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B4A7" w14:textId="47F9BCE1" w:rsidR="00514DA4" w:rsidRDefault="00F742C6" w:rsidP="00514DA4">
      <w:pPr>
        <w:pStyle w:val="Brand"/>
      </w:pPr>
      <w:bookmarkStart w:id="0" w:name="_Toc133973672"/>
      <w:r>
        <w:t>CXBanking</w:t>
      </w:r>
      <w:bookmarkEnd w:id="0"/>
    </w:p>
    <w:p w14:paraId="4F7C263C" w14:textId="1064503A" w:rsidR="00F56777" w:rsidRPr="00F56777" w:rsidRDefault="000571A5" w:rsidP="00F56777">
      <w:pPr>
        <w:pStyle w:val="Product"/>
      </w:pPr>
      <w:bookmarkStart w:id="1" w:name="_Toc133973673"/>
      <w:r>
        <w:t>OptiVault 10.</w:t>
      </w:r>
      <w:r w:rsidR="00B07346">
        <w:t>1</w:t>
      </w:r>
      <w:bookmarkEnd w:id="1"/>
    </w:p>
    <w:p w14:paraId="68D3B525" w14:textId="74655D5A" w:rsidR="000B3F3C" w:rsidRDefault="000571A5" w:rsidP="00F56777">
      <w:pPr>
        <w:pStyle w:val="Title"/>
      </w:pPr>
      <w:bookmarkStart w:id="2" w:name="_Toc133973674"/>
      <w:r>
        <w:t>User Reference Guide</w:t>
      </w:r>
      <w:bookmarkEnd w:id="2"/>
    </w:p>
    <w:p w14:paraId="53D79038" w14:textId="5BF9F8C8" w:rsidR="00215312" w:rsidRPr="004B1459" w:rsidRDefault="000571A5" w:rsidP="00477F71">
      <w:pPr>
        <w:pStyle w:val="DocInfo"/>
        <w:rPr>
          <w:b/>
          <w:bCs/>
          <w:lang w:val="en-US"/>
        </w:rPr>
      </w:pPr>
      <w:r w:rsidRPr="00477F71">
        <w:rPr>
          <w:b/>
          <w:bCs/>
        </w:rPr>
        <w:t xml:space="preserve">Build Number: </w:t>
      </w:r>
      <w:r w:rsidR="00477F71" w:rsidRPr="00477F71">
        <w:rPr>
          <w:b/>
          <w:bCs/>
        </w:rPr>
        <w:t>313</w:t>
      </w:r>
      <w:r w:rsidR="00B31D39">
        <w:rPr>
          <w:b/>
          <w:bCs/>
        </w:rPr>
        <w:t>2</w:t>
      </w:r>
    </w:p>
    <w:p w14:paraId="0FC4A9C2" w14:textId="1FC9EA93" w:rsidR="00B05E19" w:rsidRPr="00477F71" w:rsidRDefault="00DD3209" w:rsidP="00C06923">
      <w:pPr>
        <w:pStyle w:val="Date"/>
        <w:rPr>
          <w:b/>
          <w:bCs/>
        </w:rPr>
      </w:pPr>
      <w:r>
        <w:rPr>
          <w:b/>
          <w:bCs/>
        </w:rPr>
        <w:t>April</w:t>
      </w:r>
      <w:r w:rsidRPr="00477F71">
        <w:rPr>
          <w:b/>
          <w:bCs/>
        </w:rPr>
        <w:t xml:space="preserve"> </w:t>
      </w:r>
      <w:r w:rsidR="00477F71" w:rsidRPr="00477F71">
        <w:rPr>
          <w:b/>
          <w:bCs/>
        </w:rPr>
        <w:t>2023</w:t>
      </w:r>
    </w:p>
    <w:p w14:paraId="06B14328" w14:textId="77777777" w:rsidR="008447FE" w:rsidRPr="002C38D9" w:rsidRDefault="008447FE" w:rsidP="00C713DD">
      <w:pPr>
        <w:pStyle w:val="ChapterTitle"/>
      </w:pPr>
      <w:bookmarkStart w:id="3" w:name="_Toc127491511"/>
      <w:bookmarkStart w:id="4" w:name="_Toc133973675"/>
      <w:r w:rsidRPr="002C38D9">
        <w:lastRenderedPageBreak/>
        <w:t>Copyright and Trademark Information</w:t>
      </w:r>
      <w:bookmarkEnd w:id="3"/>
      <w:bookmarkEnd w:id="4"/>
    </w:p>
    <w:p w14:paraId="352810D0" w14:textId="6A273147" w:rsidR="00E70723" w:rsidRDefault="00E70723" w:rsidP="00E70723">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5D19BDF3" w14:textId="77777777" w:rsidR="00E70723" w:rsidRDefault="00E70723" w:rsidP="00E70723">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3F98F612" w14:textId="77777777" w:rsidR="00E70723" w:rsidRDefault="00E70723" w:rsidP="00E70723">
      <w:pPr>
        <w:pStyle w:val="BodyText"/>
      </w:pPr>
      <w:r>
        <w:t>OptiCash, OptiNet, OptiVault, OptiCashMI, OptiVLM, OptimizeCF, OptiSuite, OptiRecon, and OptiBridge are trademarks of NCR Corporation.</w:t>
      </w:r>
    </w:p>
    <w:p w14:paraId="6A24EA27" w14:textId="2C6602BC" w:rsidR="00E70723" w:rsidRDefault="00E70723" w:rsidP="00E70723">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C95C9A9" w14:textId="77777777" w:rsidR="00C0514F" w:rsidRDefault="00C0514F" w:rsidP="00C0514F">
      <w:pPr>
        <w:pStyle w:val="BodyText"/>
      </w:pPr>
    </w:p>
    <w:p w14:paraId="2D3A82EB" w14:textId="722A51EC" w:rsidR="00C0514F" w:rsidRDefault="00C0514F" w:rsidP="00C0514F">
      <w:pPr>
        <w:pStyle w:val="BodyText"/>
      </w:pPr>
      <w:r w:rsidRPr="00C0514F">
        <w:t xml:space="preserve">Copyright NCR Corporation. </w:t>
      </w:r>
    </w:p>
    <w:p w14:paraId="6083AC6E" w14:textId="15CB2441" w:rsidR="00C0514F" w:rsidRPr="00C0514F" w:rsidRDefault="00C0514F" w:rsidP="00C0514F">
      <w:pPr>
        <w:pStyle w:val="BodyText"/>
      </w:pPr>
      <w:r w:rsidRPr="00C0514F">
        <w:t>All Rights Reserved</w:t>
      </w:r>
    </w:p>
    <w:p w14:paraId="55840D74" w14:textId="32E4BF3C" w:rsidR="002E1E15" w:rsidRDefault="002E1E15" w:rsidP="00C713DD">
      <w:pPr>
        <w:pStyle w:val="ChapterTitle"/>
      </w:pPr>
      <w:bookmarkStart w:id="5" w:name="_Toc127491512"/>
      <w:bookmarkStart w:id="6" w:name="_Toc133973676"/>
      <w:r>
        <w:lastRenderedPageBreak/>
        <w:t>Revision Record</w:t>
      </w:r>
      <w:bookmarkEnd w:id="5"/>
      <w:bookmarkEnd w:id="6"/>
    </w:p>
    <w:tbl>
      <w:tblPr>
        <w:tblStyle w:val="TableHeadingTop"/>
        <w:tblW w:w="9360" w:type="dxa"/>
        <w:tblLook w:val="04A0" w:firstRow="1" w:lastRow="0" w:firstColumn="1" w:lastColumn="0" w:noHBand="0" w:noVBand="1"/>
      </w:tblPr>
      <w:tblGrid>
        <w:gridCol w:w="2383"/>
        <w:gridCol w:w="2400"/>
        <w:gridCol w:w="4577"/>
      </w:tblGrid>
      <w:tr w:rsidR="002E1E15" w:rsidRPr="00CA70B5" w14:paraId="14338101" w14:textId="77777777" w:rsidTr="004B1459">
        <w:trPr>
          <w:cnfStyle w:val="100000000000" w:firstRow="1" w:lastRow="0" w:firstColumn="0" w:lastColumn="0" w:oddVBand="0" w:evenVBand="0" w:oddHBand="0" w:evenHBand="0" w:firstRowFirstColumn="0" w:firstRowLastColumn="0" w:lastRowFirstColumn="0" w:lastRowLastColumn="0"/>
        </w:trPr>
        <w:tc>
          <w:tcPr>
            <w:tcW w:w="0" w:type="dxa"/>
            <w:tcBorders>
              <w:bottom w:val="single" w:sz="4" w:space="0" w:color="auto"/>
            </w:tcBorders>
          </w:tcPr>
          <w:p w14:paraId="46050277" w14:textId="77777777" w:rsidR="002E1E15" w:rsidRPr="00D22F24" w:rsidRDefault="002E1E15" w:rsidP="00D22F24">
            <w:pPr>
              <w:pStyle w:val="TableHeading"/>
              <w:jc w:val="center"/>
            </w:pPr>
            <w:r w:rsidRPr="00D22F24">
              <w:t>Date</w:t>
            </w:r>
          </w:p>
        </w:tc>
        <w:tc>
          <w:tcPr>
            <w:tcW w:w="0" w:type="dxa"/>
          </w:tcPr>
          <w:p w14:paraId="493C7B94" w14:textId="77777777" w:rsidR="002E1E15" w:rsidRPr="00D22F24" w:rsidRDefault="002E1E15" w:rsidP="00D22F24">
            <w:pPr>
              <w:pStyle w:val="TableHeading"/>
              <w:jc w:val="center"/>
            </w:pPr>
            <w:r w:rsidRPr="00D22F24">
              <w:t>Page No.</w:t>
            </w:r>
          </w:p>
        </w:tc>
        <w:tc>
          <w:tcPr>
            <w:tcW w:w="0" w:type="dxa"/>
          </w:tcPr>
          <w:p w14:paraId="305DA945" w14:textId="77777777" w:rsidR="002E1E15" w:rsidRPr="00CA70B5" w:rsidRDefault="002E1E15" w:rsidP="00A72BF3">
            <w:pPr>
              <w:pStyle w:val="TableHeading"/>
            </w:pPr>
            <w:r>
              <w:t>Description of Change</w:t>
            </w:r>
          </w:p>
        </w:tc>
      </w:tr>
      <w:tr w:rsidR="002E1E15" w:rsidRPr="00F52559" w14:paraId="1777513B" w14:textId="77777777" w:rsidTr="004B1459">
        <w:tc>
          <w:tcPr>
            <w:tcW w:w="0" w:type="dxa"/>
            <w:tcBorders>
              <w:bottom w:val="single" w:sz="4" w:space="0" w:color="auto"/>
            </w:tcBorders>
          </w:tcPr>
          <w:p w14:paraId="16E8BB0A" w14:textId="2038BBAE" w:rsidR="002E1E15" w:rsidRPr="00F52559" w:rsidRDefault="00DD3209" w:rsidP="002B4945">
            <w:pPr>
              <w:pStyle w:val="TableBody"/>
              <w:jc w:val="center"/>
            </w:pPr>
            <w:r>
              <w:t xml:space="preserve">April </w:t>
            </w:r>
            <w:r w:rsidR="005D7A0D">
              <w:t>2023</w:t>
            </w:r>
          </w:p>
        </w:tc>
        <w:tc>
          <w:tcPr>
            <w:tcW w:w="0" w:type="dxa"/>
          </w:tcPr>
          <w:p w14:paraId="795C2088" w14:textId="7B9C6967" w:rsidR="002E1E15" w:rsidRDefault="005D7A0D" w:rsidP="002B4945">
            <w:pPr>
              <w:pStyle w:val="TableBody"/>
              <w:keepNext/>
              <w:jc w:val="center"/>
            </w:pPr>
            <w:r>
              <w:t>ALL</w:t>
            </w:r>
          </w:p>
        </w:tc>
        <w:tc>
          <w:tcPr>
            <w:tcW w:w="0" w:type="dxa"/>
          </w:tcPr>
          <w:p w14:paraId="5E59008F" w14:textId="724B5848" w:rsidR="002E1E15" w:rsidRPr="00F52559" w:rsidRDefault="00DD3209" w:rsidP="00303136">
            <w:pPr>
              <w:pStyle w:val="TableBody"/>
              <w:keepNext/>
            </w:pPr>
            <w:r>
              <w:t xml:space="preserve"> Initial Draft</w:t>
            </w:r>
          </w:p>
        </w:tc>
      </w:tr>
      <w:tr w:rsidR="002E1E15" w:rsidRPr="00F52559" w14:paraId="5802311B" w14:textId="77777777" w:rsidTr="004B1459">
        <w:tc>
          <w:tcPr>
            <w:tcW w:w="0" w:type="dxa"/>
            <w:tcBorders>
              <w:top w:val="single" w:sz="4" w:space="0" w:color="auto"/>
              <w:bottom w:val="single" w:sz="4" w:space="0" w:color="auto"/>
            </w:tcBorders>
          </w:tcPr>
          <w:p w14:paraId="577411C2" w14:textId="58E81EAC" w:rsidR="002E1E15" w:rsidRPr="00F52559" w:rsidRDefault="002F056B" w:rsidP="002B4945">
            <w:pPr>
              <w:pStyle w:val="TableBody"/>
              <w:keepNext/>
              <w:jc w:val="center"/>
            </w:pPr>
            <w:r>
              <w:t>April 2023</w:t>
            </w:r>
          </w:p>
        </w:tc>
        <w:tc>
          <w:tcPr>
            <w:tcW w:w="0" w:type="dxa"/>
          </w:tcPr>
          <w:p w14:paraId="1ADA2AB4" w14:textId="2792CA09" w:rsidR="002E1E15" w:rsidRDefault="002E1E15" w:rsidP="002B4945">
            <w:pPr>
              <w:pStyle w:val="TableBody"/>
              <w:keepNext/>
              <w:jc w:val="center"/>
            </w:pPr>
          </w:p>
        </w:tc>
        <w:tc>
          <w:tcPr>
            <w:tcW w:w="0" w:type="dxa"/>
          </w:tcPr>
          <w:p w14:paraId="3EA4EC18" w14:textId="22A4CE80" w:rsidR="002E1E15" w:rsidRPr="00F52559" w:rsidRDefault="002E1E15" w:rsidP="002B4945">
            <w:pPr>
              <w:pStyle w:val="TableBody"/>
              <w:keepNext/>
            </w:pPr>
          </w:p>
        </w:tc>
      </w:tr>
      <w:tr w:rsidR="002E1E15" w:rsidRPr="00F52559" w14:paraId="3D9474FE" w14:textId="77777777" w:rsidTr="004B1459">
        <w:tc>
          <w:tcPr>
            <w:tcW w:w="0" w:type="dxa"/>
            <w:tcBorders>
              <w:top w:val="single" w:sz="4" w:space="0" w:color="auto"/>
              <w:bottom w:val="single" w:sz="4" w:space="0" w:color="auto"/>
            </w:tcBorders>
          </w:tcPr>
          <w:p w14:paraId="6722B139" w14:textId="77777777" w:rsidR="002E1E15" w:rsidRPr="00F52559" w:rsidRDefault="002E1E15" w:rsidP="002B4945">
            <w:pPr>
              <w:pStyle w:val="TableBody"/>
              <w:keepNext/>
              <w:jc w:val="center"/>
            </w:pPr>
          </w:p>
        </w:tc>
        <w:tc>
          <w:tcPr>
            <w:tcW w:w="0" w:type="dxa"/>
          </w:tcPr>
          <w:p w14:paraId="38F5BE6F" w14:textId="2FAA41D0" w:rsidR="002E1E15" w:rsidRDefault="002E1E15" w:rsidP="002B4945">
            <w:pPr>
              <w:pStyle w:val="TableBody"/>
              <w:keepNext/>
              <w:jc w:val="center"/>
            </w:pPr>
          </w:p>
        </w:tc>
        <w:tc>
          <w:tcPr>
            <w:tcW w:w="0" w:type="dxa"/>
          </w:tcPr>
          <w:p w14:paraId="46978349" w14:textId="455D8453" w:rsidR="002E1E15" w:rsidRPr="00F52559" w:rsidRDefault="002E1E15" w:rsidP="002B4945">
            <w:pPr>
              <w:pStyle w:val="TableBody"/>
              <w:keepNext/>
            </w:pPr>
          </w:p>
        </w:tc>
      </w:tr>
    </w:tbl>
    <w:p w14:paraId="0358F637" w14:textId="77777777" w:rsidR="002E1E15" w:rsidRDefault="002E1E15" w:rsidP="00FC33F8">
      <w:pPr>
        <w:pStyle w:val="BodyText"/>
      </w:pPr>
    </w:p>
    <w:bookmarkStart w:id="7" w:name="_Toc133973677" w:displacedByCustomXml="next"/>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14:paraId="57B6CAED" w14:textId="0008F012" w:rsidR="00674B2E" w:rsidRDefault="00674B2E" w:rsidP="00DB2CF6">
          <w:pPr>
            <w:pStyle w:val="ChapterTitle"/>
          </w:pPr>
          <w:r>
            <w:t>Table of Contents</w:t>
          </w:r>
          <w:bookmarkEnd w:id="7"/>
        </w:p>
        <w:p w14:paraId="1E96C7EE" w14:textId="3B9AFD0D" w:rsidR="002710EE" w:rsidRDefault="00674B2E">
          <w:pPr>
            <w:pStyle w:val="TOC1"/>
            <w:rPr>
              <w:rFonts w:asciiTheme="minorHAnsi" w:eastAsiaTheme="minorEastAsia" w:hAnsiTheme="minorHAnsi" w:cstheme="minorBidi"/>
              <w:b w:val="0"/>
              <w:noProof/>
              <w:szCs w:val="22"/>
              <w:lang w:val="en-US"/>
            </w:rPr>
          </w:pPr>
          <w:r>
            <w:fldChar w:fldCharType="begin"/>
          </w:r>
          <w:r>
            <w:instrText xml:space="preserve"> TOC \o "1-3" \h \z \u </w:instrText>
          </w:r>
          <w:r>
            <w:fldChar w:fldCharType="separate"/>
          </w:r>
          <w:hyperlink w:anchor="_Toc133973672" w:history="1">
            <w:r w:rsidR="002710EE" w:rsidRPr="0044080C">
              <w:rPr>
                <w:rStyle w:val="Hyperlink"/>
                <w:noProof/>
              </w:rPr>
              <w:t>CXBanking</w:t>
            </w:r>
            <w:r w:rsidR="002710EE">
              <w:rPr>
                <w:noProof/>
                <w:webHidden/>
              </w:rPr>
              <w:tab/>
            </w:r>
            <w:r w:rsidR="002710EE">
              <w:rPr>
                <w:noProof/>
                <w:webHidden/>
              </w:rPr>
              <w:fldChar w:fldCharType="begin"/>
            </w:r>
            <w:r w:rsidR="002710EE">
              <w:rPr>
                <w:noProof/>
                <w:webHidden/>
              </w:rPr>
              <w:instrText xml:space="preserve"> PAGEREF _Toc133973672 \h </w:instrText>
            </w:r>
            <w:r w:rsidR="002710EE">
              <w:rPr>
                <w:noProof/>
                <w:webHidden/>
              </w:rPr>
            </w:r>
            <w:r w:rsidR="002710EE">
              <w:rPr>
                <w:noProof/>
                <w:webHidden/>
              </w:rPr>
              <w:fldChar w:fldCharType="separate"/>
            </w:r>
            <w:r w:rsidR="002710EE">
              <w:rPr>
                <w:noProof/>
                <w:webHidden/>
              </w:rPr>
              <w:t>1</w:t>
            </w:r>
            <w:r w:rsidR="002710EE">
              <w:rPr>
                <w:noProof/>
                <w:webHidden/>
              </w:rPr>
              <w:fldChar w:fldCharType="end"/>
            </w:r>
          </w:hyperlink>
        </w:p>
        <w:p w14:paraId="1980AD6F" w14:textId="7CBD1B0A" w:rsidR="002710EE" w:rsidRDefault="00000000">
          <w:pPr>
            <w:pStyle w:val="TOC2"/>
            <w:rPr>
              <w:rFonts w:asciiTheme="minorHAnsi" w:eastAsiaTheme="minorEastAsia" w:hAnsiTheme="minorHAnsi" w:cstheme="minorBidi"/>
              <w:noProof/>
              <w:sz w:val="22"/>
              <w:szCs w:val="22"/>
              <w:lang w:val="en-US"/>
            </w:rPr>
          </w:pPr>
          <w:hyperlink w:anchor="_Toc133973673" w:history="1">
            <w:r w:rsidR="002710EE" w:rsidRPr="0044080C">
              <w:rPr>
                <w:rStyle w:val="Hyperlink"/>
                <w:noProof/>
              </w:rPr>
              <w:t>OptiVault 10.1</w:t>
            </w:r>
            <w:r w:rsidR="002710EE">
              <w:rPr>
                <w:noProof/>
                <w:webHidden/>
              </w:rPr>
              <w:tab/>
            </w:r>
            <w:r w:rsidR="002710EE">
              <w:rPr>
                <w:noProof/>
                <w:webHidden/>
              </w:rPr>
              <w:fldChar w:fldCharType="begin"/>
            </w:r>
            <w:r w:rsidR="002710EE">
              <w:rPr>
                <w:noProof/>
                <w:webHidden/>
              </w:rPr>
              <w:instrText xml:space="preserve"> PAGEREF _Toc133973673 \h </w:instrText>
            </w:r>
            <w:r w:rsidR="002710EE">
              <w:rPr>
                <w:noProof/>
                <w:webHidden/>
              </w:rPr>
            </w:r>
            <w:r w:rsidR="002710EE">
              <w:rPr>
                <w:noProof/>
                <w:webHidden/>
              </w:rPr>
              <w:fldChar w:fldCharType="separate"/>
            </w:r>
            <w:r w:rsidR="002710EE">
              <w:rPr>
                <w:noProof/>
                <w:webHidden/>
              </w:rPr>
              <w:t>1</w:t>
            </w:r>
            <w:r w:rsidR="002710EE">
              <w:rPr>
                <w:noProof/>
                <w:webHidden/>
              </w:rPr>
              <w:fldChar w:fldCharType="end"/>
            </w:r>
          </w:hyperlink>
        </w:p>
        <w:p w14:paraId="788A4919" w14:textId="32D5BD37" w:rsidR="002710EE" w:rsidRDefault="00000000">
          <w:pPr>
            <w:pStyle w:val="TOC3"/>
            <w:rPr>
              <w:rFonts w:asciiTheme="minorHAnsi" w:eastAsiaTheme="minorEastAsia" w:hAnsiTheme="minorHAnsi" w:cstheme="minorBidi"/>
              <w:noProof/>
              <w:sz w:val="22"/>
              <w:szCs w:val="22"/>
              <w:lang w:val="en-US"/>
            </w:rPr>
          </w:pPr>
          <w:hyperlink w:anchor="_Toc133973674" w:history="1">
            <w:r w:rsidR="002710EE" w:rsidRPr="0044080C">
              <w:rPr>
                <w:rStyle w:val="Hyperlink"/>
                <w:noProof/>
              </w:rPr>
              <w:t>User Reference Guide</w:t>
            </w:r>
            <w:r w:rsidR="002710EE">
              <w:rPr>
                <w:noProof/>
                <w:webHidden/>
              </w:rPr>
              <w:tab/>
            </w:r>
            <w:r w:rsidR="002710EE">
              <w:rPr>
                <w:noProof/>
                <w:webHidden/>
              </w:rPr>
              <w:fldChar w:fldCharType="begin"/>
            </w:r>
            <w:r w:rsidR="002710EE">
              <w:rPr>
                <w:noProof/>
                <w:webHidden/>
              </w:rPr>
              <w:instrText xml:space="preserve"> PAGEREF _Toc133973674 \h </w:instrText>
            </w:r>
            <w:r w:rsidR="002710EE">
              <w:rPr>
                <w:noProof/>
                <w:webHidden/>
              </w:rPr>
            </w:r>
            <w:r w:rsidR="002710EE">
              <w:rPr>
                <w:noProof/>
                <w:webHidden/>
              </w:rPr>
              <w:fldChar w:fldCharType="separate"/>
            </w:r>
            <w:r w:rsidR="002710EE">
              <w:rPr>
                <w:noProof/>
                <w:webHidden/>
              </w:rPr>
              <w:t>1</w:t>
            </w:r>
            <w:r w:rsidR="002710EE">
              <w:rPr>
                <w:noProof/>
                <w:webHidden/>
              </w:rPr>
              <w:fldChar w:fldCharType="end"/>
            </w:r>
          </w:hyperlink>
        </w:p>
        <w:p w14:paraId="6C2332C0" w14:textId="052695DF" w:rsidR="002710EE" w:rsidRDefault="00000000">
          <w:pPr>
            <w:pStyle w:val="TOC1"/>
            <w:rPr>
              <w:rFonts w:asciiTheme="minorHAnsi" w:eastAsiaTheme="minorEastAsia" w:hAnsiTheme="minorHAnsi" w:cstheme="minorBidi"/>
              <w:b w:val="0"/>
              <w:noProof/>
              <w:szCs w:val="22"/>
              <w:lang w:val="en-US"/>
            </w:rPr>
          </w:pPr>
          <w:hyperlink w:anchor="_Toc133973675" w:history="1">
            <w:r w:rsidR="002710EE" w:rsidRPr="0044080C">
              <w:rPr>
                <w:rStyle w:val="Hyperlink"/>
                <w:noProof/>
              </w:rPr>
              <w:t>Copyright and Trademark Information</w:t>
            </w:r>
            <w:r w:rsidR="002710EE">
              <w:rPr>
                <w:noProof/>
                <w:webHidden/>
              </w:rPr>
              <w:tab/>
            </w:r>
            <w:r w:rsidR="002710EE">
              <w:rPr>
                <w:noProof/>
                <w:webHidden/>
              </w:rPr>
              <w:fldChar w:fldCharType="begin"/>
            </w:r>
            <w:r w:rsidR="002710EE">
              <w:rPr>
                <w:noProof/>
                <w:webHidden/>
              </w:rPr>
              <w:instrText xml:space="preserve"> PAGEREF _Toc133973675 \h </w:instrText>
            </w:r>
            <w:r w:rsidR="002710EE">
              <w:rPr>
                <w:noProof/>
                <w:webHidden/>
              </w:rPr>
            </w:r>
            <w:r w:rsidR="002710EE">
              <w:rPr>
                <w:noProof/>
                <w:webHidden/>
              </w:rPr>
              <w:fldChar w:fldCharType="separate"/>
            </w:r>
            <w:r w:rsidR="002710EE">
              <w:rPr>
                <w:noProof/>
                <w:webHidden/>
              </w:rPr>
              <w:t>2</w:t>
            </w:r>
            <w:r w:rsidR="002710EE">
              <w:rPr>
                <w:noProof/>
                <w:webHidden/>
              </w:rPr>
              <w:fldChar w:fldCharType="end"/>
            </w:r>
          </w:hyperlink>
        </w:p>
        <w:p w14:paraId="1D5ED488" w14:textId="69ADAF11" w:rsidR="002710EE" w:rsidRDefault="00000000">
          <w:pPr>
            <w:pStyle w:val="TOC1"/>
            <w:rPr>
              <w:rFonts w:asciiTheme="minorHAnsi" w:eastAsiaTheme="minorEastAsia" w:hAnsiTheme="minorHAnsi" w:cstheme="minorBidi"/>
              <w:b w:val="0"/>
              <w:noProof/>
              <w:szCs w:val="22"/>
              <w:lang w:val="en-US"/>
            </w:rPr>
          </w:pPr>
          <w:hyperlink w:anchor="_Toc133973676" w:history="1">
            <w:r w:rsidR="002710EE" w:rsidRPr="0044080C">
              <w:rPr>
                <w:rStyle w:val="Hyperlink"/>
                <w:noProof/>
              </w:rPr>
              <w:t>Revision Record</w:t>
            </w:r>
            <w:r w:rsidR="002710EE">
              <w:rPr>
                <w:noProof/>
                <w:webHidden/>
              </w:rPr>
              <w:tab/>
            </w:r>
            <w:r w:rsidR="002710EE">
              <w:rPr>
                <w:noProof/>
                <w:webHidden/>
              </w:rPr>
              <w:fldChar w:fldCharType="begin"/>
            </w:r>
            <w:r w:rsidR="002710EE">
              <w:rPr>
                <w:noProof/>
                <w:webHidden/>
              </w:rPr>
              <w:instrText xml:space="preserve"> PAGEREF _Toc133973676 \h </w:instrText>
            </w:r>
            <w:r w:rsidR="002710EE">
              <w:rPr>
                <w:noProof/>
                <w:webHidden/>
              </w:rPr>
            </w:r>
            <w:r w:rsidR="002710EE">
              <w:rPr>
                <w:noProof/>
                <w:webHidden/>
              </w:rPr>
              <w:fldChar w:fldCharType="separate"/>
            </w:r>
            <w:r w:rsidR="002710EE">
              <w:rPr>
                <w:noProof/>
                <w:webHidden/>
              </w:rPr>
              <w:t>3</w:t>
            </w:r>
            <w:r w:rsidR="002710EE">
              <w:rPr>
                <w:noProof/>
                <w:webHidden/>
              </w:rPr>
              <w:fldChar w:fldCharType="end"/>
            </w:r>
          </w:hyperlink>
        </w:p>
        <w:p w14:paraId="5A0C24B8" w14:textId="23EE1754" w:rsidR="002710EE" w:rsidRDefault="00000000">
          <w:pPr>
            <w:pStyle w:val="TOC1"/>
            <w:rPr>
              <w:rFonts w:asciiTheme="minorHAnsi" w:eastAsiaTheme="minorEastAsia" w:hAnsiTheme="minorHAnsi" w:cstheme="minorBidi"/>
              <w:b w:val="0"/>
              <w:noProof/>
              <w:szCs w:val="22"/>
              <w:lang w:val="en-US"/>
            </w:rPr>
          </w:pPr>
          <w:hyperlink w:anchor="_Toc133973677" w:history="1">
            <w:r w:rsidR="002710EE" w:rsidRPr="0044080C">
              <w:rPr>
                <w:rStyle w:val="Hyperlink"/>
                <w:noProof/>
              </w:rPr>
              <w:t>Table of Contents</w:t>
            </w:r>
            <w:r w:rsidR="002710EE">
              <w:rPr>
                <w:noProof/>
                <w:webHidden/>
              </w:rPr>
              <w:tab/>
            </w:r>
            <w:r w:rsidR="002710EE">
              <w:rPr>
                <w:noProof/>
                <w:webHidden/>
              </w:rPr>
              <w:fldChar w:fldCharType="begin"/>
            </w:r>
            <w:r w:rsidR="002710EE">
              <w:rPr>
                <w:noProof/>
                <w:webHidden/>
              </w:rPr>
              <w:instrText xml:space="preserve"> PAGEREF _Toc133973677 \h </w:instrText>
            </w:r>
            <w:r w:rsidR="002710EE">
              <w:rPr>
                <w:noProof/>
                <w:webHidden/>
              </w:rPr>
            </w:r>
            <w:r w:rsidR="002710EE">
              <w:rPr>
                <w:noProof/>
                <w:webHidden/>
              </w:rPr>
              <w:fldChar w:fldCharType="separate"/>
            </w:r>
            <w:r w:rsidR="002710EE">
              <w:rPr>
                <w:noProof/>
                <w:webHidden/>
              </w:rPr>
              <w:t>4</w:t>
            </w:r>
            <w:r w:rsidR="002710EE">
              <w:rPr>
                <w:noProof/>
                <w:webHidden/>
              </w:rPr>
              <w:fldChar w:fldCharType="end"/>
            </w:r>
          </w:hyperlink>
        </w:p>
        <w:p w14:paraId="1EE99358" w14:textId="131277C3" w:rsidR="002710EE" w:rsidRDefault="00000000">
          <w:pPr>
            <w:pStyle w:val="TOC1"/>
            <w:rPr>
              <w:rFonts w:asciiTheme="minorHAnsi" w:eastAsiaTheme="minorEastAsia" w:hAnsiTheme="minorHAnsi" w:cstheme="minorBidi"/>
              <w:b w:val="0"/>
              <w:noProof/>
              <w:szCs w:val="22"/>
              <w:lang w:val="en-US"/>
            </w:rPr>
          </w:pPr>
          <w:hyperlink w:anchor="_Toc133973678" w:history="1">
            <w:r w:rsidR="002710EE" w:rsidRPr="0044080C">
              <w:rPr>
                <w:rStyle w:val="Hyperlink"/>
                <w:noProof/>
              </w:rPr>
              <w:t>Preface</w:t>
            </w:r>
            <w:r w:rsidR="002710EE">
              <w:rPr>
                <w:noProof/>
                <w:webHidden/>
              </w:rPr>
              <w:tab/>
            </w:r>
            <w:r w:rsidR="002710EE">
              <w:rPr>
                <w:noProof/>
                <w:webHidden/>
              </w:rPr>
              <w:fldChar w:fldCharType="begin"/>
            </w:r>
            <w:r w:rsidR="002710EE">
              <w:rPr>
                <w:noProof/>
                <w:webHidden/>
              </w:rPr>
              <w:instrText xml:space="preserve"> PAGEREF _Toc133973678 \h </w:instrText>
            </w:r>
            <w:r w:rsidR="002710EE">
              <w:rPr>
                <w:noProof/>
                <w:webHidden/>
              </w:rPr>
            </w:r>
            <w:r w:rsidR="002710EE">
              <w:rPr>
                <w:noProof/>
                <w:webHidden/>
              </w:rPr>
              <w:fldChar w:fldCharType="separate"/>
            </w:r>
            <w:r w:rsidR="002710EE">
              <w:rPr>
                <w:noProof/>
                <w:webHidden/>
              </w:rPr>
              <w:t>8</w:t>
            </w:r>
            <w:r w:rsidR="002710EE">
              <w:rPr>
                <w:noProof/>
                <w:webHidden/>
              </w:rPr>
              <w:fldChar w:fldCharType="end"/>
            </w:r>
          </w:hyperlink>
        </w:p>
        <w:p w14:paraId="01C64B0C" w14:textId="585B6981" w:rsidR="002710EE" w:rsidRDefault="00000000">
          <w:pPr>
            <w:pStyle w:val="TOC2"/>
            <w:rPr>
              <w:rFonts w:asciiTheme="minorHAnsi" w:eastAsiaTheme="minorEastAsia" w:hAnsiTheme="minorHAnsi" w:cstheme="minorBidi"/>
              <w:noProof/>
              <w:sz w:val="22"/>
              <w:szCs w:val="22"/>
              <w:lang w:val="en-US"/>
            </w:rPr>
          </w:pPr>
          <w:hyperlink w:anchor="_Toc133973679" w:history="1">
            <w:r w:rsidR="002710EE" w:rsidRPr="0044080C">
              <w:rPr>
                <w:rStyle w:val="Hyperlink"/>
                <w:noProof/>
              </w:rPr>
              <w:t>Document Conventions</w:t>
            </w:r>
            <w:r w:rsidR="002710EE">
              <w:rPr>
                <w:noProof/>
                <w:webHidden/>
              </w:rPr>
              <w:tab/>
            </w:r>
            <w:r w:rsidR="002710EE">
              <w:rPr>
                <w:noProof/>
                <w:webHidden/>
              </w:rPr>
              <w:fldChar w:fldCharType="begin"/>
            </w:r>
            <w:r w:rsidR="002710EE">
              <w:rPr>
                <w:noProof/>
                <w:webHidden/>
              </w:rPr>
              <w:instrText xml:space="preserve"> PAGEREF _Toc133973679 \h </w:instrText>
            </w:r>
            <w:r w:rsidR="002710EE">
              <w:rPr>
                <w:noProof/>
                <w:webHidden/>
              </w:rPr>
            </w:r>
            <w:r w:rsidR="002710EE">
              <w:rPr>
                <w:noProof/>
                <w:webHidden/>
              </w:rPr>
              <w:fldChar w:fldCharType="separate"/>
            </w:r>
            <w:r w:rsidR="002710EE">
              <w:rPr>
                <w:noProof/>
                <w:webHidden/>
              </w:rPr>
              <w:t>8</w:t>
            </w:r>
            <w:r w:rsidR="002710EE">
              <w:rPr>
                <w:noProof/>
                <w:webHidden/>
              </w:rPr>
              <w:fldChar w:fldCharType="end"/>
            </w:r>
          </w:hyperlink>
        </w:p>
        <w:p w14:paraId="2F39C80D" w14:textId="7E409B05" w:rsidR="002710EE" w:rsidRDefault="00000000">
          <w:pPr>
            <w:pStyle w:val="TOC1"/>
            <w:rPr>
              <w:rFonts w:asciiTheme="minorHAnsi" w:eastAsiaTheme="minorEastAsia" w:hAnsiTheme="minorHAnsi" w:cstheme="minorBidi"/>
              <w:b w:val="0"/>
              <w:noProof/>
              <w:szCs w:val="22"/>
              <w:lang w:val="en-US"/>
            </w:rPr>
          </w:pPr>
          <w:hyperlink w:anchor="_Toc133973680" w:history="1">
            <w:r w:rsidR="002710EE" w:rsidRPr="0044080C">
              <w:rPr>
                <w:rStyle w:val="Hyperlink"/>
                <w:noProof/>
              </w:rPr>
              <w:t>1</w:t>
            </w:r>
            <w:r w:rsidR="002710EE">
              <w:rPr>
                <w:rFonts w:asciiTheme="minorHAnsi" w:eastAsiaTheme="minorEastAsia" w:hAnsiTheme="minorHAnsi" w:cstheme="minorBidi"/>
                <w:b w:val="0"/>
                <w:noProof/>
                <w:szCs w:val="22"/>
                <w:lang w:val="en-US"/>
              </w:rPr>
              <w:tab/>
            </w:r>
            <w:r w:rsidR="002710EE" w:rsidRPr="0044080C">
              <w:rPr>
                <w:rStyle w:val="Hyperlink"/>
                <w:noProof/>
              </w:rPr>
              <w:t>Introduction to OptiVault</w:t>
            </w:r>
            <w:r w:rsidR="002710EE">
              <w:rPr>
                <w:noProof/>
                <w:webHidden/>
              </w:rPr>
              <w:tab/>
            </w:r>
            <w:r w:rsidR="002710EE">
              <w:rPr>
                <w:noProof/>
                <w:webHidden/>
              </w:rPr>
              <w:fldChar w:fldCharType="begin"/>
            </w:r>
            <w:r w:rsidR="002710EE">
              <w:rPr>
                <w:noProof/>
                <w:webHidden/>
              </w:rPr>
              <w:instrText xml:space="preserve"> PAGEREF _Toc133973680 \h </w:instrText>
            </w:r>
            <w:r w:rsidR="002710EE">
              <w:rPr>
                <w:noProof/>
                <w:webHidden/>
              </w:rPr>
            </w:r>
            <w:r w:rsidR="002710EE">
              <w:rPr>
                <w:noProof/>
                <w:webHidden/>
              </w:rPr>
              <w:fldChar w:fldCharType="separate"/>
            </w:r>
            <w:r w:rsidR="002710EE">
              <w:rPr>
                <w:noProof/>
                <w:webHidden/>
              </w:rPr>
              <w:t>9</w:t>
            </w:r>
            <w:r w:rsidR="002710EE">
              <w:rPr>
                <w:noProof/>
                <w:webHidden/>
              </w:rPr>
              <w:fldChar w:fldCharType="end"/>
            </w:r>
          </w:hyperlink>
        </w:p>
        <w:p w14:paraId="56BC7982" w14:textId="290E0683" w:rsidR="002710EE" w:rsidRDefault="00000000">
          <w:pPr>
            <w:pStyle w:val="TOC2"/>
            <w:tabs>
              <w:tab w:val="left" w:pos="1621"/>
            </w:tabs>
            <w:rPr>
              <w:rFonts w:asciiTheme="minorHAnsi" w:eastAsiaTheme="minorEastAsia" w:hAnsiTheme="minorHAnsi" w:cstheme="minorBidi"/>
              <w:noProof/>
              <w:sz w:val="22"/>
              <w:szCs w:val="22"/>
              <w:lang w:val="en-US"/>
            </w:rPr>
          </w:pPr>
          <w:hyperlink w:anchor="_Toc133973681" w:history="1">
            <w:r w:rsidR="002710EE" w:rsidRPr="0044080C">
              <w:rPr>
                <w:rStyle w:val="Hyperlink"/>
                <w:noProof/>
              </w:rPr>
              <w:t>1.1</w:t>
            </w:r>
            <w:r w:rsidR="002710EE">
              <w:rPr>
                <w:rFonts w:asciiTheme="minorHAnsi" w:eastAsiaTheme="minorEastAsia" w:hAnsiTheme="minorHAnsi" w:cstheme="minorBidi"/>
                <w:noProof/>
                <w:sz w:val="22"/>
                <w:szCs w:val="22"/>
                <w:lang w:val="en-US"/>
              </w:rPr>
              <w:tab/>
            </w:r>
            <w:r w:rsidR="002710EE" w:rsidRPr="0044080C">
              <w:rPr>
                <w:rStyle w:val="Hyperlink"/>
                <w:noProof/>
              </w:rPr>
              <w:t>Getting Started</w:t>
            </w:r>
            <w:r w:rsidR="002710EE">
              <w:rPr>
                <w:noProof/>
                <w:webHidden/>
              </w:rPr>
              <w:tab/>
            </w:r>
            <w:r w:rsidR="002710EE">
              <w:rPr>
                <w:noProof/>
                <w:webHidden/>
              </w:rPr>
              <w:fldChar w:fldCharType="begin"/>
            </w:r>
            <w:r w:rsidR="002710EE">
              <w:rPr>
                <w:noProof/>
                <w:webHidden/>
              </w:rPr>
              <w:instrText xml:space="preserve"> PAGEREF _Toc133973681 \h </w:instrText>
            </w:r>
            <w:r w:rsidR="002710EE">
              <w:rPr>
                <w:noProof/>
                <w:webHidden/>
              </w:rPr>
            </w:r>
            <w:r w:rsidR="002710EE">
              <w:rPr>
                <w:noProof/>
                <w:webHidden/>
              </w:rPr>
              <w:fldChar w:fldCharType="separate"/>
            </w:r>
            <w:r w:rsidR="002710EE">
              <w:rPr>
                <w:noProof/>
                <w:webHidden/>
              </w:rPr>
              <w:t>9</w:t>
            </w:r>
            <w:r w:rsidR="002710EE">
              <w:rPr>
                <w:noProof/>
                <w:webHidden/>
              </w:rPr>
              <w:fldChar w:fldCharType="end"/>
            </w:r>
          </w:hyperlink>
        </w:p>
        <w:p w14:paraId="178E5874" w14:textId="2292A1F4" w:rsidR="002710EE" w:rsidRDefault="00000000">
          <w:pPr>
            <w:pStyle w:val="TOC3"/>
            <w:rPr>
              <w:rFonts w:asciiTheme="minorHAnsi" w:eastAsiaTheme="minorEastAsia" w:hAnsiTheme="minorHAnsi" w:cstheme="minorBidi"/>
              <w:noProof/>
              <w:sz w:val="22"/>
              <w:szCs w:val="22"/>
              <w:lang w:val="en-US"/>
            </w:rPr>
          </w:pPr>
          <w:hyperlink w:anchor="_Toc133973682" w:history="1">
            <w:r w:rsidR="002710EE" w:rsidRPr="0044080C">
              <w:rPr>
                <w:rStyle w:val="Hyperlink"/>
                <w:noProof/>
              </w:rPr>
              <w:t>1.1.1</w:t>
            </w:r>
            <w:r w:rsidR="002710EE">
              <w:rPr>
                <w:rFonts w:asciiTheme="minorHAnsi" w:eastAsiaTheme="minorEastAsia" w:hAnsiTheme="minorHAnsi" w:cstheme="minorBidi"/>
                <w:noProof/>
                <w:sz w:val="22"/>
                <w:szCs w:val="22"/>
                <w:lang w:val="en-US"/>
              </w:rPr>
              <w:tab/>
            </w:r>
            <w:r w:rsidR="002710EE" w:rsidRPr="0044080C">
              <w:rPr>
                <w:rStyle w:val="Hyperlink"/>
                <w:noProof/>
              </w:rPr>
              <w:t>Screen Resolution</w:t>
            </w:r>
            <w:r w:rsidR="002710EE">
              <w:rPr>
                <w:noProof/>
                <w:webHidden/>
              </w:rPr>
              <w:tab/>
            </w:r>
            <w:r w:rsidR="002710EE">
              <w:rPr>
                <w:noProof/>
                <w:webHidden/>
              </w:rPr>
              <w:fldChar w:fldCharType="begin"/>
            </w:r>
            <w:r w:rsidR="002710EE">
              <w:rPr>
                <w:noProof/>
                <w:webHidden/>
              </w:rPr>
              <w:instrText xml:space="preserve"> PAGEREF _Toc133973682 \h </w:instrText>
            </w:r>
            <w:r w:rsidR="002710EE">
              <w:rPr>
                <w:noProof/>
                <w:webHidden/>
              </w:rPr>
            </w:r>
            <w:r w:rsidR="002710EE">
              <w:rPr>
                <w:noProof/>
                <w:webHidden/>
              </w:rPr>
              <w:fldChar w:fldCharType="separate"/>
            </w:r>
            <w:r w:rsidR="002710EE">
              <w:rPr>
                <w:noProof/>
                <w:webHidden/>
              </w:rPr>
              <w:t>10</w:t>
            </w:r>
            <w:r w:rsidR="002710EE">
              <w:rPr>
                <w:noProof/>
                <w:webHidden/>
              </w:rPr>
              <w:fldChar w:fldCharType="end"/>
            </w:r>
          </w:hyperlink>
        </w:p>
        <w:p w14:paraId="4AE42704" w14:textId="1A4FF242" w:rsidR="002710EE" w:rsidRDefault="00000000">
          <w:pPr>
            <w:pStyle w:val="TOC3"/>
            <w:rPr>
              <w:rFonts w:asciiTheme="minorHAnsi" w:eastAsiaTheme="minorEastAsia" w:hAnsiTheme="minorHAnsi" w:cstheme="minorBidi"/>
              <w:noProof/>
              <w:sz w:val="22"/>
              <w:szCs w:val="22"/>
              <w:lang w:val="en-US"/>
            </w:rPr>
          </w:pPr>
          <w:hyperlink w:anchor="_Toc133973683" w:history="1">
            <w:r w:rsidR="002710EE" w:rsidRPr="0044080C">
              <w:rPr>
                <w:rStyle w:val="Hyperlink"/>
                <w:noProof/>
              </w:rPr>
              <w:t>1.1.2</w:t>
            </w:r>
            <w:r w:rsidR="002710EE">
              <w:rPr>
                <w:rFonts w:asciiTheme="minorHAnsi" w:eastAsiaTheme="minorEastAsia" w:hAnsiTheme="minorHAnsi" w:cstheme="minorBidi"/>
                <w:noProof/>
                <w:sz w:val="22"/>
                <w:szCs w:val="22"/>
                <w:lang w:val="en-US"/>
              </w:rPr>
              <w:tab/>
            </w:r>
            <w:r w:rsidR="002710EE" w:rsidRPr="0044080C">
              <w:rPr>
                <w:rStyle w:val="Hyperlink"/>
                <w:noProof/>
              </w:rPr>
              <w:t>Navigation Tips</w:t>
            </w:r>
            <w:r w:rsidR="002710EE">
              <w:rPr>
                <w:noProof/>
                <w:webHidden/>
              </w:rPr>
              <w:tab/>
            </w:r>
            <w:r w:rsidR="002710EE">
              <w:rPr>
                <w:noProof/>
                <w:webHidden/>
              </w:rPr>
              <w:fldChar w:fldCharType="begin"/>
            </w:r>
            <w:r w:rsidR="002710EE">
              <w:rPr>
                <w:noProof/>
                <w:webHidden/>
              </w:rPr>
              <w:instrText xml:space="preserve"> PAGEREF _Toc133973683 \h </w:instrText>
            </w:r>
            <w:r w:rsidR="002710EE">
              <w:rPr>
                <w:noProof/>
                <w:webHidden/>
              </w:rPr>
            </w:r>
            <w:r w:rsidR="002710EE">
              <w:rPr>
                <w:noProof/>
                <w:webHidden/>
              </w:rPr>
              <w:fldChar w:fldCharType="separate"/>
            </w:r>
            <w:r w:rsidR="002710EE">
              <w:rPr>
                <w:noProof/>
                <w:webHidden/>
              </w:rPr>
              <w:t>10</w:t>
            </w:r>
            <w:r w:rsidR="002710EE">
              <w:rPr>
                <w:noProof/>
                <w:webHidden/>
              </w:rPr>
              <w:fldChar w:fldCharType="end"/>
            </w:r>
          </w:hyperlink>
        </w:p>
        <w:p w14:paraId="2DB9AC3B" w14:textId="4CE2055E" w:rsidR="002710EE" w:rsidRDefault="00000000">
          <w:pPr>
            <w:pStyle w:val="TOC3"/>
            <w:rPr>
              <w:rFonts w:asciiTheme="minorHAnsi" w:eastAsiaTheme="minorEastAsia" w:hAnsiTheme="minorHAnsi" w:cstheme="minorBidi"/>
              <w:noProof/>
              <w:sz w:val="22"/>
              <w:szCs w:val="22"/>
              <w:lang w:val="en-US"/>
            </w:rPr>
          </w:pPr>
          <w:hyperlink w:anchor="_Toc133973684" w:history="1">
            <w:r w:rsidR="002710EE" w:rsidRPr="0044080C">
              <w:rPr>
                <w:rStyle w:val="Hyperlink"/>
                <w:noProof/>
              </w:rPr>
              <w:t>1.1.3</w:t>
            </w:r>
            <w:r w:rsidR="002710EE">
              <w:rPr>
                <w:rFonts w:asciiTheme="minorHAnsi" w:eastAsiaTheme="minorEastAsia" w:hAnsiTheme="minorHAnsi" w:cstheme="minorBidi"/>
                <w:noProof/>
                <w:sz w:val="22"/>
                <w:szCs w:val="22"/>
                <w:lang w:val="en-US"/>
              </w:rPr>
              <w:tab/>
            </w:r>
            <w:r w:rsidR="002710EE" w:rsidRPr="0044080C">
              <w:rPr>
                <w:rStyle w:val="Hyperlink"/>
                <w:noProof/>
              </w:rPr>
              <w:t>Accessing OptiVault</w:t>
            </w:r>
            <w:r w:rsidR="002710EE">
              <w:rPr>
                <w:noProof/>
                <w:webHidden/>
              </w:rPr>
              <w:tab/>
            </w:r>
            <w:r w:rsidR="002710EE">
              <w:rPr>
                <w:noProof/>
                <w:webHidden/>
              </w:rPr>
              <w:fldChar w:fldCharType="begin"/>
            </w:r>
            <w:r w:rsidR="002710EE">
              <w:rPr>
                <w:noProof/>
                <w:webHidden/>
              </w:rPr>
              <w:instrText xml:space="preserve"> PAGEREF _Toc133973684 \h </w:instrText>
            </w:r>
            <w:r w:rsidR="002710EE">
              <w:rPr>
                <w:noProof/>
                <w:webHidden/>
              </w:rPr>
            </w:r>
            <w:r w:rsidR="002710EE">
              <w:rPr>
                <w:noProof/>
                <w:webHidden/>
              </w:rPr>
              <w:fldChar w:fldCharType="separate"/>
            </w:r>
            <w:r w:rsidR="002710EE">
              <w:rPr>
                <w:noProof/>
                <w:webHidden/>
              </w:rPr>
              <w:t>10</w:t>
            </w:r>
            <w:r w:rsidR="002710EE">
              <w:rPr>
                <w:noProof/>
                <w:webHidden/>
              </w:rPr>
              <w:fldChar w:fldCharType="end"/>
            </w:r>
          </w:hyperlink>
        </w:p>
        <w:p w14:paraId="47111CDD" w14:textId="47DD94D4" w:rsidR="002710EE" w:rsidRDefault="00000000">
          <w:pPr>
            <w:pStyle w:val="TOC3"/>
            <w:rPr>
              <w:rFonts w:asciiTheme="minorHAnsi" w:eastAsiaTheme="minorEastAsia" w:hAnsiTheme="minorHAnsi" w:cstheme="minorBidi"/>
              <w:noProof/>
              <w:sz w:val="22"/>
              <w:szCs w:val="22"/>
              <w:lang w:val="en-US"/>
            </w:rPr>
          </w:pPr>
          <w:hyperlink w:anchor="_Toc133973685" w:history="1">
            <w:r w:rsidR="002710EE" w:rsidRPr="0044080C">
              <w:rPr>
                <w:rStyle w:val="Hyperlink"/>
                <w:noProof/>
              </w:rPr>
              <w:t>1.1.4</w:t>
            </w:r>
            <w:r w:rsidR="002710EE">
              <w:rPr>
                <w:rFonts w:asciiTheme="minorHAnsi" w:eastAsiaTheme="minorEastAsia" w:hAnsiTheme="minorHAnsi" w:cstheme="minorBidi"/>
                <w:noProof/>
                <w:sz w:val="22"/>
                <w:szCs w:val="22"/>
                <w:lang w:val="en-US"/>
              </w:rPr>
              <w:tab/>
            </w:r>
            <w:r w:rsidR="002710EE" w:rsidRPr="0044080C">
              <w:rPr>
                <w:rStyle w:val="Hyperlink"/>
                <w:noProof/>
              </w:rPr>
              <w:t>Opening OptiVault</w:t>
            </w:r>
            <w:r w:rsidR="002710EE">
              <w:rPr>
                <w:noProof/>
                <w:webHidden/>
              </w:rPr>
              <w:tab/>
            </w:r>
            <w:r w:rsidR="002710EE">
              <w:rPr>
                <w:noProof/>
                <w:webHidden/>
              </w:rPr>
              <w:fldChar w:fldCharType="begin"/>
            </w:r>
            <w:r w:rsidR="002710EE">
              <w:rPr>
                <w:noProof/>
                <w:webHidden/>
              </w:rPr>
              <w:instrText xml:space="preserve"> PAGEREF _Toc133973685 \h </w:instrText>
            </w:r>
            <w:r w:rsidR="002710EE">
              <w:rPr>
                <w:noProof/>
                <w:webHidden/>
              </w:rPr>
            </w:r>
            <w:r w:rsidR="002710EE">
              <w:rPr>
                <w:noProof/>
                <w:webHidden/>
              </w:rPr>
              <w:fldChar w:fldCharType="separate"/>
            </w:r>
            <w:r w:rsidR="002710EE">
              <w:rPr>
                <w:noProof/>
                <w:webHidden/>
              </w:rPr>
              <w:t>10</w:t>
            </w:r>
            <w:r w:rsidR="002710EE">
              <w:rPr>
                <w:noProof/>
                <w:webHidden/>
              </w:rPr>
              <w:fldChar w:fldCharType="end"/>
            </w:r>
          </w:hyperlink>
        </w:p>
        <w:p w14:paraId="768D246C" w14:textId="0F3FF71F" w:rsidR="002710EE" w:rsidRDefault="00000000">
          <w:pPr>
            <w:pStyle w:val="TOC3"/>
            <w:rPr>
              <w:rFonts w:asciiTheme="minorHAnsi" w:eastAsiaTheme="minorEastAsia" w:hAnsiTheme="minorHAnsi" w:cstheme="minorBidi"/>
              <w:noProof/>
              <w:sz w:val="22"/>
              <w:szCs w:val="22"/>
              <w:lang w:val="en-US"/>
            </w:rPr>
          </w:pPr>
          <w:hyperlink w:anchor="_Toc133973686" w:history="1">
            <w:r w:rsidR="002710EE" w:rsidRPr="0044080C">
              <w:rPr>
                <w:rStyle w:val="Hyperlink"/>
                <w:noProof/>
              </w:rPr>
              <w:t>1.1.5</w:t>
            </w:r>
            <w:r w:rsidR="002710EE">
              <w:rPr>
                <w:rFonts w:asciiTheme="minorHAnsi" w:eastAsiaTheme="minorEastAsia" w:hAnsiTheme="minorHAnsi" w:cstheme="minorBidi"/>
                <w:noProof/>
                <w:sz w:val="22"/>
                <w:szCs w:val="22"/>
                <w:lang w:val="en-US"/>
              </w:rPr>
              <w:tab/>
            </w:r>
            <w:r w:rsidR="002710EE" w:rsidRPr="0044080C">
              <w:rPr>
                <w:rStyle w:val="Hyperlink"/>
                <w:noProof/>
              </w:rPr>
              <w:t>Logging Out Of OptiVault</w:t>
            </w:r>
            <w:r w:rsidR="002710EE">
              <w:rPr>
                <w:noProof/>
                <w:webHidden/>
              </w:rPr>
              <w:tab/>
            </w:r>
            <w:r w:rsidR="002710EE">
              <w:rPr>
                <w:noProof/>
                <w:webHidden/>
              </w:rPr>
              <w:fldChar w:fldCharType="begin"/>
            </w:r>
            <w:r w:rsidR="002710EE">
              <w:rPr>
                <w:noProof/>
                <w:webHidden/>
              </w:rPr>
              <w:instrText xml:space="preserve"> PAGEREF _Toc133973686 \h </w:instrText>
            </w:r>
            <w:r w:rsidR="002710EE">
              <w:rPr>
                <w:noProof/>
                <w:webHidden/>
              </w:rPr>
            </w:r>
            <w:r w:rsidR="002710EE">
              <w:rPr>
                <w:noProof/>
                <w:webHidden/>
              </w:rPr>
              <w:fldChar w:fldCharType="separate"/>
            </w:r>
            <w:r w:rsidR="002710EE">
              <w:rPr>
                <w:noProof/>
                <w:webHidden/>
              </w:rPr>
              <w:t>11</w:t>
            </w:r>
            <w:r w:rsidR="002710EE">
              <w:rPr>
                <w:noProof/>
                <w:webHidden/>
              </w:rPr>
              <w:fldChar w:fldCharType="end"/>
            </w:r>
          </w:hyperlink>
        </w:p>
        <w:p w14:paraId="1FBB30C8" w14:textId="03D68F3D" w:rsidR="002710EE" w:rsidRDefault="00000000">
          <w:pPr>
            <w:pStyle w:val="TOC1"/>
            <w:rPr>
              <w:rFonts w:asciiTheme="minorHAnsi" w:eastAsiaTheme="minorEastAsia" w:hAnsiTheme="minorHAnsi" w:cstheme="minorBidi"/>
              <w:b w:val="0"/>
              <w:noProof/>
              <w:szCs w:val="22"/>
              <w:lang w:val="en-US"/>
            </w:rPr>
          </w:pPr>
          <w:hyperlink w:anchor="_Toc133973687" w:history="1">
            <w:r w:rsidR="002710EE" w:rsidRPr="0044080C">
              <w:rPr>
                <w:rStyle w:val="Hyperlink"/>
                <w:noProof/>
              </w:rPr>
              <w:t>2</w:t>
            </w:r>
            <w:r w:rsidR="002710EE">
              <w:rPr>
                <w:rFonts w:asciiTheme="minorHAnsi" w:eastAsiaTheme="minorEastAsia" w:hAnsiTheme="minorHAnsi" w:cstheme="minorBidi"/>
                <w:b w:val="0"/>
                <w:noProof/>
                <w:szCs w:val="22"/>
                <w:lang w:val="en-US"/>
              </w:rPr>
              <w:tab/>
            </w:r>
            <w:r w:rsidR="002710EE" w:rsidRPr="0044080C">
              <w:rPr>
                <w:rStyle w:val="Hyperlink"/>
                <w:noProof/>
              </w:rPr>
              <w:t>Introduction to the Interface</w:t>
            </w:r>
            <w:r w:rsidR="002710EE">
              <w:rPr>
                <w:noProof/>
                <w:webHidden/>
              </w:rPr>
              <w:tab/>
            </w:r>
            <w:r w:rsidR="002710EE">
              <w:rPr>
                <w:noProof/>
                <w:webHidden/>
              </w:rPr>
              <w:fldChar w:fldCharType="begin"/>
            </w:r>
            <w:r w:rsidR="002710EE">
              <w:rPr>
                <w:noProof/>
                <w:webHidden/>
              </w:rPr>
              <w:instrText xml:space="preserve"> PAGEREF _Toc133973687 \h </w:instrText>
            </w:r>
            <w:r w:rsidR="002710EE">
              <w:rPr>
                <w:noProof/>
                <w:webHidden/>
              </w:rPr>
            </w:r>
            <w:r w:rsidR="002710EE">
              <w:rPr>
                <w:noProof/>
                <w:webHidden/>
              </w:rPr>
              <w:fldChar w:fldCharType="separate"/>
            </w:r>
            <w:r w:rsidR="002710EE">
              <w:rPr>
                <w:noProof/>
                <w:webHidden/>
              </w:rPr>
              <w:t>13</w:t>
            </w:r>
            <w:r w:rsidR="002710EE">
              <w:rPr>
                <w:noProof/>
                <w:webHidden/>
              </w:rPr>
              <w:fldChar w:fldCharType="end"/>
            </w:r>
          </w:hyperlink>
        </w:p>
        <w:p w14:paraId="6B4B31B6" w14:textId="37EE05FE" w:rsidR="002710EE" w:rsidRDefault="00000000">
          <w:pPr>
            <w:pStyle w:val="TOC2"/>
            <w:tabs>
              <w:tab w:val="left" w:pos="1621"/>
            </w:tabs>
            <w:rPr>
              <w:rFonts w:asciiTheme="minorHAnsi" w:eastAsiaTheme="minorEastAsia" w:hAnsiTheme="minorHAnsi" w:cstheme="minorBidi"/>
              <w:noProof/>
              <w:sz w:val="22"/>
              <w:szCs w:val="22"/>
              <w:lang w:val="en-US"/>
            </w:rPr>
          </w:pPr>
          <w:hyperlink w:anchor="_Toc133973688" w:history="1">
            <w:r w:rsidR="002710EE" w:rsidRPr="0044080C">
              <w:rPr>
                <w:rStyle w:val="Hyperlink"/>
                <w:noProof/>
              </w:rPr>
              <w:t>2.1</w:t>
            </w:r>
            <w:r w:rsidR="002710EE">
              <w:rPr>
                <w:rFonts w:asciiTheme="minorHAnsi" w:eastAsiaTheme="minorEastAsia" w:hAnsiTheme="minorHAnsi" w:cstheme="minorBidi"/>
                <w:noProof/>
                <w:sz w:val="22"/>
                <w:szCs w:val="22"/>
                <w:lang w:val="en-US"/>
              </w:rPr>
              <w:tab/>
            </w:r>
            <w:r w:rsidR="002710EE" w:rsidRPr="0044080C">
              <w:rPr>
                <w:rStyle w:val="Hyperlink"/>
                <w:noProof/>
              </w:rPr>
              <w:t>General OptiVault Pages</w:t>
            </w:r>
            <w:r w:rsidR="002710EE">
              <w:rPr>
                <w:noProof/>
                <w:webHidden/>
              </w:rPr>
              <w:tab/>
            </w:r>
            <w:r w:rsidR="002710EE">
              <w:rPr>
                <w:noProof/>
                <w:webHidden/>
              </w:rPr>
              <w:fldChar w:fldCharType="begin"/>
            </w:r>
            <w:r w:rsidR="002710EE">
              <w:rPr>
                <w:noProof/>
                <w:webHidden/>
              </w:rPr>
              <w:instrText xml:space="preserve"> PAGEREF _Toc133973688 \h </w:instrText>
            </w:r>
            <w:r w:rsidR="002710EE">
              <w:rPr>
                <w:noProof/>
                <w:webHidden/>
              </w:rPr>
            </w:r>
            <w:r w:rsidR="002710EE">
              <w:rPr>
                <w:noProof/>
                <w:webHidden/>
              </w:rPr>
              <w:fldChar w:fldCharType="separate"/>
            </w:r>
            <w:r w:rsidR="002710EE">
              <w:rPr>
                <w:noProof/>
                <w:webHidden/>
              </w:rPr>
              <w:t>13</w:t>
            </w:r>
            <w:r w:rsidR="002710EE">
              <w:rPr>
                <w:noProof/>
                <w:webHidden/>
              </w:rPr>
              <w:fldChar w:fldCharType="end"/>
            </w:r>
          </w:hyperlink>
        </w:p>
        <w:p w14:paraId="3EBEF0C7" w14:textId="12661E17" w:rsidR="002710EE" w:rsidRDefault="00000000">
          <w:pPr>
            <w:pStyle w:val="TOC3"/>
            <w:rPr>
              <w:rFonts w:asciiTheme="minorHAnsi" w:eastAsiaTheme="minorEastAsia" w:hAnsiTheme="minorHAnsi" w:cstheme="minorBidi"/>
              <w:noProof/>
              <w:sz w:val="22"/>
              <w:szCs w:val="22"/>
              <w:lang w:val="en-US"/>
            </w:rPr>
          </w:pPr>
          <w:hyperlink w:anchor="_Toc133973689" w:history="1">
            <w:r w:rsidR="002710EE" w:rsidRPr="0044080C">
              <w:rPr>
                <w:rStyle w:val="Hyperlink"/>
                <w:noProof/>
              </w:rPr>
              <w:t>2.1.1</w:t>
            </w:r>
            <w:r w:rsidR="002710EE">
              <w:rPr>
                <w:rFonts w:asciiTheme="minorHAnsi" w:eastAsiaTheme="minorEastAsia" w:hAnsiTheme="minorHAnsi" w:cstheme="minorBidi"/>
                <w:noProof/>
                <w:sz w:val="22"/>
                <w:szCs w:val="22"/>
                <w:lang w:val="en-US"/>
              </w:rPr>
              <w:tab/>
            </w:r>
            <w:r w:rsidR="002710EE" w:rsidRPr="0044080C">
              <w:rPr>
                <w:rStyle w:val="Hyperlink"/>
                <w:noProof/>
              </w:rPr>
              <w:t>Main Menu Tabs</w:t>
            </w:r>
            <w:r w:rsidR="002710EE">
              <w:rPr>
                <w:noProof/>
                <w:webHidden/>
              </w:rPr>
              <w:tab/>
            </w:r>
            <w:r w:rsidR="002710EE">
              <w:rPr>
                <w:noProof/>
                <w:webHidden/>
              </w:rPr>
              <w:fldChar w:fldCharType="begin"/>
            </w:r>
            <w:r w:rsidR="002710EE">
              <w:rPr>
                <w:noProof/>
                <w:webHidden/>
              </w:rPr>
              <w:instrText xml:space="preserve"> PAGEREF _Toc133973689 \h </w:instrText>
            </w:r>
            <w:r w:rsidR="002710EE">
              <w:rPr>
                <w:noProof/>
                <w:webHidden/>
              </w:rPr>
            </w:r>
            <w:r w:rsidR="002710EE">
              <w:rPr>
                <w:noProof/>
                <w:webHidden/>
              </w:rPr>
              <w:fldChar w:fldCharType="separate"/>
            </w:r>
            <w:r w:rsidR="002710EE">
              <w:rPr>
                <w:noProof/>
                <w:webHidden/>
              </w:rPr>
              <w:t>14</w:t>
            </w:r>
            <w:r w:rsidR="002710EE">
              <w:rPr>
                <w:noProof/>
                <w:webHidden/>
              </w:rPr>
              <w:fldChar w:fldCharType="end"/>
            </w:r>
          </w:hyperlink>
        </w:p>
        <w:p w14:paraId="3E27DE3B" w14:textId="49D6AA8C" w:rsidR="002710EE" w:rsidRDefault="00000000">
          <w:pPr>
            <w:pStyle w:val="TOC3"/>
            <w:rPr>
              <w:rFonts w:asciiTheme="minorHAnsi" w:eastAsiaTheme="minorEastAsia" w:hAnsiTheme="minorHAnsi" w:cstheme="minorBidi"/>
              <w:noProof/>
              <w:sz w:val="22"/>
              <w:szCs w:val="22"/>
              <w:lang w:val="en-US"/>
            </w:rPr>
          </w:pPr>
          <w:hyperlink w:anchor="_Toc133973690" w:history="1">
            <w:r w:rsidR="002710EE" w:rsidRPr="0044080C">
              <w:rPr>
                <w:rStyle w:val="Hyperlink"/>
                <w:noProof/>
              </w:rPr>
              <w:t>2.1.2</w:t>
            </w:r>
            <w:r w:rsidR="002710EE">
              <w:rPr>
                <w:rFonts w:asciiTheme="minorHAnsi" w:eastAsiaTheme="minorEastAsia" w:hAnsiTheme="minorHAnsi" w:cstheme="minorBidi"/>
                <w:noProof/>
                <w:sz w:val="22"/>
                <w:szCs w:val="22"/>
                <w:lang w:val="en-US"/>
              </w:rPr>
              <w:tab/>
            </w:r>
            <w:r w:rsidR="002710EE" w:rsidRPr="0044080C">
              <w:rPr>
                <w:rStyle w:val="Hyperlink"/>
                <w:noProof/>
              </w:rPr>
              <w:t>Common OptiVault Icons</w:t>
            </w:r>
            <w:r w:rsidR="002710EE">
              <w:rPr>
                <w:noProof/>
                <w:webHidden/>
              </w:rPr>
              <w:tab/>
            </w:r>
            <w:r w:rsidR="002710EE">
              <w:rPr>
                <w:noProof/>
                <w:webHidden/>
              </w:rPr>
              <w:fldChar w:fldCharType="begin"/>
            </w:r>
            <w:r w:rsidR="002710EE">
              <w:rPr>
                <w:noProof/>
                <w:webHidden/>
              </w:rPr>
              <w:instrText xml:space="preserve"> PAGEREF _Toc133973690 \h </w:instrText>
            </w:r>
            <w:r w:rsidR="002710EE">
              <w:rPr>
                <w:noProof/>
                <w:webHidden/>
              </w:rPr>
            </w:r>
            <w:r w:rsidR="002710EE">
              <w:rPr>
                <w:noProof/>
                <w:webHidden/>
              </w:rPr>
              <w:fldChar w:fldCharType="separate"/>
            </w:r>
            <w:r w:rsidR="002710EE">
              <w:rPr>
                <w:noProof/>
                <w:webHidden/>
              </w:rPr>
              <w:t>14</w:t>
            </w:r>
            <w:r w:rsidR="002710EE">
              <w:rPr>
                <w:noProof/>
                <w:webHidden/>
              </w:rPr>
              <w:fldChar w:fldCharType="end"/>
            </w:r>
          </w:hyperlink>
        </w:p>
        <w:p w14:paraId="1A855268" w14:textId="441CF1E6" w:rsidR="002710EE" w:rsidRDefault="00000000">
          <w:pPr>
            <w:pStyle w:val="TOC3"/>
            <w:rPr>
              <w:rFonts w:asciiTheme="minorHAnsi" w:eastAsiaTheme="minorEastAsia" w:hAnsiTheme="minorHAnsi" w:cstheme="minorBidi"/>
              <w:noProof/>
              <w:sz w:val="22"/>
              <w:szCs w:val="22"/>
              <w:lang w:val="en-US"/>
            </w:rPr>
          </w:pPr>
          <w:hyperlink w:anchor="_Toc133973691" w:history="1">
            <w:r w:rsidR="002710EE" w:rsidRPr="0044080C">
              <w:rPr>
                <w:rStyle w:val="Hyperlink"/>
                <w:noProof/>
              </w:rPr>
              <w:t>2.1.3</w:t>
            </w:r>
            <w:r w:rsidR="002710EE">
              <w:rPr>
                <w:rFonts w:asciiTheme="minorHAnsi" w:eastAsiaTheme="minorEastAsia" w:hAnsiTheme="minorHAnsi" w:cstheme="minorBidi"/>
                <w:noProof/>
                <w:sz w:val="22"/>
                <w:szCs w:val="22"/>
                <w:lang w:val="en-US"/>
              </w:rPr>
              <w:tab/>
            </w:r>
            <w:r w:rsidR="002710EE" w:rsidRPr="0044080C">
              <w:rPr>
                <w:rStyle w:val="Hyperlink"/>
                <w:noProof/>
              </w:rPr>
              <w:t>Common OptiVault Buttons</w:t>
            </w:r>
            <w:r w:rsidR="002710EE">
              <w:rPr>
                <w:noProof/>
                <w:webHidden/>
              </w:rPr>
              <w:tab/>
            </w:r>
            <w:r w:rsidR="002710EE">
              <w:rPr>
                <w:noProof/>
                <w:webHidden/>
              </w:rPr>
              <w:fldChar w:fldCharType="begin"/>
            </w:r>
            <w:r w:rsidR="002710EE">
              <w:rPr>
                <w:noProof/>
                <w:webHidden/>
              </w:rPr>
              <w:instrText xml:space="preserve"> PAGEREF _Toc133973691 \h </w:instrText>
            </w:r>
            <w:r w:rsidR="002710EE">
              <w:rPr>
                <w:noProof/>
                <w:webHidden/>
              </w:rPr>
            </w:r>
            <w:r w:rsidR="002710EE">
              <w:rPr>
                <w:noProof/>
                <w:webHidden/>
              </w:rPr>
              <w:fldChar w:fldCharType="separate"/>
            </w:r>
            <w:r w:rsidR="002710EE">
              <w:rPr>
                <w:noProof/>
                <w:webHidden/>
              </w:rPr>
              <w:t>16</w:t>
            </w:r>
            <w:r w:rsidR="002710EE">
              <w:rPr>
                <w:noProof/>
                <w:webHidden/>
              </w:rPr>
              <w:fldChar w:fldCharType="end"/>
            </w:r>
          </w:hyperlink>
        </w:p>
        <w:p w14:paraId="07B71283" w14:textId="58DC921C" w:rsidR="002710EE" w:rsidRDefault="00000000">
          <w:pPr>
            <w:pStyle w:val="TOC3"/>
            <w:rPr>
              <w:rFonts w:asciiTheme="minorHAnsi" w:eastAsiaTheme="minorEastAsia" w:hAnsiTheme="minorHAnsi" w:cstheme="minorBidi"/>
              <w:noProof/>
              <w:sz w:val="22"/>
              <w:szCs w:val="22"/>
              <w:lang w:val="en-US"/>
            </w:rPr>
          </w:pPr>
          <w:hyperlink w:anchor="_Toc133973692" w:history="1">
            <w:r w:rsidR="002710EE" w:rsidRPr="0044080C">
              <w:rPr>
                <w:rStyle w:val="Hyperlink"/>
                <w:noProof/>
              </w:rPr>
              <w:t>2.1.4</w:t>
            </w:r>
            <w:r w:rsidR="002710EE">
              <w:rPr>
                <w:rFonts w:asciiTheme="minorHAnsi" w:eastAsiaTheme="minorEastAsia" w:hAnsiTheme="minorHAnsi" w:cstheme="minorBidi"/>
                <w:noProof/>
                <w:sz w:val="22"/>
                <w:szCs w:val="22"/>
                <w:lang w:val="en-US"/>
              </w:rPr>
              <w:tab/>
            </w:r>
            <w:r w:rsidR="002710EE" w:rsidRPr="0044080C">
              <w:rPr>
                <w:rStyle w:val="Hyperlink"/>
                <w:noProof/>
              </w:rPr>
              <w:t>Date Selector</w:t>
            </w:r>
            <w:r w:rsidR="002710EE">
              <w:rPr>
                <w:noProof/>
                <w:webHidden/>
              </w:rPr>
              <w:tab/>
            </w:r>
            <w:r w:rsidR="002710EE">
              <w:rPr>
                <w:noProof/>
                <w:webHidden/>
              </w:rPr>
              <w:fldChar w:fldCharType="begin"/>
            </w:r>
            <w:r w:rsidR="002710EE">
              <w:rPr>
                <w:noProof/>
                <w:webHidden/>
              </w:rPr>
              <w:instrText xml:space="preserve"> PAGEREF _Toc133973692 \h </w:instrText>
            </w:r>
            <w:r w:rsidR="002710EE">
              <w:rPr>
                <w:noProof/>
                <w:webHidden/>
              </w:rPr>
            </w:r>
            <w:r w:rsidR="002710EE">
              <w:rPr>
                <w:noProof/>
                <w:webHidden/>
              </w:rPr>
              <w:fldChar w:fldCharType="separate"/>
            </w:r>
            <w:r w:rsidR="002710EE">
              <w:rPr>
                <w:noProof/>
                <w:webHidden/>
              </w:rPr>
              <w:t>16</w:t>
            </w:r>
            <w:r w:rsidR="002710EE">
              <w:rPr>
                <w:noProof/>
                <w:webHidden/>
              </w:rPr>
              <w:fldChar w:fldCharType="end"/>
            </w:r>
          </w:hyperlink>
        </w:p>
        <w:p w14:paraId="154DDDF2" w14:textId="70052FDC" w:rsidR="002710EE" w:rsidRDefault="00000000">
          <w:pPr>
            <w:pStyle w:val="TOC3"/>
            <w:rPr>
              <w:rFonts w:asciiTheme="minorHAnsi" w:eastAsiaTheme="minorEastAsia" w:hAnsiTheme="minorHAnsi" w:cstheme="minorBidi"/>
              <w:noProof/>
              <w:sz w:val="22"/>
              <w:szCs w:val="22"/>
              <w:lang w:val="en-US"/>
            </w:rPr>
          </w:pPr>
          <w:hyperlink w:anchor="_Toc133973693" w:history="1">
            <w:r w:rsidR="002710EE" w:rsidRPr="0044080C">
              <w:rPr>
                <w:rStyle w:val="Hyperlink"/>
                <w:noProof/>
              </w:rPr>
              <w:t>2.1.5</w:t>
            </w:r>
            <w:r w:rsidR="002710EE">
              <w:rPr>
                <w:rFonts w:asciiTheme="minorHAnsi" w:eastAsiaTheme="minorEastAsia" w:hAnsiTheme="minorHAnsi" w:cstheme="minorBidi"/>
                <w:noProof/>
                <w:sz w:val="22"/>
                <w:szCs w:val="22"/>
                <w:lang w:val="en-US"/>
              </w:rPr>
              <w:tab/>
            </w:r>
            <w:r w:rsidR="002710EE" w:rsidRPr="0044080C">
              <w:rPr>
                <w:rStyle w:val="Hyperlink"/>
                <w:noProof/>
              </w:rPr>
              <w:t>Cashpoint Search</w:t>
            </w:r>
            <w:r w:rsidR="002710EE">
              <w:rPr>
                <w:noProof/>
                <w:webHidden/>
              </w:rPr>
              <w:tab/>
            </w:r>
            <w:r w:rsidR="002710EE">
              <w:rPr>
                <w:noProof/>
                <w:webHidden/>
              </w:rPr>
              <w:fldChar w:fldCharType="begin"/>
            </w:r>
            <w:r w:rsidR="002710EE">
              <w:rPr>
                <w:noProof/>
                <w:webHidden/>
              </w:rPr>
              <w:instrText xml:space="preserve"> PAGEREF _Toc133973693 \h </w:instrText>
            </w:r>
            <w:r w:rsidR="002710EE">
              <w:rPr>
                <w:noProof/>
                <w:webHidden/>
              </w:rPr>
            </w:r>
            <w:r w:rsidR="002710EE">
              <w:rPr>
                <w:noProof/>
                <w:webHidden/>
              </w:rPr>
              <w:fldChar w:fldCharType="separate"/>
            </w:r>
            <w:r w:rsidR="002710EE">
              <w:rPr>
                <w:noProof/>
                <w:webHidden/>
              </w:rPr>
              <w:t>17</w:t>
            </w:r>
            <w:r w:rsidR="002710EE">
              <w:rPr>
                <w:noProof/>
                <w:webHidden/>
              </w:rPr>
              <w:fldChar w:fldCharType="end"/>
            </w:r>
          </w:hyperlink>
        </w:p>
        <w:p w14:paraId="674842C9" w14:textId="2512E024" w:rsidR="002710EE" w:rsidRDefault="00000000">
          <w:pPr>
            <w:pStyle w:val="TOC3"/>
            <w:rPr>
              <w:rFonts w:asciiTheme="minorHAnsi" w:eastAsiaTheme="minorEastAsia" w:hAnsiTheme="minorHAnsi" w:cstheme="minorBidi"/>
              <w:noProof/>
              <w:sz w:val="22"/>
              <w:szCs w:val="22"/>
              <w:lang w:val="en-US"/>
            </w:rPr>
          </w:pPr>
          <w:hyperlink w:anchor="_Toc133973694" w:history="1">
            <w:r w:rsidR="002710EE" w:rsidRPr="0044080C">
              <w:rPr>
                <w:rStyle w:val="Hyperlink"/>
                <w:noProof/>
              </w:rPr>
              <w:t>2.1.6</w:t>
            </w:r>
            <w:r w:rsidR="002710EE">
              <w:rPr>
                <w:rFonts w:asciiTheme="minorHAnsi" w:eastAsiaTheme="minorEastAsia" w:hAnsiTheme="minorHAnsi" w:cstheme="minorBidi"/>
                <w:noProof/>
                <w:sz w:val="22"/>
                <w:szCs w:val="22"/>
                <w:lang w:val="en-US"/>
              </w:rPr>
              <w:tab/>
            </w:r>
            <w:r w:rsidR="002710EE" w:rsidRPr="0044080C">
              <w:rPr>
                <w:rStyle w:val="Hyperlink"/>
                <w:noProof/>
              </w:rPr>
              <w:t>Cashpoint Selector</w:t>
            </w:r>
            <w:r w:rsidR="002710EE">
              <w:rPr>
                <w:noProof/>
                <w:webHidden/>
              </w:rPr>
              <w:tab/>
            </w:r>
            <w:r w:rsidR="002710EE">
              <w:rPr>
                <w:noProof/>
                <w:webHidden/>
              </w:rPr>
              <w:fldChar w:fldCharType="begin"/>
            </w:r>
            <w:r w:rsidR="002710EE">
              <w:rPr>
                <w:noProof/>
                <w:webHidden/>
              </w:rPr>
              <w:instrText xml:space="preserve"> PAGEREF _Toc133973694 \h </w:instrText>
            </w:r>
            <w:r w:rsidR="002710EE">
              <w:rPr>
                <w:noProof/>
                <w:webHidden/>
              </w:rPr>
            </w:r>
            <w:r w:rsidR="002710EE">
              <w:rPr>
                <w:noProof/>
                <w:webHidden/>
              </w:rPr>
              <w:fldChar w:fldCharType="separate"/>
            </w:r>
            <w:r w:rsidR="002710EE">
              <w:rPr>
                <w:noProof/>
                <w:webHidden/>
              </w:rPr>
              <w:t>18</w:t>
            </w:r>
            <w:r w:rsidR="002710EE">
              <w:rPr>
                <w:noProof/>
                <w:webHidden/>
              </w:rPr>
              <w:fldChar w:fldCharType="end"/>
            </w:r>
          </w:hyperlink>
        </w:p>
        <w:p w14:paraId="5A3709DC" w14:textId="08E7E656" w:rsidR="002710EE" w:rsidRDefault="00000000">
          <w:pPr>
            <w:pStyle w:val="TOC3"/>
            <w:rPr>
              <w:rFonts w:asciiTheme="minorHAnsi" w:eastAsiaTheme="minorEastAsia" w:hAnsiTheme="minorHAnsi" w:cstheme="minorBidi"/>
              <w:noProof/>
              <w:sz w:val="22"/>
              <w:szCs w:val="22"/>
              <w:lang w:val="en-US"/>
            </w:rPr>
          </w:pPr>
          <w:hyperlink w:anchor="_Toc133973695" w:history="1">
            <w:r w:rsidR="002710EE" w:rsidRPr="0044080C">
              <w:rPr>
                <w:rStyle w:val="Hyperlink"/>
                <w:noProof/>
                <w:lang w:val="en-US"/>
              </w:rPr>
              <w:t>2.1.7</w:t>
            </w:r>
            <w:r w:rsidR="002710EE">
              <w:rPr>
                <w:rFonts w:asciiTheme="minorHAnsi" w:eastAsiaTheme="minorEastAsia" w:hAnsiTheme="minorHAnsi" w:cstheme="minorBidi"/>
                <w:noProof/>
                <w:sz w:val="22"/>
                <w:szCs w:val="22"/>
                <w:lang w:val="en-US"/>
              </w:rPr>
              <w:tab/>
            </w:r>
            <w:r w:rsidR="002710EE" w:rsidRPr="0044080C">
              <w:rPr>
                <w:rStyle w:val="Hyperlink"/>
                <w:noProof/>
                <w:lang w:val="en-US"/>
              </w:rPr>
              <w:t>Language</w:t>
            </w:r>
            <w:r w:rsidR="002710EE" w:rsidRPr="0044080C">
              <w:rPr>
                <w:rStyle w:val="Hyperlink"/>
                <w:noProof/>
              </w:rPr>
              <w:t xml:space="preserve"> Selector</w:t>
            </w:r>
            <w:r w:rsidR="002710EE">
              <w:rPr>
                <w:noProof/>
                <w:webHidden/>
              </w:rPr>
              <w:tab/>
            </w:r>
            <w:r w:rsidR="002710EE">
              <w:rPr>
                <w:noProof/>
                <w:webHidden/>
              </w:rPr>
              <w:fldChar w:fldCharType="begin"/>
            </w:r>
            <w:r w:rsidR="002710EE">
              <w:rPr>
                <w:noProof/>
                <w:webHidden/>
              </w:rPr>
              <w:instrText xml:space="preserve"> PAGEREF _Toc133973695 \h </w:instrText>
            </w:r>
            <w:r w:rsidR="002710EE">
              <w:rPr>
                <w:noProof/>
                <w:webHidden/>
              </w:rPr>
            </w:r>
            <w:r w:rsidR="002710EE">
              <w:rPr>
                <w:noProof/>
                <w:webHidden/>
              </w:rPr>
              <w:fldChar w:fldCharType="separate"/>
            </w:r>
            <w:r w:rsidR="002710EE">
              <w:rPr>
                <w:noProof/>
                <w:webHidden/>
              </w:rPr>
              <w:t>20</w:t>
            </w:r>
            <w:r w:rsidR="002710EE">
              <w:rPr>
                <w:noProof/>
                <w:webHidden/>
              </w:rPr>
              <w:fldChar w:fldCharType="end"/>
            </w:r>
          </w:hyperlink>
        </w:p>
        <w:p w14:paraId="0C822BE5" w14:textId="5AC51457" w:rsidR="002710EE" w:rsidRDefault="00000000">
          <w:pPr>
            <w:pStyle w:val="TOC3"/>
            <w:rPr>
              <w:rFonts w:asciiTheme="minorHAnsi" w:eastAsiaTheme="minorEastAsia" w:hAnsiTheme="minorHAnsi" w:cstheme="minorBidi"/>
              <w:noProof/>
              <w:sz w:val="22"/>
              <w:szCs w:val="22"/>
              <w:lang w:val="en-US"/>
            </w:rPr>
          </w:pPr>
          <w:hyperlink w:anchor="_Toc133973696" w:history="1">
            <w:r w:rsidR="002710EE" w:rsidRPr="0044080C">
              <w:rPr>
                <w:rStyle w:val="Hyperlink"/>
                <w:noProof/>
                <w:lang w:val="en-US"/>
              </w:rPr>
              <w:t>2.1.8</w:t>
            </w:r>
            <w:r w:rsidR="002710EE">
              <w:rPr>
                <w:rFonts w:asciiTheme="minorHAnsi" w:eastAsiaTheme="minorEastAsia" w:hAnsiTheme="minorHAnsi" w:cstheme="minorBidi"/>
                <w:noProof/>
                <w:sz w:val="22"/>
                <w:szCs w:val="22"/>
                <w:lang w:val="en-US"/>
              </w:rPr>
              <w:tab/>
            </w:r>
            <w:r w:rsidR="002710EE" w:rsidRPr="0044080C">
              <w:rPr>
                <w:rStyle w:val="Hyperlink"/>
                <w:noProof/>
                <w:lang w:val="en-US"/>
              </w:rPr>
              <w:t>Cashpoints</w:t>
            </w:r>
            <w:r w:rsidR="002710EE">
              <w:rPr>
                <w:noProof/>
                <w:webHidden/>
              </w:rPr>
              <w:tab/>
            </w:r>
            <w:r w:rsidR="002710EE">
              <w:rPr>
                <w:noProof/>
                <w:webHidden/>
              </w:rPr>
              <w:fldChar w:fldCharType="begin"/>
            </w:r>
            <w:r w:rsidR="002710EE">
              <w:rPr>
                <w:noProof/>
                <w:webHidden/>
              </w:rPr>
              <w:instrText xml:space="preserve"> PAGEREF _Toc133973696 \h </w:instrText>
            </w:r>
            <w:r w:rsidR="002710EE">
              <w:rPr>
                <w:noProof/>
                <w:webHidden/>
              </w:rPr>
            </w:r>
            <w:r w:rsidR="002710EE">
              <w:rPr>
                <w:noProof/>
                <w:webHidden/>
              </w:rPr>
              <w:fldChar w:fldCharType="separate"/>
            </w:r>
            <w:r w:rsidR="002710EE">
              <w:rPr>
                <w:noProof/>
                <w:webHidden/>
              </w:rPr>
              <w:t>20</w:t>
            </w:r>
            <w:r w:rsidR="002710EE">
              <w:rPr>
                <w:noProof/>
                <w:webHidden/>
              </w:rPr>
              <w:fldChar w:fldCharType="end"/>
            </w:r>
          </w:hyperlink>
        </w:p>
        <w:p w14:paraId="78DAA40A" w14:textId="5FDE3028" w:rsidR="002710EE" w:rsidRDefault="00000000">
          <w:pPr>
            <w:pStyle w:val="TOC3"/>
            <w:rPr>
              <w:rFonts w:asciiTheme="minorHAnsi" w:eastAsiaTheme="minorEastAsia" w:hAnsiTheme="minorHAnsi" w:cstheme="minorBidi"/>
              <w:noProof/>
              <w:sz w:val="22"/>
              <w:szCs w:val="22"/>
              <w:lang w:val="en-US"/>
            </w:rPr>
          </w:pPr>
          <w:hyperlink w:anchor="_Toc133973697" w:history="1">
            <w:r w:rsidR="002710EE" w:rsidRPr="0044080C">
              <w:rPr>
                <w:rStyle w:val="Hyperlink"/>
                <w:noProof/>
              </w:rPr>
              <w:t>2.1.9</w:t>
            </w:r>
            <w:r w:rsidR="002710EE">
              <w:rPr>
                <w:rFonts w:asciiTheme="minorHAnsi" w:eastAsiaTheme="minorEastAsia" w:hAnsiTheme="minorHAnsi" w:cstheme="minorBidi"/>
                <w:noProof/>
                <w:sz w:val="22"/>
                <w:szCs w:val="22"/>
                <w:lang w:val="en-US"/>
              </w:rPr>
              <w:tab/>
            </w:r>
            <w:r w:rsidR="002710EE" w:rsidRPr="0044080C">
              <w:rPr>
                <w:rStyle w:val="Hyperlink"/>
                <w:noProof/>
              </w:rPr>
              <w:t>Cashpoint Types</w:t>
            </w:r>
            <w:r w:rsidR="002710EE">
              <w:rPr>
                <w:noProof/>
                <w:webHidden/>
              </w:rPr>
              <w:tab/>
            </w:r>
            <w:r w:rsidR="002710EE">
              <w:rPr>
                <w:noProof/>
                <w:webHidden/>
              </w:rPr>
              <w:fldChar w:fldCharType="begin"/>
            </w:r>
            <w:r w:rsidR="002710EE">
              <w:rPr>
                <w:noProof/>
                <w:webHidden/>
              </w:rPr>
              <w:instrText xml:space="preserve"> PAGEREF _Toc133973697 \h </w:instrText>
            </w:r>
            <w:r w:rsidR="002710EE">
              <w:rPr>
                <w:noProof/>
                <w:webHidden/>
              </w:rPr>
            </w:r>
            <w:r w:rsidR="002710EE">
              <w:rPr>
                <w:noProof/>
                <w:webHidden/>
              </w:rPr>
              <w:fldChar w:fldCharType="separate"/>
            </w:r>
            <w:r w:rsidR="002710EE">
              <w:rPr>
                <w:noProof/>
                <w:webHidden/>
              </w:rPr>
              <w:t>21</w:t>
            </w:r>
            <w:r w:rsidR="002710EE">
              <w:rPr>
                <w:noProof/>
                <w:webHidden/>
              </w:rPr>
              <w:fldChar w:fldCharType="end"/>
            </w:r>
          </w:hyperlink>
        </w:p>
        <w:p w14:paraId="76D40825" w14:textId="29816DE2" w:rsidR="002710EE" w:rsidRDefault="00000000">
          <w:pPr>
            <w:pStyle w:val="TOC3"/>
            <w:rPr>
              <w:rFonts w:asciiTheme="minorHAnsi" w:eastAsiaTheme="minorEastAsia" w:hAnsiTheme="minorHAnsi" w:cstheme="minorBidi"/>
              <w:noProof/>
              <w:sz w:val="22"/>
              <w:szCs w:val="22"/>
              <w:lang w:val="en-US"/>
            </w:rPr>
          </w:pPr>
          <w:hyperlink w:anchor="_Toc133973698" w:history="1">
            <w:r w:rsidR="002710EE" w:rsidRPr="0044080C">
              <w:rPr>
                <w:rStyle w:val="Hyperlink"/>
                <w:noProof/>
              </w:rPr>
              <w:t>2.1.10</w:t>
            </w:r>
            <w:r w:rsidR="002710EE">
              <w:rPr>
                <w:rFonts w:asciiTheme="minorHAnsi" w:eastAsiaTheme="minorEastAsia" w:hAnsiTheme="minorHAnsi" w:cstheme="minorBidi"/>
                <w:noProof/>
                <w:sz w:val="22"/>
                <w:szCs w:val="22"/>
                <w:lang w:val="en-US"/>
              </w:rPr>
              <w:tab/>
            </w:r>
            <w:r w:rsidR="002710EE" w:rsidRPr="0044080C">
              <w:rPr>
                <w:rStyle w:val="Hyperlink"/>
                <w:noProof/>
              </w:rPr>
              <w:t>Vault</w:t>
            </w:r>
            <w:r w:rsidR="002710EE">
              <w:rPr>
                <w:noProof/>
                <w:webHidden/>
              </w:rPr>
              <w:tab/>
            </w:r>
            <w:r w:rsidR="002710EE">
              <w:rPr>
                <w:noProof/>
                <w:webHidden/>
              </w:rPr>
              <w:fldChar w:fldCharType="begin"/>
            </w:r>
            <w:r w:rsidR="002710EE">
              <w:rPr>
                <w:noProof/>
                <w:webHidden/>
              </w:rPr>
              <w:instrText xml:space="preserve"> PAGEREF _Toc133973698 \h </w:instrText>
            </w:r>
            <w:r w:rsidR="002710EE">
              <w:rPr>
                <w:noProof/>
                <w:webHidden/>
              </w:rPr>
            </w:r>
            <w:r w:rsidR="002710EE">
              <w:rPr>
                <w:noProof/>
                <w:webHidden/>
              </w:rPr>
              <w:fldChar w:fldCharType="separate"/>
            </w:r>
            <w:r w:rsidR="002710EE">
              <w:rPr>
                <w:noProof/>
                <w:webHidden/>
              </w:rPr>
              <w:t>22</w:t>
            </w:r>
            <w:r w:rsidR="002710EE">
              <w:rPr>
                <w:noProof/>
                <w:webHidden/>
              </w:rPr>
              <w:fldChar w:fldCharType="end"/>
            </w:r>
          </w:hyperlink>
        </w:p>
        <w:p w14:paraId="3F495EAA" w14:textId="20C1D35C" w:rsidR="002710EE" w:rsidRDefault="00000000">
          <w:pPr>
            <w:pStyle w:val="TOC3"/>
            <w:rPr>
              <w:rFonts w:asciiTheme="minorHAnsi" w:eastAsiaTheme="minorEastAsia" w:hAnsiTheme="minorHAnsi" w:cstheme="minorBidi"/>
              <w:noProof/>
              <w:sz w:val="22"/>
              <w:szCs w:val="22"/>
              <w:lang w:val="en-US"/>
            </w:rPr>
          </w:pPr>
          <w:hyperlink w:anchor="_Toc133973699" w:history="1">
            <w:r w:rsidR="002710EE" w:rsidRPr="0044080C">
              <w:rPr>
                <w:rStyle w:val="Hyperlink"/>
                <w:noProof/>
              </w:rPr>
              <w:t>2.1.11</w:t>
            </w:r>
            <w:r w:rsidR="002710EE">
              <w:rPr>
                <w:rFonts w:asciiTheme="minorHAnsi" w:eastAsiaTheme="minorEastAsia" w:hAnsiTheme="minorHAnsi" w:cstheme="minorBidi"/>
                <w:noProof/>
                <w:sz w:val="22"/>
                <w:szCs w:val="22"/>
                <w:lang w:val="en-US"/>
              </w:rPr>
              <w:tab/>
            </w:r>
            <w:r w:rsidR="002710EE" w:rsidRPr="0044080C">
              <w:rPr>
                <w:rStyle w:val="Hyperlink"/>
                <w:noProof/>
              </w:rPr>
              <w:t>ATMs and Branches</w:t>
            </w:r>
            <w:r w:rsidR="002710EE">
              <w:rPr>
                <w:noProof/>
                <w:webHidden/>
              </w:rPr>
              <w:tab/>
            </w:r>
            <w:r w:rsidR="002710EE">
              <w:rPr>
                <w:noProof/>
                <w:webHidden/>
              </w:rPr>
              <w:fldChar w:fldCharType="begin"/>
            </w:r>
            <w:r w:rsidR="002710EE">
              <w:rPr>
                <w:noProof/>
                <w:webHidden/>
              </w:rPr>
              <w:instrText xml:space="preserve"> PAGEREF _Toc133973699 \h </w:instrText>
            </w:r>
            <w:r w:rsidR="002710EE">
              <w:rPr>
                <w:noProof/>
                <w:webHidden/>
              </w:rPr>
            </w:r>
            <w:r w:rsidR="002710EE">
              <w:rPr>
                <w:noProof/>
                <w:webHidden/>
              </w:rPr>
              <w:fldChar w:fldCharType="separate"/>
            </w:r>
            <w:r w:rsidR="002710EE">
              <w:rPr>
                <w:noProof/>
                <w:webHidden/>
              </w:rPr>
              <w:t>23</w:t>
            </w:r>
            <w:r w:rsidR="002710EE">
              <w:rPr>
                <w:noProof/>
                <w:webHidden/>
              </w:rPr>
              <w:fldChar w:fldCharType="end"/>
            </w:r>
          </w:hyperlink>
        </w:p>
        <w:p w14:paraId="7CC176E5" w14:textId="16DC4520" w:rsidR="002710EE" w:rsidRDefault="00000000">
          <w:pPr>
            <w:pStyle w:val="TOC3"/>
            <w:rPr>
              <w:rFonts w:asciiTheme="minorHAnsi" w:eastAsiaTheme="minorEastAsia" w:hAnsiTheme="minorHAnsi" w:cstheme="minorBidi"/>
              <w:noProof/>
              <w:sz w:val="22"/>
              <w:szCs w:val="22"/>
              <w:lang w:val="en-US"/>
            </w:rPr>
          </w:pPr>
          <w:hyperlink w:anchor="_Toc133973700" w:history="1">
            <w:r w:rsidR="002710EE" w:rsidRPr="0044080C">
              <w:rPr>
                <w:rStyle w:val="Hyperlink"/>
                <w:noProof/>
              </w:rPr>
              <w:t>2.1.12</w:t>
            </w:r>
            <w:r w:rsidR="002710EE">
              <w:rPr>
                <w:rFonts w:asciiTheme="minorHAnsi" w:eastAsiaTheme="minorEastAsia" w:hAnsiTheme="minorHAnsi" w:cstheme="minorBidi"/>
                <w:noProof/>
                <w:sz w:val="22"/>
                <w:szCs w:val="22"/>
                <w:lang w:val="en-US"/>
              </w:rPr>
              <w:tab/>
            </w:r>
            <w:r w:rsidR="002710EE" w:rsidRPr="0044080C">
              <w:rPr>
                <w:rStyle w:val="Hyperlink"/>
                <w:noProof/>
              </w:rPr>
              <w:t>Commercial</w:t>
            </w:r>
            <w:r w:rsidR="002710EE">
              <w:rPr>
                <w:noProof/>
                <w:webHidden/>
              </w:rPr>
              <w:tab/>
            </w:r>
            <w:r w:rsidR="002710EE">
              <w:rPr>
                <w:noProof/>
                <w:webHidden/>
              </w:rPr>
              <w:fldChar w:fldCharType="begin"/>
            </w:r>
            <w:r w:rsidR="002710EE">
              <w:rPr>
                <w:noProof/>
                <w:webHidden/>
              </w:rPr>
              <w:instrText xml:space="preserve"> PAGEREF _Toc133973700 \h </w:instrText>
            </w:r>
            <w:r w:rsidR="002710EE">
              <w:rPr>
                <w:noProof/>
                <w:webHidden/>
              </w:rPr>
            </w:r>
            <w:r w:rsidR="002710EE">
              <w:rPr>
                <w:noProof/>
                <w:webHidden/>
              </w:rPr>
              <w:fldChar w:fldCharType="separate"/>
            </w:r>
            <w:r w:rsidR="002710EE">
              <w:rPr>
                <w:noProof/>
                <w:webHidden/>
              </w:rPr>
              <w:t>24</w:t>
            </w:r>
            <w:r w:rsidR="002710EE">
              <w:rPr>
                <w:noProof/>
                <w:webHidden/>
              </w:rPr>
              <w:fldChar w:fldCharType="end"/>
            </w:r>
          </w:hyperlink>
        </w:p>
        <w:p w14:paraId="24FB38E9" w14:textId="3BD26E68" w:rsidR="002710EE" w:rsidRDefault="00000000">
          <w:pPr>
            <w:pStyle w:val="TOC3"/>
            <w:rPr>
              <w:rFonts w:asciiTheme="minorHAnsi" w:eastAsiaTheme="minorEastAsia" w:hAnsiTheme="minorHAnsi" w:cstheme="minorBidi"/>
              <w:noProof/>
              <w:sz w:val="22"/>
              <w:szCs w:val="22"/>
              <w:lang w:val="en-US"/>
            </w:rPr>
          </w:pPr>
          <w:hyperlink w:anchor="_Toc133973701" w:history="1">
            <w:r w:rsidR="002710EE" w:rsidRPr="0044080C">
              <w:rPr>
                <w:rStyle w:val="Hyperlink"/>
                <w:noProof/>
              </w:rPr>
              <w:t>2.1.13</w:t>
            </w:r>
            <w:r w:rsidR="002710EE">
              <w:rPr>
                <w:rFonts w:asciiTheme="minorHAnsi" w:eastAsiaTheme="minorEastAsia" w:hAnsiTheme="minorHAnsi" w:cstheme="minorBidi"/>
                <w:noProof/>
                <w:sz w:val="22"/>
                <w:szCs w:val="22"/>
                <w:lang w:val="en-US"/>
              </w:rPr>
              <w:tab/>
            </w:r>
            <w:r w:rsidR="002710EE" w:rsidRPr="0044080C">
              <w:rPr>
                <w:rStyle w:val="Hyperlink"/>
                <w:noProof/>
              </w:rPr>
              <w:t>Custodial Inventory</w:t>
            </w:r>
            <w:r w:rsidR="002710EE">
              <w:rPr>
                <w:noProof/>
                <w:webHidden/>
              </w:rPr>
              <w:tab/>
            </w:r>
            <w:r w:rsidR="002710EE">
              <w:rPr>
                <w:noProof/>
                <w:webHidden/>
              </w:rPr>
              <w:fldChar w:fldCharType="begin"/>
            </w:r>
            <w:r w:rsidR="002710EE">
              <w:rPr>
                <w:noProof/>
                <w:webHidden/>
              </w:rPr>
              <w:instrText xml:space="preserve"> PAGEREF _Toc133973701 \h </w:instrText>
            </w:r>
            <w:r w:rsidR="002710EE">
              <w:rPr>
                <w:noProof/>
                <w:webHidden/>
              </w:rPr>
            </w:r>
            <w:r w:rsidR="002710EE">
              <w:rPr>
                <w:noProof/>
                <w:webHidden/>
              </w:rPr>
              <w:fldChar w:fldCharType="separate"/>
            </w:r>
            <w:r w:rsidR="002710EE">
              <w:rPr>
                <w:noProof/>
                <w:webHidden/>
              </w:rPr>
              <w:t>25</w:t>
            </w:r>
            <w:r w:rsidR="002710EE">
              <w:rPr>
                <w:noProof/>
                <w:webHidden/>
              </w:rPr>
              <w:fldChar w:fldCharType="end"/>
            </w:r>
          </w:hyperlink>
        </w:p>
        <w:p w14:paraId="54C31716" w14:textId="4774983D" w:rsidR="002710EE" w:rsidRDefault="00000000">
          <w:pPr>
            <w:pStyle w:val="TOC3"/>
            <w:rPr>
              <w:rFonts w:asciiTheme="minorHAnsi" w:eastAsiaTheme="minorEastAsia" w:hAnsiTheme="minorHAnsi" w:cstheme="minorBidi"/>
              <w:noProof/>
              <w:sz w:val="22"/>
              <w:szCs w:val="22"/>
              <w:lang w:val="en-US"/>
            </w:rPr>
          </w:pPr>
          <w:hyperlink w:anchor="_Toc133973702" w:history="1">
            <w:r w:rsidR="002710EE" w:rsidRPr="0044080C">
              <w:rPr>
                <w:rStyle w:val="Hyperlink"/>
                <w:noProof/>
              </w:rPr>
              <w:t>2.1.14</w:t>
            </w:r>
            <w:r w:rsidR="002710EE">
              <w:rPr>
                <w:rFonts w:asciiTheme="minorHAnsi" w:eastAsiaTheme="minorEastAsia" w:hAnsiTheme="minorHAnsi" w:cstheme="minorBidi"/>
                <w:noProof/>
                <w:sz w:val="22"/>
                <w:szCs w:val="22"/>
                <w:lang w:val="en-US"/>
              </w:rPr>
              <w:tab/>
            </w:r>
            <w:r w:rsidR="002710EE" w:rsidRPr="0044080C">
              <w:rPr>
                <w:rStyle w:val="Hyperlink"/>
                <w:noProof/>
              </w:rPr>
              <w:t>External Funding Source</w:t>
            </w:r>
            <w:r w:rsidR="002710EE">
              <w:rPr>
                <w:noProof/>
                <w:webHidden/>
              </w:rPr>
              <w:tab/>
            </w:r>
            <w:r w:rsidR="002710EE">
              <w:rPr>
                <w:noProof/>
                <w:webHidden/>
              </w:rPr>
              <w:fldChar w:fldCharType="begin"/>
            </w:r>
            <w:r w:rsidR="002710EE">
              <w:rPr>
                <w:noProof/>
                <w:webHidden/>
              </w:rPr>
              <w:instrText xml:space="preserve"> PAGEREF _Toc133973702 \h </w:instrText>
            </w:r>
            <w:r w:rsidR="002710EE">
              <w:rPr>
                <w:noProof/>
                <w:webHidden/>
              </w:rPr>
            </w:r>
            <w:r w:rsidR="002710EE">
              <w:rPr>
                <w:noProof/>
                <w:webHidden/>
              </w:rPr>
              <w:fldChar w:fldCharType="separate"/>
            </w:r>
            <w:r w:rsidR="002710EE">
              <w:rPr>
                <w:noProof/>
                <w:webHidden/>
              </w:rPr>
              <w:t>25</w:t>
            </w:r>
            <w:r w:rsidR="002710EE">
              <w:rPr>
                <w:noProof/>
                <w:webHidden/>
              </w:rPr>
              <w:fldChar w:fldCharType="end"/>
            </w:r>
          </w:hyperlink>
        </w:p>
        <w:p w14:paraId="5B599C07" w14:textId="5AEC0C32" w:rsidR="002710EE" w:rsidRDefault="00000000">
          <w:pPr>
            <w:pStyle w:val="TOC2"/>
            <w:tabs>
              <w:tab w:val="left" w:pos="1621"/>
            </w:tabs>
            <w:rPr>
              <w:rFonts w:asciiTheme="minorHAnsi" w:eastAsiaTheme="minorEastAsia" w:hAnsiTheme="minorHAnsi" w:cstheme="minorBidi"/>
              <w:noProof/>
              <w:sz w:val="22"/>
              <w:szCs w:val="22"/>
              <w:lang w:val="en-US"/>
            </w:rPr>
          </w:pPr>
          <w:hyperlink w:anchor="_Toc133973703" w:history="1">
            <w:r w:rsidR="002710EE" w:rsidRPr="0044080C">
              <w:rPr>
                <w:rStyle w:val="Hyperlink"/>
                <w:noProof/>
              </w:rPr>
              <w:t>2.2</w:t>
            </w:r>
            <w:r w:rsidR="002710EE">
              <w:rPr>
                <w:rFonts w:asciiTheme="minorHAnsi" w:eastAsiaTheme="minorEastAsia" w:hAnsiTheme="minorHAnsi" w:cstheme="minorBidi"/>
                <w:noProof/>
                <w:sz w:val="22"/>
                <w:szCs w:val="22"/>
                <w:lang w:val="en-US"/>
              </w:rPr>
              <w:tab/>
            </w:r>
            <w:r w:rsidR="002710EE" w:rsidRPr="0044080C">
              <w:rPr>
                <w:rStyle w:val="Hyperlink"/>
                <w:noProof/>
                <w:lang w:val="en-US"/>
              </w:rPr>
              <w:t>Cashpoint</w:t>
            </w:r>
            <w:r w:rsidR="002710EE" w:rsidRPr="0044080C">
              <w:rPr>
                <w:rStyle w:val="Hyperlink"/>
                <w:noProof/>
              </w:rPr>
              <w:t xml:space="preserve"> Pages</w:t>
            </w:r>
            <w:r w:rsidR="002710EE">
              <w:rPr>
                <w:noProof/>
                <w:webHidden/>
              </w:rPr>
              <w:tab/>
            </w:r>
            <w:r w:rsidR="002710EE">
              <w:rPr>
                <w:noProof/>
                <w:webHidden/>
              </w:rPr>
              <w:fldChar w:fldCharType="begin"/>
            </w:r>
            <w:r w:rsidR="002710EE">
              <w:rPr>
                <w:noProof/>
                <w:webHidden/>
              </w:rPr>
              <w:instrText xml:space="preserve"> PAGEREF _Toc133973703 \h </w:instrText>
            </w:r>
            <w:r w:rsidR="002710EE">
              <w:rPr>
                <w:noProof/>
                <w:webHidden/>
              </w:rPr>
            </w:r>
            <w:r w:rsidR="002710EE">
              <w:rPr>
                <w:noProof/>
                <w:webHidden/>
              </w:rPr>
              <w:fldChar w:fldCharType="separate"/>
            </w:r>
            <w:r w:rsidR="002710EE">
              <w:rPr>
                <w:noProof/>
                <w:webHidden/>
              </w:rPr>
              <w:t>26</w:t>
            </w:r>
            <w:r w:rsidR="002710EE">
              <w:rPr>
                <w:noProof/>
                <w:webHidden/>
              </w:rPr>
              <w:fldChar w:fldCharType="end"/>
            </w:r>
          </w:hyperlink>
        </w:p>
        <w:p w14:paraId="17C3AE1C" w14:textId="2F639B8C" w:rsidR="002710EE" w:rsidRDefault="00000000">
          <w:pPr>
            <w:pStyle w:val="TOC3"/>
            <w:rPr>
              <w:rFonts w:asciiTheme="minorHAnsi" w:eastAsiaTheme="minorEastAsia" w:hAnsiTheme="minorHAnsi" w:cstheme="minorBidi"/>
              <w:noProof/>
              <w:sz w:val="22"/>
              <w:szCs w:val="22"/>
              <w:lang w:val="en-US"/>
            </w:rPr>
          </w:pPr>
          <w:hyperlink w:anchor="_Toc133973704" w:history="1">
            <w:r w:rsidR="002710EE" w:rsidRPr="0044080C">
              <w:rPr>
                <w:rStyle w:val="Hyperlink"/>
                <w:noProof/>
              </w:rPr>
              <w:t>2.2.1</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Basic</w:t>
            </w:r>
            <w:r w:rsidR="002710EE" w:rsidRPr="0044080C">
              <w:rPr>
                <w:rStyle w:val="Hyperlink"/>
                <w:rFonts w:ascii="Wingdings" w:hAnsi="Wingdings"/>
                <w:noProof/>
              </w:rPr>
              <w:t></w:t>
            </w:r>
            <w:r w:rsidR="002710EE" w:rsidRPr="0044080C">
              <w:rPr>
                <w:rStyle w:val="Hyperlink"/>
                <w:noProof/>
              </w:rPr>
              <w:t>Definition</w:t>
            </w:r>
            <w:r w:rsidR="002710EE">
              <w:rPr>
                <w:noProof/>
                <w:webHidden/>
              </w:rPr>
              <w:tab/>
            </w:r>
            <w:r w:rsidR="002710EE">
              <w:rPr>
                <w:noProof/>
                <w:webHidden/>
              </w:rPr>
              <w:fldChar w:fldCharType="begin"/>
            </w:r>
            <w:r w:rsidR="002710EE">
              <w:rPr>
                <w:noProof/>
                <w:webHidden/>
              </w:rPr>
              <w:instrText xml:space="preserve"> PAGEREF _Toc133973704 \h </w:instrText>
            </w:r>
            <w:r w:rsidR="002710EE">
              <w:rPr>
                <w:noProof/>
                <w:webHidden/>
              </w:rPr>
            </w:r>
            <w:r w:rsidR="002710EE">
              <w:rPr>
                <w:noProof/>
                <w:webHidden/>
              </w:rPr>
              <w:fldChar w:fldCharType="separate"/>
            </w:r>
            <w:r w:rsidR="002710EE">
              <w:rPr>
                <w:noProof/>
                <w:webHidden/>
              </w:rPr>
              <w:t>26</w:t>
            </w:r>
            <w:r w:rsidR="002710EE">
              <w:rPr>
                <w:noProof/>
                <w:webHidden/>
              </w:rPr>
              <w:fldChar w:fldCharType="end"/>
            </w:r>
          </w:hyperlink>
        </w:p>
        <w:p w14:paraId="48FB1B6C" w14:textId="68EBCD19" w:rsidR="002710EE" w:rsidRDefault="00000000">
          <w:pPr>
            <w:pStyle w:val="TOC3"/>
            <w:rPr>
              <w:rFonts w:asciiTheme="minorHAnsi" w:eastAsiaTheme="minorEastAsia" w:hAnsiTheme="minorHAnsi" w:cstheme="minorBidi"/>
              <w:noProof/>
              <w:sz w:val="22"/>
              <w:szCs w:val="22"/>
              <w:lang w:val="en-US"/>
            </w:rPr>
          </w:pPr>
          <w:hyperlink w:anchor="_Toc133973705" w:history="1">
            <w:r w:rsidR="002710EE" w:rsidRPr="0044080C">
              <w:rPr>
                <w:rStyle w:val="Hyperlink"/>
                <w:noProof/>
              </w:rPr>
              <w:t>2.2.2</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Basic</w:t>
            </w:r>
            <w:r w:rsidR="002710EE" w:rsidRPr="0044080C">
              <w:rPr>
                <w:rStyle w:val="Hyperlink"/>
                <w:rFonts w:ascii="Wingdings" w:hAnsi="Wingdings"/>
                <w:noProof/>
              </w:rPr>
              <w:t></w:t>
            </w:r>
            <w:r w:rsidR="002710EE" w:rsidRPr="0044080C">
              <w:rPr>
                <w:rStyle w:val="Hyperlink"/>
                <w:noProof/>
              </w:rPr>
              <w:t>Denominations</w:t>
            </w:r>
            <w:r w:rsidR="002710EE">
              <w:rPr>
                <w:noProof/>
                <w:webHidden/>
              </w:rPr>
              <w:tab/>
            </w:r>
            <w:r w:rsidR="002710EE">
              <w:rPr>
                <w:noProof/>
                <w:webHidden/>
              </w:rPr>
              <w:fldChar w:fldCharType="begin"/>
            </w:r>
            <w:r w:rsidR="002710EE">
              <w:rPr>
                <w:noProof/>
                <w:webHidden/>
              </w:rPr>
              <w:instrText xml:space="preserve"> PAGEREF _Toc133973705 \h </w:instrText>
            </w:r>
            <w:r w:rsidR="002710EE">
              <w:rPr>
                <w:noProof/>
                <w:webHidden/>
              </w:rPr>
            </w:r>
            <w:r w:rsidR="002710EE">
              <w:rPr>
                <w:noProof/>
                <w:webHidden/>
              </w:rPr>
              <w:fldChar w:fldCharType="separate"/>
            </w:r>
            <w:r w:rsidR="002710EE">
              <w:rPr>
                <w:noProof/>
                <w:webHidden/>
              </w:rPr>
              <w:t>30</w:t>
            </w:r>
            <w:r w:rsidR="002710EE">
              <w:rPr>
                <w:noProof/>
                <w:webHidden/>
              </w:rPr>
              <w:fldChar w:fldCharType="end"/>
            </w:r>
          </w:hyperlink>
        </w:p>
        <w:p w14:paraId="6457E15D" w14:textId="4F74FD4A" w:rsidR="002710EE" w:rsidRDefault="00000000">
          <w:pPr>
            <w:pStyle w:val="TOC3"/>
            <w:rPr>
              <w:rFonts w:asciiTheme="minorHAnsi" w:eastAsiaTheme="minorEastAsia" w:hAnsiTheme="minorHAnsi" w:cstheme="minorBidi"/>
              <w:noProof/>
              <w:sz w:val="22"/>
              <w:szCs w:val="22"/>
              <w:lang w:val="en-US"/>
            </w:rPr>
          </w:pPr>
          <w:hyperlink w:anchor="_Toc133973706" w:history="1">
            <w:r w:rsidR="002710EE" w:rsidRPr="0044080C">
              <w:rPr>
                <w:rStyle w:val="Hyperlink"/>
                <w:noProof/>
              </w:rPr>
              <w:t>2.2.3</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Basic</w:t>
            </w:r>
            <w:r w:rsidR="002710EE" w:rsidRPr="0044080C">
              <w:rPr>
                <w:rStyle w:val="Hyperlink"/>
                <w:rFonts w:ascii="Wingdings" w:hAnsi="Wingdings"/>
                <w:noProof/>
              </w:rPr>
              <w:t></w:t>
            </w:r>
            <w:r w:rsidR="002710EE" w:rsidRPr="0044080C">
              <w:rPr>
                <w:rStyle w:val="Hyperlink"/>
                <w:noProof/>
              </w:rPr>
              <w:t>Requirements</w:t>
            </w:r>
            <w:r w:rsidR="002710EE">
              <w:rPr>
                <w:noProof/>
                <w:webHidden/>
              </w:rPr>
              <w:tab/>
            </w:r>
            <w:r w:rsidR="002710EE">
              <w:rPr>
                <w:noProof/>
                <w:webHidden/>
              </w:rPr>
              <w:fldChar w:fldCharType="begin"/>
            </w:r>
            <w:r w:rsidR="002710EE">
              <w:rPr>
                <w:noProof/>
                <w:webHidden/>
              </w:rPr>
              <w:instrText xml:space="preserve"> PAGEREF _Toc133973706 \h </w:instrText>
            </w:r>
            <w:r w:rsidR="002710EE">
              <w:rPr>
                <w:noProof/>
                <w:webHidden/>
              </w:rPr>
            </w:r>
            <w:r w:rsidR="002710EE">
              <w:rPr>
                <w:noProof/>
                <w:webHidden/>
              </w:rPr>
              <w:fldChar w:fldCharType="separate"/>
            </w:r>
            <w:r w:rsidR="002710EE">
              <w:rPr>
                <w:noProof/>
                <w:webHidden/>
              </w:rPr>
              <w:t>32</w:t>
            </w:r>
            <w:r w:rsidR="002710EE">
              <w:rPr>
                <w:noProof/>
                <w:webHidden/>
              </w:rPr>
              <w:fldChar w:fldCharType="end"/>
            </w:r>
          </w:hyperlink>
        </w:p>
        <w:p w14:paraId="1A6D928A" w14:textId="77F36E84" w:rsidR="002710EE" w:rsidRDefault="00000000">
          <w:pPr>
            <w:pStyle w:val="TOC3"/>
            <w:rPr>
              <w:rFonts w:asciiTheme="minorHAnsi" w:eastAsiaTheme="minorEastAsia" w:hAnsiTheme="minorHAnsi" w:cstheme="minorBidi"/>
              <w:noProof/>
              <w:sz w:val="22"/>
              <w:szCs w:val="22"/>
              <w:lang w:val="en-US"/>
            </w:rPr>
          </w:pPr>
          <w:hyperlink w:anchor="_Toc133973707" w:history="1">
            <w:r w:rsidR="002710EE" w:rsidRPr="0044080C">
              <w:rPr>
                <w:rStyle w:val="Hyperlink"/>
                <w:noProof/>
              </w:rPr>
              <w:t>2.2.4</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Basic</w:t>
            </w:r>
            <w:r w:rsidR="002710EE" w:rsidRPr="0044080C">
              <w:rPr>
                <w:rStyle w:val="Hyperlink"/>
                <w:rFonts w:ascii="Wingdings" w:hAnsi="Wingdings"/>
                <w:noProof/>
              </w:rPr>
              <w:t></w:t>
            </w:r>
            <w:r w:rsidR="002710EE" w:rsidRPr="0044080C">
              <w:rPr>
                <w:rStyle w:val="Hyperlink"/>
                <w:noProof/>
              </w:rPr>
              <w:t>Service Days</w:t>
            </w:r>
            <w:r w:rsidR="002710EE">
              <w:rPr>
                <w:noProof/>
                <w:webHidden/>
              </w:rPr>
              <w:tab/>
            </w:r>
            <w:r w:rsidR="002710EE">
              <w:rPr>
                <w:noProof/>
                <w:webHidden/>
              </w:rPr>
              <w:fldChar w:fldCharType="begin"/>
            </w:r>
            <w:r w:rsidR="002710EE">
              <w:rPr>
                <w:noProof/>
                <w:webHidden/>
              </w:rPr>
              <w:instrText xml:space="preserve"> PAGEREF _Toc133973707 \h </w:instrText>
            </w:r>
            <w:r w:rsidR="002710EE">
              <w:rPr>
                <w:noProof/>
                <w:webHidden/>
              </w:rPr>
            </w:r>
            <w:r w:rsidR="002710EE">
              <w:rPr>
                <w:noProof/>
                <w:webHidden/>
              </w:rPr>
              <w:fldChar w:fldCharType="separate"/>
            </w:r>
            <w:r w:rsidR="002710EE">
              <w:rPr>
                <w:noProof/>
                <w:webHidden/>
              </w:rPr>
              <w:t>35</w:t>
            </w:r>
            <w:r w:rsidR="002710EE">
              <w:rPr>
                <w:noProof/>
                <w:webHidden/>
              </w:rPr>
              <w:fldChar w:fldCharType="end"/>
            </w:r>
          </w:hyperlink>
        </w:p>
        <w:p w14:paraId="789B853B" w14:textId="30657632" w:rsidR="002710EE" w:rsidRDefault="00000000">
          <w:pPr>
            <w:pStyle w:val="TOC3"/>
            <w:rPr>
              <w:rFonts w:asciiTheme="minorHAnsi" w:eastAsiaTheme="minorEastAsia" w:hAnsiTheme="minorHAnsi" w:cstheme="minorBidi"/>
              <w:noProof/>
              <w:sz w:val="22"/>
              <w:szCs w:val="22"/>
              <w:lang w:val="en-US"/>
            </w:rPr>
          </w:pPr>
          <w:hyperlink w:anchor="_Toc133973708" w:history="1">
            <w:r w:rsidR="002710EE" w:rsidRPr="0044080C">
              <w:rPr>
                <w:rStyle w:val="Hyperlink"/>
                <w:noProof/>
              </w:rPr>
              <w:t>2.2.5</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Basic</w:t>
            </w:r>
            <w:r w:rsidR="002710EE" w:rsidRPr="0044080C">
              <w:rPr>
                <w:rStyle w:val="Hyperlink"/>
                <w:rFonts w:ascii="Wingdings" w:hAnsi="Wingdings"/>
                <w:noProof/>
              </w:rPr>
              <w:t></w:t>
            </w:r>
            <w:r w:rsidR="002710EE" w:rsidRPr="0044080C">
              <w:rPr>
                <w:rStyle w:val="Hyperlink"/>
                <w:noProof/>
              </w:rPr>
              <w:t>Cashpoints</w:t>
            </w:r>
            <w:r w:rsidR="002710EE">
              <w:rPr>
                <w:noProof/>
                <w:webHidden/>
              </w:rPr>
              <w:tab/>
            </w:r>
            <w:r w:rsidR="002710EE">
              <w:rPr>
                <w:noProof/>
                <w:webHidden/>
              </w:rPr>
              <w:fldChar w:fldCharType="begin"/>
            </w:r>
            <w:r w:rsidR="002710EE">
              <w:rPr>
                <w:noProof/>
                <w:webHidden/>
              </w:rPr>
              <w:instrText xml:space="preserve"> PAGEREF _Toc133973708 \h </w:instrText>
            </w:r>
            <w:r w:rsidR="002710EE">
              <w:rPr>
                <w:noProof/>
                <w:webHidden/>
              </w:rPr>
            </w:r>
            <w:r w:rsidR="002710EE">
              <w:rPr>
                <w:noProof/>
                <w:webHidden/>
              </w:rPr>
              <w:fldChar w:fldCharType="separate"/>
            </w:r>
            <w:r w:rsidR="002710EE">
              <w:rPr>
                <w:noProof/>
                <w:webHidden/>
              </w:rPr>
              <w:t>37</w:t>
            </w:r>
            <w:r w:rsidR="002710EE">
              <w:rPr>
                <w:noProof/>
                <w:webHidden/>
              </w:rPr>
              <w:fldChar w:fldCharType="end"/>
            </w:r>
          </w:hyperlink>
        </w:p>
        <w:p w14:paraId="0153251E" w14:textId="52A67AC2" w:rsidR="002710EE" w:rsidRDefault="00000000">
          <w:pPr>
            <w:pStyle w:val="TOC3"/>
            <w:rPr>
              <w:rFonts w:asciiTheme="minorHAnsi" w:eastAsiaTheme="minorEastAsia" w:hAnsiTheme="minorHAnsi" w:cstheme="minorBidi"/>
              <w:noProof/>
              <w:sz w:val="22"/>
              <w:szCs w:val="22"/>
              <w:lang w:val="en-US"/>
            </w:rPr>
          </w:pPr>
          <w:hyperlink w:anchor="_Toc133973709" w:history="1">
            <w:r w:rsidR="002710EE" w:rsidRPr="0044080C">
              <w:rPr>
                <w:rStyle w:val="Hyperlink"/>
                <w:noProof/>
              </w:rPr>
              <w:t>2.2.6</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Basic</w:t>
            </w:r>
            <w:r w:rsidR="002710EE" w:rsidRPr="0044080C">
              <w:rPr>
                <w:rStyle w:val="Hyperlink"/>
                <w:rFonts w:ascii="Wingdings" w:hAnsi="Wingdings"/>
                <w:noProof/>
              </w:rPr>
              <w:t></w:t>
            </w:r>
            <w:r w:rsidR="002710EE" w:rsidRPr="0044080C">
              <w:rPr>
                <w:rStyle w:val="Hyperlink"/>
                <w:noProof/>
              </w:rPr>
              <w:t>Balance Entry</w:t>
            </w:r>
            <w:r w:rsidR="002710EE">
              <w:rPr>
                <w:noProof/>
                <w:webHidden/>
              </w:rPr>
              <w:tab/>
            </w:r>
            <w:r w:rsidR="002710EE">
              <w:rPr>
                <w:noProof/>
                <w:webHidden/>
              </w:rPr>
              <w:fldChar w:fldCharType="begin"/>
            </w:r>
            <w:r w:rsidR="002710EE">
              <w:rPr>
                <w:noProof/>
                <w:webHidden/>
              </w:rPr>
              <w:instrText xml:space="preserve"> PAGEREF _Toc133973709 \h </w:instrText>
            </w:r>
            <w:r w:rsidR="002710EE">
              <w:rPr>
                <w:noProof/>
                <w:webHidden/>
              </w:rPr>
            </w:r>
            <w:r w:rsidR="002710EE">
              <w:rPr>
                <w:noProof/>
                <w:webHidden/>
              </w:rPr>
              <w:fldChar w:fldCharType="separate"/>
            </w:r>
            <w:r w:rsidR="002710EE">
              <w:rPr>
                <w:noProof/>
                <w:webHidden/>
              </w:rPr>
              <w:t>38</w:t>
            </w:r>
            <w:r w:rsidR="002710EE">
              <w:rPr>
                <w:noProof/>
                <w:webHidden/>
              </w:rPr>
              <w:fldChar w:fldCharType="end"/>
            </w:r>
          </w:hyperlink>
        </w:p>
        <w:p w14:paraId="6DC3ACF6" w14:textId="57414036" w:rsidR="002710EE" w:rsidRDefault="00000000">
          <w:pPr>
            <w:pStyle w:val="TOC3"/>
            <w:rPr>
              <w:rFonts w:asciiTheme="minorHAnsi" w:eastAsiaTheme="minorEastAsia" w:hAnsiTheme="minorHAnsi" w:cstheme="minorBidi"/>
              <w:noProof/>
              <w:sz w:val="22"/>
              <w:szCs w:val="22"/>
              <w:lang w:val="en-US"/>
            </w:rPr>
          </w:pPr>
          <w:hyperlink w:anchor="_Toc133973710" w:history="1">
            <w:r w:rsidR="002710EE" w:rsidRPr="0044080C">
              <w:rPr>
                <w:rStyle w:val="Hyperlink"/>
                <w:noProof/>
              </w:rPr>
              <w:t>2.2.7</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Basic</w:t>
            </w:r>
            <w:r w:rsidR="002710EE" w:rsidRPr="0044080C">
              <w:rPr>
                <w:rStyle w:val="Hyperlink"/>
                <w:rFonts w:ascii="Wingdings" w:hAnsi="Wingdings"/>
                <w:noProof/>
              </w:rPr>
              <w:t></w:t>
            </w:r>
            <w:r w:rsidR="002710EE" w:rsidRPr="0044080C">
              <w:rPr>
                <w:rStyle w:val="Hyperlink"/>
                <w:noProof/>
              </w:rPr>
              <w:t>Provisional Credit</w:t>
            </w:r>
            <w:r w:rsidR="002710EE">
              <w:rPr>
                <w:noProof/>
                <w:webHidden/>
              </w:rPr>
              <w:tab/>
            </w:r>
            <w:r w:rsidR="002710EE">
              <w:rPr>
                <w:noProof/>
                <w:webHidden/>
              </w:rPr>
              <w:fldChar w:fldCharType="begin"/>
            </w:r>
            <w:r w:rsidR="002710EE">
              <w:rPr>
                <w:noProof/>
                <w:webHidden/>
              </w:rPr>
              <w:instrText xml:space="preserve"> PAGEREF _Toc133973710 \h </w:instrText>
            </w:r>
            <w:r w:rsidR="002710EE">
              <w:rPr>
                <w:noProof/>
                <w:webHidden/>
              </w:rPr>
            </w:r>
            <w:r w:rsidR="002710EE">
              <w:rPr>
                <w:noProof/>
                <w:webHidden/>
              </w:rPr>
              <w:fldChar w:fldCharType="separate"/>
            </w:r>
            <w:r w:rsidR="002710EE">
              <w:rPr>
                <w:noProof/>
                <w:webHidden/>
              </w:rPr>
              <w:t>40</w:t>
            </w:r>
            <w:r w:rsidR="002710EE">
              <w:rPr>
                <w:noProof/>
                <w:webHidden/>
              </w:rPr>
              <w:fldChar w:fldCharType="end"/>
            </w:r>
          </w:hyperlink>
        </w:p>
        <w:p w14:paraId="06CF5B00" w14:textId="43A47B2B" w:rsidR="002710EE" w:rsidRDefault="00000000">
          <w:pPr>
            <w:pStyle w:val="TOC3"/>
            <w:rPr>
              <w:rFonts w:asciiTheme="minorHAnsi" w:eastAsiaTheme="minorEastAsia" w:hAnsiTheme="minorHAnsi" w:cstheme="minorBidi"/>
              <w:noProof/>
              <w:sz w:val="22"/>
              <w:szCs w:val="22"/>
              <w:lang w:val="en-US"/>
            </w:rPr>
          </w:pPr>
          <w:hyperlink w:anchor="_Toc133973711" w:history="1">
            <w:r w:rsidR="002710EE" w:rsidRPr="0044080C">
              <w:rPr>
                <w:rStyle w:val="Hyperlink"/>
                <w:noProof/>
              </w:rPr>
              <w:t>2.2.8</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Advanced</w:t>
            </w:r>
            <w:r w:rsidR="002710EE" w:rsidRPr="0044080C">
              <w:rPr>
                <w:rStyle w:val="Hyperlink"/>
                <w:rFonts w:ascii="Wingdings" w:hAnsi="Wingdings"/>
                <w:noProof/>
              </w:rPr>
              <w:t></w:t>
            </w:r>
            <w:r w:rsidR="002710EE" w:rsidRPr="0044080C">
              <w:rPr>
                <w:rStyle w:val="Hyperlink"/>
                <w:noProof/>
              </w:rPr>
              <w:t>Costs</w:t>
            </w:r>
            <w:r w:rsidR="002710EE">
              <w:rPr>
                <w:noProof/>
                <w:webHidden/>
              </w:rPr>
              <w:tab/>
            </w:r>
            <w:r w:rsidR="002710EE">
              <w:rPr>
                <w:noProof/>
                <w:webHidden/>
              </w:rPr>
              <w:fldChar w:fldCharType="begin"/>
            </w:r>
            <w:r w:rsidR="002710EE">
              <w:rPr>
                <w:noProof/>
                <w:webHidden/>
              </w:rPr>
              <w:instrText xml:space="preserve"> PAGEREF _Toc133973711 \h </w:instrText>
            </w:r>
            <w:r w:rsidR="002710EE">
              <w:rPr>
                <w:noProof/>
                <w:webHidden/>
              </w:rPr>
            </w:r>
            <w:r w:rsidR="002710EE">
              <w:rPr>
                <w:noProof/>
                <w:webHidden/>
              </w:rPr>
              <w:fldChar w:fldCharType="separate"/>
            </w:r>
            <w:r w:rsidR="002710EE">
              <w:rPr>
                <w:noProof/>
                <w:webHidden/>
              </w:rPr>
              <w:t>41</w:t>
            </w:r>
            <w:r w:rsidR="002710EE">
              <w:rPr>
                <w:noProof/>
                <w:webHidden/>
              </w:rPr>
              <w:fldChar w:fldCharType="end"/>
            </w:r>
          </w:hyperlink>
        </w:p>
        <w:p w14:paraId="5BE2B0CB" w14:textId="64BEBC6E" w:rsidR="002710EE" w:rsidRDefault="00000000">
          <w:pPr>
            <w:pStyle w:val="TOC3"/>
            <w:rPr>
              <w:rFonts w:asciiTheme="minorHAnsi" w:eastAsiaTheme="minorEastAsia" w:hAnsiTheme="minorHAnsi" w:cstheme="minorBidi"/>
              <w:noProof/>
              <w:sz w:val="22"/>
              <w:szCs w:val="22"/>
              <w:lang w:val="en-US"/>
            </w:rPr>
          </w:pPr>
          <w:hyperlink w:anchor="_Toc133973712" w:history="1">
            <w:r w:rsidR="002710EE" w:rsidRPr="0044080C">
              <w:rPr>
                <w:rStyle w:val="Hyperlink"/>
                <w:noProof/>
              </w:rPr>
              <w:t>2.2.9</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Advanced</w:t>
            </w:r>
            <w:r w:rsidR="002710EE" w:rsidRPr="0044080C">
              <w:rPr>
                <w:rStyle w:val="Hyperlink"/>
                <w:rFonts w:ascii="Wingdings" w:hAnsi="Wingdings"/>
                <w:noProof/>
              </w:rPr>
              <w:t></w:t>
            </w:r>
            <w:r w:rsidR="002710EE" w:rsidRPr="0044080C">
              <w:rPr>
                <w:rStyle w:val="Hyperlink"/>
                <w:noProof/>
              </w:rPr>
              <w:t>Teller Verification</w:t>
            </w:r>
            <w:r w:rsidR="002710EE">
              <w:rPr>
                <w:noProof/>
                <w:webHidden/>
              </w:rPr>
              <w:tab/>
            </w:r>
            <w:r w:rsidR="002710EE">
              <w:rPr>
                <w:noProof/>
                <w:webHidden/>
              </w:rPr>
              <w:fldChar w:fldCharType="begin"/>
            </w:r>
            <w:r w:rsidR="002710EE">
              <w:rPr>
                <w:noProof/>
                <w:webHidden/>
              </w:rPr>
              <w:instrText xml:space="preserve"> PAGEREF _Toc133973712 \h </w:instrText>
            </w:r>
            <w:r w:rsidR="002710EE">
              <w:rPr>
                <w:noProof/>
                <w:webHidden/>
              </w:rPr>
            </w:r>
            <w:r w:rsidR="002710EE">
              <w:rPr>
                <w:noProof/>
                <w:webHidden/>
              </w:rPr>
              <w:fldChar w:fldCharType="separate"/>
            </w:r>
            <w:r w:rsidR="002710EE">
              <w:rPr>
                <w:noProof/>
                <w:webHidden/>
              </w:rPr>
              <w:t>43</w:t>
            </w:r>
            <w:r w:rsidR="002710EE">
              <w:rPr>
                <w:noProof/>
                <w:webHidden/>
              </w:rPr>
              <w:fldChar w:fldCharType="end"/>
            </w:r>
          </w:hyperlink>
        </w:p>
        <w:p w14:paraId="22A53284" w14:textId="4D5FBDF8" w:rsidR="002710EE" w:rsidRDefault="00000000">
          <w:pPr>
            <w:pStyle w:val="TOC3"/>
            <w:rPr>
              <w:rFonts w:asciiTheme="minorHAnsi" w:eastAsiaTheme="minorEastAsia" w:hAnsiTheme="minorHAnsi" w:cstheme="minorBidi"/>
              <w:noProof/>
              <w:sz w:val="22"/>
              <w:szCs w:val="22"/>
              <w:lang w:val="en-US"/>
            </w:rPr>
          </w:pPr>
          <w:hyperlink w:anchor="_Toc133973713" w:history="1">
            <w:r w:rsidR="002710EE" w:rsidRPr="0044080C">
              <w:rPr>
                <w:rStyle w:val="Hyperlink"/>
                <w:noProof/>
              </w:rPr>
              <w:t>2.2.10</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Advanced</w:t>
            </w:r>
            <w:r w:rsidR="002710EE" w:rsidRPr="0044080C">
              <w:rPr>
                <w:rStyle w:val="Hyperlink"/>
                <w:rFonts w:ascii="Wingdings" w:hAnsi="Wingdings"/>
                <w:noProof/>
              </w:rPr>
              <w:t></w:t>
            </w:r>
            <w:r w:rsidR="002710EE" w:rsidRPr="0044080C">
              <w:rPr>
                <w:rStyle w:val="Hyperlink"/>
                <w:noProof/>
              </w:rPr>
              <w:t>Denomination Yield</w:t>
            </w:r>
            <w:r w:rsidR="002710EE">
              <w:rPr>
                <w:noProof/>
                <w:webHidden/>
              </w:rPr>
              <w:tab/>
            </w:r>
            <w:r w:rsidR="002710EE">
              <w:rPr>
                <w:noProof/>
                <w:webHidden/>
              </w:rPr>
              <w:fldChar w:fldCharType="begin"/>
            </w:r>
            <w:r w:rsidR="002710EE">
              <w:rPr>
                <w:noProof/>
                <w:webHidden/>
              </w:rPr>
              <w:instrText xml:space="preserve"> PAGEREF _Toc133973713 \h </w:instrText>
            </w:r>
            <w:r w:rsidR="002710EE">
              <w:rPr>
                <w:noProof/>
                <w:webHidden/>
              </w:rPr>
            </w:r>
            <w:r w:rsidR="002710EE">
              <w:rPr>
                <w:noProof/>
                <w:webHidden/>
              </w:rPr>
              <w:fldChar w:fldCharType="separate"/>
            </w:r>
            <w:r w:rsidR="002710EE">
              <w:rPr>
                <w:noProof/>
                <w:webHidden/>
              </w:rPr>
              <w:t>44</w:t>
            </w:r>
            <w:r w:rsidR="002710EE">
              <w:rPr>
                <w:noProof/>
                <w:webHidden/>
              </w:rPr>
              <w:fldChar w:fldCharType="end"/>
            </w:r>
          </w:hyperlink>
        </w:p>
        <w:p w14:paraId="368FB278" w14:textId="17C8B754" w:rsidR="002710EE" w:rsidRDefault="00000000">
          <w:pPr>
            <w:pStyle w:val="TOC3"/>
            <w:rPr>
              <w:rFonts w:asciiTheme="minorHAnsi" w:eastAsiaTheme="minorEastAsia" w:hAnsiTheme="minorHAnsi" w:cstheme="minorBidi"/>
              <w:noProof/>
              <w:sz w:val="22"/>
              <w:szCs w:val="22"/>
              <w:lang w:val="en-US"/>
            </w:rPr>
          </w:pPr>
          <w:hyperlink w:anchor="_Toc133973714" w:history="1">
            <w:r w:rsidR="002710EE" w:rsidRPr="0044080C">
              <w:rPr>
                <w:rStyle w:val="Hyperlink"/>
                <w:noProof/>
                <w:lang w:val="en-US"/>
              </w:rPr>
              <w:t>2.2.11</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Advanced</w:t>
            </w:r>
            <w:r w:rsidR="002710EE" w:rsidRPr="0044080C">
              <w:rPr>
                <w:rStyle w:val="Hyperlink"/>
                <w:rFonts w:ascii="Wingdings" w:hAnsi="Wingdings"/>
                <w:noProof/>
              </w:rPr>
              <w:t></w:t>
            </w:r>
            <w:r w:rsidR="002710EE" w:rsidRPr="0044080C">
              <w:rPr>
                <w:rStyle w:val="Hyperlink"/>
                <w:noProof/>
              </w:rPr>
              <w:t>Denomination Yield</w:t>
            </w:r>
            <w:r w:rsidR="002710EE" w:rsidRPr="0044080C">
              <w:rPr>
                <w:rStyle w:val="Hyperlink"/>
                <w:rFonts w:ascii="Wingdings" w:hAnsi="Wingdings"/>
                <w:noProof/>
              </w:rPr>
              <w:t></w:t>
            </w:r>
            <w:r w:rsidR="002710EE" w:rsidRPr="0044080C">
              <w:rPr>
                <w:rStyle w:val="Hyperlink"/>
                <w:noProof/>
                <w:lang w:val="en-US"/>
              </w:rPr>
              <w:t>Edit</w:t>
            </w:r>
            <w:r w:rsidR="002710EE">
              <w:rPr>
                <w:noProof/>
                <w:webHidden/>
              </w:rPr>
              <w:tab/>
            </w:r>
            <w:r w:rsidR="002710EE">
              <w:rPr>
                <w:noProof/>
                <w:webHidden/>
              </w:rPr>
              <w:fldChar w:fldCharType="begin"/>
            </w:r>
            <w:r w:rsidR="002710EE">
              <w:rPr>
                <w:noProof/>
                <w:webHidden/>
              </w:rPr>
              <w:instrText xml:space="preserve"> PAGEREF _Toc133973714 \h </w:instrText>
            </w:r>
            <w:r w:rsidR="002710EE">
              <w:rPr>
                <w:noProof/>
                <w:webHidden/>
              </w:rPr>
            </w:r>
            <w:r w:rsidR="002710EE">
              <w:rPr>
                <w:noProof/>
                <w:webHidden/>
              </w:rPr>
              <w:fldChar w:fldCharType="separate"/>
            </w:r>
            <w:r w:rsidR="002710EE">
              <w:rPr>
                <w:noProof/>
                <w:webHidden/>
              </w:rPr>
              <w:t>45</w:t>
            </w:r>
            <w:r w:rsidR="002710EE">
              <w:rPr>
                <w:noProof/>
                <w:webHidden/>
              </w:rPr>
              <w:fldChar w:fldCharType="end"/>
            </w:r>
          </w:hyperlink>
        </w:p>
        <w:p w14:paraId="41BE6821" w14:textId="0D30B6C4" w:rsidR="002710EE" w:rsidRDefault="00000000">
          <w:pPr>
            <w:pStyle w:val="TOC3"/>
            <w:rPr>
              <w:rFonts w:asciiTheme="minorHAnsi" w:eastAsiaTheme="minorEastAsia" w:hAnsiTheme="minorHAnsi" w:cstheme="minorBidi"/>
              <w:noProof/>
              <w:sz w:val="22"/>
              <w:szCs w:val="22"/>
              <w:lang w:val="en-US"/>
            </w:rPr>
          </w:pPr>
          <w:hyperlink w:anchor="_Toc133973715" w:history="1">
            <w:r w:rsidR="002710EE" w:rsidRPr="0044080C">
              <w:rPr>
                <w:rStyle w:val="Hyperlink"/>
                <w:noProof/>
              </w:rPr>
              <w:t>2.2.12</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Advanced</w:t>
            </w:r>
            <w:r w:rsidR="002710EE" w:rsidRPr="0044080C">
              <w:rPr>
                <w:rStyle w:val="Hyperlink"/>
                <w:rFonts w:ascii="Wingdings" w:hAnsi="Wingdings"/>
                <w:noProof/>
              </w:rPr>
              <w:t></w:t>
            </w:r>
            <w:r w:rsidR="002710EE" w:rsidRPr="0044080C">
              <w:rPr>
                <w:rStyle w:val="Hyperlink"/>
                <w:noProof/>
              </w:rPr>
              <w:t>Sorting</w:t>
            </w:r>
            <w:r w:rsidR="002710EE">
              <w:rPr>
                <w:noProof/>
                <w:webHidden/>
              </w:rPr>
              <w:tab/>
            </w:r>
            <w:r w:rsidR="002710EE">
              <w:rPr>
                <w:noProof/>
                <w:webHidden/>
              </w:rPr>
              <w:fldChar w:fldCharType="begin"/>
            </w:r>
            <w:r w:rsidR="002710EE">
              <w:rPr>
                <w:noProof/>
                <w:webHidden/>
              </w:rPr>
              <w:instrText xml:space="preserve"> PAGEREF _Toc133973715 \h </w:instrText>
            </w:r>
            <w:r w:rsidR="002710EE">
              <w:rPr>
                <w:noProof/>
                <w:webHidden/>
              </w:rPr>
            </w:r>
            <w:r w:rsidR="002710EE">
              <w:rPr>
                <w:noProof/>
                <w:webHidden/>
              </w:rPr>
              <w:fldChar w:fldCharType="separate"/>
            </w:r>
            <w:r w:rsidR="002710EE">
              <w:rPr>
                <w:noProof/>
                <w:webHidden/>
              </w:rPr>
              <w:t>46</w:t>
            </w:r>
            <w:r w:rsidR="002710EE">
              <w:rPr>
                <w:noProof/>
                <w:webHidden/>
              </w:rPr>
              <w:fldChar w:fldCharType="end"/>
            </w:r>
          </w:hyperlink>
        </w:p>
        <w:p w14:paraId="40AD9F37" w14:textId="230CCAB2" w:rsidR="002710EE" w:rsidRDefault="00000000">
          <w:pPr>
            <w:pStyle w:val="TOC3"/>
            <w:rPr>
              <w:rFonts w:asciiTheme="minorHAnsi" w:eastAsiaTheme="minorEastAsia" w:hAnsiTheme="minorHAnsi" w:cstheme="minorBidi"/>
              <w:noProof/>
              <w:sz w:val="22"/>
              <w:szCs w:val="22"/>
              <w:lang w:val="en-US"/>
            </w:rPr>
          </w:pPr>
          <w:hyperlink w:anchor="_Toc133973716" w:history="1">
            <w:r w:rsidR="002710EE" w:rsidRPr="0044080C">
              <w:rPr>
                <w:rStyle w:val="Hyperlink"/>
                <w:noProof/>
              </w:rPr>
              <w:t>2.2.13</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Advanced</w:t>
            </w:r>
            <w:r w:rsidR="002710EE" w:rsidRPr="0044080C">
              <w:rPr>
                <w:rStyle w:val="Hyperlink"/>
                <w:rFonts w:ascii="Wingdings" w:hAnsi="Wingdings"/>
                <w:noProof/>
              </w:rPr>
              <w:t></w:t>
            </w:r>
            <w:r w:rsidR="002710EE" w:rsidRPr="0044080C">
              <w:rPr>
                <w:rStyle w:val="Hyperlink"/>
                <w:noProof/>
              </w:rPr>
              <w:t>Sorter Utilization</w:t>
            </w:r>
            <w:r w:rsidR="002710EE">
              <w:rPr>
                <w:noProof/>
                <w:webHidden/>
              </w:rPr>
              <w:tab/>
            </w:r>
            <w:r w:rsidR="002710EE">
              <w:rPr>
                <w:noProof/>
                <w:webHidden/>
              </w:rPr>
              <w:fldChar w:fldCharType="begin"/>
            </w:r>
            <w:r w:rsidR="002710EE">
              <w:rPr>
                <w:noProof/>
                <w:webHidden/>
              </w:rPr>
              <w:instrText xml:space="preserve"> PAGEREF _Toc133973716 \h </w:instrText>
            </w:r>
            <w:r w:rsidR="002710EE">
              <w:rPr>
                <w:noProof/>
                <w:webHidden/>
              </w:rPr>
            </w:r>
            <w:r w:rsidR="002710EE">
              <w:rPr>
                <w:noProof/>
                <w:webHidden/>
              </w:rPr>
              <w:fldChar w:fldCharType="separate"/>
            </w:r>
            <w:r w:rsidR="002710EE">
              <w:rPr>
                <w:noProof/>
                <w:webHidden/>
              </w:rPr>
              <w:t>47</w:t>
            </w:r>
            <w:r w:rsidR="002710EE">
              <w:rPr>
                <w:noProof/>
                <w:webHidden/>
              </w:rPr>
              <w:fldChar w:fldCharType="end"/>
            </w:r>
          </w:hyperlink>
        </w:p>
        <w:p w14:paraId="5FC1EA07" w14:textId="1BB3153F" w:rsidR="002710EE" w:rsidRDefault="00000000">
          <w:pPr>
            <w:pStyle w:val="TOC3"/>
            <w:rPr>
              <w:rFonts w:asciiTheme="minorHAnsi" w:eastAsiaTheme="minorEastAsia" w:hAnsiTheme="minorHAnsi" w:cstheme="minorBidi"/>
              <w:noProof/>
              <w:sz w:val="22"/>
              <w:szCs w:val="22"/>
              <w:lang w:val="en-US"/>
            </w:rPr>
          </w:pPr>
          <w:hyperlink w:anchor="_Toc133973717" w:history="1">
            <w:r w:rsidR="002710EE" w:rsidRPr="0044080C">
              <w:rPr>
                <w:rStyle w:val="Hyperlink"/>
                <w:noProof/>
              </w:rPr>
              <w:t>2.2.14</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Advanced</w:t>
            </w:r>
            <w:r w:rsidR="002710EE" w:rsidRPr="0044080C">
              <w:rPr>
                <w:rStyle w:val="Hyperlink"/>
                <w:rFonts w:ascii="Wingdings" w:hAnsi="Wingdings"/>
                <w:noProof/>
              </w:rPr>
              <w:t></w:t>
            </w:r>
            <w:r w:rsidR="002710EE" w:rsidRPr="0044080C">
              <w:rPr>
                <w:rStyle w:val="Hyperlink"/>
                <w:noProof/>
              </w:rPr>
              <w:t>Quality Yield</w:t>
            </w:r>
            <w:r w:rsidR="002710EE">
              <w:rPr>
                <w:noProof/>
                <w:webHidden/>
              </w:rPr>
              <w:tab/>
            </w:r>
            <w:r w:rsidR="002710EE">
              <w:rPr>
                <w:noProof/>
                <w:webHidden/>
              </w:rPr>
              <w:fldChar w:fldCharType="begin"/>
            </w:r>
            <w:r w:rsidR="002710EE">
              <w:rPr>
                <w:noProof/>
                <w:webHidden/>
              </w:rPr>
              <w:instrText xml:space="preserve"> PAGEREF _Toc133973717 \h </w:instrText>
            </w:r>
            <w:r w:rsidR="002710EE">
              <w:rPr>
                <w:noProof/>
                <w:webHidden/>
              </w:rPr>
            </w:r>
            <w:r w:rsidR="002710EE">
              <w:rPr>
                <w:noProof/>
                <w:webHidden/>
              </w:rPr>
              <w:fldChar w:fldCharType="separate"/>
            </w:r>
            <w:r w:rsidR="002710EE">
              <w:rPr>
                <w:noProof/>
                <w:webHidden/>
              </w:rPr>
              <w:t>48</w:t>
            </w:r>
            <w:r w:rsidR="002710EE">
              <w:rPr>
                <w:noProof/>
                <w:webHidden/>
              </w:rPr>
              <w:fldChar w:fldCharType="end"/>
            </w:r>
          </w:hyperlink>
        </w:p>
        <w:p w14:paraId="2D3C01B6" w14:textId="55CA640E" w:rsidR="002710EE" w:rsidRDefault="00000000">
          <w:pPr>
            <w:pStyle w:val="TOC3"/>
            <w:rPr>
              <w:rFonts w:asciiTheme="minorHAnsi" w:eastAsiaTheme="minorEastAsia" w:hAnsiTheme="minorHAnsi" w:cstheme="minorBidi"/>
              <w:noProof/>
              <w:sz w:val="22"/>
              <w:szCs w:val="22"/>
              <w:lang w:val="en-US"/>
            </w:rPr>
          </w:pPr>
          <w:hyperlink w:anchor="_Toc133973718" w:history="1">
            <w:r w:rsidR="002710EE" w:rsidRPr="0044080C">
              <w:rPr>
                <w:rStyle w:val="Hyperlink"/>
                <w:noProof/>
              </w:rPr>
              <w:t>2.2.15</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Advanced</w:t>
            </w:r>
            <w:r w:rsidR="002710EE" w:rsidRPr="0044080C">
              <w:rPr>
                <w:rStyle w:val="Hyperlink"/>
                <w:rFonts w:ascii="Wingdings" w:hAnsi="Wingdings"/>
                <w:noProof/>
              </w:rPr>
              <w:t></w:t>
            </w:r>
            <w:r w:rsidR="002710EE" w:rsidRPr="0044080C">
              <w:rPr>
                <w:rStyle w:val="Hyperlink"/>
                <w:noProof/>
              </w:rPr>
              <w:t>Cross-Ship Fit Split</w:t>
            </w:r>
            <w:r w:rsidR="002710EE">
              <w:rPr>
                <w:noProof/>
                <w:webHidden/>
              </w:rPr>
              <w:tab/>
            </w:r>
            <w:r w:rsidR="002710EE">
              <w:rPr>
                <w:noProof/>
                <w:webHidden/>
              </w:rPr>
              <w:fldChar w:fldCharType="begin"/>
            </w:r>
            <w:r w:rsidR="002710EE">
              <w:rPr>
                <w:noProof/>
                <w:webHidden/>
              </w:rPr>
              <w:instrText xml:space="preserve"> PAGEREF _Toc133973718 \h </w:instrText>
            </w:r>
            <w:r w:rsidR="002710EE">
              <w:rPr>
                <w:noProof/>
                <w:webHidden/>
              </w:rPr>
            </w:r>
            <w:r w:rsidR="002710EE">
              <w:rPr>
                <w:noProof/>
                <w:webHidden/>
              </w:rPr>
              <w:fldChar w:fldCharType="separate"/>
            </w:r>
            <w:r w:rsidR="002710EE">
              <w:rPr>
                <w:noProof/>
                <w:webHidden/>
              </w:rPr>
              <w:t>49</w:t>
            </w:r>
            <w:r w:rsidR="002710EE">
              <w:rPr>
                <w:noProof/>
                <w:webHidden/>
              </w:rPr>
              <w:fldChar w:fldCharType="end"/>
            </w:r>
          </w:hyperlink>
        </w:p>
        <w:p w14:paraId="721A5D8F" w14:textId="60597582" w:rsidR="002710EE" w:rsidRDefault="00000000">
          <w:pPr>
            <w:pStyle w:val="TOC3"/>
            <w:rPr>
              <w:rFonts w:asciiTheme="minorHAnsi" w:eastAsiaTheme="minorEastAsia" w:hAnsiTheme="minorHAnsi" w:cstheme="minorBidi"/>
              <w:noProof/>
              <w:sz w:val="22"/>
              <w:szCs w:val="22"/>
              <w:lang w:val="en-US"/>
            </w:rPr>
          </w:pPr>
          <w:hyperlink w:anchor="_Toc133973719" w:history="1">
            <w:r w:rsidR="002710EE" w:rsidRPr="0044080C">
              <w:rPr>
                <w:rStyle w:val="Hyperlink"/>
                <w:noProof/>
              </w:rPr>
              <w:t>2.2.16</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Orders</w:t>
            </w:r>
            <w:r w:rsidR="002710EE" w:rsidRPr="0044080C">
              <w:rPr>
                <w:rStyle w:val="Hyperlink"/>
                <w:rFonts w:ascii="Wingdings" w:hAnsi="Wingdings"/>
                <w:noProof/>
              </w:rPr>
              <w:t></w:t>
            </w:r>
            <w:r w:rsidR="002710EE" w:rsidRPr="0044080C">
              <w:rPr>
                <w:rStyle w:val="Hyperlink"/>
                <w:noProof/>
              </w:rPr>
              <w:t>Recommendations</w:t>
            </w:r>
            <w:r w:rsidR="002710EE">
              <w:rPr>
                <w:noProof/>
                <w:webHidden/>
              </w:rPr>
              <w:tab/>
            </w:r>
            <w:r w:rsidR="002710EE">
              <w:rPr>
                <w:noProof/>
                <w:webHidden/>
              </w:rPr>
              <w:fldChar w:fldCharType="begin"/>
            </w:r>
            <w:r w:rsidR="002710EE">
              <w:rPr>
                <w:noProof/>
                <w:webHidden/>
              </w:rPr>
              <w:instrText xml:space="preserve"> PAGEREF _Toc133973719 \h </w:instrText>
            </w:r>
            <w:r w:rsidR="002710EE">
              <w:rPr>
                <w:noProof/>
                <w:webHidden/>
              </w:rPr>
            </w:r>
            <w:r w:rsidR="002710EE">
              <w:rPr>
                <w:noProof/>
                <w:webHidden/>
              </w:rPr>
              <w:fldChar w:fldCharType="separate"/>
            </w:r>
            <w:r w:rsidR="002710EE">
              <w:rPr>
                <w:noProof/>
                <w:webHidden/>
              </w:rPr>
              <w:t>49</w:t>
            </w:r>
            <w:r w:rsidR="002710EE">
              <w:rPr>
                <w:noProof/>
                <w:webHidden/>
              </w:rPr>
              <w:fldChar w:fldCharType="end"/>
            </w:r>
          </w:hyperlink>
        </w:p>
        <w:p w14:paraId="78842ADC" w14:textId="4CCE3B94" w:rsidR="002710EE" w:rsidRDefault="00000000">
          <w:pPr>
            <w:pStyle w:val="TOC3"/>
            <w:rPr>
              <w:rFonts w:asciiTheme="minorHAnsi" w:eastAsiaTheme="minorEastAsia" w:hAnsiTheme="minorHAnsi" w:cstheme="minorBidi"/>
              <w:noProof/>
              <w:sz w:val="22"/>
              <w:szCs w:val="22"/>
              <w:lang w:val="en-US"/>
            </w:rPr>
          </w:pPr>
          <w:hyperlink w:anchor="_Toc133973720" w:history="1">
            <w:r w:rsidR="002710EE" w:rsidRPr="0044080C">
              <w:rPr>
                <w:rStyle w:val="Hyperlink"/>
                <w:noProof/>
              </w:rPr>
              <w:t>2.2.17</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Orders</w:t>
            </w:r>
            <w:r w:rsidR="002710EE" w:rsidRPr="0044080C">
              <w:rPr>
                <w:rStyle w:val="Hyperlink"/>
                <w:rFonts w:ascii="Wingdings" w:hAnsi="Wingdings"/>
                <w:noProof/>
              </w:rPr>
              <w:t></w:t>
            </w:r>
            <w:r w:rsidR="002710EE" w:rsidRPr="0044080C">
              <w:rPr>
                <w:rStyle w:val="Hyperlink"/>
                <w:noProof/>
              </w:rPr>
              <w:t>Orders</w:t>
            </w:r>
            <w:r w:rsidR="002710EE">
              <w:rPr>
                <w:noProof/>
                <w:webHidden/>
              </w:rPr>
              <w:tab/>
            </w:r>
            <w:r w:rsidR="002710EE">
              <w:rPr>
                <w:noProof/>
                <w:webHidden/>
              </w:rPr>
              <w:fldChar w:fldCharType="begin"/>
            </w:r>
            <w:r w:rsidR="002710EE">
              <w:rPr>
                <w:noProof/>
                <w:webHidden/>
              </w:rPr>
              <w:instrText xml:space="preserve"> PAGEREF _Toc133973720 \h </w:instrText>
            </w:r>
            <w:r w:rsidR="002710EE">
              <w:rPr>
                <w:noProof/>
                <w:webHidden/>
              </w:rPr>
            </w:r>
            <w:r w:rsidR="002710EE">
              <w:rPr>
                <w:noProof/>
                <w:webHidden/>
              </w:rPr>
              <w:fldChar w:fldCharType="separate"/>
            </w:r>
            <w:r w:rsidR="002710EE">
              <w:rPr>
                <w:noProof/>
                <w:webHidden/>
              </w:rPr>
              <w:t>51</w:t>
            </w:r>
            <w:r w:rsidR="002710EE">
              <w:rPr>
                <w:noProof/>
                <w:webHidden/>
              </w:rPr>
              <w:fldChar w:fldCharType="end"/>
            </w:r>
          </w:hyperlink>
        </w:p>
        <w:p w14:paraId="016D3A21" w14:textId="75334FE0" w:rsidR="002710EE" w:rsidRDefault="00000000">
          <w:pPr>
            <w:pStyle w:val="TOC3"/>
            <w:rPr>
              <w:rFonts w:asciiTheme="minorHAnsi" w:eastAsiaTheme="minorEastAsia" w:hAnsiTheme="minorHAnsi" w:cstheme="minorBidi"/>
              <w:noProof/>
              <w:sz w:val="22"/>
              <w:szCs w:val="22"/>
              <w:lang w:val="en-US"/>
            </w:rPr>
          </w:pPr>
          <w:hyperlink w:anchor="_Toc133973721" w:history="1">
            <w:r w:rsidR="002710EE" w:rsidRPr="0044080C">
              <w:rPr>
                <w:rStyle w:val="Hyperlink"/>
                <w:noProof/>
              </w:rPr>
              <w:t>2.2.18</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Orders</w:t>
            </w:r>
            <w:r w:rsidR="002710EE" w:rsidRPr="0044080C">
              <w:rPr>
                <w:rStyle w:val="Hyperlink"/>
                <w:rFonts w:ascii="Wingdings" w:hAnsi="Wingdings"/>
                <w:noProof/>
              </w:rPr>
              <w:t></w:t>
            </w:r>
            <w:r w:rsidR="002710EE" w:rsidRPr="0044080C">
              <w:rPr>
                <w:rStyle w:val="Hyperlink"/>
                <w:noProof/>
              </w:rPr>
              <w:t>Orders workflow</w:t>
            </w:r>
            <w:r w:rsidR="002710EE">
              <w:rPr>
                <w:noProof/>
                <w:webHidden/>
              </w:rPr>
              <w:tab/>
            </w:r>
            <w:r w:rsidR="002710EE">
              <w:rPr>
                <w:noProof/>
                <w:webHidden/>
              </w:rPr>
              <w:fldChar w:fldCharType="begin"/>
            </w:r>
            <w:r w:rsidR="002710EE">
              <w:rPr>
                <w:noProof/>
                <w:webHidden/>
              </w:rPr>
              <w:instrText xml:space="preserve"> PAGEREF _Toc133973721 \h </w:instrText>
            </w:r>
            <w:r w:rsidR="002710EE">
              <w:rPr>
                <w:noProof/>
                <w:webHidden/>
              </w:rPr>
            </w:r>
            <w:r w:rsidR="002710EE">
              <w:rPr>
                <w:noProof/>
                <w:webHidden/>
              </w:rPr>
              <w:fldChar w:fldCharType="separate"/>
            </w:r>
            <w:r w:rsidR="002710EE">
              <w:rPr>
                <w:noProof/>
                <w:webHidden/>
              </w:rPr>
              <w:t>52</w:t>
            </w:r>
            <w:r w:rsidR="002710EE">
              <w:rPr>
                <w:noProof/>
                <w:webHidden/>
              </w:rPr>
              <w:fldChar w:fldCharType="end"/>
            </w:r>
          </w:hyperlink>
        </w:p>
        <w:p w14:paraId="565BAF5F" w14:textId="59D0BEDA" w:rsidR="002710EE" w:rsidRDefault="00000000">
          <w:pPr>
            <w:pStyle w:val="TOC3"/>
            <w:rPr>
              <w:rFonts w:asciiTheme="minorHAnsi" w:eastAsiaTheme="minorEastAsia" w:hAnsiTheme="minorHAnsi" w:cstheme="minorBidi"/>
              <w:noProof/>
              <w:sz w:val="22"/>
              <w:szCs w:val="22"/>
              <w:lang w:val="en-US"/>
            </w:rPr>
          </w:pPr>
          <w:hyperlink w:anchor="_Toc133973722" w:history="1">
            <w:r w:rsidR="002710EE" w:rsidRPr="0044080C">
              <w:rPr>
                <w:rStyle w:val="Hyperlink"/>
                <w:noProof/>
              </w:rPr>
              <w:t>2.2.19</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Orders</w:t>
            </w:r>
            <w:r w:rsidR="002710EE" w:rsidRPr="0044080C">
              <w:rPr>
                <w:rStyle w:val="Hyperlink"/>
                <w:rFonts w:ascii="Wingdings" w:hAnsi="Wingdings"/>
                <w:noProof/>
              </w:rPr>
              <w:t></w:t>
            </w:r>
            <w:r w:rsidR="002710EE" w:rsidRPr="0044080C">
              <w:rPr>
                <w:rStyle w:val="Hyperlink"/>
                <w:noProof/>
              </w:rPr>
              <w:t>Order Overview</w:t>
            </w:r>
            <w:r w:rsidR="002710EE">
              <w:rPr>
                <w:noProof/>
                <w:webHidden/>
              </w:rPr>
              <w:tab/>
            </w:r>
            <w:r w:rsidR="002710EE">
              <w:rPr>
                <w:noProof/>
                <w:webHidden/>
              </w:rPr>
              <w:fldChar w:fldCharType="begin"/>
            </w:r>
            <w:r w:rsidR="002710EE">
              <w:rPr>
                <w:noProof/>
                <w:webHidden/>
              </w:rPr>
              <w:instrText xml:space="preserve"> PAGEREF _Toc133973722 \h </w:instrText>
            </w:r>
            <w:r w:rsidR="002710EE">
              <w:rPr>
                <w:noProof/>
                <w:webHidden/>
              </w:rPr>
            </w:r>
            <w:r w:rsidR="002710EE">
              <w:rPr>
                <w:noProof/>
                <w:webHidden/>
              </w:rPr>
              <w:fldChar w:fldCharType="separate"/>
            </w:r>
            <w:r w:rsidR="002710EE">
              <w:rPr>
                <w:noProof/>
                <w:webHidden/>
              </w:rPr>
              <w:t>55</w:t>
            </w:r>
            <w:r w:rsidR="002710EE">
              <w:rPr>
                <w:noProof/>
                <w:webHidden/>
              </w:rPr>
              <w:fldChar w:fldCharType="end"/>
            </w:r>
          </w:hyperlink>
        </w:p>
        <w:p w14:paraId="1663AFE0" w14:textId="2B4AC94A" w:rsidR="002710EE" w:rsidRDefault="00000000">
          <w:pPr>
            <w:pStyle w:val="TOC3"/>
            <w:rPr>
              <w:rFonts w:asciiTheme="minorHAnsi" w:eastAsiaTheme="minorEastAsia" w:hAnsiTheme="minorHAnsi" w:cstheme="minorBidi"/>
              <w:noProof/>
              <w:sz w:val="22"/>
              <w:szCs w:val="22"/>
              <w:lang w:val="en-US"/>
            </w:rPr>
          </w:pPr>
          <w:hyperlink w:anchor="_Toc133973723" w:history="1">
            <w:r w:rsidR="002710EE" w:rsidRPr="0044080C">
              <w:rPr>
                <w:rStyle w:val="Hyperlink"/>
                <w:noProof/>
              </w:rPr>
              <w:t>2.2.20</w:t>
            </w:r>
            <w:r w:rsidR="002710EE">
              <w:rPr>
                <w:rFonts w:asciiTheme="minorHAnsi" w:eastAsiaTheme="minorEastAsia" w:hAnsiTheme="minorHAnsi" w:cstheme="minorBidi"/>
                <w:noProof/>
                <w:sz w:val="22"/>
                <w:szCs w:val="22"/>
                <w:lang w:val="en-US"/>
              </w:rPr>
              <w:tab/>
            </w:r>
            <w:r w:rsidR="002710EE" w:rsidRPr="0044080C">
              <w:rPr>
                <w:rStyle w:val="Hyperlink"/>
                <w:noProof/>
              </w:rPr>
              <w:t>Vault Orders</w:t>
            </w:r>
            <w:r w:rsidR="002710EE">
              <w:rPr>
                <w:noProof/>
                <w:webHidden/>
              </w:rPr>
              <w:tab/>
            </w:r>
            <w:r w:rsidR="002710EE">
              <w:rPr>
                <w:noProof/>
                <w:webHidden/>
              </w:rPr>
              <w:fldChar w:fldCharType="begin"/>
            </w:r>
            <w:r w:rsidR="002710EE">
              <w:rPr>
                <w:noProof/>
                <w:webHidden/>
              </w:rPr>
              <w:instrText xml:space="preserve"> PAGEREF _Toc133973723 \h </w:instrText>
            </w:r>
            <w:r w:rsidR="002710EE">
              <w:rPr>
                <w:noProof/>
                <w:webHidden/>
              </w:rPr>
            </w:r>
            <w:r w:rsidR="002710EE">
              <w:rPr>
                <w:noProof/>
                <w:webHidden/>
              </w:rPr>
              <w:fldChar w:fldCharType="separate"/>
            </w:r>
            <w:r w:rsidR="002710EE">
              <w:rPr>
                <w:noProof/>
                <w:webHidden/>
              </w:rPr>
              <w:t>55</w:t>
            </w:r>
            <w:r w:rsidR="002710EE">
              <w:rPr>
                <w:noProof/>
                <w:webHidden/>
              </w:rPr>
              <w:fldChar w:fldCharType="end"/>
            </w:r>
          </w:hyperlink>
        </w:p>
        <w:p w14:paraId="095ED395" w14:textId="185F06F3" w:rsidR="002710EE" w:rsidRDefault="00000000">
          <w:pPr>
            <w:pStyle w:val="TOC3"/>
            <w:rPr>
              <w:rFonts w:asciiTheme="minorHAnsi" w:eastAsiaTheme="minorEastAsia" w:hAnsiTheme="minorHAnsi" w:cstheme="minorBidi"/>
              <w:noProof/>
              <w:sz w:val="22"/>
              <w:szCs w:val="22"/>
              <w:lang w:val="en-US"/>
            </w:rPr>
          </w:pPr>
          <w:hyperlink w:anchor="_Toc133973724" w:history="1">
            <w:r w:rsidR="002710EE" w:rsidRPr="0044080C">
              <w:rPr>
                <w:rStyle w:val="Hyperlink"/>
                <w:noProof/>
              </w:rPr>
              <w:t>2.2.21</w:t>
            </w:r>
            <w:r w:rsidR="002710EE">
              <w:rPr>
                <w:rFonts w:asciiTheme="minorHAnsi" w:eastAsiaTheme="minorEastAsia" w:hAnsiTheme="minorHAnsi" w:cstheme="minorBidi"/>
                <w:noProof/>
                <w:sz w:val="22"/>
                <w:szCs w:val="22"/>
                <w:lang w:val="en-US"/>
              </w:rPr>
              <w:tab/>
            </w:r>
            <w:r w:rsidR="002710EE" w:rsidRPr="0044080C">
              <w:rPr>
                <w:rStyle w:val="Hyperlink"/>
                <w:noProof/>
              </w:rPr>
              <w:t>Vault Recommendations</w:t>
            </w:r>
            <w:r w:rsidR="002710EE">
              <w:rPr>
                <w:noProof/>
                <w:webHidden/>
              </w:rPr>
              <w:tab/>
            </w:r>
            <w:r w:rsidR="002710EE">
              <w:rPr>
                <w:noProof/>
                <w:webHidden/>
              </w:rPr>
              <w:fldChar w:fldCharType="begin"/>
            </w:r>
            <w:r w:rsidR="002710EE">
              <w:rPr>
                <w:noProof/>
                <w:webHidden/>
              </w:rPr>
              <w:instrText xml:space="preserve"> PAGEREF _Toc133973724 \h </w:instrText>
            </w:r>
            <w:r w:rsidR="002710EE">
              <w:rPr>
                <w:noProof/>
                <w:webHidden/>
              </w:rPr>
            </w:r>
            <w:r w:rsidR="002710EE">
              <w:rPr>
                <w:noProof/>
                <w:webHidden/>
              </w:rPr>
              <w:fldChar w:fldCharType="separate"/>
            </w:r>
            <w:r w:rsidR="002710EE">
              <w:rPr>
                <w:noProof/>
                <w:webHidden/>
              </w:rPr>
              <w:t>56</w:t>
            </w:r>
            <w:r w:rsidR="002710EE">
              <w:rPr>
                <w:noProof/>
                <w:webHidden/>
              </w:rPr>
              <w:fldChar w:fldCharType="end"/>
            </w:r>
          </w:hyperlink>
        </w:p>
        <w:p w14:paraId="15E7BF3E" w14:textId="37160AD7" w:rsidR="002710EE" w:rsidRDefault="00000000">
          <w:pPr>
            <w:pStyle w:val="TOC3"/>
            <w:rPr>
              <w:rFonts w:asciiTheme="minorHAnsi" w:eastAsiaTheme="minorEastAsia" w:hAnsiTheme="minorHAnsi" w:cstheme="minorBidi"/>
              <w:noProof/>
              <w:sz w:val="22"/>
              <w:szCs w:val="22"/>
              <w:lang w:val="en-US"/>
            </w:rPr>
          </w:pPr>
          <w:hyperlink w:anchor="_Toc133973725" w:history="1">
            <w:r w:rsidR="002710EE" w:rsidRPr="0044080C">
              <w:rPr>
                <w:rStyle w:val="Hyperlink"/>
                <w:noProof/>
              </w:rPr>
              <w:t>2.2.22</w:t>
            </w:r>
            <w:r w:rsidR="002710EE">
              <w:rPr>
                <w:rFonts w:asciiTheme="minorHAnsi" w:eastAsiaTheme="minorEastAsia" w:hAnsiTheme="minorHAnsi" w:cstheme="minorBidi"/>
                <w:noProof/>
                <w:sz w:val="22"/>
                <w:szCs w:val="22"/>
                <w:lang w:val="en-US"/>
              </w:rPr>
              <w:tab/>
            </w:r>
            <w:r w:rsidR="002710EE" w:rsidRPr="0044080C">
              <w:rPr>
                <w:rStyle w:val="Hyperlink"/>
                <w:noProof/>
              </w:rPr>
              <w:t>Override Vault Recommendations</w:t>
            </w:r>
            <w:r w:rsidR="002710EE">
              <w:rPr>
                <w:noProof/>
                <w:webHidden/>
              </w:rPr>
              <w:tab/>
            </w:r>
            <w:r w:rsidR="002710EE">
              <w:rPr>
                <w:noProof/>
                <w:webHidden/>
              </w:rPr>
              <w:fldChar w:fldCharType="begin"/>
            </w:r>
            <w:r w:rsidR="002710EE">
              <w:rPr>
                <w:noProof/>
                <w:webHidden/>
              </w:rPr>
              <w:instrText xml:space="preserve"> PAGEREF _Toc133973725 \h </w:instrText>
            </w:r>
            <w:r w:rsidR="002710EE">
              <w:rPr>
                <w:noProof/>
                <w:webHidden/>
              </w:rPr>
            </w:r>
            <w:r w:rsidR="002710EE">
              <w:rPr>
                <w:noProof/>
                <w:webHidden/>
              </w:rPr>
              <w:fldChar w:fldCharType="separate"/>
            </w:r>
            <w:r w:rsidR="002710EE">
              <w:rPr>
                <w:noProof/>
                <w:webHidden/>
              </w:rPr>
              <w:t>58</w:t>
            </w:r>
            <w:r w:rsidR="002710EE">
              <w:rPr>
                <w:noProof/>
                <w:webHidden/>
              </w:rPr>
              <w:fldChar w:fldCharType="end"/>
            </w:r>
          </w:hyperlink>
        </w:p>
        <w:p w14:paraId="76A06544" w14:textId="05AF13A6" w:rsidR="002710EE" w:rsidRDefault="00000000">
          <w:pPr>
            <w:pStyle w:val="TOC3"/>
            <w:rPr>
              <w:rFonts w:asciiTheme="minorHAnsi" w:eastAsiaTheme="minorEastAsia" w:hAnsiTheme="minorHAnsi" w:cstheme="minorBidi"/>
              <w:noProof/>
              <w:sz w:val="22"/>
              <w:szCs w:val="22"/>
              <w:lang w:val="en-US"/>
            </w:rPr>
          </w:pPr>
          <w:hyperlink w:anchor="_Toc133973726" w:history="1">
            <w:r w:rsidR="002710EE" w:rsidRPr="0044080C">
              <w:rPr>
                <w:rStyle w:val="Hyperlink"/>
                <w:noProof/>
              </w:rPr>
              <w:t>2.2.23</w:t>
            </w:r>
            <w:r w:rsidR="002710EE">
              <w:rPr>
                <w:rFonts w:asciiTheme="minorHAnsi" w:eastAsiaTheme="minorEastAsia" w:hAnsiTheme="minorHAnsi" w:cstheme="minorBidi"/>
                <w:noProof/>
                <w:sz w:val="22"/>
                <w:szCs w:val="22"/>
                <w:lang w:val="en-US"/>
              </w:rPr>
              <w:tab/>
            </w:r>
            <w:r w:rsidR="002710EE" w:rsidRPr="0044080C">
              <w:rPr>
                <w:rStyle w:val="Hyperlink"/>
                <w:noProof/>
              </w:rPr>
              <w:t>Manual Orders</w:t>
            </w:r>
            <w:r w:rsidR="002710EE">
              <w:rPr>
                <w:noProof/>
                <w:webHidden/>
              </w:rPr>
              <w:tab/>
            </w:r>
            <w:r w:rsidR="002710EE">
              <w:rPr>
                <w:noProof/>
                <w:webHidden/>
              </w:rPr>
              <w:fldChar w:fldCharType="begin"/>
            </w:r>
            <w:r w:rsidR="002710EE">
              <w:rPr>
                <w:noProof/>
                <w:webHidden/>
              </w:rPr>
              <w:instrText xml:space="preserve"> PAGEREF _Toc133973726 \h </w:instrText>
            </w:r>
            <w:r w:rsidR="002710EE">
              <w:rPr>
                <w:noProof/>
                <w:webHidden/>
              </w:rPr>
            </w:r>
            <w:r w:rsidR="002710EE">
              <w:rPr>
                <w:noProof/>
                <w:webHidden/>
              </w:rPr>
              <w:fldChar w:fldCharType="separate"/>
            </w:r>
            <w:r w:rsidR="002710EE">
              <w:rPr>
                <w:noProof/>
                <w:webHidden/>
              </w:rPr>
              <w:t>60</w:t>
            </w:r>
            <w:r w:rsidR="002710EE">
              <w:rPr>
                <w:noProof/>
                <w:webHidden/>
              </w:rPr>
              <w:fldChar w:fldCharType="end"/>
            </w:r>
          </w:hyperlink>
        </w:p>
        <w:p w14:paraId="0259E74E" w14:textId="5780F35B" w:rsidR="002710EE" w:rsidRDefault="00000000">
          <w:pPr>
            <w:pStyle w:val="TOC3"/>
            <w:rPr>
              <w:rFonts w:asciiTheme="minorHAnsi" w:eastAsiaTheme="minorEastAsia" w:hAnsiTheme="minorHAnsi" w:cstheme="minorBidi"/>
              <w:noProof/>
              <w:sz w:val="22"/>
              <w:szCs w:val="22"/>
              <w:lang w:val="en-US"/>
            </w:rPr>
          </w:pPr>
          <w:hyperlink w:anchor="_Toc133973727" w:history="1">
            <w:r w:rsidR="002710EE" w:rsidRPr="0044080C">
              <w:rPr>
                <w:rStyle w:val="Hyperlink"/>
                <w:noProof/>
              </w:rPr>
              <w:t>2.2.24</w:t>
            </w:r>
            <w:r w:rsidR="002710EE">
              <w:rPr>
                <w:rFonts w:asciiTheme="minorHAnsi" w:eastAsiaTheme="minorEastAsia" w:hAnsiTheme="minorHAnsi" w:cstheme="minorBidi"/>
                <w:noProof/>
                <w:sz w:val="22"/>
                <w:szCs w:val="22"/>
                <w:lang w:val="en-US"/>
              </w:rPr>
              <w:tab/>
            </w:r>
            <w:r w:rsidR="002710EE" w:rsidRPr="0044080C">
              <w:rPr>
                <w:rStyle w:val="Hyperlink"/>
                <w:noProof/>
              </w:rPr>
              <w:t>Order Details Page</w:t>
            </w:r>
            <w:r w:rsidR="002710EE">
              <w:rPr>
                <w:noProof/>
                <w:webHidden/>
              </w:rPr>
              <w:tab/>
            </w:r>
            <w:r w:rsidR="002710EE">
              <w:rPr>
                <w:noProof/>
                <w:webHidden/>
              </w:rPr>
              <w:fldChar w:fldCharType="begin"/>
            </w:r>
            <w:r w:rsidR="002710EE">
              <w:rPr>
                <w:noProof/>
                <w:webHidden/>
              </w:rPr>
              <w:instrText xml:space="preserve"> PAGEREF _Toc133973727 \h </w:instrText>
            </w:r>
            <w:r w:rsidR="002710EE">
              <w:rPr>
                <w:noProof/>
                <w:webHidden/>
              </w:rPr>
            </w:r>
            <w:r w:rsidR="002710EE">
              <w:rPr>
                <w:noProof/>
                <w:webHidden/>
              </w:rPr>
              <w:fldChar w:fldCharType="separate"/>
            </w:r>
            <w:r w:rsidR="002710EE">
              <w:rPr>
                <w:noProof/>
                <w:webHidden/>
              </w:rPr>
              <w:t>62</w:t>
            </w:r>
            <w:r w:rsidR="002710EE">
              <w:rPr>
                <w:noProof/>
                <w:webHidden/>
              </w:rPr>
              <w:fldChar w:fldCharType="end"/>
            </w:r>
          </w:hyperlink>
        </w:p>
        <w:p w14:paraId="4E0B49B7" w14:textId="37070985" w:rsidR="002710EE" w:rsidRDefault="00000000">
          <w:pPr>
            <w:pStyle w:val="TOC3"/>
            <w:rPr>
              <w:rFonts w:asciiTheme="minorHAnsi" w:eastAsiaTheme="minorEastAsia" w:hAnsiTheme="minorHAnsi" w:cstheme="minorBidi"/>
              <w:noProof/>
              <w:sz w:val="22"/>
              <w:szCs w:val="22"/>
              <w:lang w:val="en-US"/>
            </w:rPr>
          </w:pPr>
          <w:hyperlink w:anchor="_Toc133973728" w:history="1">
            <w:r w:rsidR="002710EE" w:rsidRPr="0044080C">
              <w:rPr>
                <w:rStyle w:val="Hyperlink"/>
                <w:noProof/>
              </w:rPr>
              <w:t>2.2.25</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Forecast</w:t>
            </w:r>
            <w:r w:rsidR="002710EE" w:rsidRPr="0044080C">
              <w:rPr>
                <w:rStyle w:val="Hyperlink"/>
                <w:rFonts w:ascii="Wingdings" w:hAnsi="Wingdings"/>
                <w:noProof/>
              </w:rPr>
              <w:t></w:t>
            </w:r>
            <w:r w:rsidR="002710EE" w:rsidRPr="0044080C">
              <w:rPr>
                <w:rStyle w:val="Hyperlink"/>
                <w:noProof/>
              </w:rPr>
              <w:t>View Forecast</w:t>
            </w:r>
            <w:r w:rsidR="002710EE">
              <w:rPr>
                <w:noProof/>
                <w:webHidden/>
              </w:rPr>
              <w:tab/>
            </w:r>
            <w:r w:rsidR="002710EE">
              <w:rPr>
                <w:noProof/>
                <w:webHidden/>
              </w:rPr>
              <w:fldChar w:fldCharType="begin"/>
            </w:r>
            <w:r w:rsidR="002710EE">
              <w:rPr>
                <w:noProof/>
                <w:webHidden/>
              </w:rPr>
              <w:instrText xml:space="preserve"> PAGEREF _Toc133973728 \h </w:instrText>
            </w:r>
            <w:r w:rsidR="002710EE">
              <w:rPr>
                <w:noProof/>
                <w:webHidden/>
              </w:rPr>
            </w:r>
            <w:r w:rsidR="002710EE">
              <w:rPr>
                <w:noProof/>
                <w:webHidden/>
              </w:rPr>
              <w:fldChar w:fldCharType="separate"/>
            </w:r>
            <w:r w:rsidR="002710EE">
              <w:rPr>
                <w:noProof/>
                <w:webHidden/>
              </w:rPr>
              <w:t>64</w:t>
            </w:r>
            <w:r w:rsidR="002710EE">
              <w:rPr>
                <w:noProof/>
                <w:webHidden/>
              </w:rPr>
              <w:fldChar w:fldCharType="end"/>
            </w:r>
          </w:hyperlink>
        </w:p>
        <w:p w14:paraId="2217DC08" w14:textId="4DF67CF5" w:rsidR="002710EE" w:rsidRDefault="00000000">
          <w:pPr>
            <w:pStyle w:val="TOC3"/>
            <w:rPr>
              <w:rFonts w:asciiTheme="minorHAnsi" w:eastAsiaTheme="minorEastAsia" w:hAnsiTheme="minorHAnsi" w:cstheme="minorBidi"/>
              <w:noProof/>
              <w:sz w:val="22"/>
              <w:szCs w:val="22"/>
              <w:lang w:val="en-US"/>
            </w:rPr>
          </w:pPr>
          <w:hyperlink w:anchor="_Toc133973729" w:history="1">
            <w:r w:rsidR="002710EE" w:rsidRPr="0044080C">
              <w:rPr>
                <w:rStyle w:val="Hyperlink"/>
                <w:noProof/>
              </w:rPr>
              <w:t>2.2.26</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Forecast</w:t>
            </w:r>
            <w:r w:rsidR="002710EE" w:rsidRPr="0044080C">
              <w:rPr>
                <w:rStyle w:val="Hyperlink"/>
                <w:rFonts w:ascii="Wingdings" w:hAnsi="Wingdings"/>
                <w:noProof/>
              </w:rPr>
              <w:t></w:t>
            </w:r>
            <w:r w:rsidR="002710EE" w:rsidRPr="0044080C">
              <w:rPr>
                <w:rStyle w:val="Hyperlink"/>
                <w:noProof/>
              </w:rPr>
              <w:t>Exclude History</w:t>
            </w:r>
            <w:r w:rsidR="002710EE">
              <w:rPr>
                <w:noProof/>
                <w:webHidden/>
              </w:rPr>
              <w:tab/>
            </w:r>
            <w:r w:rsidR="002710EE">
              <w:rPr>
                <w:noProof/>
                <w:webHidden/>
              </w:rPr>
              <w:fldChar w:fldCharType="begin"/>
            </w:r>
            <w:r w:rsidR="002710EE">
              <w:rPr>
                <w:noProof/>
                <w:webHidden/>
              </w:rPr>
              <w:instrText xml:space="preserve"> PAGEREF _Toc133973729 \h </w:instrText>
            </w:r>
            <w:r w:rsidR="002710EE">
              <w:rPr>
                <w:noProof/>
                <w:webHidden/>
              </w:rPr>
            </w:r>
            <w:r w:rsidR="002710EE">
              <w:rPr>
                <w:noProof/>
                <w:webHidden/>
              </w:rPr>
              <w:fldChar w:fldCharType="separate"/>
            </w:r>
            <w:r w:rsidR="002710EE">
              <w:rPr>
                <w:noProof/>
                <w:webHidden/>
              </w:rPr>
              <w:t>67</w:t>
            </w:r>
            <w:r w:rsidR="002710EE">
              <w:rPr>
                <w:noProof/>
                <w:webHidden/>
              </w:rPr>
              <w:fldChar w:fldCharType="end"/>
            </w:r>
          </w:hyperlink>
        </w:p>
        <w:p w14:paraId="0860F4A1" w14:textId="53908516" w:rsidR="002710EE" w:rsidRDefault="00000000">
          <w:pPr>
            <w:pStyle w:val="TOC3"/>
            <w:rPr>
              <w:rFonts w:asciiTheme="minorHAnsi" w:eastAsiaTheme="minorEastAsia" w:hAnsiTheme="minorHAnsi" w:cstheme="minorBidi"/>
              <w:noProof/>
              <w:sz w:val="22"/>
              <w:szCs w:val="22"/>
              <w:lang w:val="en-US"/>
            </w:rPr>
          </w:pPr>
          <w:hyperlink w:anchor="_Toc133973730" w:history="1">
            <w:r w:rsidR="002710EE" w:rsidRPr="0044080C">
              <w:rPr>
                <w:rStyle w:val="Hyperlink"/>
                <w:noProof/>
              </w:rPr>
              <w:t>2.2.27</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Forecast</w:t>
            </w:r>
            <w:r w:rsidR="002710EE" w:rsidRPr="0044080C">
              <w:rPr>
                <w:rStyle w:val="Hyperlink"/>
                <w:rFonts w:ascii="Wingdings" w:hAnsi="Wingdings"/>
                <w:noProof/>
              </w:rPr>
              <w:t></w:t>
            </w:r>
            <w:r w:rsidR="002710EE" w:rsidRPr="0044080C">
              <w:rPr>
                <w:rStyle w:val="Hyperlink"/>
                <w:noProof/>
              </w:rPr>
              <w:t>Generate Forecasts</w:t>
            </w:r>
            <w:r w:rsidR="002710EE">
              <w:rPr>
                <w:noProof/>
                <w:webHidden/>
              </w:rPr>
              <w:tab/>
            </w:r>
            <w:r w:rsidR="002710EE">
              <w:rPr>
                <w:noProof/>
                <w:webHidden/>
              </w:rPr>
              <w:fldChar w:fldCharType="begin"/>
            </w:r>
            <w:r w:rsidR="002710EE">
              <w:rPr>
                <w:noProof/>
                <w:webHidden/>
              </w:rPr>
              <w:instrText xml:space="preserve"> PAGEREF _Toc133973730 \h </w:instrText>
            </w:r>
            <w:r w:rsidR="002710EE">
              <w:rPr>
                <w:noProof/>
                <w:webHidden/>
              </w:rPr>
            </w:r>
            <w:r w:rsidR="002710EE">
              <w:rPr>
                <w:noProof/>
                <w:webHidden/>
              </w:rPr>
              <w:fldChar w:fldCharType="separate"/>
            </w:r>
            <w:r w:rsidR="002710EE">
              <w:rPr>
                <w:noProof/>
                <w:webHidden/>
              </w:rPr>
              <w:t>68</w:t>
            </w:r>
            <w:r w:rsidR="002710EE">
              <w:rPr>
                <w:noProof/>
                <w:webHidden/>
              </w:rPr>
              <w:fldChar w:fldCharType="end"/>
            </w:r>
          </w:hyperlink>
        </w:p>
        <w:p w14:paraId="0A95702D" w14:textId="3F363B2E" w:rsidR="002710EE" w:rsidRDefault="00000000">
          <w:pPr>
            <w:pStyle w:val="TOC3"/>
            <w:rPr>
              <w:rFonts w:asciiTheme="minorHAnsi" w:eastAsiaTheme="minorEastAsia" w:hAnsiTheme="minorHAnsi" w:cstheme="minorBidi"/>
              <w:noProof/>
              <w:sz w:val="22"/>
              <w:szCs w:val="22"/>
              <w:lang w:val="en-US"/>
            </w:rPr>
          </w:pPr>
          <w:hyperlink w:anchor="_Toc133973731" w:history="1">
            <w:r w:rsidR="002710EE" w:rsidRPr="0044080C">
              <w:rPr>
                <w:rStyle w:val="Hyperlink"/>
                <w:noProof/>
              </w:rPr>
              <w:t>2.2.28</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Forecast</w:t>
            </w:r>
            <w:r w:rsidR="002710EE" w:rsidRPr="0044080C">
              <w:rPr>
                <w:rStyle w:val="Hyperlink"/>
                <w:rFonts w:ascii="Wingdings" w:hAnsi="Wingdings"/>
                <w:noProof/>
              </w:rPr>
              <w:t></w:t>
            </w:r>
            <w:r w:rsidR="002710EE" w:rsidRPr="0044080C">
              <w:rPr>
                <w:rStyle w:val="Hyperlink"/>
                <w:noProof/>
              </w:rPr>
              <w:t>Analysis</w:t>
            </w:r>
            <w:r w:rsidR="002710EE">
              <w:rPr>
                <w:noProof/>
                <w:webHidden/>
              </w:rPr>
              <w:tab/>
            </w:r>
            <w:r w:rsidR="002710EE">
              <w:rPr>
                <w:noProof/>
                <w:webHidden/>
              </w:rPr>
              <w:fldChar w:fldCharType="begin"/>
            </w:r>
            <w:r w:rsidR="002710EE">
              <w:rPr>
                <w:noProof/>
                <w:webHidden/>
              </w:rPr>
              <w:instrText xml:space="preserve"> PAGEREF _Toc133973731 \h </w:instrText>
            </w:r>
            <w:r w:rsidR="002710EE">
              <w:rPr>
                <w:noProof/>
                <w:webHidden/>
              </w:rPr>
            </w:r>
            <w:r w:rsidR="002710EE">
              <w:rPr>
                <w:noProof/>
                <w:webHidden/>
              </w:rPr>
              <w:fldChar w:fldCharType="separate"/>
            </w:r>
            <w:r w:rsidR="002710EE">
              <w:rPr>
                <w:noProof/>
                <w:webHidden/>
              </w:rPr>
              <w:t>69</w:t>
            </w:r>
            <w:r w:rsidR="002710EE">
              <w:rPr>
                <w:noProof/>
                <w:webHidden/>
              </w:rPr>
              <w:fldChar w:fldCharType="end"/>
            </w:r>
          </w:hyperlink>
        </w:p>
        <w:p w14:paraId="21FD1DDB" w14:textId="0174C6EA" w:rsidR="002710EE" w:rsidRDefault="00000000">
          <w:pPr>
            <w:pStyle w:val="TOC3"/>
            <w:rPr>
              <w:rFonts w:asciiTheme="minorHAnsi" w:eastAsiaTheme="minorEastAsia" w:hAnsiTheme="minorHAnsi" w:cstheme="minorBidi"/>
              <w:noProof/>
              <w:sz w:val="22"/>
              <w:szCs w:val="22"/>
              <w:lang w:val="en-US"/>
            </w:rPr>
          </w:pPr>
          <w:hyperlink w:anchor="_Toc133973732" w:history="1">
            <w:r w:rsidR="002710EE" w:rsidRPr="0044080C">
              <w:rPr>
                <w:rStyle w:val="Hyperlink"/>
                <w:noProof/>
              </w:rPr>
              <w:t>2.2.29</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Forecast</w:t>
            </w:r>
            <w:r w:rsidR="002710EE" w:rsidRPr="0044080C">
              <w:rPr>
                <w:rStyle w:val="Hyperlink"/>
                <w:rFonts w:ascii="Wingdings" w:hAnsi="Wingdings"/>
                <w:noProof/>
              </w:rPr>
              <w:t></w:t>
            </w:r>
            <w:r w:rsidR="002710EE" w:rsidRPr="0044080C">
              <w:rPr>
                <w:rStyle w:val="Hyperlink"/>
                <w:noProof/>
              </w:rPr>
              <w:t>ATM/BRANCH Forecast</w:t>
            </w:r>
            <w:r w:rsidR="002710EE">
              <w:rPr>
                <w:noProof/>
                <w:webHidden/>
              </w:rPr>
              <w:tab/>
            </w:r>
            <w:r w:rsidR="002710EE">
              <w:rPr>
                <w:noProof/>
                <w:webHidden/>
              </w:rPr>
              <w:fldChar w:fldCharType="begin"/>
            </w:r>
            <w:r w:rsidR="002710EE">
              <w:rPr>
                <w:noProof/>
                <w:webHidden/>
              </w:rPr>
              <w:instrText xml:space="preserve"> PAGEREF _Toc133973732 \h </w:instrText>
            </w:r>
            <w:r w:rsidR="002710EE">
              <w:rPr>
                <w:noProof/>
                <w:webHidden/>
              </w:rPr>
            </w:r>
            <w:r w:rsidR="002710EE">
              <w:rPr>
                <w:noProof/>
                <w:webHidden/>
              </w:rPr>
              <w:fldChar w:fldCharType="separate"/>
            </w:r>
            <w:r w:rsidR="002710EE">
              <w:rPr>
                <w:noProof/>
                <w:webHidden/>
              </w:rPr>
              <w:t>70</w:t>
            </w:r>
            <w:r w:rsidR="002710EE">
              <w:rPr>
                <w:noProof/>
                <w:webHidden/>
              </w:rPr>
              <w:fldChar w:fldCharType="end"/>
            </w:r>
          </w:hyperlink>
        </w:p>
        <w:p w14:paraId="066F142F" w14:textId="30E5C13E" w:rsidR="002710EE" w:rsidRDefault="00000000">
          <w:pPr>
            <w:pStyle w:val="TOC3"/>
            <w:rPr>
              <w:rFonts w:asciiTheme="minorHAnsi" w:eastAsiaTheme="minorEastAsia" w:hAnsiTheme="minorHAnsi" w:cstheme="minorBidi"/>
              <w:noProof/>
              <w:sz w:val="22"/>
              <w:szCs w:val="22"/>
              <w:lang w:val="en-US"/>
            </w:rPr>
          </w:pPr>
          <w:hyperlink w:anchor="_Toc133973733" w:history="1">
            <w:r w:rsidR="002710EE" w:rsidRPr="0044080C">
              <w:rPr>
                <w:rStyle w:val="Hyperlink"/>
                <w:noProof/>
              </w:rPr>
              <w:t>2.2.30</w:t>
            </w:r>
            <w:r w:rsidR="002710EE">
              <w:rPr>
                <w:rFonts w:asciiTheme="minorHAnsi" w:eastAsiaTheme="minorEastAsia" w:hAnsiTheme="minorHAnsi" w:cstheme="minorBidi"/>
                <w:noProof/>
                <w:sz w:val="22"/>
                <w:szCs w:val="22"/>
                <w:lang w:val="en-US"/>
              </w:rPr>
              <w:tab/>
            </w:r>
            <w:r w:rsidR="002710EE" w:rsidRPr="0044080C">
              <w:rPr>
                <w:rStyle w:val="Hyperlink"/>
                <w:noProof/>
              </w:rPr>
              <w:t>Cashpoint</w:t>
            </w:r>
            <w:r w:rsidR="002710EE" w:rsidRPr="0044080C">
              <w:rPr>
                <w:rStyle w:val="Hyperlink"/>
                <w:rFonts w:ascii="Wingdings" w:hAnsi="Wingdings"/>
                <w:noProof/>
              </w:rPr>
              <w:t></w:t>
            </w:r>
            <w:r w:rsidR="002710EE" w:rsidRPr="0044080C">
              <w:rPr>
                <w:rStyle w:val="Hyperlink"/>
                <w:noProof/>
              </w:rPr>
              <w:t>Reports</w:t>
            </w:r>
            <w:r w:rsidR="002710EE">
              <w:rPr>
                <w:noProof/>
                <w:webHidden/>
              </w:rPr>
              <w:tab/>
            </w:r>
            <w:r w:rsidR="002710EE">
              <w:rPr>
                <w:noProof/>
                <w:webHidden/>
              </w:rPr>
              <w:fldChar w:fldCharType="begin"/>
            </w:r>
            <w:r w:rsidR="002710EE">
              <w:rPr>
                <w:noProof/>
                <w:webHidden/>
              </w:rPr>
              <w:instrText xml:space="preserve"> PAGEREF _Toc133973733 \h </w:instrText>
            </w:r>
            <w:r w:rsidR="002710EE">
              <w:rPr>
                <w:noProof/>
                <w:webHidden/>
              </w:rPr>
            </w:r>
            <w:r w:rsidR="002710EE">
              <w:rPr>
                <w:noProof/>
                <w:webHidden/>
              </w:rPr>
              <w:fldChar w:fldCharType="separate"/>
            </w:r>
            <w:r w:rsidR="002710EE">
              <w:rPr>
                <w:noProof/>
                <w:webHidden/>
              </w:rPr>
              <w:t>70</w:t>
            </w:r>
            <w:r w:rsidR="002710EE">
              <w:rPr>
                <w:noProof/>
                <w:webHidden/>
              </w:rPr>
              <w:fldChar w:fldCharType="end"/>
            </w:r>
          </w:hyperlink>
        </w:p>
        <w:p w14:paraId="6E65F656" w14:textId="499AB568" w:rsidR="002710EE" w:rsidRDefault="00000000">
          <w:pPr>
            <w:pStyle w:val="TOC1"/>
            <w:rPr>
              <w:rFonts w:asciiTheme="minorHAnsi" w:eastAsiaTheme="minorEastAsia" w:hAnsiTheme="minorHAnsi" w:cstheme="minorBidi"/>
              <w:b w:val="0"/>
              <w:noProof/>
              <w:szCs w:val="22"/>
              <w:lang w:val="en-US"/>
            </w:rPr>
          </w:pPr>
          <w:hyperlink w:anchor="_Toc133973734" w:history="1">
            <w:r w:rsidR="002710EE" w:rsidRPr="0044080C">
              <w:rPr>
                <w:rStyle w:val="Hyperlink"/>
                <w:noProof/>
              </w:rPr>
              <w:t>3</w:t>
            </w:r>
            <w:r w:rsidR="002710EE">
              <w:rPr>
                <w:rFonts w:asciiTheme="minorHAnsi" w:eastAsiaTheme="minorEastAsia" w:hAnsiTheme="minorHAnsi" w:cstheme="minorBidi"/>
                <w:b w:val="0"/>
                <w:noProof/>
                <w:szCs w:val="22"/>
                <w:lang w:val="en-US"/>
              </w:rPr>
              <w:tab/>
            </w:r>
            <w:r w:rsidR="002710EE" w:rsidRPr="0044080C">
              <w:rPr>
                <w:rStyle w:val="Hyperlink"/>
                <w:noProof/>
              </w:rPr>
              <w:t>Today Tab</w:t>
            </w:r>
            <w:r w:rsidR="002710EE">
              <w:rPr>
                <w:noProof/>
                <w:webHidden/>
              </w:rPr>
              <w:tab/>
            </w:r>
            <w:r w:rsidR="002710EE">
              <w:rPr>
                <w:noProof/>
                <w:webHidden/>
              </w:rPr>
              <w:fldChar w:fldCharType="begin"/>
            </w:r>
            <w:r w:rsidR="002710EE">
              <w:rPr>
                <w:noProof/>
                <w:webHidden/>
              </w:rPr>
              <w:instrText xml:space="preserve"> PAGEREF _Toc133973734 \h </w:instrText>
            </w:r>
            <w:r w:rsidR="002710EE">
              <w:rPr>
                <w:noProof/>
                <w:webHidden/>
              </w:rPr>
            </w:r>
            <w:r w:rsidR="002710EE">
              <w:rPr>
                <w:noProof/>
                <w:webHidden/>
              </w:rPr>
              <w:fldChar w:fldCharType="separate"/>
            </w:r>
            <w:r w:rsidR="002710EE">
              <w:rPr>
                <w:noProof/>
                <w:webHidden/>
              </w:rPr>
              <w:t>71</w:t>
            </w:r>
            <w:r w:rsidR="002710EE">
              <w:rPr>
                <w:noProof/>
                <w:webHidden/>
              </w:rPr>
              <w:fldChar w:fldCharType="end"/>
            </w:r>
          </w:hyperlink>
        </w:p>
        <w:p w14:paraId="58A821F9" w14:textId="484C9BB0" w:rsidR="002710EE" w:rsidRDefault="00000000">
          <w:pPr>
            <w:pStyle w:val="TOC3"/>
            <w:rPr>
              <w:rFonts w:asciiTheme="minorHAnsi" w:eastAsiaTheme="minorEastAsia" w:hAnsiTheme="minorHAnsi" w:cstheme="minorBidi"/>
              <w:noProof/>
              <w:sz w:val="22"/>
              <w:szCs w:val="22"/>
              <w:lang w:val="en-US"/>
            </w:rPr>
          </w:pPr>
          <w:hyperlink w:anchor="_Toc133973735" w:history="1">
            <w:r w:rsidR="002710EE" w:rsidRPr="0044080C">
              <w:rPr>
                <w:rStyle w:val="Hyperlink"/>
                <w:noProof/>
              </w:rPr>
              <w:t>3.1.1</w:t>
            </w:r>
            <w:r w:rsidR="002710EE">
              <w:rPr>
                <w:rFonts w:asciiTheme="minorHAnsi" w:eastAsiaTheme="minorEastAsia" w:hAnsiTheme="minorHAnsi" w:cstheme="minorBidi"/>
                <w:noProof/>
                <w:sz w:val="22"/>
                <w:szCs w:val="22"/>
                <w:lang w:val="en-US"/>
              </w:rPr>
              <w:tab/>
            </w:r>
            <w:r w:rsidR="002710EE" w:rsidRPr="0044080C">
              <w:rPr>
                <w:rStyle w:val="Hyperlink"/>
                <w:noProof/>
              </w:rPr>
              <w:t>Today</w:t>
            </w:r>
            <w:r w:rsidR="002710EE" w:rsidRPr="0044080C">
              <w:rPr>
                <w:rStyle w:val="Hyperlink"/>
                <w:rFonts w:ascii="Wingdings" w:hAnsi="Wingdings"/>
                <w:noProof/>
              </w:rPr>
              <w:t></w:t>
            </w:r>
            <w:r w:rsidR="002710EE" w:rsidRPr="0044080C">
              <w:rPr>
                <w:rStyle w:val="Hyperlink"/>
                <w:noProof/>
              </w:rPr>
              <w:t>Snapshot Page</w:t>
            </w:r>
            <w:r w:rsidR="002710EE">
              <w:rPr>
                <w:noProof/>
                <w:webHidden/>
              </w:rPr>
              <w:tab/>
            </w:r>
            <w:r w:rsidR="002710EE">
              <w:rPr>
                <w:noProof/>
                <w:webHidden/>
              </w:rPr>
              <w:fldChar w:fldCharType="begin"/>
            </w:r>
            <w:r w:rsidR="002710EE">
              <w:rPr>
                <w:noProof/>
                <w:webHidden/>
              </w:rPr>
              <w:instrText xml:space="preserve"> PAGEREF _Toc133973735 \h </w:instrText>
            </w:r>
            <w:r w:rsidR="002710EE">
              <w:rPr>
                <w:noProof/>
                <w:webHidden/>
              </w:rPr>
            </w:r>
            <w:r w:rsidR="002710EE">
              <w:rPr>
                <w:noProof/>
                <w:webHidden/>
              </w:rPr>
              <w:fldChar w:fldCharType="separate"/>
            </w:r>
            <w:r w:rsidR="002710EE">
              <w:rPr>
                <w:noProof/>
                <w:webHidden/>
              </w:rPr>
              <w:t>71</w:t>
            </w:r>
            <w:r w:rsidR="002710EE">
              <w:rPr>
                <w:noProof/>
                <w:webHidden/>
              </w:rPr>
              <w:fldChar w:fldCharType="end"/>
            </w:r>
          </w:hyperlink>
        </w:p>
        <w:p w14:paraId="452C3A7A" w14:textId="14CE2A53" w:rsidR="002710EE" w:rsidRDefault="00000000">
          <w:pPr>
            <w:pStyle w:val="TOC3"/>
            <w:rPr>
              <w:rFonts w:asciiTheme="minorHAnsi" w:eastAsiaTheme="minorEastAsia" w:hAnsiTheme="minorHAnsi" w:cstheme="minorBidi"/>
              <w:noProof/>
              <w:sz w:val="22"/>
              <w:szCs w:val="22"/>
              <w:lang w:val="en-US"/>
            </w:rPr>
          </w:pPr>
          <w:hyperlink w:anchor="_Toc133973736" w:history="1">
            <w:r w:rsidR="002710EE" w:rsidRPr="0044080C">
              <w:rPr>
                <w:rStyle w:val="Hyperlink"/>
                <w:noProof/>
              </w:rPr>
              <w:t>3.1.2</w:t>
            </w:r>
            <w:r w:rsidR="002710EE">
              <w:rPr>
                <w:rFonts w:asciiTheme="minorHAnsi" w:eastAsiaTheme="minorEastAsia" w:hAnsiTheme="minorHAnsi" w:cstheme="minorBidi"/>
                <w:noProof/>
                <w:sz w:val="22"/>
                <w:szCs w:val="22"/>
                <w:lang w:val="en-US"/>
              </w:rPr>
              <w:tab/>
            </w:r>
            <w:r w:rsidR="002710EE" w:rsidRPr="0044080C">
              <w:rPr>
                <w:rStyle w:val="Hyperlink"/>
                <w:noProof/>
              </w:rPr>
              <w:t>Snapshot</w:t>
            </w:r>
            <w:r w:rsidR="002710EE" w:rsidRPr="0044080C">
              <w:rPr>
                <w:rStyle w:val="Hyperlink"/>
                <w:rFonts w:ascii="Wingdings" w:hAnsi="Wingdings"/>
                <w:noProof/>
              </w:rPr>
              <w:t></w:t>
            </w:r>
            <w:r w:rsidR="002710EE" w:rsidRPr="0044080C">
              <w:rPr>
                <w:rStyle w:val="Hyperlink"/>
                <w:noProof/>
              </w:rPr>
              <w:t>To Do List</w:t>
            </w:r>
            <w:r w:rsidR="002710EE">
              <w:rPr>
                <w:noProof/>
                <w:webHidden/>
              </w:rPr>
              <w:tab/>
            </w:r>
            <w:r w:rsidR="002710EE">
              <w:rPr>
                <w:noProof/>
                <w:webHidden/>
              </w:rPr>
              <w:fldChar w:fldCharType="begin"/>
            </w:r>
            <w:r w:rsidR="002710EE">
              <w:rPr>
                <w:noProof/>
                <w:webHidden/>
              </w:rPr>
              <w:instrText xml:space="preserve"> PAGEREF _Toc133973736 \h </w:instrText>
            </w:r>
            <w:r w:rsidR="002710EE">
              <w:rPr>
                <w:noProof/>
                <w:webHidden/>
              </w:rPr>
            </w:r>
            <w:r w:rsidR="002710EE">
              <w:rPr>
                <w:noProof/>
                <w:webHidden/>
              </w:rPr>
              <w:fldChar w:fldCharType="separate"/>
            </w:r>
            <w:r w:rsidR="002710EE">
              <w:rPr>
                <w:noProof/>
                <w:webHidden/>
              </w:rPr>
              <w:t>73</w:t>
            </w:r>
            <w:r w:rsidR="002710EE">
              <w:rPr>
                <w:noProof/>
                <w:webHidden/>
              </w:rPr>
              <w:fldChar w:fldCharType="end"/>
            </w:r>
          </w:hyperlink>
        </w:p>
        <w:p w14:paraId="4CCC3F2C" w14:textId="49832F88" w:rsidR="002710EE" w:rsidRDefault="00000000">
          <w:pPr>
            <w:pStyle w:val="TOC3"/>
            <w:rPr>
              <w:rFonts w:asciiTheme="minorHAnsi" w:eastAsiaTheme="minorEastAsia" w:hAnsiTheme="minorHAnsi" w:cstheme="minorBidi"/>
              <w:noProof/>
              <w:sz w:val="22"/>
              <w:szCs w:val="22"/>
              <w:lang w:val="en-US"/>
            </w:rPr>
          </w:pPr>
          <w:hyperlink w:anchor="_Toc133973737" w:history="1">
            <w:r w:rsidR="002710EE" w:rsidRPr="0044080C">
              <w:rPr>
                <w:rStyle w:val="Hyperlink"/>
                <w:noProof/>
                <w:lang w:val="en-US"/>
              </w:rPr>
              <w:t>3.1.3</w:t>
            </w:r>
            <w:r w:rsidR="002710EE">
              <w:rPr>
                <w:rFonts w:asciiTheme="minorHAnsi" w:eastAsiaTheme="minorEastAsia" w:hAnsiTheme="minorHAnsi" w:cstheme="minorBidi"/>
                <w:noProof/>
                <w:sz w:val="22"/>
                <w:szCs w:val="22"/>
                <w:lang w:val="en-US"/>
              </w:rPr>
              <w:tab/>
            </w:r>
            <w:r w:rsidR="002710EE" w:rsidRPr="0044080C">
              <w:rPr>
                <w:rStyle w:val="Hyperlink"/>
                <w:noProof/>
                <w:lang w:val="en-US"/>
              </w:rPr>
              <w:t>Today</w:t>
            </w:r>
            <w:r w:rsidR="002710EE" w:rsidRPr="0044080C">
              <w:rPr>
                <w:rStyle w:val="Hyperlink"/>
                <w:rFonts w:ascii="Wingdings" w:hAnsi="Wingdings"/>
                <w:noProof/>
              </w:rPr>
              <w:t></w:t>
            </w:r>
            <w:r w:rsidR="002710EE" w:rsidRPr="0044080C">
              <w:rPr>
                <w:rStyle w:val="Hyperlink"/>
                <w:noProof/>
                <w:lang w:val="en-US"/>
              </w:rPr>
              <w:t>Vault Status</w:t>
            </w:r>
            <w:r w:rsidR="002710EE">
              <w:rPr>
                <w:noProof/>
                <w:webHidden/>
              </w:rPr>
              <w:tab/>
            </w:r>
            <w:r w:rsidR="002710EE">
              <w:rPr>
                <w:noProof/>
                <w:webHidden/>
              </w:rPr>
              <w:fldChar w:fldCharType="begin"/>
            </w:r>
            <w:r w:rsidR="002710EE">
              <w:rPr>
                <w:noProof/>
                <w:webHidden/>
              </w:rPr>
              <w:instrText xml:space="preserve"> PAGEREF _Toc133973737 \h </w:instrText>
            </w:r>
            <w:r w:rsidR="002710EE">
              <w:rPr>
                <w:noProof/>
                <w:webHidden/>
              </w:rPr>
            </w:r>
            <w:r w:rsidR="002710EE">
              <w:rPr>
                <w:noProof/>
                <w:webHidden/>
              </w:rPr>
              <w:fldChar w:fldCharType="separate"/>
            </w:r>
            <w:r w:rsidR="002710EE">
              <w:rPr>
                <w:noProof/>
                <w:webHidden/>
              </w:rPr>
              <w:t>76</w:t>
            </w:r>
            <w:r w:rsidR="002710EE">
              <w:rPr>
                <w:noProof/>
                <w:webHidden/>
              </w:rPr>
              <w:fldChar w:fldCharType="end"/>
            </w:r>
          </w:hyperlink>
        </w:p>
        <w:p w14:paraId="52A0678E" w14:textId="42AF0FBB" w:rsidR="002710EE" w:rsidRDefault="00000000">
          <w:pPr>
            <w:pStyle w:val="TOC3"/>
            <w:rPr>
              <w:rFonts w:asciiTheme="minorHAnsi" w:eastAsiaTheme="minorEastAsia" w:hAnsiTheme="minorHAnsi" w:cstheme="minorBidi"/>
              <w:noProof/>
              <w:sz w:val="22"/>
              <w:szCs w:val="22"/>
              <w:lang w:val="en-US"/>
            </w:rPr>
          </w:pPr>
          <w:hyperlink w:anchor="_Toc133973738" w:history="1">
            <w:r w:rsidR="002710EE" w:rsidRPr="0044080C">
              <w:rPr>
                <w:rStyle w:val="Hyperlink"/>
                <w:noProof/>
                <w:lang w:val="en-US"/>
              </w:rPr>
              <w:t>3.1.4</w:t>
            </w:r>
            <w:r w:rsidR="002710EE">
              <w:rPr>
                <w:rFonts w:asciiTheme="minorHAnsi" w:eastAsiaTheme="minorEastAsia" w:hAnsiTheme="minorHAnsi" w:cstheme="minorBidi"/>
                <w:noProof/>
                <w:sz w:val="22"/>
                <w:szCs w:val="22"/>
                <w:lang w:val="en-US"/>
              </w:rPr>
              <w:tab/>
            </w:r>
            <w:r w:rsidR="002710EE" w:rsidRPr="0044080C">
              <w:rPr>
                <w:rStyle w:val="Hyperlink"/>
                <w:noProof/>
                <w:lang w:val="en-US"/>
              </w:rPr>
              <w:t>Today</w:t>
            </w:r>
            <w:r w:rsidR="002710EE" w:rsidRPr="0044080C">
              <w:rPr>
                <w:rStyle w:val="Hyperlink"/>
                <w:rFonts w:ascii="Wingdings" w:hAnsi="Wingdings"/>
                <w:noProof/>
              </w:rPr>
              <w:t></w:t>
            </w:r>
            <w:r w:rsidR="002710EE" w:rsidRPr="0044080C">
              <w:rPr>
                <w:rStyle w:val="Hyperlink"/>
                <w:noProof/>
                <w:lang w:val="en-US"/>
              </w:rPr>
              <w:t>Vault Orders</w:t>
            </w:r>
            <w:r w:rsidR="002710EE">
              <w:rPr>
                <w:noProof/>
                <w:webHidden/>
              </w:rPr>
              <w:tab/>
            </w:r>
            <w:r w:rsidR="002710EE">
              <w:rPr>
                <w:noProof/>
                <w:webHidden/>
              </w:rPr>
              <w:fldChar w:fldCharType="begin"/>
            </w:r>
            <w:r w:rsidR="002710EE">
              <w:rPr>
                <w:noProof/>
                <w:webHidden/>
              </w:rPr>
              <w:instrText xml:space="preserve"> PAGEREF _Toc133973738 \h </w:instrText>
            </w:r>
            <w:r w:rsidR="002710EE">
              <w:rPr>
                <w:noProof/>
                <w:webHidden/>
              </w:rPr>
            </w:r>
            <w:r w:rsidR="002710EE">
              <w:rPr>
                <w:noProof/>
                <w:webHidden/>
              </w:rPr>
              <w:fldChar w:fldCharType="separate"/>
            </w:r>
            <w:r w:rsidR="002710EE">
              <w:rPr>
                <w:noProof/>
                <w:webHidden/>
              </w:rPr>
              <w:t>78</w:t>
            </w:r>
            <w:r w:rsidR="002710EE">
              <w:rPr>
                <w:noProof/>
                <w:webHidden/>
              </w:rPr>
              <w:fldChar w:fldCharType="end"/>
            </w:r>
          </w:hyperlink>
        </w:p>
        <w:p w14:paraId="6EB193FD" w14:textId="50A7FAC4" w:rsidR="002710EE" w:rsidRDefault="00000000">
          <w:pPr>
            <w:pStyle w:val="TOC3"/>
            <w:rPr>
              <w:rFonts w:asciiTheme="minorHAnsi" w:eastAsiaTheme="minorEastAsia" w:hAnsiTheme="minorHAnsi" w:cstheme="minorBidi"/>
              <w:noProof/>
              <w:sz w:val="22"/>
              <w:szCs w:val="22"/>
              <w:lang w:val="en-US"/>
            </w:rPr>
          </w:pPr>
          <w:hyperlink w:anchor="_Toc133973739" w:history="1">
            <w:r w:rsidR="002710EE" w:rsidRPr="0044080C">
              <w:rPr>
                <w:rStyle w:val="Hyperlink"/>
                <w:noProof/>
                <w:lang w:val="en-US"/>
              </w:rPr>
              <w:t>3.1.5</w:t>
            </w:r>
            <w:r w:rsidR="002710EE">
              <w:rPr>
                <w:rFonts w:asciiTheme="minorHAnsi" w:eastAsiaTheme="minorEastAsia" w:hAnsiTheme="minorHAnsi" w:cstheme="minorBidi"/>
                <w:noProof/>
                <w:sz w:val="22"/>
                <w:szCs w:val="22"/>
                <w:lang w:val="en-US"/>
              </w:rPr>
              <w:tab/>
            </w:r>
            <w:r w:rsidR="002710EE" w:rsidRPr="0044080C">
              <w:rPr>
                <w:rStyle w:val="Hyperlink"/>
                <w:noProof/>
                <w:lang w:val="en-US"/>
              </w:rPr>
              <w:t>Today</w:t>
            </w:r>
            <w:r w:rsidR="002710EE" w:rsidRPr="0044080C">
              <w:rPr>
                <w:rStyle w:val="Hyperlink"/>
                <w:rFonts w:ascii="Wingdings" w:hAnsi="Wingdings"/>
                <w:noProof/>
              </w:rPr>
              <w:t></w:t>
            </w:r>
            <w:r w:rsidR="002710EE" w:rsidRPr="0044080C">
              <w:rPr>
                <w:rStyle w:val="Hyperlink"/>
                <w:noProof/>
                <w:lang w:val="en-US"/>
              </w:rPr>
              <w:t>Orders Workflow</w:t>
            </w:r>
            <w:r w:rsidR="002710EE">
              <w:rPr>
                <w:noProof/>
                <w:webHidden/>
              </w:rPr>
              <w:tab/>
            </w:r>
            <w:r w:rsidR="002710EE">
              <w:rPr>
                <w:noProof/>
                <w:webHidden/>
              </w:rPr>
              <w:fldChar w:fldCharType="begin"/>
            </w:r>
            <w:r w:rsidR="002710EE">
              <w:rPr>
                <w:noProof/>
                <w:webHidden/>
              </w:rPr>
              <w:instrText xml:space="preserve"> PAGEREF _Toc133973739 \h </w:instrText>
            </w:r>
            <w:r w:rsidR="002710EE">
              <w:rPr>
                <w:noProof/>
                <w:webHidden/>
              </w:rPr>
            </w:r>
            <w:r w:rsidR="002710EE">
              <w:rPr>
                <w:noProof/>
                <w:webHidden/>
              </w:rPr>
              <w:fldChar w:fldCharType="separate"/>
            </w:r>
            <w:r w:rsidR="002710EE">
              <w:rPr>
                <w:noProof/>
                <w:webHidden/>
              </w:rPr>
              <w:t>79</w:t>
            </w:r>
            <w:r w:rsidR="002710EE">
              <w:rPr>
                <w:noProof/>
                <w:webHidden/>
              </w:rPr>
              <w:fldChar w:fldCharType="end"/>
            </w:r>
          </w:hyperlink>
        </w:p>
        <w:p w14:paraId="2D875636" w14:textId="61891501" w:rsidR="002710EE" w:rsidRDefault="00000000">
          <w:pPr>
            <w:pStyle w:val="TOC1"/>
            <w:rPr>
              <w:rFonts w:asciiTheme="minorHAnsi" w:eastAsiaTheme="minorEastAsia" w:hAnsiTheme="minorHAnsi" w:cstheme="minorBidi"/>
              <w:b w:val="0"/>
              <w:noProof/>
              <w:szCs w:val="22"/>
              <w:lang w:val="en-US"/>
            </w:rPr>
          </w:pPr>
          <w:hyperlink w:anchor="_Toc133973740" w:history="1">
            <w:r w:rsidR="002710EE" w:rsidRPr="0044080C">
              <w:rPr>
                <w:rStyle w:val="Hyperlink"/>
                <w:noProof/>
              </w:rPr>
              <w:t>4</w:t>
            </w:r>
            <w:r w:rsidR="002710EE">
              <w:rPr>
                <w:rFonts w:asciiTheme="minorHAnsi" w:eastAsiaTheme="minorEastAsia" w:hAnsiTheme="minorHAnsi" w:cstheme="minorBidi"/>
                <w:b w:val="0"/>
                <w:noProof/>
                <w:szCs w:val="22"/>
                <w:lang w:val="en-US"/>
              </w:rPr>
              <w:tab/>
            </w:r>
            <w:r w:rsidR="002710EE" w:rsidRPr="0044080C">
              <w:rPr>
                <w:rStyle w:val="Hyperlink"/>
                <w:noProof/>
              </w:rPr>
              <w:t>Processing Tab</w:t>
            </w:r>
            <w:r w:rsidR="002710EE">
              <w:rPr>
                <w:noProof/>
                <w:webHidden/>
              </w:rPr>
              <w:tab/>
            </w:r>
            <w:r w:rsidR="002710EE">
              <w:rPr>
                <w:noProof/>
                <w:webHidden/>
              </w:rPr>
              <w:fldChar w:fldCharType="begin"/>
            </w:r>
            <w:r w:rsidR="002710EE">
              <w:rPr>
                <w:noProof/>
                <w:webHidden/>
              </w:rPr>
              <w:instrText xml:space="preserve"> PAGEREF _Toc133973740 \h </w:instrText>
            </w:r>
            <w:r w:rsidR="002710EE">
              <w:rPr>
                <w:noProof/>
                <w:webHidden/>
              </w:rPr>
            </w:r>
            <w:r w:rsidR="002710EE">
              <w:rPr>
                <w:noProof/>
                <w:webHidden/>
              </w:rPr>
              <w:fldChar w:fldCharType="separate"/>
            </w:r>
            <w:r w:rsidR="002710EE">
              <w:rPr>
                <w:noProof/>
                <w:webHidden/>
              </w:rPr>
              <w:t>81</w:t>
            </w:r>
            <w:r w:rsidR="002710EE">
              <w:rPr>
                <w:noProof/>
                <w:webHidden/>
              </w:rPr>
              <w:fldChar w:fldCharType="end"/>
            </w:r>
          </w:hyperlink>
        </w:p>
        <w:p w14:paraId="3C030E7D" w14:textId="00E5BDF9" w:rsidR="002710EE" w:rsidRDefault="00000000">
          <w:pPr>
            <w:pStyle w:val="TOC3"/>
            <w:rPr>
              <w:rFonts w:asciiTheme="minorHAnsi" w:eastAsiaTheme="minorEastAsia" w:hAnsiTheme="minorHAnsi" w:cstheme="minorBidi"/>
              <w:noProof/>
              <w:sz w:val="22"/>
              <w:szCs w:val="22"/>
              <w:lang w:val="en-US"/>
            </w:rPr>
          </w:pPr>
          <w:hyperlink w:anchor="_Toc133973741" w:history="1">
            <w:r w:rsidR="002710EE" w:rsidRPr="0044080C">
              <w:rPr>
                <w:rStyle w:val="Hyperlink"/>
                <w:noProof/>
              </w:rPr>
              <w:t>4.1.1</w:t>
            </w:r>
            <w:r w:rsidR="002710EE">
              <w:rPr>
                <w:rFonts w:asciiTheme="minorHAnsi" w:eastAsiaTheme="minorEastAsia" w:hAnsiTheme="minorHAnsi" w:cstheme="minorBidi"/>
                <w:noProof/>
                <w:sz w:val="22"/>
                <w:szCs w:val="22"/>
                <w:lang w:val="en-US"/>
              </w:rPr>
              <w:tab/>
            </w:r>
            <w:r w:rsidR="002710EE" w:rsidRPr="0044080C">
              <w:rPr>
                <w:rStyle w:val="Hyperlink"/>
                <w:noProof/>
              </w:rPr>
              <w:t>Processing</w:t>
            </w:r>
            <w:r w:rsidR="002710EE" w:rsidRPr="0044080C">
              <w:rPr>
                <w:rStyle w:val="Hyperlink"/>
                <w:rFonts w:ascii="Wingdings" w:hAnsi="Wingdings"/>
                <w:noProof/>
              </w:rPr>
              <w:t></w:t>
            </w:r>
            <w:r w:rsidR="002710EE" w:rsidRPr="0044080C">
              <w:rPr>
                <w:rStyle w:val="Hyperlink"/>
                <w:noProof/>
              </w:rPr>
              <w:t>Process Status</w:t>
            </w:r>
            <w:r w:rsidR="002710EE">
              <w:rPr>
                <w:noProof/>
                <w:webHidden/>
              </w:rPr>
              <w:tab/>
            </w:r>
            <w:r w:rsidR="002710EE">
              <w:rPr>
                <w:noProof/>
                <w:webHidden/>
              </w:rPr>
              <w:fldChar w:fldCharType="begin"/>
            </w:r>
            <w:r w:rsidR="002710EE">
              <w:rPr>
                <w:noProof/>
                <w:webHidden/>
              </w:rPr>
              <w:instrText xml:space="preserve"> PAGEREF _Toc133973741 \h </w:instrText>
            </w:r>
            <w:r w:rsidR="002710EE">
              <w:rPr>
                <w:noProof/>
                <w:webHidden/>
              </w:rPr>
            </w:r>
            <w:r w:rsidR="002710EE">
              <w:rPr>
                <w:noProof/>
                <w:webHidden/>
              </w:rPr>
              <w:fldChar w:fldCharType="separate"/>
            </w:r>
            <w:r w:rsidR="002710EE">
              <w:rPr>
                <w:noProof/>
                <w:webHidden/>
              </w:rPr>
              <w:t>81</w:t>
            </w:r>
            <w:r w:rsidR="002710EE">
              <w:rPr>
                <w:noProof/>
                <w:webHidden/>
              </w:rPr>
              <w:fldChar w:fldCharType="end"/>
            </w:r>
          </w:hyperlink>
        </w:p>
        <w:p w14:paraId="5C4FA614" w14:textId="34FE9577" w:rsidR="002710EE" w:rsidRDefault="00000000">
          <w:pPr>
            <w:pStyle w:val="TOC3"/>
            <w:rPr>
              <w:rFonts w:asciiTheme="minorHAnsi" w:eastAsiaTheme="minorEastAsia" w:hAnsiTheme="minorHAnsi" w:cstheme="minorBidi"/>
              <w:noProof/>
              <w:sz w:val="22"/>
              <w:szCs w:val="22"/>
              <w:lang w:val="en-US"/>
            </w:rPr>
          </w:pPr>
          <w:hyperlink w:anchor="_Toc133973742" w:history="1">
            <w:r w:rsidR="002710EE" w:rsidRPr="0044080C">
              <w:rPr>
                <w:rStyle w:val="Hyperlink"/>
                <w:noProof/>
              </w:rPr>
              <w:t>4.1.2</w:t>
            </w:r>
            <w:r w:rsidR="002710EE">
              <w:rPr>
                <w:rFonts w:asciiTheme="minorHAnsi" w:eastAsiaTheme="minorEastAsia" w:hAnsiTheme="minorHAnsi" w:cstheme="minorBidi"/>
                <w:noProof/>
                <w:sz w:val="22"/>
                <w:szCs w:val="22"/>
                <w:lang w:val="en-US"/>
              </w:rPr>
              <w:tab/>
            </w:r>
            <w:r w:rsidR="002710EE" w:rsidRPr="0044080C">
              <w:rPr>
                <w:rStyle w:val="Hyperlink"/>
                <w:noProof/>
              </w:rPr>
              <w:t>Processing</w:t>
            </w:r>
            <w:r w:rsidR="002710EE" w:rsidRPr="0044080C">
              <w:rPr>
                <w:rStyle w:val="Hyperlink"/>
                <w:rFonts w:ascii="Wingdings" w:hAnsi="Wingdings"/>
                <w:noProof/>
              </w:rPr>
              <w:t></w:t>
            </w:r>
            <w:r w:rsidR="002710EE" w:rsidRPr="0044080C">
              <w:rPr>
                <w:rStyle w:val="Hyperlink"/>
                <w:noProof/>
              </w:rPr>
              <w:t>Load Balances</w:t>
            </w:r>
            <w:r w:rsidR="002710EE">
              <w:rPr>
                <w:noProof/>
                <w:webHidden/>
              </w:rPr>
              <w:tab/>
            </w:r>
            <w:r w:rsidR="002710EE">
              <w:rPr>
                <w:noProof/>
                <w:webHidden/>
              </w:rPr>
              <w:fldChar w:fldCharType="begin"/>
            </w:r>
            <w:r w:rsidR="002710EE">
              <w:rPr>
                <w:noProof/>
                <w:webHidden/>
              </w:rPr>
              <w:instrText xml:space="preserve"> PAGEREF _Toc133973742 \h </w:instrText>
            </w:r>
            <w:r w:rsidR="002710EE">
              <w:rPr>
                <w:noProof/>
                <w:webHidden/>
              </w:rPr>
            </w:r>
            <w:r w:rsidR="002710EE">
              <w:rPr>
                <w:noProof/>
                <w:webHidden/>
              </w:rPr>
              <w:fldChar w:fldCharType="separate"/>
            </w:r>
            <w:r w:rsidR="002710EE">
              <w:rPr>
                <w:noProof/>
                <w:webHidden/>
              </w:rPr>
              <w:t>83</w:t>
            </w:r>
            <w:r w:rsidR="002710EE">
              <w:rPr>
                <w:noProof/>
                <w:webHidden/>
              </w:rPr>
              <w:fldChar w:fldCharType="end"/>
            </w:r>
          </w:hyperlink>
        </w:p>
        <w:p w14:paraId="76A330D8" w14:textId="4BA5E10D" w:rsidR="002710EE" w:rsidRDefault="00000000">
          <w:pPr>
            <w:pStyle w:val="TOC3"/>
            <w:rPr>
              <w:rFonts w:asciiTheme="minorHAnsi" w:eastAsiaTheme="minorEastAsia" w:hAnsiTheme="minorHAnsi" w:cstheme="minorBidi"/>
              <w:noProof/>
              <w:sz w:val="22"/>
              <w:szCs w:val="22"/>
              <w:lang w:val="en-US"/>
            </w:rPr>
          </w:pPr>
          <w:hyperlink w:anchor="_Toc133973743" w:history="1">
            <w:r w:rsidR="002710EE" w:rsidRPr="0044080C">
              <w:rPr>
                <w:rStyle w:val="Hyperlink"/>
                <w:noProof/>
              </w:rPr>
              <w:t>4.1.3</w:t>
            </w:r>
            <w:r w:rsidR="002710EE">
              <w:rPr>
                <w:rFonts w:asciiTheme="minorHAnsi" w:eastAsiaTheme="minorEastAsia" w:hAnsiTheme="minorHAnsi" w:cstheme="minorBidi"/>
                <w:noProof/>
                <w:sz w:val="22"/>
                <w:szCs w:val="22"/>
                <w:lang w:val="en-US"/>
              </w:rPr>
              <w:tab/>
            </w:r>
            <w:r w:rsidR="002710EE" w:rsidRPr="0044080C">
              <w:rPr>
                <w:rStyle w:val="Hyperlink"/>
                <w:noProof/>
              </w:rPr>
              <w:t>Processing</w:t>
            </w:r>
            <w:r w:rsidR="002710EE" w:rsidRPr="0044080C">
              <w:rPr>
                <w:rStyle w:val="Hyperlink"/>
                <w:rFonts w:ascii="Wingdings" w:eastAsia="Wingdings" w:hAnsi="Wingdings" w:cs="Wingdings"/>
                <w:noProof/>
              </w:rPr>
              <w:t></w:t>
            </w:r>
            <w:r w:rsidR="002710EE" w:rsidRPr="0044080C">
              <w:rPr>
                <w:rStyle w:val="Hyperlink"/>
                <w:noProof/>
              </w:rPr>
              <w:t>Load Orders</w:t>
            </w:r>
            <w:r w:rsidR="002710EE">
              <w:rPr>
                <w:noProof/>
                <w:webHidden/>
              </w:rPr>
              <w:tab/>
            </w:r>
            <w:r w:rsidR="002710EE">
              <w:rPr>
                <w:noProof/>
                <w:webHidden/>
              </w:rPr>
              <w:fldChar w:fldCharType="begin"/>
            </w:r>
            <w:r w:rsidR="002710EE">
              <w:rPr>
                <w:noProof/>
                <w:webHidden/>
              </w:rPr>
              <w:instrText xml:space="preserve"> PAGEREF _Toc133973743 \h </w:instrText>
            </w:r>
            <w:r w:rsidR="002710EE">
              <w:rPr>
                <w:noProof/>
                <w:webHidden/>
              </w:rPr>
            </w:r>
            <w:r w:rsidR="002710EE">
              <w:rPr>
                <w:noProof/>
                <w:webHidden/>
              </w:rPr>
              <w:fldChar w:fldCharType="separate"/>
            </w:r>
            <w:r w:rsidR="002710EE">
              <w:rPr>
                <w:noProof/>
                <w:webHidden/>
              </w:rPr>
              <w:t>84</w:t>
            </w:r>
            <w:r w:rsidR="002710EE">
              <w:rPr>
                <w:noProof/>
                <w:webHidden/>
              </w:rPr>
              <w:fldChar w:fldCharType="end"/>
            </w:r>
          </w:hyperlink>
        </w:p>
        <w:p w14:paraId="6D95B7AA" w14:textId="3FD2131F" w:rsidR="002710EE" w:rsidRDefault="00000000">
          <w:pPr>
            <w:pStyle w:val="TOC3"/>
            <w:rPr>
              <w:rFonts w:asciiTheme="minorHAnsi" w:eastAsiaTheme="minorEastAsia" w:hAnsiTheme="minorHAnsi" w:cstheme="minorBidi"/>
              <w:noProof/>
              <w:sz w:val="22"/>
              <w:szCs w:val="22"/>
              <w:lang w:val="en-US"/>
            </w:rPr>
          </w:pPr>
          <w:hyperlink w:anchor="_Toc133973744" w:history="1">
            <w:r w:rsidR="002710EE" w:rsidRPr="0044080C">
              <w:rPr>
                <w:rStyle w:val="Hyperlink"/>
                <w:noProof/>
              </w:rPr>
              <w:t>4.1.4</w:t>
            </w:r>
            <w:r w:rsidR="002710EE">
              <w:rPr>
                <w:rFonts w:asciiTheme="minorHAnsi" w:eastAsiaTheme="minorEastAsia" w:hAnsiTheme="minorHAnsi" w:cstheme="minorBidi"/>
                <w:noProof/>
                <w:sz w:val="22"/>
                <w:szCs w:val="22"/>
                <w:lang w:val="en-US"/>
              </w:rPr>
              <w:tab/>
            </w:r>
            <w:r w:rsidR="002710EE" w:rsidRPr="0044080C">
              <w:rPr>
                <w:rStyle w:val="Hyperlink"/>
                <w:noProof/>
              </w:rPr>
              <w:t>Processing</w:t>
            </w:r>
            <w:r w:rsidR="002710EE" w:rsidRPr="0044080C">
              <w:rPr>
                <w:rStyle w:val="Hyperlink"/>
                <w:rFonts w:ascii="Wingdings" w:hAnsi="Wingdings"/>
                <w:noProof/>
              </w:rPr>
              <w:t></w:t>
            </w:r>
            <w:r w:rsidR="002710EE" w:rsidRPr="0044080C">
              <w:rPr>
                <w:rStyle w:val="Hyperlink"/>
                <w:noProof/>
              </w:rPr>
              <w:t>Recommendations</w:t>
            </w:r>
            <w:r w:rsidR="002710EE">
              <w:rPr>
                <w:noProof/>
                <w:webHidden/>
              </w:rPr>
              <w:tab/>
            </w:r>
            <w:r w:rsidR="002710EE">
              <w:rPr>
                <w:noProof/>
                <w:webHidden/>
              </w:rPr>
              <w:fldChar w:fldCharType="begin"/>
            </w:r>
            <w:r w:rsidR="002710EE">
              <w:rPr>
                <w:noProof/>
                <w:webHidden/>
              </w:rPr>
              <w:instrText xml:space="preserve"> PAGEREF _Toc133973744 \h </w:instrText>
            </w:r>
            <w:r w:rsidR="002710EE">
              <w:rPr>
                <w:noProof/>
                <w:webHidden/>
              </w:rPr>
            </w:r>
            <w:r w:rsidR="002710EE">
              <w:rPr>
                <w:noProof/>
                <w:webHidden/>
              </w:rPr>
              <w:fldChar w:fldCharType="separate"/>
            </w:r>
            <w:r w:rsidR="002710EE">
              <w:rPr>
                <w:noProof/>
                <w:webHidden/>
              </w:rPr>
              <w:t>85</w:t>
            </w:r>
            <w:r w:rsidR="002710EE">
              <w:rPr>
                <w:noProof/>
                <w:webHidden/>
              </w:rPr>
              <w:fldChar w:fldCharType="end"/>
            </w:r>
          </w:hyperlink>
        </w:p>
        <w:p w14:paraId="23B3F5DC" w14:textId="0E5C7D5C" w:rsidR="002710EE" w:rsidRDefault="00000000">
          <w:pPr>
            <w:pStyle w:val="TOC3"/>
            <w:rPr>
              <w:rFonts w:asciiTheme="minorHAnsi" w:eastAsiaTheme="minorEastAsia" w:hAnsiTheme="minorHAnsi" w:cstheme="minorBidi"/>
              <w:noProof/>
              <w:sz w:val="22"/>
              <w:szCs w:val="22"/>
              <w:lang w:val="en-US"/>
            </w:rPr>
          </w:pPr>
          <w:hyperlink w:anchor="_Toc133973745" w:history="1">
            <w:r w:rsidR="002710EE" w:rsidRPr="0044080C">
              <w:rPr>
                <w:rStyle w:val="Hyperlink"/>
                <w:noProof/>
              </w:rPr>
              <w:t>4.1.5</w:t>
            </w:r>
            <w:r w:rsidR="002710EE">
              <w:rPr>
                <w:rFonts w:asciiTheme="minorHAnsi" w:eastAsiaTheme="minorEastAsia" w:hAnsiTheme="minorHAnsi" w:cstheme="minorBidi"/>
                <w:noProof/>
                <w:sz w:val="22"/>
                <w:szCs w:val="22"/>
                <w:lang w:val="en-US"/>
              </w:rPr>
              <w:tab/>
            </w:r>
            <w:r w:rsidR="002710EE" w:rsidRPr="0044080C">
              <w:rPr>
                <w:rStyle w:val="Hyperlink"/>
                <w:noProof/>
              </w:rPr>
              <w:t>Processing</w:t>
            </w:r>
            <w:r w:rsidR="002710EE" w:rsidRPr="0044080C">
              <w:rPr>
                <w:rStyle w:val="Hyperlink"/>
                <w:rFonts w:ascii="Wingdings" w:hAnsi="Wingdings"/>
                <w:noProof/>
              </w:rPr>
              <w:t></w:t>
            </w:r>
            <w:r w:rsidR="002710EE" w:rsidRPr="0044080C">
              <w:rPr>
                <w:rStyle w:val="Hyperlink"/>
                <w:noProof/>
              </w:rPr>
              <w:t>Forecast</w:t>
            </w:r>
            <w:r w:rsidR="002710EE">
              <w:rPr>
                <w:noProof/>
                <w:webHidden/>
              </w:rPr>
              <w:tab/>
            </w:r>
            <w:r w:rsidR="002710EE">
              <w:rPr>
                <w:noProof/>
                <w:webHidden/>
              </w:rPr>
              <w:fldChar w:fldCharType="begin"/>
            </w:r>
            <w:r w:rsidR="002710EE">
              <w:rPr>
                <w:noProof/>
                <w:webHidden/>
              </w:rPr>
              <w:instrText xml:space="preserve"> PAGEREF _Toc133973745 \h </w:instrText>
            </w:r>
            <w:r w:rsidR="002710EE">
              <w:rPr>
                <w:noProof/>
                <w:webHidden/>
              </w:rPr>
            </w:r>
            <w:r w:rsidR="002710EE">
              <w:rPr>
                <w:noProof/>
                <w:webHidden/>
              </w:rPr>
              <w:fldChar w:fldCharType="separate"/>
            </w:r>
            <w:r w:rsidR="002710EE">
              <w:rPr>
                <w:noProof/>
                <w:webHidden/>
              </w:rPr>
              <w:t>91</w:t>
            </w:r>
            <w:r w:rsidR="002710EE">
              <w:rPr>
                <w:noProof/>
                <w:webHidden/>
              </w:rPr>
              <w:fldChar w:fldCharType="end"/>
            </w:r>
          </w:hyperlink>
        </w:p>
        <w:p w14:paraId="49EBD190" w14:textId="5AC32F7D" w:rsidR="002710EE" w:rsidRDefault="00000000">
          <w:pPr>
            <w:pStyle w:val="TOC3"/>
            <w:rPr>
              <w:rFonts w:asciiTheme="minorHAnsi" w:eastAsiaTheme="minorEastAsia" w:hAnsiTheme="minorHAnsi" w:cstheme="minorBidi"/>
              <w:noProof/>
              <w:sz w:val="22"/>
              <w:szCs w:val="22"/>
              <w:lang w:val="en-US"/>
            </w:rPr>
          </w:pPr>
          <w:hyperlink w:anchor="_Toc133973746" w:history="1">
            <w:r w:rsidR="002710EE" w:rsidRPr="0044080C">
              <w:rPr>
                <w:rStyle w:val="Hyperlink"/>
                <w:noProof/>
              </w:rPr>
              <w:t>4.1.6</w:t>
            </w:r>
            <w:r w:rsidR="002710EE">
              <w:rPr>
                <w:rFonts w:asciiTheme="minorHAnsi" w:eastAsiaTheme="minorEastAsia" w:hAnsiTheme="minorHAnsi" w:cstheme="minorBidi"/>
                <w:noProof/>
                <w:sz w:val="22"/>
                <w:szCs w:val="22"/>
                <w:lang w:val="en-US"/>
              </w:rPr>
              <w:tab/>
            </w:r>
            <w:r w:rsidR="002710EE" w:rsidRPr="0044080C">
              <w:rPr>
                <w:rStyle w:val="Hyperlink"/>
                <w:noProof/>
              </w:rPr>
              <w:t>Processing</w:t>
            </w:r>
            <w:r w:rsidR="002710EE" w:rsidRPr="0044080C">
              <w:rPr>
                <w:rStyle w:val="Hyperlink"/>
                <w:rFonts w:ascii="Wingdings" w:hAnsi="Wingdings"/>
                <w:noProof/>
              </w:rPr>
              <w:t></w:t>
            </w:r>
            <w:r w:rsidR="002710EE" w:rsidRPr="0044080C">
              <w:rPr>
                <w:rStyle w:val="Hyperlink"/>
                <w:noProof/>
              </w:rPr>
              <w:t>Order Output</w:t>
            </w:r>
            <w:r w:rsidR="002710EE">
              <w:rPr>
                <w:noProof/>
                <w:webHidden/>
              </w:rPr>
              <w:tab/>
            </w:r>
            <w:r w:rsidR="002710EE">
              <w:rPr>
                <w:noProof/>
                <w:webHidden/>
              </w:rPr>
              <w:fldChar w:fldCharType="begin"/>
            </w:r>
            <w:r w:rsidR="002710EE">
              <w:rPr>
                <w:noProof/>
                <w:webHidden/>
              </w:rPr>
              <w:instrText xml:space="preserve"> PAGEREF _Toc133973746 \h </w:instrText>
            </w:r>
            <w:r w:rsidR="002710EE">
              <w:rPr>
                <w:noProof/>
                <w:webHidden/>
              </w:rPr>
            </w:r>
            <w:r w:rsidR="002710EE">
              <w:rPr>
                <w:noProof/>
                <w:webHidden/>
              </w:rPr>
              <w:fldChar w:fldCharType="separate"/>
            </w:r>
            <w:r w:rsidR="002710EE">
              <w:rPr>
                <w:noProof/>
                <w:webHidden/>
              </w:rPr>
              <w:t>96</w:t>
            </w:r>
            <w:r w:rsidR="002710EE">
              <w:rPr>
                <w:noProof/>
                <w:webHidden/>
              </w:rPr>
              <w:fldChar w:fldCharType="end"/>
            </w:r>
          </w:hyperlink>
        </w:p>
        <w:p w14:paraId="76D35694" w14:textId="7981D1E1" w:rsidR="002710EE" w:rsidRDefault="00000000">
          <w:pPr>
            <w:pStyle w:val="TOC3"/>
            <w:rPr>
              <w:rFonts w:asciiTheme="minorHAnsi" w:eastAsiaTheme="minorEastAsia" w:hAnsiTheme="minorHAnsi" w:cstheme="minorBidi"/>
              <w:noProof/>
              <w:sz w:val="22"/>
              <w:szCs w:val="22"/>
              <w:lang w:val="en-US"/>
            </w:rPr>
          </w:pPr>
          <w:hyperlink w:anchor="_Toc133973747" w:history="1">
            <w:r w:rsidR="002710EE" w:rsidRPr="0044080C">
              <w:rPr>
                <w:rStyle w:val="Hyperlink"/>
                <w:noProof/>
              </w:rPr>
              <w:t>4.1.7</w:t>
            </w:r>
            <w:r w:rsidR="002710EE">
              <w:rPr>
                <w:rFonts w:asciiTheme="minorHAnsi" w:eastAsiaTheme="minorEastAsia" w:hAnsiTheme="minorHAnsi" w:cstheme="minorBidi"/>
                <w:noProof/>
                <w:sz w:val="22"/>
                <w:szCs w:val="22"/>
                <w:lang w:val="en-US"/>
              </w:rPr>
              <w:tab/>
            </w:r>
            <w:r w:rsidR="002710EE" w:rsidRPr="0044080C">
              <w:rPr>
                <w:rStyle w:val="Hyperlink"/>
                <w:noProof/>
              </w:rPr>
              <w:t>Processing</w:t>
            </w:r>
            <w:r w:rsidR="002710EE" w:rsidRPr="0044080C">
              <w:rPr>
                <w:rStyle w:val="Hyperlink"/>
                <w:rFonts w:ascii="Wingdings" w:hAnsi="Wingdings"/>
                <w:noProof/>
              </w:rPr>
              <w:t></w:t>
            </w:r>
            <w:r w:rsidR="002710EE" w:rsidRPr="0044080C">
              <w:rPr>
                <w:rStyle w:val="Hyperlink"/>
                <w:noProof/>
              </w:rPr>
              <w:t>CI Constraints</w:t>
            </w:r>
            <w:r w:rsidR="002710EE">
              <w:rPr>
                <w:noProof/>
                <w:webHidden/>
              </w:rPr>
              <w:tab/>
            </w:r>
            <w:r w:rsidR="002710EE">
              <w:rPr>
                <w:noProof/>
                <w:webHidden/>
              </w:rPr>
              <w:fldChar w:fldCharType="begin"/>
            </w:r>
            <w:r w:rsidR="002710EE">
              <w:rPr>
                <w:noProof/>
                <w:webHidden/>
              </w:rPr>
              <w:instrText xml:space="preserve"> PAGEREF _Toc133973747 \h </w:instrText>
            </w:r>
            <w:r w:rsidR="002710EE">
              <w:rPr>
                <w:noProof/>
                <w:webHidden/>
              </w:rPr>
            </w:r>
            <w:r w:rsidR="002710EE">
              <w:rPr>
                <w:noProof/>
                <w:webHidden/>
              </w:rPr>
              <w:fldChar w:fldCharType="separate"/>
            </w:r>
            <w:r w:rsidR="002710EE">
              <w:rPr>
                <w:noProof/>
                <w:webHidden/>
              </w:rPr>
              <w:t>97</w:t>
            </w:r>
            <w:r w:rsidR="002710EE">
              <w:rPr>
                <w:noProof/>
                <w:webHidden/>
              </w:rPr>
              <w:fldChar w:fldCharType="end"/>
            </w:r>
          </w:hyperlink>
        </w:p>
        <w:p w14:paraId="24AD60BB" w14:textId="67DB6709" w:rsidR="002710EE" w:rsidRDefault="00000000">
          <w:pPr>
            <w:pStyle w:val="TOC3"/>
            <w:rPr>
              <w:rFonts w:asciiTheme="minorHAnsi" w:eastAsiaTheme="minorEastAsia" w:hAnsiTheme="minorHAnsi" w:cstheme="minorBidi"/>
              <w:noProof/>
              <w:sz w:val="22"/>
              <w:szCs w:val="22"/>
              <w:lang w:val="en-US"/>
            </w:rPr>
          </w:pPr>
          <w:hyperlink w:anchor="_Toc133973748" w:history="1">
            <w:r w:rsidR="002710EE" w:rsidRPr="0044080C">
              <w:rPr>
                <w:rStyle w:val="Hyperlink"/>
                <w:noProof/>
              </w:rPr>
              <w:t>4.1.8</w:t>
            </w:r>
            <w:r w:rsidR="002710EE">
              <w:rPr>
                <w:rFonts w:asciiTheme="minorHAnsi" w:eastAsiaTheme="minorEastAsia" w:hAnsiTheme="minorHAnsi" w:cstheme="minorBidi"/>
                <w:noProof/>
                <w:sz w:val="22"/>
                <w:szCs w:val="22"/>
                <w:lang w:val="en-US"/>
              </w:rPr>
              <w:tab/>
            </w:r>
            <w:r w:rsidR="002710EE" w:rsidRPr="0044080C">
              <w:rPr>
                <w:rStyle w:val="Hyperlink"/>
                <w:noProof/>
              </w:rPr>
              <w:t>Processing</w:t>
            </w:r>
            <w:r w:rsidR="002710EE" w:rsidRPr="0044080C">
              <w:rPr>
                <w:rStyle w:val="Hyperlink"/>
                <w:rFonts w:ascii="Wingdings" w:hAnsi="Wingdings"/>
                <w:noProof/>
              </w:rPr>
              <w:t></w:t>
            </w:r>
            <w:r w:rsidR="002710EE" w:rsidRPr="0044080C">
              <w:rPr>
                <w:rStyle w:val="Hyperlink"/>
                <w:noProof/>
              </w:rPr>
              <w:t>Cost Calculation</w:t>
            </w:r>
            <w:r w:rsidR="002710EE">
              <w:rPr>
                <w:noProof/>
                <w:webHidden/>
              </w:rPr>
              <w:tab/>
            </w:r>
            <w:r w:rsidR="002710EE">
              <w:rPr>
                <w:noProof/>
                <w:webHidden/>
              </w:rPr>
              <w:fldChar w:fldCharType="begin"/>
            </w:r>
            <w:r w:rsidR="002710EE">
              <w:rPr>
                <w:noProof/>
                <w:webHidden/>
              </w:rPr>
              <w:instrText xml:space="preserve"> PAGEREF _Toc133973748 \h </w:instrText>
            </w:r>
            <w:r w:rsidR="002710EE">
              <w:rPr>
                <w:noProof/>
                <w:webHidden/>
              </w:rPr>
            </w:r>
            <w:r w:rsidR="002710EE">
              <w:rPr>
                <w:noProof/>
                <w:webHidden/>
              </w:rPr>
              <w:fldChar w:fldCharType="separate"/>
            </w:r>
            <w:r w:rsidR="002710EE">
              <w:rPr>
                <w:noProof/>
                <w:webHidden/>
              </w:rPr>
              <w:t>99</w:t>
            </w:r>
            <w:r w:rsidR="002710EE">
              <w:rPr>
                <w:noProof/>
                <w:webHidden/>
              </w:rPr>
              <w:fldChar w:fldCharType="end"/>
            </w:r>
          </w:hyperlink>
        </w:p>
        <w:p w14:paraId="2A64AE3E" w14:textId="7F4E9D97" w:rsidR="002710EE" w:rsidRDefault="00000000">
          <w:pPr>
            <w:pStyle w:val="TOC3"/>
            <w:rPr>
              <w:rFonts w:asciiTheme="minorHAnsi" w:eastAsiaTheme="minorEastAsia" w:hAnsiTheme="minorHAnsi" w:cstheme="minorBidi"/>
              <w:noProof/>
              <w:sz w:val="22"/>
              <w:szCs w:val="22"/>
              <w:lang w:val="en-US"/>
            </w:rPr>
          </w:pPr>
          <w:hyperlink w:anchor="_Toc133973749" w:history="1">
            <w:r w:rsidR="002710EE" w:rsidRPr="0044080C">
              <w:rPr>
                <w:rStyle w:val="Hyperlink"/>
                <w:noProof/>
              </w:rPr>
              <w:t>4.1.9</w:t>
            </w:r>
            <w:r w:rsidR="002710EE">
              <w:rPr>
                <w:rFonts w:asciiTheme="minorHAnsi" w:eastAsiaTheme="minorEastAsia" w:hAnsiTheme="minorHAnsi" w:cstheme="minorBidi"/>
                <w:noProof/>
                <w:sz w:val="22"/>
                <w:szCs w:val="22"/>
                <w:lang w:val="en-US"/>
              </w:rPr>
              <w:tab/>
            </w:r>
            <w:r w:rsidR="002710EE" w:rsidRPr="0044080C">
              <w:rPr>
                <w:rStyle w:val="Hyperlink"/>
                <w:noProof/>
              </w:rPr>
              <w:t>Processing</w:t>
            </w:r>
            <w:r w:rsidR="002710EE" w:rsidRPr="0044080C">
              <w:rPr>
                <w:rStyle w:val="Hyperlink"/>
                <w:rFonts w:ascii="Wingdings" w:hAnsi="Wingdings"/>
                <w:noProof/>
              </w:rPr>
              <w:t></w:t>
            </w:r>
            <w:r w:rsidR="002710EE" w:rsidRPr="0044080C">
              <w:rPr>
                <w:rStyle w:val="Hyperlink"/>
                <w:noProof/>
              </w:rPr>
              <w:t>Custom Jobs</w:t>
            </w:r>
            <w:r w:rsidR="002710EE">
              <w:rPr>
                <w:noProof/>
                <w:webHidden/>
              </w:rPr>
              <w:tab/>
            </w:r>
            <w:r w:rsidR="002710EE">
              <w:rPr>
                <w:noProof/>
                <w:webHidden/>
              </w:rPr>
              <w:fldChar w:fldCharType="begin"/>
            </w:r>
            <w:r w:rsidR="002710EE">
              <w:rPr>
                <w:noProof/>
                <w:webHidden/>
              </w:rPr>
              <w:instrText xml:space="preserve"> PAGEREF _Toc133973749 \h </w:instrText>
            </w:r>
            <w:r w:rsidR="002710EE">
              <w:rPr>
                <w:noProof/>
                <w:webHidden/>
              </w:rPr>
            </w:r>
            <w:r w:rsidR="002710EE">
              <w:rPr>
                <w:noProof/>
                <w:webHidden/>
              </w:rPr>
              <w:fldChar w:fldCharType="separate"/>
            </w:r>
            <w:r w:rsidR="002710EE">
              <w:rPr>
                <w:noProof/>
                <w:webHidden/>
              </w:rPr>
              <w:t>102</w:t>
            </w:r>
            <w:r w:rsidR="002710EE">
              <w:rPr>
                <w:noProof/>
                <w:webHidden/>
              </w:rPr>
              <w:fldChar w:fldCharType="end"/>
            </w:r>
          </w:hyperlink>
        </w:p>
        <w:p w14:paraId="737D3EDC" w14:textId="34FE391A" w:rsidR="002710EE" w:rsidRDefault="00000000">
          <w:pPr>
            <w:pStyle w:val="TOC1"/>
            <w:rPr>
              <w:rFonts w:asciiTheme="minorHAnsi" w:eastAsiaTheme="minorEastAsia" w:hAnsiTheme="minorHAnsi" w:cstheme="minorBidi"/>
              <w:b w:val="0"/>
              <w:noProof/>
              <w:szCs w:val="22"/>
              <w:lang w:val="en-US"/>
            </w:rPr>
          </w:pPr>
          <w:hyperlink w:anchor="_Toc133973750" w:history="1">
            <w:r w:rsidR="002710EE" w:rsidRPr="0044080C">
              <w:rPr>
                <w:rStyle w:val="Hyperlink"/>
                <w:noProof/>
              </w:rPr>
              <w:t>5</w:t>
            </w:r>
            <w:r w:rsidR="002710EE">
              <w:rPr>
                <w:rFonts w:asciiTheme="minorHAnsi" w:eastAsiaTheme="minorEastAsia" w:hAnsiTheme="minorHAnsi" w:cstheme="minorBidi"/>
                <w:b w:val="0"/>
                <w:noProof/>
                <w:szCs w:val="22"/>
                <w:lang w:val="en-US"/>
              </w:rPr>
              <w:tab/>
            </w:r>
            <w:r w:rsidR="002710EE" w:rsidRPr="0044080C">
              <w:rPr>
                <w:rStyle w:val="Hyperlink"/>
                <w:noProof/>
              </w:rPr>
              <w:t>Network Tab</w:t>
            </w:r>
            <w:r w:rsidR="002710EE">
              <w:rPr>
                <w:noProof/>
                <w:webHidden/>
              </w:rPr>
              <w:tab/>
            </w:r>
            <w:r w:rsidR="002710EE">
              <w:rPr>
                <w:noProof/>
                <w:webHidden/>
              </w:rPr>
              <w:fldChar w:fldCharType="begin"/>
            </w:r>
            <w:r w:rsidR="002710EE">
              <w:rPr>
                <w:noProof/>
                <w:webHidden/>
              </w:rPr>
              <w:instrText xml:space="preserve"> PAGEREF _Toc133973750 \h </w:instrText>
            </w:r>
            <w:r w:rsidR="002710EE">
              <w:rPr>
                <w:noProof/>
                <w:webHidden/>
              </w:rPr>
            </w:r>
            <w:r w:rsidR="002710EE">
              <w:rPr>
                <w:noProof/>
                <w:webHidden/>
              </w:rPr>
              <w:fldChar w:fldCharType="separate"/>
            </w:r>
            <w:r w:rsidR="002710EE">
              <w:rPr>
                <w:noProof/>
                <w:webHidden/>
              </w:rPr>
              <w:t>103</w:t>
            </w:r>
            <w:r w:rsidR="002710EE">
              <w:rPr>
                <w:noProof/>
                <w:webHidden/>
              </w:rPr>
              <w:fldChar w:fldCharType="end"/>
            </w:r>
          </w:hyperlink>
        </w:p>
        <w:p w14:paraId="26E182EC" w14:textId="698A8F99" w:rsidR="002710EE" w:rsidRDefault="00000000">
          <w:pPr>
            <w:pStyle w:val="TOC3"/>
            <w:rPr>
              <w:rFonts w:asciiTheme="minorHAnsi" w:eastAsiaTheme="minorEastAsia" w:hAnsiTheme="minorHAnsi" w:cstheme="minorBidi"/>
              <w:noProof/>
              <w:sz w:val="22"/>
              <w:szCs w:val="22"/>
              <w:lang w:val="en-US"/>
            </w:rPr>
          </w:pPr>
          <w:hyperlink w:anchor="_Toc133973751" w:history="1">
            <w:r w:rsidR="002710EE" w:rsidRPr="0044080C">
              <w:rPr>
                <w:rStyle w:val="Hyperlink"/>
                <w:noProof/>
              </w:rPr>
              <w:t>5.1.1</w:t>
            </w:r>
            <w:r w:rsidR="002710EE">
              <w:rPr>
                <w:rFonts w:asciiTheme="minorHAnsi" w:eastAsiaTheme="minorEastAsia" w:hAnsiTheme="minorHAnsi" w:cstheme="minorBidi"/>
                <w:noProof/>
                <w:sz w:val="22"/>
                <w:szCs w:val="22"/>
                <w:lang w:val="en-US"/>
              </w:rPr>
              <w:tab/>
            </w:r>
            <w:r w:rsidR="002710EE" w:rsidRPr="0044080C">
              <w:rPr>
                <w:rStyle w:val="Hyperlink"/>
                <w:noProof/>
              </w:rPr>
              <w:t>Network</w:t>
            </w:r>
            <w:r w:rsidR="002710EE" w:rsidRPr="0044080C">
              <w:rPr>
                <w:rStyle w:val="Hyperlink"/>
                <w:rFonts w:ascii="Wingdings" w:hAnsi="Wingdings"/>
                <w:noProof/>
              </w:rPr>
              <w:t></w:t>
            </w:r>
            <w:r w:rsidR="002710EE" w:rsidRPr="0044080C">
              <w:rPr>
                <w:rStyle w:val="Hyperlink"/>
                <w:noProof/>
              </w:rPr>
              <w:t>Cashpoints</w:t>
            </w:r>
            <w:r w:rsidR="002710EE">
              <w:rPr>
                <w:noProof/>
                <w:webHidden/>
              </w:rPr>
              <w:tab/>
            </w:r>
            <w:r w:rsidR="002710EE">
              <w:rPr>
                <w:noProof/>
                <w:webHidden/>
              </w:rPr>
              <w:fldChar w:fldCharType="begin"/>
            </w:r>
            <w:r w:rsidR="002710EE">
              <w:rPr>
                <w:noProof/>
                <w:webHidden/>
              </w:rPr>
              <w:instrText xml:space="preserve"> PAGEREF _Toc133973751 \h </w:instrText>
            </w:r>
            <w:r w:rsidR="002710EE">
              <w:rPr>
                <w:noProof/>
                <w:webHidden/>
              </w:rPr>
            </w:r>
            <w:r w:rsidR="002710EE">
              <w:rPr>
                <w:noProof/>
                <w:webHidden/>
              </w:rPr>
              <w:fldChar w:fldCharType="separate"/>
            </w:r>
            <w:r w:rsidR="002710EE">
              <w:rPr>
                <w:noProof/>
                <w:webHidden/>
              </w:rPr>
              <w:t>103</w:t>
            </w:r>
            <w:r w:rsidR="002710EE">
              <w:rPr>
                <w:noProof/>
                <w:webHidden/>
              </w:rPr>
              <w:fldChar w:fldCharType="end"/>
            </w:r>
          </w:hyperlink>
        </w:p>
        <w:p w14:paraId="34685B19" w14:textId="616FBDC3" w:rsidR="002710EE" w:rsidRDefault="00000000">
          <w:pPr>
            <w:pStyle w:val="TOC3"/>
            <w:rPr>
              <w:rFonts w:asciiTheme="minorHAnsi" w:eastAsiaTheme="minorEastAsia" w:hAnsiTheme="minorHAnsi" w:cstheme="minorBidi"/>
              <w:noProof/>
              <w:sz w:val="22"/>
              <w:szCs w:val="22"/>
              <w:lang w:val="en-US"/>
            </w:rPr>
          </w:pPr>
          <w:hyperlink w:anchor="_Toc133973752" w:history="1">
            <w:r w:rsidR="002710EE" w:rsidRPr="0044080C">
              <w:rPr>
                <w:rStyle w:val="Hyperlink"/>
                <w:noProof/>
              </w:rPr>
              <w:t>5.1.2</w:t>
            </w:r>
            <w:r w:rsidR="002710EE">
              <w:rPr>
                <w:rFonts w:asciiTheme="minorHAnsi" w:eastAsiaTheme="minorEastAsia" w:hAnsiTheme="minorHAnsi" w:cstheme="minorBidi"/>
                <w:noProof/>
                <w:sz w:val="22"/>
                <w:szCs w:val="22"/>
                <w:lang w:val="en-US"/>
              </w:rPr>
              <w:tab/>
            </w:r>
            <w:r w:rsidR="002710EE" w:rsidRPr="0044080C">
              <w:rPr>
                <w:rStyle w:val="Hyperlink"/>
                <w:noProof/>
              </w:rPr>
              <w:t>Network</w:t>
            </w:r>
            <w:r w:rsidR="002710EE" w:rsidRPr="0044080C">
              <w:rPr>
                <w:rStyle w:val="Hyperlink"/>
                <w:rFonts w:ascii="Wingdings" w:hAnsi="Wingdings"/>
                <w:noProof/>
              </w:rPr>
              <w:t></w:t>
            </w:r>
            <w:r w:rsidR="002710EE" w:rsidRPr="0044080C">
              <w:rPr>
                <w:rStyle w:val="Hyperlink"/>
                <w:noProof/>
              </w:rPr>
              <w:t>Create New</w:t>
            </w:r>
            <w:r w:rsidR="002710EE">
              <w:rPr>
                <w:noProof/>
                <w:webHidden/>
              </w:rPr>
              <w:tab/>
            </w:r>
            <w:r w:rsidR="002710EE">
              <w:rPr>
                <w:noProof/>
                <w:webHidden/>
              </w:rPr>
              <w:fldChar w:fldCharType="begin"/>
            </w:r>
            <w:r w:rsidR="002710EE">
              <w:rPr>
                <w:noProof/>
                <w:webHidden/>
              </w:rPr>
              <w:instrText xml:space="preserve"> PAGEREF _Toc133973752 \h </w:instrText>
            </w:r>
            <w:r w:rsidR="002710EE">
              <w:rPr>
                <w:noProof/>
                <w:webHidden/>
              </w:rPr>
            </w:r>
            <w:r w:rsidR="002710EE">
              <w:rPr>
                <w:noProof/>
                <w:webHidden/>
              </w:rPr>
              <w:fldChar w:fldCharType="separate"/>
            </w:r>
            <w:r w:rsidR="002710EE">
              <w:rPr>
                <w:noProof/>
                <w:webHidden/>
              </w:rPr>
              <w:t>104</w:t>
            </w:r>
            <w:r w:rsidR="002710EE">
              <w:rPr>
                <w:noProof/>
                <w:webHidden/>
              </w:rPr>
              <w:fldChar w:fldCharType="end"/>
            </w:r>
          </w:hyperlink>
        </w:p>
        <w:p w14:paraId="227B8CE0" w14:textId="4EDCE7B9" w:rsidR="002710EE" w:rsidRDefault="00000000">
          <w:pPr>
            <w:pStyle w:val="TOC3"/>
            <w:rPr>
              <w:rFonts w:asciiTheme="minorHAnsi" w:eastAsiaTheme="minorEastAsia" w:hAnsiTheme="minorHAnsi" w:cstheme="minorBidi"/>
              <w:noProof/>
              <w:sz w:val="22"/>
              <w:szCs w:val="22"/>
              <w:lang w:val="en-US"/>
            </w:rPr>
          </w:pPr>
          <w:hyperlink w:anchor="_Toc133973753" w:history="1">
            <w:r w:rsidR="002710EE" w:rsidRPr="0044080C">
              <w:rPr>
                <w:rStyle w:val="Hyperlink"/>
                <w:noProof/>
              </w:rPr>
              <w:t>5.1.3</w:t>
            </w:r>
            <w:r w:rsidR="002710EE">
              <w:rPr>
                <w:rFonts w:asciiTheme="minorHAnsi" w:eastAsiaTheme="minorEastAsia" w:hAnsiTheme="minorHAnsi" w:cstheme="minorBidi"/>
                <w:noProof/>
                <w:sz w:val="22"/>
                <w:szCs w:val="22"/>
                <w:lang w:val="en-US"/>
              </w:rPr>
              <w:tab/>
            </w:r>
            <w:r w:rsidR="002710EE" w:rsidRPr="0044080C">
              <w:rPr>
                <w:rStyle w:val="Hyperlink"/>
                <w:noProof/>
              </w:rPr>
              <w:t>Network</w:t>
            </w:r>
            <w:r w:rsidR="002710EE" w:rsidRPr="0044080C">
              <w:rPr>
                <w:rStyle w:val="Hyperlink"/>
                <w:rFonts w:ascii="Wingdings" w:hAnsi="Wingdings"/>
                <w:noProof/>
              </w:rPr>
              <w:t></w:t>
            </w:r>
            <w:r w:rsidR="002710EE" w:rsidRPr="0044080C">
              <w:rPr>
                <w:rStyle w:val="Hyperlink"/>
                <w:noProof/>
              </w:rPr>
              <w:t>Mass Assign</w:t>
            </w:r>
            <w:r w:rsidR="002710EE">
              <w:rPr>
                <w:noProof/>
                <w:webHidden/>
              </w:rPr>
              <w:tab/>
            </w:r>
            <w:r w:rsidR="002710EE">
              <w:rPr>
                <w:noProof/>
                <w:webHidden/>
              </w:rPr>
              <w:fldChar w:fldCharType="begin"/>
            </w:r>
            <w:r w:rsidR="002710EE">
              <w:rPr>
                <w:noProof/>
                <w:webHidden/>
              </w:rPr>
              <w:instrText xml:space="preserve"> PAGEREF _Toc133973753 \h </w:instrText>
            </w:r>
            <w:r w:rsidR="002710EE">
              <w:rPr>
                <w:noProof/>
                <w:webHidden/>
              </w:rPr>
            </w:r>
            <w:r w:rsidR="002710EE">
              <w:rPr>
                <w:noProof/>
                <w:webHidden/>
              </w:rPr>
              <w:fldChar w:fldCharType="separate"/>
            </w:r>
            <w:r w:rsidR="002710EE">
              <w:rPr>
                <w:noProof/>
                <w:webHidden/>
              </w:rPr>
              <w:t>105</w:t>
            </w:r>
            <w:r w:rsidR="002710EE">
              <w:rPr>
                <w:noProof/>
                <w:webHidden/>
              </w:rPr>
              <w:fldChar w:fldCharType="end"/>
            </w:r>
          </w:hyperlink>
        </w:p>
        <w:p w14:paraId="78D82917" w14:textId="6F941E70" w:rsidR="002710EE" w:rsidRDefault="00000000">
          <w:pPr>
            <w:pStyle w:val="TOC3"/>
            <w:rPr>
              <w:rFonts w:asciiTheme="minorHAnsi" w:eastAsiaTheme="minorEastAsia" w:hAnsiTheme="minorHAnsi" w:cstheme="minorBidi"/>
              <w:noProof/>
              <w:sz w:val="22"/>
              <w:szCs w:val="22"/>
              <w:lang w:val="en-US"/>
            </w:rPr>
          </w:pPr>
          <w:hyperlink w:anchor="_Toc133973754" w:history="1">
            <w:r w:rsidR="002710EE" w:rsidRPr="0044080C">
              <w:rPr>
                <w:rStyle w:val="Hyperlink"/>
                <w:noProof/>
              </w:rPr>
              <w:t>5.1.4</w:t>
            </w:r>
            <w:r w:rsidR="002710EE">
              <w:rPr>
                <w:rFonts w:asciiTheme="minorHAnsi" w:eastAsiaTheme="minorEastAsia" w:hAnsiTheme="minorHAnsi" w:cstheme="minorBidi"/>
                <w:noProof/>
                <w:sz w:val="22"/>
                <w:szCs w:val="22"/>
                <w:lang w:val="en-US"/>
              </w:rPr>
              <w:tab/>
            </w:r>
            <w:r w:rsidR="002710EE" w:rsidRPr="0044080C">
              <w:rPr>
                <w:rStyle w:val="Hyperlink"/>
                <w:noProof/>
              </w:rPr>
              <w:t>Network</w:t>
            </w:r>
            <w:r w:rsidR="002710EE" w:rsidRPr="0044080C">
              <w:rPr>
                <w:rStyle w:val="Hyperlink"/>
                <w:rFonts w:ascii="Wingdings" w:hAnsi="Wingdings"/>
                <w:noProof/>
              </w:rPr>
              <w:t></w:t>
            </w:r>
            <w:r w:rsidR="002710EE" w:rsidRPr="0044080C">
              <w:rPr>
                <w:rStyle w:val="Hyperlink"/>
                <w:noProof/>
              </w:rPr>
              <w:t>Carrier</w:t>
            </w:r>
            <w:r w:rsidR="002710EE">
              <w:rPr>
                <w:noProof/>
                <w:webHidden/>
              </w:rPr>
              <w:tab/>
            </w:r>
            <w:r w:rsidR="002710EE">
              <w:rPr>
                <w:noProof/>
                <w:webHidden/>
              </w:rPr>
              <w:fldChar w:fldCharType="begin"/>
            </w:r>
            <w:r w:rsidR="002710EE">
              <w:rPr>
                <w:noProof/>
                <w:webHidden/>
              </w:rPr>
              <w:instrText xml:space="preserve"> PAGEREF _Toc133973754 \h </w:instrText>
            </w:r>
            <w:r w:rsidR="002710EE">
              <w:rPr>
                <w:noProof/>
                <w:webHidden/>
              </w:rPr>
            </w:r>
            <w:r w:rsidR="002710EE">
              <w:rPr>
                <w:noProof/>
                <w:webHidden/>
              </w:rPr>
              <w:fldChar w:fldCharType="separate"/>
            </w:r>
            <w:r w:rsidR="002710EE">
              <w:rPr>
                <w:noProof/>
                <w:webHidden/>
              </w:rPr>
              <w:t>107</w:t>
            </w:r>
            <w:r w:rsidR="002710EE">
              <w:rPr>
                <w:noProof/>
                <w:webHidden/>
              </w:rPr>
              <w:fldChar w:fldCharType="end"/>
            </w:r>
          </w:hyperlink>
        </w:p>
        <w:p w14:paraId="17AD4EA5" w14:textId="335C6FA6" w:rsidR="002710EE" w:rsidRDefault="00000000">
          <w:pPr>
            <w:pStyle w:val="TOC3"/>
            <w:rPr>
              <w:rFonts w:asciiTheme="minorHAnsi" w:eastAsiaTheme="minorEastAsia" w:hAnsiTheme="minorHAnsi" w:cstheme="minorBidi"/>
              <w:noProof/>
              <w:sz w:val="22"/>
              <w:szCs w:val="22"/>
              <w:lang w:val="en-US"/>
            </w:rPr>
          </w:pPr>
          <w:hyperlink w:anchor="_Toc133973755" w:history="1">
            <w:r w:rsidR="002710EE" w:rsidRPr="0044080C">
              <w:rPr>
                <w:rStyle w:val="Hyperlink"/>
                <w:noProof/>
              </w:rPr>
              <w:t>5.1.5</w:t>
            </w:r>
            <w:r w:rsidR="002710EE">
              <w:rPr>
                <w:rFonts w:asciiTheme="minorHAnsi" w:eastAsiaTheme="minorEastAsia" w:hAnsiTheme="minorHAnsi" w:cstheme="minorBidi"/>
                <w:noProof/>
                <w:sz w:val="22"/>
                <w:szCs w:val="22"/>
                <w:lang w:val="en-US"/>
              </w:rPr>
              <w:tab/>
            </w:r>
            <w:r w:rsidR="002710EE" w:rsidRPr="0044080C">
              <w:rPr>
                <w:rStyle w:val="Hyperlink"/>
                <w:noProof/>
              </w:rPr>
              <w:t>Network</w:t>
            </w:r>
            <w:r w:rsidR="002710EE" w:rsidRPr="0044080C">
              <w:rPr>
                <w:rStyle w:val="Hyperlink"/>
                <w:rFonts w:ascii="Wingdings" w:hAnsi="Wingdings"/>
                <w:noProof/>
              </w:rPr>
              <w:t></w:t>
            </w:r>
            <w:r w:rsidR="002710EE" w:rsidRPr="0044080C">
              <w:rPr>
                <w:rStyle w:val="Hyperlink"/>
                <w:noProof/>
              </w:rPr>
              <w:t>Groups</w:t>
            </w:r>
            <w:r w:rsidR="002710EE">
              <w:rPr>
                <w:noProof/>
                <w:webHidden/>
              </w:rPr>
              <w:tab/>
            </w:r>
            <w:r w:rsidR="002710EE">
              <w:rPr>
                <w:noProof/>
                <w:webHidden/>
              </w:rPr>
              <w:fldChar w:fldCharType="begin"/>
            </w:r>
            <w:r w:rsidR="002710EE">
              <w:rPr>
                <w:noProof/>
                <w:webHidden/>
              </w:rPr>
              <w:instrText xml:space="preserve"> PAGEREF _Toc133973755 \h </w:instrText>
            </w:r>
            <w:r w:rsidR="002710EE">
              <w:rPr>
                <w:noProof/>
                <w:webHidden/>
              </w:rPr>
            </w:r>
            <w:r w:rsidR="002710EE">
              <w:rPr>
                <w:noProof/>
                <w:webHidden/>
              </w:rPr>
              <w:fldChar w:fldCharType="separate"/>
            </w:r>
            <w:r w:rsidR="002710EE">
              <w:rPr>
                <w:noProof/>
                <w:webHidden/>
              </w:rPr>
              <w:t>109</w:t>
            </w:r>
            <w:r w:rsidR="002710EE">
              <w:rPr>
                <w:noProof/>
                <w:webHidden/>
              </w:rPr>
              <w:fldChar w:fldCharType="end"/>
            </w:r>
          </w:hyperlink>
        </w:p>
        <w:p w14:paraId="6EAECA02" w14:textId="0F562AB4" w:rsidR="002710EE" w:rsidRDefault="00000000">
          <w:pPr>
            <w:pStyle w:val="TOC3"/>
            <w:rPr>
              <w:rFonts w:asciiTheme="minorHAnsi" w:eastAsiaTheme="minorEastAsia" w:hAnsiTheme="minorHAnsi" w:cstheme="minorBidi"/>
              <w:noProof/>
              <w:sz w:val="22"/>
              <w:szCs w:val="22"/>
              <w:lang w:val="en-US"/>
            </w:rPr>
          </w:pPr>
          <w:hyperlink w:anchor="_Toc133973756" w:history="1">
            <w:r w:rsidR="002710EE" w:rsidRPr="0044080C">
              <w:rPr>
                <w:rStyle w:val="Hyperlink"/>
                <w:noProof/>
              </w:rPr>
              <w:t>5.1.6</w:t>
            </w:r>
            <w:r w:rsidR="002710EE">
              <w:rPr>
                <w:rFonts w:asciiTheme="minorHAnsi" w:eastAsiaTheme="minorEastAsia" w:hAnsiTheme="minorHAnsi" w:cstheme="minorBidi"/>
                <w:noProof/>
                <w:sz w:val="22"/>
                <w:szCs w:val="22"/>
                <w:lang w:val="en-US"/>
              </w:rPr>
              <w:tab/>
            </w:r>
            <w:r w:rsidR="002710EE" w:rsidRPr="0044080C">
              <w:rPr>
                <w:rStyle w:val="Hyperlink"/>
                <w:noProof/>
              </w:rPr>
              <w:t>Network</w:t>
            </w:r>
            <w:r w:rsidR="002710EE" w:rsidRPr="0044080C">
              <w:rPr>
                <w:rStyle w:val="Hyperlink"/>
                <w:rFonts w:ascii="Wingdings" w:hAnsi="Wingdings"/>
                <w:noProof/>
              </w:rPr>
              <w:t></w:t>
            </w:r>
            <w:r w:rsidR="002710EE" w:rsidRPr="0044080C">
              <w:rPr>
                <w:rStyle w:val="Hyperlink"/>
                <w:noProof/>
              </w:rPr>
              <w:t>Sorters</w:t>
            </w:r>
            <w:r w:rsidR="002710EE">
              <w:rPr>
                <w:noProof/>
                <w:webHidden/>
              </w:rPr>
              <w:tab/>
            </w:r>
            <w:r w:rsidR="002710EE">
              <w:rPr>
                <w:noProof/>
                <w:webHidden/>
              </w:rPr>
              <w:fldChar w:fldCharType="begin"/>
            </w:r>
            <w:r w:rsidR="002710EE">
              <w:rPr>
                <w:noProof/>
                <w:webHidden/>
              </w:rPr>
              <w:instrText xml:space="preserve"> PAGEREF _Toc133973756 \h </w:instrText>
            </w:r>
            <w:r w:rsidR="002710EE">
              <w:rPr>
                <w:noProof/>
                <w:webHidden/>
              </w:rPr>
            </w:r>
            <w:r w:rsidR="002710EE">
              <w:rPr>
                <w:noProof/>
                <w:webHidden/>
              </w:rPr>
              <w:fldChar w:fldCharType="separate"/>
            </w:r>
            <w:r w:rsidR="002710EE">
              <w:rPr>
                <w:noProof/>
                <w:webHidden/>
              </w:rPr>
              <w:t>110</w:t>
            </w:r>
            <w:r w:rsidR="002710EE">
              <w:rPr>
                <w:noProof/>
                <w:webHidden/>
              </w:rPr>
              <w:fldChar w:fldCharType="end"/>
            </w:r>
          </w:hyperlink>
        </w:p>
        <w:p w14:paraId="4288A62A" w14:textId="26C2ABEC" w:rsidR="002710EE" w:rsidRDefault="00000000">
          <w:pPr>
            <w:pStyle w:val="TOC3"/>
            <w:rPr>
              <w:rFonts w:asciiTheme="minorHAnsi" w:eastAsiaTheme="minorEastAsia" w:hAnsiTheme="minorHAnsi" w:cstheme="minorBidi"/>
              <w:noProof/>
              <w:sz w:val="22"/>
              <w:szCs w:val="22"/>
              <w:lang w:val="en-US"/>
            </w:rPr>
          </w:pPr>
          <w:hyperlink w:anchor="_Toc133973757" w:history="1">
            <w:r w:rsidR="002710EE" w:rsidRPr="0044080C">
              <w:rPr>
                <w:rStyle w:val="Hyperlink"/>
                <w:noProof/>
              </w:rPr>
              <w:t>5.1.7</w:t>
            </w:r>
            <w:r w:rsidR="002710EE">
              <w:rPr>
                <w:rFonts w:asciiTheme="minorHAnsi" w:eastAsiaTheme="minorEastAsia" w:hAnsiTheme="minorHAnsi" w:cstheme="minorBidi"/>
                <w:noProof/>
                <w:sz w:val="22"/>
                <w:szCs w:val="22"/>
                <w:lang w:val="en-US"/>
              </w:rPr>
              <w:tab/>
            </w:r>
            <w:r w:rsidR="002710EE" w:rsidRPr="0044080C">
              <w:rPr>
                <w:rStyle w:val="Hyperlink"/>
                <w:noProof/>
              </w:rPr>
              <w:t>Network</w:t>
            </w:r>
            <w:r w:rsidR="002710EE" w:rsidRPr="0044080C">
              <w:rPr>
                <w:rStyle w:val="Hyperlink"/>
                <w:rFonts w:ascii="Wingdings" w:hAnsi="Wingdings"/>
                <w:noProof/>
              </w:rPr>
              <w:t></w:t>
            </w:r>
            <w:r w:rsidR="002710EE" w:rsidRPr="0044080C">
              <w:rPr>
                <w:rStyle w:val="Hyperlink"/>
                <w:noProof/>
              </w:rPr>
              <w:t>Cross Shipping</w:t>
            </w:r>
            <w:r w:rsidR="002710EE">
              <w:rPr>
                <w:noProof/>
                <w:webHidden/>
              </w:rPr>
              <w:tab/>
            </w:r>
            <w:r w:rsidR="002710EE">
              <w:rPr>
                <w:noProof/>
                <w:webHidden/>
              </w:rPr>
              <w:fldChar w:fldCharType="begin"/>
            </w:r>
            <w:r w:rsidR="002710EE">
              <w:rPr>
                <w:noProof/>
                <w:webHidden/>
              </w:rPr>
              <w:instrText xml:space="preserve"> PAGEREF _Toc133973757 \h </w:instrText>
            </w:r>
            <w:r w:rsidR="002710EE">
              <w:rPr>
                <w:noProof/>
                <w:webHidden/>
              </w:rPr>
            </w:r>
            <w:r w:rsidR="002710EE">
              <w:rPr>
                <w:noProof/>
                <w:webHidden/>
              </w:rPr>
              <w:fldChar w:fldCharType="separate"/>
            </w:r>
            <w:r w:rsidR="002710EE">
              <w:rPr>
                <w:noProof/>
                <w:webHidden/>
              </w:rPr>
              <w:t>111</w:t>
            </w:r>
            <w:r w:rsidR="002710EE">
              <w:rPr>
                <w:noProof/>
                <w:webHidden/>
              </w:rPr>
              <w:fldChar w:fldCharType="end"/>
            </w:r>
          </w:hyperlink>
        </w:p>
        <w:p w14:paraId="0F5B616B" w14:textId="32C06D03" w:rsidR="002710EE" w:rsidRDefault="00000000">
          <w:pPr>
            <w:pStyle w:val="TOC3"/>
            <w:rPr>
              <w:rFonts w:asciiTheme="minorHAnsi" w:eastAsiaTheme="minorEastAsia" w:hAnsiTheme="minorHAnsi" w:cstheme="minorBidi"/>
              <w:noProof/>
              <w:sz w:val="22"/>
              <w:szCs w:val="22"/>
              <w:lang w:val="en-US"/>
            </w:rPr>
          </w:pPr>
          <w:hyperlink w:anchor="_Toc133973758" w:history="1">
            <w:r w:rsidR="002710EE" w:rsidRPr="0044080C">
              <w:rPr>
                <w:rStyle w:val="Hyperlink"/>
                <w:noProof/>
                <w:lang w:val="en-US"/>
              </w:rPr>
              <w:t>5.1.8</w:t>
            </w:r>
            <w:r w:rsidR="002710EE">
              <w:rPr>
                <w:rFonts w:asciiTheme="minorHAnsi" w:eastAsiaTheme="minorEastAsia" w:hAnsiTheme="minorHAnsi" w:cstheme="minorBidi"/>
                <w:noProof/>
                <w:sz w:val="22"/>
                <w:szCs w:val="22"/>
                <w:lang w:val="en-US"/>
              </w:rPr>
              <w:tab/>
            </w:r>
            <w:r w:rsidR="002710EE" w:rsidRPr="0044080C">
              <w:rPr>
                <w:rStyle w:val="Hyperlink"/>
                <w:noProof/>
              </w:rPr>
              <w:t>Network</w:t>
            </w:r>
            <w:r w:rsidR="002710EE" w:rsidRPr="0044080C">
              <w:rPr>
                <w:rStyle w:val="Hyperlink"/>
                <w:rFonts w:ascii="Wingdings" w:hAnsi="Wingdings"/>
                <w:noProof/>
              </w:rPr>
              <w:t></w:t>
            </w:r>
            <w:r w:rsidR="002710EE" w:rsidRPr="0044080C">
              <w:rPr>
                <w:rStyle w:val="Hyperlink"/>
                <w:noProof/>
                <w:lang w:val="en-US"/>
              </w:rPr>
              <w:t>Trading Market</w:t>
            </w:r>
            <w:r w:rsidR="002710EE">
              <w:rPr>
                <w:noProof/>
                <w:webHidden/>
              </w:rPr>
              <w:tab/>
            </w:r>
            <w:r w:rsidR="002710EE">
              <w:rPr>
                <w:noProof/>
                <w:webHidden/>
              </w:rPr>
              <w:fldChar w:fldCharType="begin"/>
            </w:r>
            <w:r w:rsidR="002710EE">
              <w:rPr>
                <w:noProof/>
                <w:webHidden/>
              </w:rPr>
              <w:instrText xml:space="preserve"> PAGEREF _Toc133973758 \h </w:instrText>
            </w:r>
            <w:r w:rsidR="002710EE">
              <w:rPr>
                <w:noProof/>
                <w:webHidden/>
              </w:rPr>
            </w:r>
            <w:r w:rsidR="002710EE">
              <w:rPr>
                <w:noProof/>
                <w:webHidden/>
              </w:rPr>
              <w:fldChar w:fldCharType="separate"/>
            </w:r>
            <w:r w:rsidR="002710EE">
              <w:rPr>
                <w:noProof/>
                <w:webHidden/>
              </w:rPr>
              <w:t>111</w:t>
            </w:r>
            <w:r w:rsidR="002710EE">
              <w:rPr>
                <w:noProof/>
                <w:webHidden/>
              </w:rPr>
              <w:fldChar w:fldCharType="end"/>
            </w:r>
          </w:hyperlink>
        </w:p>
        <w:p w14:paraId="3FB4F646" w14:textId="6140E6ED" w:rsidR="002710EE" w:rsidRDefault="00000000">
          <w:pPr>
            <w:pStyle w:val="TOC1"/>
            <w:rPr>
              <w:rFonts w:asciiTheme="minorHAnsi" w:eastAsiaTheme="minorEastAsia" w:hAnsiTheme="minorHAnsi" w:cstheme="minorBidi"/>
              <w:b w:val="0"/>
              <w:noProof/>
              <w:szCs w:val="22"/>
              <w:lang w:val="en-US"/>
            </w:rPr>
          </w:pPr>
          <w:hyperlink w:anchor="_Toc133973759" w:history="1">
            <w:r w:rsidR="002710EE" w:rsidRPr="0044080C">
              <w:rPr>
                <w:rStyle w:val="Hyperlink"/>
                <w:noProof/>
              </w:rPr>
              <w:t>6</w:t>
            </w:r>
            <w:r w:rsidR="002710EE">
              <w:rPr>
                <w:rFonts w:asciiTheme="minorHAnsi" w:eastAsiaTheme="minorEastAsia" w:hAnsiTheme="minorHAnsi" w:cstheme="minorBidi"/>
                <w:b w:val="0"/>
                <w:noProof/>
                <w:szCs w:val="22"/>
                <w:lang w:val="en-US"/>
              </w:rPr>
              <w:tab/>
            </w:r>
            <w:r w:rsidR="002710EE" w:rsidRPr="0044080C">
              <w:rPr>
                <w:rStyle w:val="Hyperlink"/>
                <w:noProof/>
              </w:rPr>
              <w:t>Events Tab</w:t>
            </w:r>
            <w:r w:rsidR="002710EE">
              <w:rPr>
                <w:noProof/>
                <w:webHidden/>
              </w:rPr>
              <w:tab/>
            </w:r>
            <w:r w:rsidR="002710EE">
              <w:rPr>
                <w:noProof/>
                <w:webHidden/>
              </w:rPr>
              <w:fldChar w:fldCharType="begin"/>
            </w:r>
            <w:r w:rsidR="002710EE">
              <w:rPr>
                <w:noProof/>
                <w:webHidden/>
              </w:rPr>
              <w:instrText xml:space="preserve"> PAGEREF _Toc133973759 \h </w:instrText>
            </w:r>
            <w:r w:rsidR="002710EE">
              <w:rPr>
                <w:noProof/>
                <w:webHidden/>
              </w:rPr>
            </w:r>
            <w:r w:rsidR="002710EE">
              <w:rPr>
                <w:noProof/>
                <w:webHidden/>
              </w:rPr>
              <w:fldChar w:fldCharType="separate"/>
            </w:r>
            <w:r w:rsidR="002710EE">
              <w:rPr>
                <w:noProof/>
                <w:webHidden/>
              </w:rPr>
              <w:t>113</w:t>
            </w:r>
            <w:r w:rsidR="002710EE">
              <w:rPr>
                <w:noProof/>
                <w:webHidden/>
              </w:rPr>
              <w:fldChar w:fldCharType="end"/>
            </w:r>
          </w:hyperlink>
        </w:p>
        <w:p w14:paraId="1C58C24F" w14:textId="618939E5" w:rsidR="002710EE" w:rsidRDefault="00000000">
          <w:pPr>
            <w:pStyle w:val="TOC3"/>
            <w:rPr>
              <w:rFonts w:asciiTheme="minorHAnsi" w:eastAsiaTheme="minorEastAsia" w:hAnsiTheme="minorHAnsi" w:cstheme="minorBidi"/>
              <w:noProof/>
              <w:sz w:val="22"/>
              <w:szCs w:val="22"/>
              <w:lang w:val="en-US"/>
            </w:rPr>
          </w:pPr>
          <w:hyperlink w:anchor="_Toc133973760" w:history="1">
            <w:r w:rsidR="002710EE" w:rsidRPr="0044080C">
              <w:rPr>
                <w:rStyle w:val="Hyperlink"/>
                <w:noProof/>
              </w:rPr>
              <w:t>6.1.1</w:t>
            </w:r>
            <w:r w:rsidR="002710EE">
              <w:rPr>
                <w:rFonts w:asciiTheme="minorHAnsi" w:eastAsiaTheme="minorEastAsia" w:hAnsiTheme="minorHAnsi" w:cstheme="minorBidi"/>
                <w:noProof/>
                <w:sz w:val="22"/>
                <w:szCs w:val="22"/>
                <w:lang w:val="en-US"/>
              </w:rPr>
              <w:tab/>
            </w:r>
            <w:r w:rsidR="002710EE" w:rsidRPr="0044080C">
              <w:rPr>
                <w:rStyle w:val="Hyperlink"/>
                <w:noProof/>
              </w:rPr>
              <w:t>Events</w:t>
            </w:r>
            <w:r w:rsidR="002710EE" w:rsidRPr="0044080C">
              <w:rPr>
                <w:rStyle w:val="Hyperlink"/>
                <w:rFonts w:ascii="Wingdings" w:hAnsi="Wingdings"/>
                <w:noProof/>
              </w:rPr>
              <w:t></w:t>
            </w:r>
            <w:r w:rsidR="002710EE" w:rsidRPr="0044080C">
              <w:rPr>
                <w:rStyle w:val="Hyperlink"/>
                <w:noProof/>
              </w:rPr>
              <w:t>Calendar Page</w:t>
            </w:r>
            <w:r w:rsidR="002710EE">
              <w:rPr>
                <w:noProof/>
                <w:webHidden/>
              </w:rPr>
              <w:tab/>
            </w:r>
            <w:r w:rsidR="002710EE">
              <w:rPr>
                <w:noProof/>
                <w:webHidden/>
              </w:rPr>
              <w:fldChar w:fldCharType="begin"/>
            </w:r>
            <w:r w:rsidR="002710EE">
              <w:rPr>
                <w:noProof/>
                <w:webHidden/>
              </w:rPr>
              <w:instrText xml:space="preserve"> PAGEREF _Toc133973760 \h </w:instrText>
            </w:r>
            <w:r w:rsidR="002710EE">
              <w:rPr>
                <w:noProof/>
                <w:webHidden/>
              </w:rPr>
            </w:r>
            <w:r w:rsidR="002710EE">
              <w:rPr>
                <w:noProof/>
                <w:webHidden/>
              </w:rPr>
              <w:fldChar w:fldCharType="separate"/>
            </w:r>
            <w:r w:rsidR="002710EE">
              <w:rPr>
                <w:noProof/>
                <w:webHidden/>
              </w:rPr>
              <w:t>113</w:t>
            </w:r>
            <w:r w:rsidR="002710EE">
              <w:rPr>
                <w:noProof/>
                <w:webHidden/>
              </w:rPr>
              <w:fldChar w:fldCharType="end"/>
            </w:r>
          </w:hyperlink>
        </w:p>
        <w:p w14:paraId="1423133D" w14:textId="2E7C4954" w:rsidR="002710EE" w:rsidRDefault="00000000">
          <w:pPr>
            <w:pStyle w:val="TOC3"/>
            <w:rPr>
              <w:rFonts w:asciiTheme="minorHAnsi" w:eastAsiaTheme="minorEastAsia" w:hAnsiTheme="minorHAnsi" w:cstheme="minorBidi"/>
              <w:noProof/>
              <w:sz w:val="22"/>
              <w:szCs w:val="22"/>
              <w:lang w:val="en-US"/>
            </w:rPr>
          </w:pPr>
          <w:hyperlink w:anchor="_Toc133973761" w:history="1">
            <w:r w:rsidR="002710EE" w:rsidRPr="0044080C">
              <w:rPr>
                <w:rStyle w:val="Hyperlink"/>
                <w:noProof/>
              </w:rPr>
              <w:t>6.1.2</w:t>
            </w:r>
            <w:r w:rsidR="002710EE">
              <w:rPr>
                <w:rFonts w:asciiTheme="minorHAnsi" w:eastAsiaTheme="minorEastAsia" w:hAnsiTheme="minorHAnsi" w:cstheme="minorBidi"/>
                <w:noProof/>
                <w:sz w:val="22"/>
                <w:szCs w:val="22"/>
                <w:lang w:val="en-US"/>
              </w:rPr>
              <w:tab/>
            </w:r>
            <w:r w:rsidR="002710EE" w:rsidRPr="0044080C">
              <w:rPr>
                <w:rStyle w:val="Hyperlink"/>
                <w:noProof/>
              </w:rPr>
              <w:t>Events</w:t>
            </w:r>
            <w:r w:rsidR="002710EE" w:rsidRPr="0044080C">
              <w:rPr>
                <w:rStyle w:val="Hyperlink"/>
                <w:rFonts w:ascii="Wingdings" w:hAnsi="Wingdings"/>
                <w:noProof/>
              </w:rPr>
              <w:t></w:t>
            </w:r>
            <w:r w:rsidR="002710EE" w:rsidRPr="0044080C">
              <w:rPr>
                <w:rStyle w:val="Hyperlink"/>
                <w:noProof/>
              </w:rPr>
              <w:t>Event Collisions</w:t>
            </w:r>
            <w:r w:rsidR="002710EE">
              <w:rPr>
                <w:noProof/>
                <w:webHidden/>
              </w:rPr>
              <w:tab/>
            </w:r>
            <w:r w:rsidR="002710EE">
              <w:rPr>
                <w:noProof/>
                <w:webHidden/>
              </w:rPr>
              <w:fldChar w:fldCharType="begin"/>
            </w:r>
            <w:r w:rsidR="002710EE">
              <w:rPr>
                <w:noProof/>
                <w:webHidden/>
              </w:rPr>
              <w:instrText xml:space="preserve"> PAGEREF _Toc133973761 \h </w:instrText>
            </w:r>
            <w:r w:rsidR="002710EE">
              <w:rPr>
                <w:noProof/>
                <w:webHidden/>
              </w:rPr>
            </w:r>
            <w:r w:rsidR="002710EE">
              <w:rPr>
                <w:noProof/>
                <w:webHidden/>
              </w:rPr>
              <w:fldChar w:fldCharType="separate"/>
            </w:r>
            <w:r w:rsidR="002710EE">
              <w:rPr>
                <w:noProof/>
                <w:webHidden/>
              </w:rPr>
              <w:t>114</w:t>
            </w:r>
            <w:r w:rsidR="002710EE">
              <w:rPr>
                <w:noProof/>
                <w:webHidden/>
              </w:rPr>
              <w:fldChar w:fldCharType="end"/>
            </w:r>
          </w:hyperlink>
        </w:p>
        <w:p w14:paraId="20A5CA07" w14:textId="6B42EDBF" w:rsidR="002710EE" w:rsidRDefault="00000000">
          <w:pPr>
            <w:pStyle w:val="TOC3"/>
            <w:rPr>
              <w:rFonts w:asciiTheme="minorHAnsi" w:eastAsiaTheme="minorEastAsia" w:hAnsiTheme="minorHAnsi" w:cstheme="minorBidi"/>
              <w:noProof/>
              <w:sz w:val="22"/>
              <w:szCs w:val="22"/>
              <w:lang w:val="en-US"/>
            </w:rPr>
          </w:pPr>
          <w:hyperlink w:anchor="_Toc133973762" w:history="1">
            <w:r w:rsidR="002710EE" w:rsidRPr="0044080C">
              <w:rPr>
                <w:rStyle w:val="Hyperlink"/>
                <w:noProof/>
              </w:rPr>
              <w:t>6.1.3</w:t>
            </w:r>
            <w:r w:rsidR="002710EE">
              <w:rPr>
                <w:rFonts w:asciiTheme="minorHAnsi" w:eastAsiaTheme="minorEastAsia" w:hAnsiTheme="minorHAnsi" w:cstheme="minorBidi"/>
                <w:noProof/>
                <w:sz w:val="22"/>
                <w:szCs w:val="22"/>
                <w:lang w:val="en-US"/>
              </w:rPr>
              <w:tab/>
            </w:r>
            <w:r w:rsidR="002710EE" w:rsidRPr="0044080C">
              <w:rPr>
                <w:rStyle w:val="Hyperlink"/>
                <w:noProof/>
              </w:rPr>
              <w:t>Events</w:t>
            </w:r>
            <w:r w:rsidR="002710EE" w:rsidRPr="0044080C">
              <w:rPr>
                <w:rStyle w:val="Hyperlink"/>
                <w:rFonts w:ascii="Wingdings" w:hAnsi="Wingdings"/>
                <w:noProof/>
              </w:rPr>
              <w:t></w:t>
            </w:r>
            <w:r w:rsidR="002710EE" w:rsidRPr="0044080C">
              <w:rPr>
                <w:rStyle w:val="Hyperlink"/>
                <w:noProof/>
              </w:rPr>
              <w:t>Events Page</w:t>
            </w:r>
            <w:r w:rsidR="002710EE">
              <w:rPr>
                <w:noProof/>
                <w:webHidden/>
              </w:rPr>
              <w:tab/>
            </w:r>
            <w:r w:rsidR="002710EE">
              <w:rPr>
                <w:noProof/>
                <w:webHidden/>
              </w:rPr>
              <w:fldChar w:fldCharType="begin"/>
            </w:r>
            <w:r w:rsidR="002710EE">
              <w:rPr>
                <w:noProof/>
                <w:webHidden/>
              </w:rPr>
              <w:instrText xml:space="preserve"> PAGEREF _Toc133973762 \h </w:instrText>
            </w:r>
            <w:r w:rsidR="002710EE">
              <w:rPr>
                <w:noProof/>
                <w:webHidden/>
              </w:rPr>
            </w:r>
            <w:r w:rsidR="002710EE">
              <w:rPr>
                <w:noProof/>
                <w:webHidden/>
              </w:rPr>
              <w:fldChar w:fldCharType="separate"/>
            </w:r>
            <w:r w:rsidR="002710EE">
              <w:rPr>
                <w:noProof/>
                <w:webHidden/>
              </w:rPr>
              <w:t>117</w:t>
            </w:r>
            <w:r w:rsidR="002710EE">
              <w:rPr>
                <w:noProof/>
                <w:webHidden/>
              </w:rPr>
              <w:fldChar w:fldCharType="end"/>
            </w:r>
          </w:hyperlink>
        </w:p>
        <w:p w14:paraId="1344313B" w14:textId="585BC256" w:rsidR="002710EE" w:rsidRDefault="00000000">
          <w:pPr>
            <w:pStyle w:val="TOC1"/>
            <w:rPr>
              <w:rFonts w:asciiTheme="minorHAnsi" w:eastAsiaTheme="minorEastAsia" w:hAnsiTheme="minorHAnsi" w:cstheme="minorBidi"/>
              <w:b w:val="0"/>
              <w:noProof/>
              <w:szCs w:val="22"/>
              <w:lang w:val="en-US"/>
            </w:rPr>
          </w:pPr>
          <w:hyperlink w:anchor="_Toc133973763" w:history="1">
            <w:r w:rsidR="002710EE" w:rsidRPr="0044080C">
              <w:rPr>
                <w:rStyle w:val="Hyperlink"/>
                <w:noProof/>
              </w:rPr>
              <w:t>7</w:t>
            </w:r>
            <w:r w:rsidR="002710EE">
              <w:rPr>
                <w:rFonts w:asciiTheme="minorHAnsi" w:eastAsiaTheme="minorEastAsia" w:hAnsiTheme="minorHAnsi" w:cstheme="minorBidi"/>
                <w:b w:val="0"/>
                <w:noProof/>
                <w:szCs w:val="22"/>
                <w:lang w:val="en-US"/>
              </w:rPr>
              <w:tab/>
            </w:r>
            <w:r w:rsidR="002710EE" w:rsidRPr="0044080C">
              <w:rPr>
                <w:rStyle w:val="Hyperlink"/>
                <w:noProof/>
              </w:rPr>
              <w:t>Settings Tab</w:t>
            </w:r>
            <w:r w:rsidR="002710EE">
              <w:rPr>
                <w:noProof/>
                <w:webHidden/>
              </w:rPr>
              <w:tab/>
            </w:r>
            <w:r w:rsidR="002710EE">
              <w:rPr>
                <w:noProof/>
                <w:webHidden/>
              </w:rPr>
              <w:fldChar w:fldCharType="begin"/>
            </w:r>
            <w:r w:rsidR="002710EE">
              <w:rPr>
                <w:noProof/>
                <w:webHidden/>
              </w:rPr>
              <w:instrText xml:space="preserve"> PAGEREF _Toc133973763 \h </w:instrText>
            </w:r>
            <w:r w:rsidR="002710EE">
              <w:rPr>
                <w:noProof/>
                <w:webHidden/>
              </w:rPr>
            </w:r>
            <w:r w:rsidR="002710EE">
              <w:rPr>
                <w:noProof/>
                <w:webHidden/>
              </w:rPr>
              <w:fldChar w:fldCharType="separate"/>
            </w:r>
            <w:r w:rsidR="002710EE">
              <w:rPr>
                <w:noProof/>
                <w:webHidden/>
              </w:rPr>
              <w:t>121</w:t>
            </w:r>
            <w:r w:rsidR="002710EE">
              <w:rPr>
                <w:noProof/>
                <w:webHidden/>
              </w:rPr>
              <w:fldChar w:fldCharType="end"/>
            </w:r>
          </w:hyperlink>
        </w:p>
        <w:p w14:paraId="3A21713C" w14:textId="21D3D342" w:rsidR="002710EE" w:rsidRDefault="00000000">
          <w:pPr>
            <w:pStyle w:val="TOC3"/>
            <w:rPr>
              <w:rFonts w:asciiTheme="minorHAnsi" w:eastAsiaTheme="minorEastAsia" w:hAnsiTheme="minorHAnsi" w:cstheme="minorBidi"/>
              <w:noProof/>
              <w:sz w:val="22"/>
              <w:szCs w:val="22"/>
              <w:lang w:val="en-US"/>
            </w:rPr>
          </w:pPr>
          <w:hyperlink w:anchor="_Toc133973764" w:history="1">
            <w:r w:rsidR="002710EE" w:rsidRPr="0044080C">
              <w:rPr>
                <w:rStyle w:val="Hyperlink"/>
                <w:noProof/>
              </w:rPr>
              <w:t>7.1.1</w:t>
            </w:r>
            <w:r w:rsidR="002710EE">
              <w:rPr>
                <w:rFonts w:asciiTheme="minorHAnsi" w:eastAsiaTheme="minorEastAsia" w:hAnsiTheme="minorHAnsi" w:cstheme="minorBidi"/>
                <w:noProof/>
                <w:sz w:val="22"/>
                <w:szCs w:val="22"/>
                <w:lang w:val="en-US"/>
              </w:rPr>
              <w:tab/>
            </w:r>
            <w:r w:rsidR="002710EE" w:rsidRPr="0044080C">
              <w:rPr>
                <w:rStyle w:val="Hyperlink"/>
                <w:noProof/>
              </w:rPr>
              <w:t>Settings</w:t>
            </w:r>
            <w:r w:rsidR="002710EE" w:rsidRPr="0044080C">
              <w:rPr>
                <w:rStyle w:val="Hyperlink"/>
                <w:rFonts w:ascii="Wingdings" w:hAnsi="Wingdings"/>
                <w:noProof/>
              </w:rPr>
              <w:t></w:t>
            </w:r>
            <w:r w:rsidR="002710EE" w:rsidRPr="0044080C">
              <w:rPr>
                <w:rStyle w:val="Hyperlink"/>
                <w:noProof/>
              </w:rPr>
              <w:t>Institution</w:t>
            </w:r>
            <w:r w:rsidR="002710EE">
              <w:rPr>
                <w:noProof/>
                <w:webHidden/>
              </w:rPr>
              <w:tab/>
            </w:r>
            <w:r w:rsidR="002710EE">
              <w:rPr>
                <w:noProof/>
                <w:webHidden/>
              </w:rPr>
              <w:fldChar w:fldCharType="begin"/>
            </w:r>
            <w:r w:rsidR="002710EE">
              <w:rPr>
                <w:noProof/>
                <w:webHidden/>
              </w:rPr>
              <w:instrText xml:space="preserve"> PAGEREF _Toc133973764 \h </w:instrText>
            </w:r>
            <w:r w:rsidR="002710EE">
              <w:rPr>
                <w:noProof/>
                <w:webHidden/>
              </w:rPr>
            </w:r>
            <w:r w:rsidR="002710EE">
              <w:rPr>
                <w:noProof/>
                <w:webHidden/>
              </w:rPr>
              <w:fldChar w:fldCharType="separate"/>
            </w:r>
            <w:r w:rsidR="002710EE">
              <w:rPr>
                <w:noProof/>
                <w:webHidden/>
              </w:rPr>
              <w:t>121</w:t>
            </w:r>
            <w:r w:rsidR="002710EE">
              <w:rPr>
                <w:noProof/>
                <w:webHidden/>
              </w:rPr>
              <w:fldChar w:fldCharType="end"/>
            </w:r>
          </w:hyperlink>
        </w:p>
        <w:p w14:paraId="3001EB9B" w14:textId="4492BDB0" w:rsidR="002710EE" w:rsidRDefault="00000000">
          <w:pPr>
            <w:pStyle w:val="TOC3"/>
            <w:rPr>
              <w:rFonts w:asciiTheme="minorHAnsi" w:eastAsiaTheme="minorEastAsia" w:hAnsiTheme="minorHAnsi" w:cstheme="minorBidi"/>
              <w:noProof/>
              <w:sz w:val="22"/>
              <w:szCs w:val="22"/>
              <w:lang w:val="en-US"/>
            </w:rPr>
          </w:pPr>
          <w:hyperlink w:anchor="_Toc133973765" w:history="1">
            <w:r w:rsidR="002710EE" w:rsidRPr="0044080C">
              <w:rPr>
                <w:rStyle w:val="Hyperlink"/>
                <w:noProof/>
              </w:rPr>
              <w:t>7.1.2</w:t>
            </w:r>
            <w:r w:rsidR="002710EE">
              <w:rPr>
                <w:rFonts w:asciiTheme="minorHAnsi" w:eastAsiaTheme="minorEastAsia" w:hAnsiTheme="minorHAnsi" w:cstheme="minorBidi"/>
                <w:noProof/>
                <w:sz w:val="22"/>
                <w:szCs w:val="22"/>
                <w:lang w:val="en-US"/>
              </w:rPr>
              <w:tab/>
            </w:r>
            <w:r w:rsidR="002710EE" w:rsidRPr="0044080C">
              <w:rPr>
                <w:rStyle w:val="Hyperlink"/>
                <w:noProof/>
              </w:rPr>
              <w:t>Settings</w:t>
            </w:r>
            <w:r w:rsidR="002710EE" w:rsidRPr="0044080C">
              <w:rPr>
                <w:rStyle w:val="Hyperlink"/>
                <w:rFonts w:ascii="Wingdings" w:hAnsi="Wingdings"/>
                <w:noProof/>
              </w:rPr>
              <w:t></w:t>
            </w:r>
            <w:r w:rsidR="002710EE" w:rsidRPr="0044080C">
              <w:rPr>
                <w:rStyle w:val="Hyperlink"/>
                <w:noProof/>
              </w:rPr>
              <w:t>Override Reasons</w:t>
            </w:r>
            <w:r w:rsidR="002710EE">
              <w:rPr>
                <w:noProof/>
                <w:webHidden/>
              </w:rPr>
              <w:tab/>
            </w:r>
            <w:r w:rsidR="002710EE">
              <w:rPr>
                <w:noProof/>
                <w:webHidden/>
              </w:rPr>
              <w:fldChar w:fldCharType="begin"/>
            </w:r>
            <w:r w:rsidR="002710EE">
              <w:rPr>
                <w:noProof/>
                <w:webHidden/>
              </w:rPr>
              <w:instrText xml:space="preserve"> PAGEREF _Toc133973765 \h </w:instrText>
            </w:r>
            <w:r w:rsidR="002710EE">
              <w:rPr>
                <w:noProof/>
                <w:webHidden/>
              </w:rPr>
            </w:r>
            <w:r w:rsidR="002710EE">
              <w:rPr>
                <w:noProof/>
                <w:webHidden/>
              </w:rPr>
              <w:fldChar w:fldCharType="separate"/>
            </w:r>
            <w:r w:rsidR="002710EE">
              <w:rPr>
                <w:noProof/>
                <w:webHidden/>
              </w:rPr>
              <w:t>123</w:t>
            </w:r>
            <w:r w:rsidR="002710EE">
              <w:rPr>
                <w:noProof/>
                <w:webHidden/>
              </w:rPr>
              <w:fldChar w:fldCharType="end"/>
            </w:r>
          </w:hyperlink>
        </w:p>
        <w:p w14:paraId="54B866DC" w14:textId="0EB447E5" w:rsidR="002710EE" w:rsidRDefault="00000000">
          <w:pPr>
            <w:pStyle w:val="TOC3"/>
            <w:rPr>
              <w:rFonts w:asciiTheme="minorHAnsi" w:eastAsiaTheme="minorEastAsia" w:hAnsiTheme="minorHAnsi" w:cstheme="minorBidi"/>
              <w:noProof/>
              <w:sz w:val="22"/>
              <w:szCs w:val="22"/>
              <w:lang w:val="en-US"/>
            </w:rPr>
          </w:pPr>
          <w:hyperlink w:anchor="_Toc133973766" w:history="1">
            <w:r w:rsidR="002710EE" w:rsidRPr="0044080C">
              <w:rPr>
                <w:rStyle w:val="Hyperlink"/>
                <w:noProof/>
              </w:rPr>
              <w:t>7.1.3</w:t>
            </w:r>
            <w:r w:rsidR="002710EE">
              <w:rPr>
                <w:rFonts w:asciiTheme="minorHAnsi" w:eastAsiaTheme="minorEastAsia" w:hAnsiTheme="minorHAnsi" w:cstheme="minorBidi"/>
                <w:noProof/>
                <w:sz w:val="22"/>
                <w:szCs w:val="22"/>
                <w:lang w:val="en-US"/>
              </w:rPr>
              <w:tab/>
            </w:r>
            <w:r w:rsidR="002710EE" w:rsidRPr="0044080C">
              <w:rPr>
                <w:rStyle w:val="Hyperlink"/>
                <w:noProof/>
              </w:rPr>
              <w:t>Settings</w:t>
            </w:r>
            <w:r w:rsidR="002710EE" w:rsidRPr="0044080C">
              <w:rPr>
                <w:rStyle w:val="Hyperlink"/>
                <w:rFonts w:ascii="Wingdings" w:hAnsi="Wingdings"/>
                <w:noProof/>
              </w:rPr>
              <w:t></w:t>
            </w:r>
            <w:r w:rsidR="002710EE" w:rsidRPr="0044080C">
              <w:rPr>
                <w:rStyle w:val="Hyperlink"/>
                <w:noProof/>
              </w:rPr>
              <w:t>Privileges</w:t>
            </w:r>
            <w:r w:rsidR="002710EE">
              <w:rPr>
                <w:noProof/>
                <w:webHidden/>
              </w:rPr>
              <w:tab/>
            </w:r>
            <w:r w:rsidR="002710EE">
              <w:rPr>
                <w:noProof/>
                <w:webHidden/>
              </w:rPr>
              <w:fldChar w:fldCharType="begin"/>
            </w:r>
            <w:r w:rsidR="002710EE">
              <w:rPr>
                <w:noProof/>
                <w:webHidden/>
              </w:rPr>
              <w:instrText xml:space="preserve"> PAGEREF _Toc133973766 \h </w:instrText>
            </w:r>
            <w:r w:rsidR="002710EE">
              <w:rPr>
                <w:noProof/>
                <w:webHidden/>
              </w:rPr>
            </w:r>
            <w:r w:rsidR="002710EE">
              <w:rPr>
                <w:noProof/>
                <w:webHidden/>
              </w:rPr>
              <w:fldChar w:fldCharType="separate"/>
            </w:r>
            <w:r w:rsidR="002710EE">
              <w:rPr>
                <w:noProof/>
                <w:webHidden/>
              </w:rPr>
              <w:t>124</w:t>
            </w:r>
            <w:r w:rsidR="002710EE">
              <w:rPr>
                <w:noProof/>
                <w:webHidden/>
              </w:rPr>
              <w:fldChar w:fldCharType="end"/>
            </w:r>
          </w:hyperlink>
        </w:p>
        <w:p w14:paraId="414EDFB0" w14:textId="48D08B1F" w:rsidR="002710EE" w:rsidRDefault="00000000">
          <w:pPr>
            <w:pStyle w:val="TOC3"/>
            <w:rPr>
              <w:rFonts w:asciiTheme="minorHAnsi" w:eastAsiaTheme="minorEastAsia" w:hAnsiTheme="minorHAnsi" w:cstheme="minorBidi"/>
              <w:noProof/>
              <w:sz w:val="22"/>
              <w:szCs w:val="22"/>
              <w:lang w:val="en-US"/>
            </w:rPr>
          </w:pPr>
          <w:hyperlink w:anchor="_Toc133973767" w:history="1">
            <w:r w:rsidR="002710EE" w:rsidRPr="0044080C">
              <w:rPr>
                <w:rStyle w:val="Hyperlink"/>
                <w:noProof/>
              </w:rPr>
              <w:t>7.1.4</w:t>
            </w:r>
            <w:r w:rsidR="002710EE">
              <w:rPr>
                <w:rFonts w:asciiTheme="minorHAnsi" w:eastAsiaTheme="minorEastAsia" w:hAnsiTheme="minorHAnsi" w:cstheme="minorBidi"/>
                <w:noProof/>
                <w:sz w:val="22"/>
                <w:szCs w:val="22"/>
                <w:lang w:val="en-US"/>
              </w:rPr>
              <w:tab/>
            </w:r>
            <w:r w:rsidR="002710EE" w:rsidRPr="0044080C">
              <w:rPr>
                <w:rStyle w:val="Hyperlink"/>
                <w:noProof/>
              </w:rPr>
              <w:t>Settings</w:t>
            </w:r>
            <w:r w:rsidR="002710EE" w:rsidRPr="0044080C">
              <w:rPr>
                <w:rStyle w:val="Hyperlink"/>
                <w:rFonts w:ascii="Wingdings" w:hAnsi="Wingdings"/>
                <w:noProof/>
              </w:rPr>
              <w:t></w:t>
            </w:r>
            <w:r w:rsidR="002710EE" w:rsidRPr="0044080C">
              <w:rPr>
                <w:rStyle w:val="Hyperlink"/>
                <w:noProof/>
                <w:lang w:val="en-US"/>
              </w:rPr>
              <w:t>Currencies/</w:t>
            </w:r>
            <w:r w:rsidR="002710EE" w:rsidRPr="0044080C">
              <w:rPr>
                <w:rStyle w:val="Hyperlink"/>
                <w:noProof/>
              </w:rPr>
              <w:t>Denominations</w:t>
            </w:r>
            <w:r w:rsidR="002710EE">
              <w:rPr>
                <w:noProof/>
                <w:webHidden/>
              </w:rPr>
              <w:tab/>
            </w:r>
            <w:r w:rsidR="002710EE">
              <w:rPr>
                <w:noProof/>
                <w:webHidden/>
              </w:rPr>
              <w:fldChar w:fldCharType="begin"/>
            </w:r>
            <w:r w:rsidR="002710EE">
              <w:rPr>
                <w:noProof/>
                <w:webHidden/>
              </w:rPr>
              <w:instrText xml:space="preserve"> PAGEREF _Toc133973767 \h </w:instrText>
            </w:r>
            <w:r w:rsidR="002710EE">
              <w:rPr>
                <w:noProof/>
                <w:webHidden/>
              </w:rPr>
            </w:r>
            <w:r w:rsidR="002710EE">
              <w:rPr>
                <w:noProof/>
                <w:webHidden/>
              </w:rPr>
              <w:fldChar w:fldCharType="separate"/>
            </w:r>
            <w:r w:rsidR="002710EE">
              <w:rPr>
                <w:noProof/>
                <w:webHidden/>
              </w:rPr>
              <w:t>127</w:t>
            </w:r>
            <w:r w:rsidR="002710EE">
              <w:rPr>
                <w:noProof/>
                <w:webHidden/>
              </w:rPr>
              <w:fldChar w:fldCharType="end"/>
            </w:r>
          </w:hyperlink>
        </w:p>
        <w:p w14:paraId="09E82DA5" w14:textId="0F3F7442" w:rsidR="002710EE" w:rsidRDefault="00000000">
          <w:pPr>
            <w:pStyle w:val="TOC3"/>
            <w:rPr>
              <w:rFonts w:asciiTheme="minorHAnsi" w:eastAsiaTheme="minorEastAsia" w:hAnsiTheme="minorHAnsi" w:cstheme="minorBidi"/>
              <w:noProof/>
              <w:sz w:val="22"/>
              <w:szCs w:val="22"/>
              <w:lang w:val="en-US"/>
            </w:rPr>
          </w:pPr>
          <w:hyperlink w:anchor="_Toc133973768" w:history="1">
            <w:r w:rsidR="002710EE" w:rsidRPr="0044080C">
              <w:rPr>
                <w:rStyle w:val="Hyperlink"/>
                <w:noProof/>
              </w:rPr>
              <w:t>7.1.5</w:t>
            </w:r>
            <w:r w:rsidR="002710EE">
              <w:rPr>
                <w:rFonts w:asciiTheme="minorHAnsi" w:eastAsiaTheme="minorEastAsia" w:hAnsiTheme="minorHAnsi" w:cstheme="minorBidi"/>
                <w:noProof/>
                <w:sz w:val="22"/>
                <w:szCs w:val="22"/>
                <w:lang w:val="en-US"/>
              </w:rPr>
              <w:tab/>
            </w:r>
            <w:r w:rsidR="002710EE" w:rsidRPr="0044080C">
              <w:rPr>
                <w:rStyle w:val="Hyperlink"/>
                <w:noProof/>
              </w:rPr>
              <w:t>Settings</w:t>
            </w:r>
            <w:r w:rsidR="002710EE" w:rsidRPr="0044080C">
              <w:rPr>
                <w:rStyle w:val="Hyperlink"/>
                <w:rFonts w:ascii="Wingdings" w:hAnsi="Wingdings"/>
                <w:noProof/>
              </w:rPr>
              <w:t></w:t>
            </w:r>
            <w:r w:rsidR="002710EE" w:rsidRPr="0044080C">
              <w:rPr>
                <w:rStyle w:val="Hyperlink"/>
                <w:noProof/>
              </w:rPr>
              <w:t>Order Settings</w:t>
            </w:r>
            <w:r w:rsidR="002710EE">
              <w:rPr>
                <w:noProof/>
                <w:webHidden/>
              </w:rPr>
              <w:tab/>
            </w:r>
            <w:r w:rsidR="002710EE">
              <w:rPr>
                <w:noProof/>
                <w:webHidden/>
              </w:rPr>
              <w:fldChar w:fldCharType="begin"/>
            </w:r>
            <w:r w:rsidR="002710EE">
              <w:rPr>
                <w:noProof/>
                <w:webHidden/>
              </w:rPr>
              <w:instrText xml:space="preserve"> PAGEREF _Toc133973768 \h </w:instrText>
            </w:r>
            <w:r w:rsidR="002710EE">
              <w:rPr>
                <w:noProof/>
                <w:webHidden/>
              </w:rPr>
            </w:r>
            <w:r w:rsidR="002710EE">
              <w:rPr>
                <w:noProof/>
                <w:webHidden/>
              </w:rPr>
              <w:fldChar w:fldCharType="separate"/>
            </w:r>
            <w:r w:rsidR="002710EE">
              <w:rPr>
                <w:noProof/>
                <w:webHidden/>
              </w:rPr>
              <w:t>131</w:t>
            </w:r>
            <w:r w:rsidR="002710EE">
              <w:rPr>
                <w:noProof/>
                <w:webHidden/>
              </w:rPr>
              <w:fldChar w:fldCharType="end"/>
            </w:r>
          </w:hyperlink>
        </w:p>
        <w:p w14:paraId="2B2BCA17" w14:textId="70B4D7C7" w:rsidR="002710EE" w:rsidRDefault="00000000">
          <w:pPr>
            <w:pStyle w:val="TOC3"/>
            <w:rPr>
              <w:rFonts w:asciiTheme="minorHAnsi" w:eastAsiaTheme="minorEastAsia" w:hAnsiTheme="minorHAnsi" w:cstheme="minorBidi"/>
              <w:noProof/>
              <w:sz w:val="22"/>
              <w:szCs w:val="22"/>
              <w:lang w:val="en-US"/>
            </w:rPr>
          </w:pPr>
          <w:hyperlink w:anchor="_Toc133973769" w:history="1">
            <w:r w:rsidR="002710EE" w:rsidRPr="0044080C">
              <w:rPr>
                <w:rStyle w:val="Hyperlink"/>
                <w:noProof/>
              </w:rPr>
              <w:t>7.1.6</w:t>
            </w:r>
            <w:r w:rsidR="002710EE">
              <w:rPr>
                <w:rFonts w:asciiTheme="minorHAnsi" w:eastAsiaTheme="minorEastAsia" w:hAnsiTheme="minorHAnsi" w:cstheme="minorBidi"/>
                <w:noProof/>
                <w:sz w:val="22"/>
                <w:szCs w:val="22"/>
                <w:lang w:val="en-US"/>
              </w:rPr>
              <w:tab/>
            </w:r>
            <w:r w:rsidR="002710EE" w:rsidRPr="0044080C">
              <w:rPr>
                <w:rStyle w:val="Hyperlink"/>
                <w:noProof/>
              </w:rPr>
              <w:t>Settings</w:t>
            </w:r>
            <w:r w:rsidR="002710EE" w:rsidRPr="0044080C">
              <w:rPr>
                <w:rStyle w:val="Hyperlink"/>
                <w:rFonts w:ascii="Wingdings" w:hAnsi="Wingdings"/>
                <w:noProof/>
              </w:rPr>
              <w:t></w:t>
            </w:r>
            <w:r w:rsidR="002710EE" w:rsidRPr="0044080C">
              <w:rPr>
                <w:rStyle w:val="Hyperlink"/>
                <w:noProof/>
              </w:rPr>
              <w:t>Calendar Refresh</w:t>
            </w:r>
            <w:r w:rsidR="002710EE">
              <w:rPr>
                <w:noProof/>
                <w:webHidden/>
              </w:rPr>
              <w:tab/>
            </w:r>
            <w:r w:rsidR="002710EE">
              <w:rPr>
                <w:noProof/>
                <w:webHidden/>
              </w:rPr>
              <w:fldChar w:fldCharType="begin"/>
            </w:r>
            <w:r w:rsidR="002710EE">
              <w:rPr>
                <w:noProof/>
                <w:webHidden/>
              </w:rPr>
              <w:instrText xml:space="preserve"> PAGEREF _Toc133973769 \h </w:instrText>
            </w:r>
            <w:r w:rsidR="002710EE">
              <w:rPr>
                <w:noProof/>
                <w:webHidden/>
              </w:rPr>
            </w:r>
            <w:r w:rsidR="002710EE">
              <w:rPr>
                <w:noProof/>
                <w:webHidden/>
              </w:rPr>
              <w:fldChar w:fldCharType="separate"/>
            </w:r>
            <w:r w:rsidR="002710EE">
              <w:rPr>
                <w:noProof/>
                <w:webHidden/>
              </w:rPr>
              <w:t>138</w:t>
            </w:r>
            <w:r w:rsidR="002710EE">
              <w:rPr>
                <w:noProof/>
                <w:webHidden/>
              </w:rPr>
              <w:fldChar w:fldCharType="end"/>
            </w:r>
          </w:hyperlink>
        </w:p>
        <w:p w14:paraId="49F4A235" w14:textId="6EF6563A" w:rsidR="002710EE" w:rsidRDefault="00000000">
          <w:pPr>
            <w:pStyle w:val="TOC1"/>
            <w:rPr>
              <w:rFonts w:asciiTheme="minorHAnsi" w:eastAsiaTheme="minorEastAsia" w:hAnsiTheme="minorHAnsi" w:cstheme="minorBidi"/>
              <w:b w:val="0"/>
              <w:noProof/>
              <w:szCs w:val="22"/>
              <w:lang w:val="en-US"/>
            </w:rPr>
          </w:pPr>
          <w:hyperlink w:anchor="_Toc133973770" w:history="1">
            <w:r w:rsidR="002710EE" w:rsidRPr="0044080C">
              <w:rPr>
                <w:rStyle w:val="Hyperlink"/>
                <w:noProof/>
              </w:rPr>
              <w:t>8</w:t>
            </w:r>
            <w:r w:rsidR="002710EE">
              <w:rPr>
                <w:rFonts w:asciiTheme="minorHAnsi" w:eastAsiaTheme="minorEastAsia" w:hAnsiTheme="minorHAnsi" w:cstheme="minorBidi"/>
                <w:b w:val="0"/>
                <w:noProof/>
                <w:szCs w:val="22"/>
                <w:lang w:val="en-US"/>
              </w:rPr>
              <w:tab/>
            </w:r>
            <w:r w:rsidR="002710EE" w:rsidRPr="0044080C">
              <w:rPr>
                <w:rStyle w:val="Hyperlink"/>
                <w:noProof/>
              </w:rPr>
              <w:t>Maintenance Tab</w:t>
            </w:r>
            <w:r w:rsidR="002710EE">
              <w:rPr>
                <w:noProof/>
                <w:webHidden/>
              </w:rPr>
              <w:tab/>
            </w:r>
            <w:r w:rsidR="002710EE">
              <w:rPr>
                <w:noProof/>
                <w:webHidden/>
              </w:rPr>
              <w:fldChar w:fldCharType="begin"/>
            </w:r>
            <w:r w:rsidR="002710EE">
              <w:rPr>
                <w:noProof/>
                <w:webHidden/>
              </w:rPr>
              <w:instrText xml:space="preserve"> PAGEREF _Toc133973770 \h </w:instrText>
            </w:r>
            <w:r w:rsidR="002710EE">
              <w:rPr>
                <w:noProof/>
                <w:webHidden/>
              </w:rPr>
            </w:r>
            <w:r w:rsidR="002710EE">
              <w:rPr>
                <w:noProof/>
                <w:webHidden/>
              </w:rPr>
              <w:fldChar w:fldCharType="separate"/>
            </w:r>
            <w:r w:rsidR="002710EE">
              <w:rPr>
                <w:noProof/>
                <w:webHidden/>
              </w:rPr>
              <w:t>140</w:t>
            </w:r>
            <w:r w:rsidR="002710EE">
              <w:rPr>
                <w:noProof/>
                <w:webHidden/>
              </w:rPr>
              <w:fldChar w:fldCharType="end"/>
            </w:r>
          </w:hyperlink>
        </w:p>
        <w:p w14:paraId="48FF9A87" w14:textId="50C3E42E" w:rsidR="002710EE" w:rsidRDefault="00000000">
          <w:pPr>
            <w:pStyle w:val="TOC3"/>
            <w:rPr>
              <w:rFonts w:asciiTheme="minorHAnsi" w:eastAsiaTheme="minorEastAsia" w:hAnsiTheme="minorHAnsi" w:cstheme="minorBidi"/>
              <w:noProof/>
              <w:sz w:val="22"/>
              <w:szCs w:val="22"/>
              <w:lang w:val="en-US"/>
            </w:rPr>
          </w:pPr>
          <w:hyperlink w:anchor="_Toc133973771" w:history="1">
            <w:r w:rsidR="002710EE" w:rsidRPr="0044080C">
              <w:rPr>
                <w:rStyle w:val="Hyperlink"/>
                <w:noProof/>
              </w:rPr>
              <w:t>8.1.2</w:t>
            </w:r>
            <w:r w:rsidR="002710EE">
              <w:rPr>
                <w:rFonts w:asciiTheme="minorHAnsi" w:eastAsiaTheme="minorEastAsia" w:hAnsiTheme="minorHAnsi" w:cstheme="minorBidi"/>
                <w:noProof/>
                <w:sz w:val="22"/>
                <w:szCs w:val="22"/>
                <w:lang w:val="en-US"/>
              </w:rPr>
              <w:tab/>
            </w:r>
            <w:r w:rsidR="002710EE" w:rsidRPr="0044080C">
              <w:rPr>
                <w:rStyle w:val="Hyperlink"/>
                <w:noProof/>
              </w:rPr>
              <w:t>Maintenance</w:t>
            </w:r>
            <w:r w:rsidR="002710EE" w:rsidRPr="0044080C">
              <w:rPr>
                <w:rStyle w:val="Hyperlink"/>
                <w:rFonts w:ascii="Wingdings" w:hAnsi="Wingdings"/>
                <w:noProof/>
              </w:rPr>
              <w:t></w:t>
            </w:r>
            <w:r w:rsidR="002710EE" w:rsidRPr="0044080C">
              <w:rPr>
                <w:rStyle w:val="Hyperlink"/>
                <w:noProof/>
              </w:rPr>
              <w:t>Cashpoint Synchronization</w:t>
            </w:r>
            <w:r w:rsidR="002710EE">
              <w:rPr>
                <w:noProof/>
                <w:webHidden/>
              </w:rPr>
              <w:tab/>
            </w:r>
            <w:r w:rsidR="002710EE">
              <w:rPr>
                <w:noProof/>
                <w:webHidden/>
              </w:rPr>
              <w:fldChar w:fldCharType="begin"/>
            </w:r>
            <w:r w:rsidR="002710EE">
              <w:rPr>
                <w:noProof/>
                <w:webHidden/>
              </w:rPr>
              <w:instrText xml:space="preserve"> PAGEREF _Toc133973771 \h </w:instrText>
            </w:r>
            <w:r w:rsidR="002710EE">
              <w:rPr>
                <w:noProof/>
                <w:webHidden/>
              </w:rPr>
            </w:r>
            <w:r w:rsidR="002710EE">
              <w:rPr>
                <w:noProof/>
                <w:webHidden/>
              </w:rPr>
              <w:fldChar w:fldCharType="separate"/>
            </w:r>
            <w:r w:rsidR="002710EE">
              <w:rPr>
                <w:noProof/>
                <w:webHidden/>
              </w:rPr>
              <w:t>144</w:t>
            </w:r>
            <w:r w:rsidR="002710EE">
              <w:rPr>
                <w:noProof/>
                <w:webHidden/>
              </w:rPr>
              <w:fldChar w:fldCharType="end"/>
            </w:r>
          </w:hyperlink>
        </w:p>
        <w:p w14:paraId="10D80DA1" w14:textId="21395990" w:rsidR="002710EE" w:rsidRDefault="00000000">
          <w:pPr>
            <w:pStyle w:val="TOC3"/>
            <w:rPr>
              <w:rFonts w:asciiTheme="minorHAnsi" w:eastAsiaTheme="minorEastAsia" w:hAnsiTheme="minorHAnsi" w:cstheme="minorBidi"/>
              <w:noProof/>
              <w:sz w:val="22"/>
              <w:szCs w:val="22"/>
              <w:lang w:val="en-US"/>
            </w:rPr>
          </w:pPr>
          <w:hyperlink w:anchor="_Toc133973772" w:history="1">
            <w:r w:rsidR="002710EE" w:rsidRPr="0044080C">
              <w:rPr>
                <w:rStyle w:val="Hyperlink"/>
                <w:noProof/>
              </w:rPr>
              <w:t>8.1.3</w:t>
            </w:r>
            <w:r w:rsidR="002710EE">
              <w:rPr>
                <w:rFonts w:asciiTheme="minorHAnsi" w:eastAsiaTheme="minorEastAsia" w:hAnsiTheme="minorHAnsi" w:cstheme="minorBidi"/>
                <w:noProof/>
                <w:sz w:val="22"/>
                <w:szCs w:val="22"/>
                <w:lang w:val="en-US"/>
              </w:rPr>
              <w:tab/>
            </w:r>
            <w:r w:rsidR="002710EE" w:rsidRPr="0044080C">
              <w:rPr>
                <w:rStyle w:val="Hyperlink"/>
                <w:noProof/>
              </w:rPr>
              <w:t>Maintenance</w:t>
            </w:r>
            <w:r w:rsidR="002710EE" w:rsidRPr="0044080C">
              <w:rPr>
                <w:rStyle w:val="Hyperlink"/>
                <w:rFonts w:ascii="Wingdings" w:hAnsi="Wingdings"/>
                <w:noProof/>
              </w:rPr>
              <w:t></w:t>
            </w:r>
            <w:r w:rsidR="002710EE" w:rsidRPr="0044080C">
              <w:rPr>
                <w:rStyle w:val="Hyperlink"/>
                <w:noProof/>
              </w:rPr>
              <w:t>Audit Log Browser</w:t>
            </w:r>
            <w:r w:rsidR="002710EE">
              <w:rPr>
                <w:noProof/>
                <w:webHidden/>
              </w:rPr>
              <w:tab/>
            </w:r>
            <w:r w:rsidR="002710EE">
              <w:rPr>
                <w:noProof/>
                <w:webHidden/>
              </w:rPr>
              <w:fldChar w:fldCharType="begin"/>
            </w:r>
            <w:r w:rsidR="002710EE">
              <w:rPr>
                <w:noProof/>
                <w:webHidden/>
              </w:rPr>
              <w:instrText xml:space="preserve"> PAGEREF _Toc133973772 \h </w:instrText>
            </w:r>
            <w:r w:rsidR="002710EE">
              <w:rPr>
                <w:noProof/>
                <w:webHidden/>
              </w:rPr>
            </w:r>
            <w:r w:rsidR="002710EE">
              <w:rPr>
                <w:noProof/>
                <w:webHidden/>
              </w:rPr>
              <w:fldChar w:fldCharType="separate"/>
            </w:r>
            <w:r w:rsidR="002710EE">
              <w:rPr>
                <w:noProof/>
                <w:webHidden/>
              </w:rPr>
              <w:t>145</w:t>
            </w:r>
            <w:r w:rsidR="002710EE">
              <w:rPr>
                <w:noProof/>
                <w:webHidden/>
              </w:rPr>
              <w:fldChar w:fldCharType="end"/>
            </w:r>
          </w:hyperlink>
        </w:p>
        <w:p w14:paraId="4B8F9222" w14:textId="01816183" w:rsidR="002710EE" w:rsidRDefault="00000000">
          <w:pPr>
            <w:pStyle w:val="TOC3"/>
            <w:rPr>
              <w:rFonts w:asciiTheme="minorHAnsi" w:eastAsiaTheme="minorEastAsia" w:hAnsiTheme="minorHAnsi" w:cstheme="minorBidi"/>
              <w:noProof/>
              <w:sz w:val="22"/>
              <w:szCs w:val="22"/>
              <w:lang w:val="en-US"/>
            </w:rPr>
          </w:pPr>
          <w:hyperlink w:anchor="_Toc133973773" w:history="1">
            <w:r w:rsidR="002710EE" w:rsidRPr="0044080C">
              <w:rPr>
                <w:rStyle w:val="Hyperlink"/>
                <w:noProof/>
              </w:rPr>
              <w:t>8.1.4</w:t>
            </w:r>
            <w:r w:rsidR="002710EE">
              <w:rPr>
                <w:rFonts w:asciiTheme="minorHAnsi" w:eastAsiaTheme="minorEastAsia" w:hAnsiTheme="minorHAnsi" w:cstheme="minorBidi"/>
                <w:noProof/>
                <w:sz w:val="22"/>
                <w:szCs w:val="22"/>
                <w:lang w:val="en-US"/>
              </w:rPr>
              <w:tab/>
            </w:r>
            <w:r w:rsidR="002710EE" w:rsidRPr="0044080C">
              <w:rPr>
                <w:rStyle w:val="Hyperlink"/>
                <w:noProof/>
              </w:rPr>
              <w:t>Maintenance</w:t>
            </w:r>
            <w:r w:rsidR="002710EE" w:rsidRPr="0044080C">
              <w:rPr>
                <w:rStyle w:val="Hyperlink"/>
                <w:rFonts w:ascii="Wingdings" w:hAnsi="Wingdings"/>
                <w:noProof/>
              </w:rPr>
              <w:t></w:t>
            </w:r>
            <w:r w:rsidR="002710EE" w:rsidRPr="0044080C">
              <w:rPr>
                <w:rStyle w:val="Hyperlink"/>
                <w:noProof/>
              </w:rPr>
              <w:t>View Logs</w:t>
            </w:r>
            <w:r w:rsidR="002710EE">
              <w:rPr>
                <w:noProof/>
                <w:webHidden/>
              </w:rPr>
              <w:tab/>
            </w:r>
            <w:r w:rsidR="002710EE">
              <w:rPr>
                <w:noProof/>
                <w:webHidden/>
              </w:rPr>
              <w:fldChar w:fldCharType="begin"/>
            </w:r>
            <w:r w:rsidR="002710EE">
              <w:rPr>
                <w:noProof/>
                <w:webHidden/>
              </w:rPr>
              <w:instrText xml:space="preserve"> PAGEREF _Toc133973773 \h </w:instrText>
            </w:r>
            <w:r w:rsidR="002710EE">
              <w:rPr>
                <w:noProof/>
                <w:webHidden/>
              </w:rPr>
            </w:r>
            <w:r w:rsidR="002710EE">
              <w:rPr>
                <w:noProof/>
                <w:webHidden/>
              </w:rPr>
              <w:fldChar w:fldCharType="separate"/>
            </w:r>
            <w:r w:rsidR="002710EE">
              <w:rPr>
                <w:noProof/>
                <w:webHidden/>
              </w:rPr>
              <w:t>148</w:t>
            </w:r>
            <w:r w:rsidR="002710EE">
              <w:rPr>
                <w:noProof/>
                <w:webHidden/>
              </w:rPr>
              <w:fldChar w:fldCharType="end"/>
            </w:r>
          </w:hyperlink>
        </w:p>
        <w:p w14:paraId="5DE6087A" w14:textId="4C5AEB6D" w:rsidR="002710EE" w:rsidRDefault="00000000">
          <w:pPr>
            <w:pStyle w:val="TOC3"/>
            <w:rPr>
              <w:rFonts w:asciiTheme="minorHAnsi" w:eastAsiaTheme="minorEastAsia" w:hAnsiTheme="minorHAnsi" w:cstheme="minorBidi"/>
              <w:noProof/>
              <w:sz w:val="22"/>
              <w:szCs w:val="22"/>
              <w:lang w:val="en-US"/>
            </w:rPr>
          </w:pPr>
          <w:hyperlink w:anchor="_Toc133973774" w:history="1">
            <w:r w:rsidR="002710EE" w:rsidRPr="0044080C">
              <w:rPr>
                <w:rStyle w:val="Hyperlink"/>
                <w:noProof/>
              </w:rPr>
              <w:t>8.1.5</w:t>
            </w:r>
            <w:r w:rsidR="002710EE">
              <w:rPr>
                <w:rFonts w:asciiTheme="minorHAnsi" w:eastAsiaTheme="minorEastAsia" w:hAnsiTheme="minorHAnsi" w:cstheme="minorBidi"/>
                <w:noProof/>
                <w:sz w:val="22"/>
                <w:szCs w:val="22"/>
                <w:lang w:val="en-US"/>
              </w:rPr>
              <w:tab/>
            </w:r>
            <w:r w:rsidR="002710EE" w:rsidRPr="0044080C">
              <w:rPr>
                <w:rStyle w:val="Hyperlink"/>
                <w:noProof/>
              </w:rPr>
              <w:t>Maintenance</w:t>
            </w:r>
            <w:r w:rsidR="002710EE" w:rsidRPr="0044080C">
              <w:rPr>
                <w:rStyle w:val="Hyperlink"/>
                <w:rFonts w:ascii="Wingdings" w:hAnsi="Wingdings"/>
                <w:noProof/>
              </w:rPr>
              <w:t></w:t>
            </w:r>
            <w:r w:rsidR="002710EE" w:rsidRPr="0044080C">
              <w:rPr>
                <w:rStyle w:val="Hyperlink"/>
                <w:noProof/>
              </w:rPr>
              <w:t>About</w:t>
            </w:r>
            <w:r w:rsidR="002710EE">
              <w:rPr>
                <w:noProof/>
                <w:webHidden/>
              </w:rPr>
              <w:tab/>
            </w:r>
            <w:r w:rsidR="002710EE">
              <w:rPr>
                <w:noProof/>
                <w:webHidden/>
              </w:rPr>
              <w:fldChar w:fldCharType="begin"/>
            </w:r>
            <w:r w:rsidR="002710EE">
              <w:rPr>
                <w:noProof/>
                <w:webHidden/>
              </w:rPr>
              <w:instrText xml:space="preserve"> PAGEREF _Toc133973774 \h </w:instrText>
            </w:r>
            <w:r w:rsidR="002710EE">
              <w:rPr>
                <w:noProof/>
                <w:webHidden/>
              </w:rPr>
            </w:r>
            <w:r w:rsidR="002710EE">
              <w:rPr>
                <w:noProof/>
                <w:webHidden/>
              </w:rPr>
              <w:fldChar w:fldCharType="separate"/>
            </w:r>
            <w:r w:rsidR="002710EE">
              <w:rPr>
                <w:noProof/>
                <w:webHidden/>
              </w:rPr>
              <w:t>149</w:t>
            </w:r>
            <w:r w:rsidR="002710EE">
              <w:rPr>
                <w:noProof/>
                <w:webHidden/>
              </w:rPr>
              <w:fldChar w:fldCharType="end"/>
            </w:r>
          </w:hyperlink>
        </w:p>
        <w:p w14:paraId="5CE02043" w14:textId="421B2207" w:rsidR="002710EE" w:rsidRDefault="00000000">
          <w:pPr>
            <w:pStyle w:val="TOC1"/>
            <w:rPr>
              <w:rFonts w:asciiTheme="minorHAnsi" w:eastAsiaTheme="minorEastAsia" w:hAnsiTheme="minorHAnsi" w:cstheme="minorBidi"/>
              <w:b w:val="0"/>
              <w:noProof/>
              <w:szCs w:val="22"/>
              <w:lang w:val="en-US"/>
            </w:rPr>
          </w:pPr>
          <w:hyperlink w:anchor="_Toc133973775" w:history="1">
            <w:r w:rsidR="002710EE" w:rsidRPr="0044080C">
              <w:rPr>
                <w:rStyle w:val="Hyperlink"/>
                <w:noProof/>
              </w:rPr>
              <w:t>9</w:t>
            </w:r>
            <w:r w:rsidR="002710EE">
              <w:rPr>
                <w:rFonts w:asciiTheme="minorHAnsi" w:eastAsiaTheme="minorEastAsia" w:hAnsiTheme="minorHAnsi" w:cstheme="minorBidi"/>
                <w:b w:val="0"/>
                <w:noProof/>
                <w:szCs w:val="22"/>
                <w:lang w:val="en-US"/>
              </w:rPr>
              <w:tab/>
            </w:r>
            <w:r w:rsidR="002710EE" w:rsidRPr="0044080C">
              <w:rPr>
                <w:rStyle w:val="Hyperlink"/>
                <w:noProof/>
              </w:rPr>
              <w:t>Reports Tab</w:t>
            </w:r>
            <w:r w:rsidR="002710EE">
              <w:rPr>
                <w:noProof/>
                <w:webHidden/>
              </w:rPr>
              <w:tab/>
            </w:r>
            <w:r w:rsidR="002710EE">
              <w:rPr>
                <w:noProof/>
                <w:webHidden/>
              </w:rPr>
              <w:fldChar w:fldCharType="begin"/>
            </w:r>
            <w:r w:rsidR="002710EE">
              <w:rPr>
                <w:noProof/>
                <w:webHidden/>
              </w:rPr>
              <w:instrText xml:space="preserve"> PAGEREF _Toc133973775 \h </w:instrText>
            </w:r>
            <w:r w:rsidR="002710EE">
              <w:rPr>
                <w:noProof/>
                <w:webHidden/>
              </w:rPr>
            </w:r>
            <w:r w:rsidR="002710EE">
              <w:rPr>
                <w:noProof/>
                <w:webHidden/>
              </w:rPr>
              <w:fldChar w:fldCharType="separate"/>
            </w:r>
            <w:r w:rsidR="002710EE">
              <w:rPr>
                <w:noProof/>
                <w:webHidden/>
              </w:rPr>
              <w:t>150</w:t>
            </w:r>
            <w:r w:rsidR="002710EE">
              <w:rPr>
                <w:noProof/>
                <w:webHidden/>
              </w:rPr>
              <w:fldChar w:fldCharType="end"/>
            </w:r>
          </w:hyperlink>
        </w:p>
        <w:p w14:paraId="1D42926B" w14:textId="0820FBF1" w:rsidR="002710EE" w:rsidRDefault="00000000">
          <w:pPr>
            <w:pStyle w:val="TOC3"/>
            <w:rPr>
              <w:rFonts w:asciiTheme="minorHAnsi" w:eastAsiaTheme="minorEastAsia" w:hAnsiTheme="minorHAnsi" w:cstheme="minorBidi"/>
              <w:noProof/>
              <w:sz w:val="22"/>
              <w:szCs w:val="22"/>
              <w:lang w:val="en-US"/>
            </w:rPr>
          </w:pPr>
          <w:hyperlink w:anchor="_Toc133973776" w:history="1">
            <w:r w:rsidR="002710EE" w:rsidRPr="0044080C">
              <w:rPr>
                <w:rStyle w:val="Hyperlink"/>
                <w:noProof/>
              </w:rPr>
              <w:t>9.1.1</w:t>
            </w:r>
            <w:r w:rsidR="002710EE">
              <w:rPr>
                <w:rFonts w:asciiTheme="minorHAnsi" w:eastAsiaTheme="minorEastAsia" w:hAnsiTheme="minorHAnsi" w:cstheme="minorBidi"/>
                <w:noProof/>
                <w:sz w:val="22"/>
                <w:szCs w:val="22"/>
                <w:lang w:val="en-US"/>
              </w:rPr>
              <w:tab/>
            </w:r>
            <w:r w:rsidR="002710EE" w:rsidRPr="0044080C">
              <w:rPr>
                <w:rStyle w:val="Hyperlink"/>
                <w:noProof/>
              </w:rPr>
              <w:t>Reports Overview</w:t>
            </w:r>
            <w:r w:rsidR="002710EE">
              <w:rPr>
                <w:noProof/>
                <w:webHidden/>
              </w:rPr>
              <w:tab/>
            </w:r>
            <w:r w:rsidR="002710EE">
              <w:rPr>
                <w:noProof/>
                <w:webHidden/>
              </w:rPr>
              <w:fldChar w:fldCharType="begin"/>
            </w:r>
            <w:r w:rsidR="002710EE">
              <w:rPr>
                <w:noProof/>
                <w:webHidden/>
              </w:rPr>
              <w:instrText xml:space="preserve"> PAGEREF _Toc133973776 \h </w:instrText>
            </w:r>
            <w:r w:rsidR="002710EE">
              <w:rPr>
                <w:noProof/>
                <w:webHidden/>
              </w:rPr>
            </w:r>
            <w:r w:rsidR="002710EE">
              <w:rPr>
                <w:noProof/>
                <w:webHidden/>
              </w:rPr>
              <w:fldChar w:fldCharType="separate"/>
            </w:r>
            <w:r w:rsidR="002710EE">
              <w:rPr>
                <w:noProof/>
                <w:webHidden/>
              </w:rPr>
              <w:t>150</w:t>
            </w:r>
            <w:r w:rsidR="002710EE">
              <w:rPr>
                <w:noProof/>
                <w:webHidden/>
              </w:rPr>
              <w:fldChar w:fldCharType="end"/>
            </w:r>
          </w:hyperlink>
        </w:p>
        <w:p w14:paraId="1DF7D1D0" w14:textId="05E2DCAF" w:rsidR="002710EE" w:rsidRDefault="00000000">
          <w:pPr>
            <w:pStyle w:val="TOC3"/>
            <w:rPr>
              <w:rFonts w:asciiTheme="minorHAnsi" w:eastAsiaTheme="minorEastAsia" w:hAnsiTheme="minorHAnsi" w:cstheme="minorBidi"/>
              <w:noProof/>
              <w:sz w:val="22"/>
              <w:szCs w:val="22"/>
              <w:lang w:val="en-US"/>
            </w:rPr>
          </w:pPr>
          <w:hyperlink w:anchor="_Toc133973777" w:history="1">
            <w:r w:rsidR="002710EE" w:rsidRPr="0044080C">
              <w:rPr>
                <w:rStyle w:val="Hyperlink"/>
                <w:noProof/>
              </w:rPr>
              <w:t>9.1.2</w:t>
            </w:r>
            <w:r w:rsidR="002710EE">
              <w:rPr>
                <w:rFonts w:asciiTheme="minorHAnsi" w:eastAsiaTheme="minorEastAsia" w:hAnsiTheme="minorHAnsi" w:cstheme="minorBidi"/>
                <w:noProof/>
                <w:sz w:val="22"/>
                <w:szCs w:val="22"/>
                <w:lang w:val="en-US"/>
              </w:rPr>
              <w:tab/>
            </w:r>
            <w:r w:rsidR="002710EE" w:rsidRPr="0044080C">
              <w:rPr>
                <w:rStyle w:val="Hyperlink"/>
                <w:noProof/>
              </w:rPr>
              <w:t>Report Basics</w:t>
            </w:r>
            <w:r w:rsidR="002710EE">
              <w:rPr>
                <w:noProof/>
                <w:webHidden/>
              </w:rPr>
              <w:tab/>
            </w:r>
            <w:r w:rsidR="002710EE">
              <w:rPr>
                <w:noProof/>
                <w:webHidden/>
              </w:rPr>
              <w:fldChar w:fldCharType="begin"/>
            </w:r>
            <w:r w:rsidR="002710EE">
              <w:rPr>
                <w:noProof/>
                <w:webHidden/>
              </w:rPr>
              <w:instrText xml:space="preserve"> PAGEREF _Toc133973777 \h </w:instrText>
            </w:r>
            <w:r w:rsidR="002710EE">
              <w:rPr>
                <w:noProof/>
                <w:webHidden/>
              </w:rPr>
            </w:r>
            <w:r w:rsidR="002710EE">
              <w:rPr>
                <w:noProof/>
                <w:webHidden/>
              </w:rPr>
              <w:fldChar w:fldCharType="separate"/>
            </w:r>
            <w:r w:rsidR="002710EE">
              <w:rPr>
                <w:noProof/>
                <w:webHidden/>
              </w:rPr>
              <w:t>152</w:t>
            </w:r>
            <w:r w:rsidR="002710EE">
              <w:rPr>
                <w:noProof/>
                <w:webHidden/>
              </w:rPr>
              <w:fldChar w:fldCharType="end"/>
            </w:r>
          </w:hyperlink>
        </w:p>
        <w:p w14:paraId="4738E238" w14:textId="2985EEE5" w:rsidR="002710EE" w:rsidRDefault="00000000">
          <w:pPr>
            <w:pStyle w:val="TOC3"/>
            <w:rPr>
              <w:rFonts w:asciiTheme="minorHAnsi" w:eastAsiaTheme="minorEastAsia" w:hAnsiTheme="minorHAnsi" w:cstheme="minorBidi"/>
              <w:noProof/>
              <w:sz w:val="22"/>
              <w:szCs w:val="22"/>
              <w:lang w:val="en-US"/>
            </w:rPr>
          </w:pPr>
          <w:hyperlink w:anchor="_Toc133973778" w:history="1">
            <w:r w:rsidR="002710EE" w:rsidRPr="0044080C">
              <w:rPr>
                <w:rStyle w:val="Hyperlink"/>
                <w:noProof/>
              </w:rPr>
              <w:t>9.1.3</w:t>
            </w:r>
            <w:r w:rsidR="002710EE">
              <w:rPr>
                <w:rFonts w:asciiTheme="minorHAnsi" w:eastAsiaTheme="minorEastAsia" w:hAnsiTheme="minorHAnsi" w:cstheme="minorBidi"/>
                <w:noProof/>
                <w:sz w:val="22"/>
                <w:szCs w:val="22"/>
                <w:lang w:val="en-US"/>
              </w:rPr>
              <w:tab/>
            </w:r>
            <w:r w:rsidR="002710EE" w:rsidRPr="0044080C">
              <w:rPr>
                <w:rStyle w:val="Hyperlink"/>
                <w:noProof/>
              </w:rPr>
              <w:t>Processing Reports</w:t>
            </w:r>
            <w:r w:rsidR="002710EE">
              <w:rPr>
                <w:noProof/>
                <w:webHidden/>
              </w:rPr>
              <w:tab/>
            </w:r>
            <w:r w:rsidR="002710EE">
              <w:rPr>
                <w:noProof/>
                <w:webHidden/>
              </w:rPr>
              <w:fldChar w:fldCharType="begin"/>
            </w:r>
            <w:r w:rsidR="002710EE">
              <w:rPr>
                <w:noProof/>
                <w:webHidden/>
              </w:rPr>
              <w:instrText xml:space="preserve"> PAGEREF _Toc133973778 \h </w:instrText>
            </w:r>
            <w:r w:rsidR="002710EE">
              <w:rPr>
                <w:noProof/>
                <w:webHidden/>
              </w:rPr>
            </w:r>
            <w:r w:rsidR="002710EE">
              <w:rPr>
                <w:noProof/>
                <w:webHidden/>
              </w:rPr>
              <w:fldChar w:fldCharType="separate"/>
            </w:r>
            <w:r w:rsidR="002710EE">
              <w:rPr>
                <w:noProof/>
                <w:webHidden/>
              </w:rPr>
              <w:t>153</w:t>
            </w:r>
            <w:r w:rsidR="002710EE">
              <w:rPr>
                <w:noProof/>
                <w:webHidden/>
              </w:rPr>
              <w:fldChar w:fldCharType="end"/>
            </w:r>
          </w:hyperlink>
        </w:p>
        <w:p w14:paraId="6C4B4706" w14:textId="2B815F99" w:rsidR="002710EE" w:rsidRDefault="00000000">
          <w:pPr>
            <w:pStyle w:val="TOC3"/>
            <w:rPr>
              <w:rFonts w:asciiTheme="minorHAnsi" w:eastAsiaTheme="minorEastAsia" w:hAnsiTheme="minorHAnsi" w:cstheme="minorBidi"/>
              <w:noProof/>
              <w:sz w:val="22"/>
              <w:szCs w:val="22"/>
              <w:lang w:val="en-US"/>
            </w:rPr>
          </w:pPr>
          <w:hyperlink w:anchor="_Toc133973779" w:history="1">
            <w:r w:rsidR="002710EE" w:rsidRPr="0044080C">
              <w:rPr>
                <w:rStyle w:val="Hyperlink"/>
                <w:noProof/>
              </w:rPr>
              <w:t>9.1.4</w:t>
            </w:r>
            <w:r w:rsidR="002710EE">
              <w:rPr>
                <w:rFonts w:asciiTheme="minorHAnsi" w:eastAsiaTheme="minorEastAsia" w:hAnsiTheme="minorHAnsi" w:cstheme="minorBidi"/>
                <w:noProof/>
                <w:sz w:val="22"/>
                <w:szCs w:val="22"/>
                <w:lang w:val="en-US"/>
              </w:rPr>
              <w:tab/>
            </w:r>
            <w:r w:rsidR="002710EE" w:rsidRPr="0044080C">
              <w:rPr>
                <w:rStyle w:val="Hyperlink"/>
                <w:noProof/>
              </w:rPr>
              <w:t>History Reports</w:t>
            </w:r>
            <w:r w:rsidR="002710EE">
              <w:rPr>
                <w:noProof/>
                <w:webHidden/>
              </w:rPr>
              <w:tab/>
            </w:r>
            <w:r w:rsidR="002710EE">
              <w:rPr>
                <w:noProof/>
                <w:webHidden/>
              </w:rPr>
              <w:fldChar w:fldCharType="begin"/>
            </w:r>
            <w:r w:rsidR="002710EE">
              <w:rPr>
                <w:noProof/>
                <w:webHidden/>
              </w:rPr>
              <w:instrText xml:space="preserve"> PAGEREF _Toc133973779 \h </w:instrText>
            </w:r>
            <w:r w:rsidR="002710EE">
              <w:rPr>
                <w:noProof/>
                <w:webHidden/>
              </w:rPr>
            </w:r>
            <w:r w:rsidR="002710EE">
              <w:rPr>
                <w:noProof/>
                <w:webHidden/>
              </w:rPr>
              <w:fldChar w:fldCharType="separate"/>
            </w:r>
            <w:r w:rsidR="002710EE">
              <w:rPr>
                <w:noProof/>
                <w:webHidden/>
              </w:rPr>
              <w:t>162</w:t>
            </w:r>
            <w:r w:rsidR="002710EE">
              <w:rPr>
                <w:noProof/>
                <w:webHidden/>
              </w:rPr>
              <w:fldChar w:fldCharType="end"/>
            </w:r>
          </w:hyperlink>
        </w:p>
        <w:p w14:paraId="1EF0925D" w14:textId="7AF30A3C" w:rsidR="002710EE" w:rsidRDefault="00000000">
          <w:pPr>
            <w:pStyle w:val="TOC3"/>
            <w:rPr>
              <w:rFonts w:asciiTheme="minorHAnsi" w:eastAsiaTheme="minorEastAsia" w:hAnsiTheme="minorHAnsi" w:cstheme="minorBidi"/>
              <w:noProof/>
              <w:sz w:val="22"/>
              <w:szCs w:val="22"/>
              <w:lang w:val="en-US"/>
            </w:rPr>
          </w:pPr>
          <w:hyperlink w:anchor="_Toc133973780" w:history="1">
            <w:r w:rsidR="002710EE" w:rsidRPr="0044080C">
              <w:rPr>
                <w:rStyle w:val="Hyperlink"/>
                <w:noProof/>
              </w:rPr>
              <w:t>9.1.5</w:t>
            </w:r>
            <w:r w:rsidR="002710EE">
              <w:rPr>
                <w:rFonts w:asciiTheme="minorHAnsi" w:eastAsiaTheme="minorEastAsia" w:hAnsiTheme="minorHAnsi" w:cstheme="minorBidi"/>
                <w:noProof/>
                <w:sz w:val="22"/>
                <w:szCs w:val="22"/>
                <w:lang w:val="en-US"/>
              </w:rPr>
              <w:tab/>
            </w:r>
            <w:r w:rsidR="002710EE" w:rsidRPr="0044080C">
              <w:rPr>
                <w:rStyle w:val="Hyperlink"/>
                <w:noProof/>
              </w:rPr>
              <w:t>Planning Reports</w:t>
            </w:r>
            <w:r w:rsidR="002710EE">
              <w:rPr>
                <w:noProof/>
                <w:webHidden/>
              </w:rPr>
              <w:tab/>
            </w:r>
            <w:r w:rsidR="002710EE">
              <w:rPr>
                <w:noProof/>
                <w:webHidden/>
              </w:rPr>
              <w:fldChar w:fldCharType="begin"/>
            </w:r>
            <w:r w:rsidR="002710EE">
              <w:rPr>
                <w:noProof/>
                <w:webHidden/>
              </w:rPr>
              <w:instrText xml:space="preserve"> PAGEREF _Toc133973780 \h </w:instrText>
            </w:r>
            <w:r w:rsidR="002710EE">
              <w:rPr>
                <w:noProof/>
                <w:webHidden/>
              </w:rPr>
            </w:r>
            <w:r w:rsidR="002710EE">
              <w:rPr>
                <w:noProof/>
                <w:webHidden/>
              </w:rPr>
              <w:fldChar w:fldCharType="separate"/>
            </w:r>
            <w:r w:rsidR="002710EE">
              <w:rPr>
                <w:noProof/>
                <w:webHidden/>
              </w:rPr>
              <w:t>170</w:t>
            </w:r>
            <w:r w:rsidR="002710EE">
              <w:rPr>
                <w:noProof/>
                <w:webHidden/>
              </w:rPr>
              <w:fldChar w:fldCharType="end"/>
            </w:r>
          </w:hyperlink>
        </w:p>
        <w:p w14:paraId="0E2BC3E5" w14:textId="5B2D3AFC" w:rsidR="002710EE" w:rsidRDefault="00000000">
          <w:pPr>
            <w:pStyle w:val="TOC3"/>
            <w:rPr>
              <w:rFonts w:asciiTheme="minorHAnsi" w:eastAsiaTheme="minorEastAsia" w:hAnsiTheme="minorHAnsi" w:cstheme="minorBidi"/>
              <w:noProof/>
              <w:sz w:val="22"/>
              <w:szCs w:val="22"/>
              <w:lang w:val="en-US"/>
            </w:rPr>
          </w:pPr>
          <w:hyperlink w:anchor="_Toc133973781" w:history="1">
            <w:r w:rsidR="002710EE" w:rsidRPr="0044080C">
              <w:rPr>
                <w:rStyle w:val="Hyperlink"/>
                <w:noProof/>
              </w:rPr>
              <w:t>9.1.6</w:t>
            </w:r>
            <w:r w:rsidR="002710EE">
              <w:rPr>
                <w:rFonts w:asciiTheme="minorHAnsi" w:eastAsiaTheme="minorEastAsia" w:hAnsiTheme="minorHAnsi" w:cstheme="minorBidi"/>
                <w:noProof/>
                <w:sz w:val="22"/>
                <w:szCs w:val="22"/>
                <w:lang w:val="en-US"/>
              </w:rPr>
              <w:tab/>
            </w:r>
            <w:r w:rsidR="002710EE" w:rsidRPr="0044080C">
              <w:rPr>
                <w:rStyle w:val="Hyperlink"/>
                <w:noProof/>
              </w:rPr>
              <w:t>Management Information Reports</w:t>
            </w:r>
            <w:r w:rsidR="002710EE">
              <w:rPr>
                <w:noProof/>
                <w:webHidden/>
              </w:rPr>
              <w:tab/>
            </w:r>
            <w:r w:rsidR="002710EE">
              <w:rPr>
                <w:noProof/>
                <w:webHidden/>
              </w:rPr>
              <w:fldChar w:fldCharType="begin"/>
            </w:r>
            <w:r w:rsidR="002710EE">
              <w:rPr>
                <w:noProof/>
                <w:webHidden/>
              </w:rPr>
              <w:instrText xml:space="preserve"> PAGEREF _Toc133973781 \h </w:instrText>
            </w:r>
            <w:r w:rsidR="002710EE">
              <w:rPr>
                <w:noProof/>
                <w:webHidden/>
              </w:rPr>
            </w:r>
            <w:r w:rsidR="002710EE">
              <w:rPr>
                <w:noProof/>
                <w:webHidden/>
              </w:rPr>
              <w:fldChar w:fldCharType="separate"/>
            </w:r>
            <w:r w:rsidR="002710EE">
              <w:rPr>
                <w:noProof/>
                <w:webHidden/>
              </w:rPr>
              <w:t>180</w:t>
            </w:r>
            <w:r w:rsidR="002710EE">
              <w:rPr>
                <w:noProof/>
                <w:webHidden/>
              </w:rPr>
              <w:fldChar w:fldCharType="end"/>
            </w:r>
          </w:hyperlink>
        </w:p>
        <w:p w14:paraId="4006CDF5" w14:textId="62A094BC" w:rsidR="002710EE" w:rsidRDefault="00000000">
          <w:pPr>
            <w:pStyle w:val="TOC3"/>
            <w:rPr>
              <w:rFonts w:asciiTheme="minorHAnsi" w:eastAsiaTheme="minorEastAsia" w:hAnsiTheme="minorHAnsi" w:cstheme="minorBidi"/>
              <w:noProof/>
              <w:sz w:val="22"/>
              <w:szCs w:val="22"/>
              <w:lang w:val="en-US"/>
            </w:rPr>
          </w:pPr>
          <w:hyperlink w:anchor="_Toc133973782" w:history="1">
            <w:r w:rsidR="002710EE" w:rsidRPr="0044080C">
              <w:rPr>
                <w:rStyle w:val="Hyperlink"/>
                <w:noProof/>
              </w:rPr>
              <w:t>9.1.7</w:t>
            </w:r>
            <w:r w:rsidR="002710EE">
              <w:rPr>
                <w:rFonts w:asciiTheme="minorHAnsi" w:eastAsiaTheme="minorEastAsia" w:hAnsiTheme="minorHAnsi" w:cstheme="minorBidi"/>
                <w:noProof/>
                <w:sz w:val="22"/>
                <w:szCs w:val="22"/>
                <w:lang w:val="en-US"/>
              </w:rPr>
              <w:tab/>
            </w:r>
            <w:r w:rsidR="002710EE" w:rsidRPr="0044080C">
              <w:rPr>
                <w:rStyle w:val="Hyperlink"/>
                <w:noProof/>
              </w:rPr>
              <w:t>Cashpoint Reports</w:t>
            </w:r>
            <w:r w:rsidR="002710EE">
              <w:rPr>
                <w:noProof/>
                <w:webHidden/>
              </w:rPr>
              <w:tab/>
            </w:r>
            <w:r w:rsidR="002710EE">
              <w:rPr>
                <w:noProof/>
                <w:webHidden/>
              </w:rPr>
              <w:fldChar w:fldCharType="begin"/>
            </w:r>
            <w:r w:rsidR="002710EE">
              <w:rPr>
                <w:noProof/>
                <w:webHidden/>
              </w:rPr>
              <w:instrText xml:space="preserve"> PAGEREF _Toc133973782 \h </w:instrText>
            </w:r>
            <w:r w:rsidR="002710EE">
              <w:rPr>
                <w:noProof/>
                <w:webHidden/>
              </w:rPr>
            </w:r>
            <w:r w:rsidR="002710EE">
              <w:rPr>
                <w:noProof/>
                <w:webHidden/>
              </w:rPr>
              <w:fldChar w:fldCharType="separate"/>
            </w:r>
            <w:r w:rsidR="002710EE">
              <w:rPr>
                <w:noProof/>
                <w:webHidden/>
              </w:rPr>
              <w:t>188</w:t>
            </w:r>
            <w:r w:rsidR="002710EE">
              <w:rPr>
                <w:noProof/>
                <w:webHidden/>
              </w:rPr>
              <w:fldChar w:fldCharType="end"/>
            </w:r>
          </w:hyperlink>
        </w:p>
        <w:p w14:paraId="6017F875" w14:textId="1FB75760" w:rsidR="002710EE" w:rsidRDefault="00000000">
          <w:pPr>
            <w:pStyle w:val="TOC1"/>
            <w:rPr>
              <w:rFonts w:asciiTheme="minorHAnsi" w:eastAsiaTheme="minorEastAsia" w:hAnsiTheme="minorHAnsi" w:cstheme="minorBidi"/>
              <w:b w:val="0"/>
              <w:noProof/>
              <w:szCs w:val="22"/>
              <w:lang w:val="en-US"/>
            </w:rPr>
          </w:pPr>
          <w:hyperlink w:anchor="_Toc133973783" w:history="1">
            <w:r w:rsidR="002710EE" w:rsidRPr="0044080C">
              <w:rPr>
                <w:rStyle w:val="Hyperlink"/>
                <w:noProof/>
              </w:rPr>
              <w:t>10</w:t>
            </w:r>
            <w:r w:rsidR="002710EE">
              <w:rPr>
                <w:rFonts w:asciiTheme="minorHAnsi" w:eastAsiaTheme="minorEastAsia" w:hAnsiTheme="minorHAnsi" w:cstheme="minorBidi"/>
                <w:b w:val="0"/>
                <w:noProof/>
                <w:szCs w:val="22"/>
                <w:lang w:val="en-US"/>
              </w:rPr>
              <w:tab/>
            </w:r>
            <w:r w:rsidR="002710EE" w:rsidRPr="0044080C">
              <w:rPr>
                <w:rStyle w:val="Hyperlink"/>
                <w:noProof/>
              </w:rPr>
              <w:t>Table of Figures</w:t>
            </w:r>
            <w:r w:rsidR="002710EE">
              <w:rPr>
                <w:noProof/>
                <w:webHidden/>
              </w:rPr>
              <w:tab/>
            </w:r>
            <w:r w:rsidR="002710EE">
              <w:rPr>
                <w:noProof/>
                <w:webHidden/>
              </w:rPr>
              <w:fldChar w:fldCharType="begin"/>
            </w:r>
            <w:r w:rsidR="002710EE">
              <w:rPr>
                <w:noProof/>
                <w:webHidden/>
              </w:rPr>
              <w:instrText xml:space="preserve"> PAGEREF _Toc133973783 \h </w:instrText>
            </w:r>
            <w:r w:rsidR="002710EE">
              <w:rPr>
                <w:noProof/>
                <w:webHidden/>
              </w:rPr>
            </w:r>
            <w:r w:rsidR="002710EE">
              <w:rPr>
                <w:noProof/>
                <w:webHidden/>
              </w:rPr>
              <w:fldChar w:fldCharType="separate"/>
            </w:r>
            <w:r w:rsidR="002710EE">
              <w:rPr>
                <w:noProof/>
                <w:webHidden/>
              </w:rPr>
              <w:t>194</w:t>
            </w:r>
            <w:r w:rsidR="002710EE">
              <w:rPr>
                <w:noProof/>
                <w:webHidden/>
              </w:rPr>
              <w:fldChar w:fldCharType="end"/>
            </w:r>
          </w:hyperlink>
        </w:p>
        <w:p w14:paraId="1A93DA50" w14:textId="12A39326" w:rsidR="00674B2E" w:rsidRDefault="00674B2E">
          <w:r>
            <w:rPr>
              <w:b/>
              <w:bCs/>
              <w:noProof/>
            </w:rPr>
            <w:fldChar w:fldCharType="end"/>
          </w:r>
        </w:p>
      </w:sdtContent>
    </w:sdt>
    <w:p w14:paraId="2864E0DD" w14:textId="6BCD3820" w:rsidR="00EE2021" w:rsidRDefault="00EE2021" w:rsidP="00C713DD">
      <w:pPr>
        <w:pStyle w:val="TableofFigures"/>
        <w:sectPr w:rsidR="00EE2021" w:rsidSect="00B05E19">
          <w:headerReference w:type="even" r:id="rId11"/>
          <w:headerReference w:type="default" r:id="rId12"/>
          <w:footerReference w:type="even" r:id="rId13"/>
          <w:footerReference w:type="default" r:id="rId14"/>
          <w:headerReference w:type="first" r:id="rId15"/>
          <w:footerReference w:type="first" r:id="rId16"/>
          <w:pgSz w:w="12240" w:h="15840" w:code="1"/>
          <w:pgMar w:top="1440" w:right="1077" w:bottom="1440" w:left="1077" w:header="709" w:footer="567" w:gutter="0"/>
          <w:cols w:space="708"/>
          <w:titlePg/>
          <w:docGrid w:linePitch="360"/>
        </w:sectPr>
      </w:pPr>
    </w:p>
    <w:p w14:paraId="41134C83" w14:textId="268C992D" w:rsidR="00D76133" w:rsidRDefault="00D76133" w:rsidP="006953DA">
      <w:pPr>
        <w:pStyle w:val="ChapterTitle"/>
      </w:pPr>
      <w:bookmarkStart w:id="8" w:name="_Toc25160841"/>
      <w:bookmarkStart w:id="9" w:name="_Toc127491514"/>
      <w:bookmarkStart w:id="10" w:name="_Toc133973678"/>
      <w:r>
        <w:lastRenderedPageBreak/>
        <w:t>Preface</w:t>
      </w:r>
      <w:bookmarkEnd w:id="8"/>
      <w:bookmarkEnd w:id="9"/>
      <w:bookmarkEnd w:id="10"/>
    </w:p>
    <w:p w14:paraId="3AECC3C9" w14:textId="77777777" w:rsidR="00911A6B" w:rsidRPr="00A875AE" w:rsidRDefault="00911A6B" w:rsidP="00911A6B">
      <w:pPr>
        <w:pStyle w:val="BodyText"/>
      </w:pPr>
      <w:bookmarkStart w:id="11" w:name="_Toc25160842"/>
      <w:r w:rsidRPr="00A875AE">
        <w:t>The conventions used in this help documentation are shown in the table below.</w:t>
      </w:r>
    </w:p>
    <w:p w14:paraId="515240F2" w14:textId="391580EA" w:rsidR="00D76133" w:rsidRDefault="000A4187" w:rsidP="00C713DD">
      <w:pPr>
        <w:pStyle w:val="Heading2"/>
        <w:numPr>
          <w:ilvl w:val="0"/>
          <w:numId w:val="0"/>
        </w:numPr>
        <w:ind w:left="576" w:hanging="576"/>
      </w:pPr>
      <w:bookmarkStart w:id="12" w:name="_Toc127491515"/>
      <w:bookmarkStart w:id="13" w:name="_Toc133973679"/>
      <w:r>
        <w:t xml:space="preserve">Document </w:t>
      </w:r>
      <w:r w:rsidR="00345FE3">
        <w:t>Conventions</w:t>
      </w:r>
      <w:bookmarkEnd w:id="11"/>
      <w:bookmarkEnd w:id="12"/>
      <w:bookmarkEnd w:id="13"/>
    </w:p>
    <w:p w14:paraId="798A07EB" w14:textId="77777777" w:rsidR="00731052" w:rsidRPr="00A875AE" w:rsidRDefault="00731052" w:rsidP="00731052">
      <w:pPr>
        <w:pStyle w:val="Caption"/>
      </w:pPr>
      <w:r w:rsidRPr="00A875AE">
        <w:t xml:space="preserve">Table </w:t>
      </w:r>
      <w:r w:rsidRPr="00A875AE">
        <w:fldChar w:fldCharType="begin"/>
      </w:r>
      <w:r w:rsidRPr="00A875AE">
        <w:instrText xml:space="preserve"> SEQ Table \* ARABIC </w:instrText>
      </w:r>
      <w:r w:rsidRPr="00A875AE">
        <w:fldChar w:fldCharType="separate"/>
      </w:r>
      <w:r>
        <w:rPr>
          <w:noProof/>
        </w:rPr>
        <w:t>1</w:t>
      </w:r>
      <w:r w:rsidRPr="00A875AE">
        <w:fldChar w:fldCharType="end"/>
      </w:r>
      <w:r w:rsidRPr="00A875AE">
        <w:t>: Conventions</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31052" w:rsidRPr="00A875AE" w14:paraId="7BF85769"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3F5EC3C6" w14:textId="77777777" w:rsidR="00731052" w:rsidRPr="00A875AE" w:rsidRDefault="00731052" w:rsidP="003A7450">
            <w:pPr>
              <w:pStyle w:val="TableHeader"/>
            </w:pPr>
            <w:r w:rsidRPr="00A875AE">
              <w:t>Convention</w:t>
            </w:r>
          </w:p>
        </w:tc>
        <w:tc>
          <w:tcPr>
            <w:tcW w:w="6290" w:type="dxa"/>
            <w:tcBorders>
              <w:top w:val="single" w:sz="6" w:space="0" w:color="auto"/>
              <w:left w:val="nil"/>
              <w:bottom w:val="double" w:sz="6" w:space="0" w:color="auto"/>
            </w:tcBorders>
            <w:shd w:val="clear" w:color="auto" w:fill="60C03A"/>
          </w:tcPr>
          <w:p w14:paraId="31895115" w14:textId="77777777" w:rsidR="00731052" w:rsidRPr="00A875AE" w:rsidRDefault="00731052" w:rsidP="003A7450">
            <w:pPr>
              <w:pStyle w:val="TableHeader"/>
            </w:pPr>
            <w:r w:rsidRPr="00A875AE">
              <w:t>Use</w:t>
            </w:r>
          </w:p>
        </w:tc>
      </w:tr>
      <w:tr w:rsidR="00731052" w:rsidRPr="00A875AE" w14:paraId="3EEBF0D7" w14:textId="77777777" w:rsidTr="006271D1">
        <w:trPr>
          <w:cantSplit/>
        </w:trPr>
        <w:tc>
          <w:tcPr>
            <w:tcW w:w="1760" w:type="dxa"/>
            <w:tcBorders>
              <w:top w:val="nil"/>
              <w:bottom w:val="single" w:sz="6" w:space="0" w:color="auto"/>
              <w:right w:val="single" w:sz="6" w:space="0" w:color="auto"/>
            </w:tcBorders>
          </w:tcPr>
          <w:p w14:paraId="013E4D9C" w14:textId="77777777" w:rsidR="00731052" w:rsidRPr="00A908CB" w:rsidRDefault="00000000" w:rsidP="006271D1">
            <w:pPr>
              <w:pStyle w:val="TopofSection"/>
              <w:rPr>
                <w:b/>
                <w:bCs/>
                <w:sz w:val="22"/>
                <w:szCs w:val="22"/>
                <w:u w:val="single"/>
                <w:lang w:val="en-US" w:eastAsia="en-US" w:bidi="en-US"/>
              </w:rPr>
            </w:pPr>
            <w:hyperlink w:anchor="_Conventions_Used_in" w:history="1">
              <w:r w:rsidR="00731052" w:rsidRPr="00A908CB">
                <w:rPr>
                  <w:rStyle w:val="HeaderChar"/>
                  <w:b/>
                  <w:bCs/>
                  <w:sz w:val="22"/>
                  <w:lang w:val="en-US" w:eastAsia="en-US" w:bidi="en-US"/>
                </w:rPr>
                <w:t>Green</w:t>
              </w:r>
            </w:hyperlink>
            <w:r w:rsidR="00731052" w:rsidRPr="00A908CB">
              <w:rPr>
                <w:b/>
                <w:bCs/>
                <w:sz w:val="22"/>
                <w:szCs w:val="22"/>
                <w:lang w:val="en-US" w:eastAsia="en-US" w:bidi="en-US"/>
              </w:rPr>
              <w:t xml:space="preserve"> Text</w:t>
            </w:r>
          </w:p>
        </w:tc>
        <w:tc>
          <w:tcPr>
            <w:tcW w:w="6290" w:type="dxa"/>
            <w:tcBorders>
              <w:top w:val="nil"/>
              <w:left w:val="single" w:sz="6" w:space="0" w:color="auto"/>
              <w:bottom w:val="single" w:sz="6" w:space="0" w:color="auto"/>
            </w:tcBorders>
          </w:tcPr>
          <w:p w14:paraId="4E3413E4" w14:textId="19D230BA" w:rsidR="00731052" w:rsidRPr="00FB292A" w:rsidRDefault="00731052" w:rsidP="00731052">
            <w:pPr>
              <w:pStyle w:val="TableBody"/>
            </w:pPr>
            <w:r w:rsidRPr="00FB292A">
              <w:t xml:space="preserve">Indicates a link to the top of the current section. These links can be clicked to quickly navigate through this document. (In some </w:t>
            </w:r>
            <w:r w:rsidR="00E12072" w:rsidRPr="00FB292A">
              <w:t>cases,</w:t>
            </w:r>
            <w:r w:rsidRPr="00FB292A">
              <w:t xml:space="preserve"> you may need to hold the CTRL key to click the link)</w:t>
            </w:r>
          </w:p>
        </w:tc>
      </w:tr>
      <w:tr w:rsidR="00731052" w:rsidRPr="00A875AE" w14:paraId="6E7E5546" w14:textId="77777777" w:rsidTr="006271D1">
        <w:trPr>
          <w:cantSplit/>
        </w:trPr>
        <w:tc>
          <w:tcPr>
            <w:tcW w:w="1760" w:type="dxa"/>
            <w:tcBorders>
              <w:top w:val="single" w:sz="6" w:space="0" w:color="auto"/>
              <w:bottom w:val="single" w:sz="6" w:space="0" w:color="auto"/>
              <w:right w:val="single" w:sz="6" w:space="0" w:color="auto"/>
            </w:tcBorders>
          </w:tcPr>
          <w:p w14:paraId="7C833355" w14:textId="77777777" w:rsidR="00731052" w:rsidRPr="00A908CB" w:rsidRDefault="00731052" w:rsidP="006271D1">
            <w:pPr>
              <w:pStyle w:val="CrossReference"/>
              <w:rPr>
                <w:rStyle w:val="TopicCrossReference"/>
                <w:b/>
                <w:bCs/>
                <w:sz w:val="22"/>
                <w:szCs w:val="22"/>
                <w:lang w:val="en-US" w:eastAsia="en-US" w:bidi="en-US"/>
              </w:rPr>
            </w:pPr>
            <w:r w:rsidRPr="00A908CB">
              <w:rPr>
                <w:rStyle w:val="TopicCrossReference"/>
                <w:b/>
                <w:bCs/>
                <w:sz w:val="24"/>
                <w:szCs w:val="22"/>
                <w:lang w:val="en-US" w:eastAsia="en-US" w:bidi="en-US"/>
              </w:rPr>
              <w:t>Blue Text</w:t>
            </w:r>
          </w:p>
        </w:tc>
        <w:tc>
          <w:tcPr>
            <w:tcW w:w="6290" w:type="dxa"/>
            <w:tcBorders>
              <w:top w:val="single" w:sz="6" w:space="0" w:color="auto"/>
              <w:left w:val="single" w:sz="6" w:space="0" w:color="auto"/>
              <w:bottom w:val="single" w:sz="6" w:space="0" w:color="auto"/>
            </w:tcBorders>
          </w:tcPr>
          <w:p w14:paraId="50552BCE" w14:textId="70D39655" w:rsidR="00731052" w:rsidRPr="00FB292A" w:rsidRDefault="00731052" w:rsidP="00731052">
            <w:pPr>
              <w:pStyle w:val="TableBody"/>
            </w:pPr>
            <w:r w:rsidRPr="00FB292A">
              <w:t>Indicates a link to a different topic or section. These links can be clicked to quickly navigate through this document. (In some cases</w:t>
            </w:r>
            <w:r w:rsidR="00E62EE4">
              <w:t>,</w:t>
            </w:r>
            <w:r w:rsidRPr="00FB292A">
              <w:t xml:space="preserve"> you may need to hold the CTRL key to click the link)</w:t>
            </w:r>
          </w:p>
        </w:tc>
      </w:tr>
      <w:tr w:rsidR="00731052" w:rsidRPr="00A875AE" w14:paraId="2936D34F" w14:textId="77777777" w:rsidTr="006271D1">
        <w:trPr>
          <w:cantSplit/>
        </w:trPr>
        <w:tc>
          <w:tcPr>
            <w:tcW w:w="1760" w:type="dxa"/>
            <w:tcBorders>
              <w:top w:val="single" w:sz="6" w:space="0" w:color="auto"/>
              <w:bottom w:val="single" w:sz="6" w:space="0" w:color="auto"/>
              <w:right w:val="single" w:sz="6" w:space="0" w:color="auto"/>
            </w:tcBorders>
          </w:tcPr>
          <w:p w14:paraId="7F9A5DA8" w14:textId="77777777" w:rsidR="00731052" w:rsidRPr="007A1BC4" w:rsidRDefault="00731052" w:rsidP="006271D1">
            <w:pPr>
              <w:pStyle w:val="TableCellText"/>
              <w:rPr>
                <w:rFonts w:cs="Arial"/>
                <w:b/>
                <w:bCs/>
                <w:lang w:val="en-US" w:eastAsia="en-US" w:bidi="en-US"/>
              </w:rPr>
            </w:pPr>
            <w:r w:rsidRPr="007A1BC4">
              <w:rPr>
                <w:rFonts w:ascii="Wingdings" w:eastAsia="Wingdings" w:hAnsi="Wingdings" w:cs="Wingdings"/>
                <w:b/>
                <w:bCs/>
                <w:lang w:val="en-US" w:eastAsia="en-US" w:bidi="en-US"/>
              </w:rPr>
              <w:t>à</w:t>
            </w:r>
          </w:p>
        </w:tc>
        <w:tc>
          <w:tcPr>
            <w:tcW w:w="6290" w:type="dxa"/>
            <w:tcBorders>
              <w:top w:val="single" w:sz="6" w:space="0" w:color="auto"/>
              <w:left w:val="single" w:sz="6" w:space="0" w:color="auto"/>
              <w:bottom w:val="single" w:sz="6" w:space="0" w:color="auto"/>
            </w:tcBorders>
          </w:tcPr>
          <w:p w14:paraId="6007E05A" w14:textId="77777777" w:rsidR="00731052" w:rsidRPr="00FB292A" w:rsidRDefault="00731052" w:rsidP="00731052">
            <w:pPr>
              <w:pStyle w:val="TableBody"/>
            </w:pPr>
            <w:r w:rsidRPr="00FB292A">
              <w:t>The “arrow” sign indicates a menu choice.  For example, "</w:t>
            </w:r>
            <w:r w:rsidRPr="00FB292A">
              <w:rPr>
                <w:b/>
                <w:bCs/>
              </w:rPr>
              <w:t xml:space="preserve">Choose File </w:t>
            </w:r>
            <w:r w:rsidRPr="00FB292A">
              <w:rPr>
                <w:rFonts w:ascii="Wingdings" w:eastAsia="Wingdings" w:hAnsi="Wingdings" w:cs="Wingdings"/>
                <w:b/>
                <w:bCs/>
              </w:rPr>
              <w:t>à</w:t>
            </w:r>
            <w:r w:rsidRPr="00FB292A">
              <w:rPr>
                <w:b/>
                <w:bCs/>
              </w:rPr>
              <w:t xml:space="preserve"> Open</w:t>
            </w:r>
            <w:r w:rsidRPr="00FB292A">
              <w:t>" means "click the File menu, and then click Open."</w:t>
            </w:r>
          </w:p>
        </w:tc>
      </w:tr>
      <w:tr w:rsidR="00731052" w:rsidRPr="00A875AE" w14:paraId="343D2224" w14:textId="77777777" w:rsidTr="006271D1">
        <w:trPr>
          <w:cantSplit/>
        </w:trPr>
        <w:tc>
          <w:tcPr>
            <w:tcW w:w="1760" w:type="dxa"/>
            <w:tcBorders>
              <w:top w:val="single" w:sz="6" w:space="0" w:color="auto"/>
              <w:bottom w:val="single" w:sz="6" w:space="0" w:color="auto"/>
              <w:right w:val="single" w:sz="6" w:space="0" w:color="auto"/>
            </w:tcBorders>
          </w:tcPr>
          <w:p w14:paraId="375545C8" w14:textId="77777777" w:rsidR="00731052" w:rsidRPr="00FB292A" w:rsidRDefault="00731052" w:rsidP="006271D1">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sz="6" w:space="0" w:color="auto"/>
              <w:left w:val="single" w:sz="6" w:space="0" w:color="auto"/>
              <w:bottom w:val="single" w:sz="6" w:space="0" w:color="auto"/>
            </w:tcBorders>
          </w:tcPr>
          <w:p w14:paraId="5D62D974" w14:textId="12B88A72" w:rsidR="00731052" w:rsidRPr="00FB292A" w:rsidRDefault="00731052" w:rsidP="00731052">
            <w:pPr>
              <w:pStyle w:val="TableBody"/>
            </w:pPr>
            <w:r w:rsidRPr="00FB292A">
              <w:t>Used to warn users of potential problems or to take caution when making changes to setting</w:t>
            </w:r>
            <w:r w:rsidR="008439B8">
              <w:t>s</w:t>
            </w:r>
            <w:r w:rsidRPr="00FB292A">
              <w:t xml:space="preserve"> and parameters.</w:t>
            </w:r>
          </w:p>
        </w:tc>
      </w:tr>
      <w:tr w:rsidR="00731052" w:rsidRPr="00A875AE" w14:paraId="46C766F0" w14:textId="77777777" w:rsidTr="006271D1">
        <w:trPr>
          <w:cantSplit/>
        </w:trPr>
        <w:tc>
          <w:tcPr>
            <w:tcW w:w="1760" w:type="dxa"/>
            <w:tcBorders>
              <w:top w:val="single" w:sz="6" w:space="0" w:color="auto"/>
              <w:bottom w:val="single" w:sz="6" w:space="0" w:color="auto"/>
              <w:right w:val="single" w:sz="6" w:space="0" w:color="auto"/>
            </w:tcBorders>
          </w:tcPr>
          <w:p w14:paraId="2853813E" w14:textId="77777777" w:rsidR="00731052" w:rsidRPr="00FB292A" w:rsidRDefault="00731052" w:rsidP="006271D1">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58BE106" id="Group 21" o:spid="_x0000_s1026" style="width:39.15pt;height:39.75pt;mso-position-horizontal-relative:char;mso-position-vertical-relative:line" coordsize="78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o:spid="_x0000_s1027" style="position:absolute;width:716;height:79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o:spid="_x0000_s1028" style="position:absolute;left:323;top:184;width:460;height:461;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sz="6" w:space="0" w:color="auto"/>
              <w:left w:val="single" w:sz="6" w:space="0" w:color="auto"/>
              <w:bottom w:val="single" w:sz="6" w:space="0" w:color="auto"/>
            </w:tcBorders>
          </w:tcPr>
          <w:p w14:paraId="2691E9E9" w14:textId="7B7C19B6" w:rsidR="00731052" w:rsidRPr="00FB292A" w:rsidRDefault="00731052" w:rsidP="00731052">
            <w:pPr>
              <w:pStyle w:val="TableBody"/>
            </w:pPr>
            <w:r w:rsidRPr="00FB292A">
              <w:t xml:space="preserve">Tips or information that may </w:t>
            </w:r>
            <w:r w:rsidR="008439B8">
              <w:t>help use</w:t>
            </w:r>
            <w:r w:rsidRPr="00FB292A">
              <w:t xml:space="preserve"> the functionality.</w:t>
            </w:r>
          </w:p>
        </w:tc>
      </w:tr>
    </w:tbl>
    <w:p w14:paraId="1B70DAF4" w14:textId="77777777" w:rsidR="00731052" w:rsidRPr="00326CDA" w:rsidRDefault="00731052" w:rsidP="00731052">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9ED0680" w14:textId="77777777" w:rsidR="00930739" w:rsidRDefault="00930739" w:rsidP="00930739">
      <w:pPr>
        <w:pStyle w:val="BodyText"/>
      </w:pPr>
    </w:p>
    <w:p w14:paraId="59FD7732" w14:textId="77777777" w:rsidR="007467C0" w:rsidRPr="00A875AE" w:rsidRDefault="007467C0" w:rsidP="00E12072">
      <w:pPr>
        <w:pStyle w:val="Heading1"/>
      </w:pPr>
      <w:bookmarkStart w:id="14" w:name="_Toc29089985"/>
      <w:bookmarkStart w:id="15" w:name="_Toc20016708"/>
      <w:bookmarkStart w:id="16" w:name="_Toc20017125"/>
      <w:bookmarkStart w:id="17" w:name="_Toc146954412"/>
      <w:bookmarkStart w:id="18" w:name="_Toc146954797"/>
      <w:bookmarkStart w:id="19" w:name="_Toc221530642"/>
      <w:bookmarkStart w:id="20" w:name="_Toc223436117"/>
      <w:bookmarkStart w:id="21" w:name="_Ref245707246"/>
      <w:bookmarkStart w:id="22" w:name="_Toc74556327"/>
      <w:bookmarkStart w:id="23" w:name="_Toc127491516"/>
      <w:bookmarkStart w:id="24" w:name="_Toc133973680"/>
      <w:r w:rsidRPr="00A875AE">
        <w:lastRenderedPageBreak/>
        <w:t>Introduction to Opti</w:t>
      </w:r>
      <w:bookmarkEnd w:id="14"/>
      <w:bookmarkEnd w:id="15"/>
      <w:bookmarkEnd w:id="16"/>
      <w:bookmarkEnd w:id="17"/>
      <w:bookmarkEnd w:id="18"/>
      <w:bookmarkEnd w:id="19"/>
      <w:bookmarkEnd w:id="20"/>
      <w:r>
        <w:t>Vault</w:t>
      </w:r>
      <w:bookmarkEnd w:id="21"/>
      <w:bookmarkEnd w:id="22"/>
      <w:bookmarkEnd w:id="23"/>
      <w:bookmarkEnd w:id="24"/>
    </w:p>
    <w:p w14:paraId="6BD292C7" w14:textId="075190D3" w:rsidR="007467C0" w:rsidRPr="00A875AE" w:rsidRDefault="007467C0" w:rsidP="00C26B25">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00920AFE" w:rsidRPr="00A875AE">
        <w:t>considering</w:t>
      </w:r>
      <w:r w:rsidRPr="00A875AE">
        <w:t xml:space="preserve"> important factors such as seasonality, holidays, special events, and trends. </w:t>
      </w:r>
    </w:p>
    <w:p w14:paraId="34FB3FB7" w14:textId="77777777" w:rsidR="000B0FF3" w:rsidRDefault="007467C0" w:rsidP="00C26B25">
      <w:pPr>
        <w:pStyle w:val="BodyText"/>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14:paraId="0855BF6D" w14:textId="3DF32C67" w:rsidR="007467C0" w:rsidRDefault="007467C0" w:rsidP="00C26B25">
      <w:pPr>
        <w:pStyle w:val="BodyText"/>
      </w:pPr>
      <w:r w:rsidRPr="007A1BC4">
        <w:rPr>
          <w:b/>
          <w:bCs/>
        </w:rPr>
        <w:t>The overriding objective:</w:t>
      </w:r>
      <w:r w:rsidRPr="00A875AE">
        <w:t xml:space="preserve"> calculate the optimal amount of cash required for </w:t>
      </w:r>
      <w:r>
        <w:t>Cashpoint</w:t>
      </w:r>
      <w:r w:rsidRPr="00A875AE">
        <w:t>s and reduce operating costs.</w:t>
      </w:r>
    </w:p>
    <w:p w14:paraId="5C9D780F" w14:textId="77777777" w:rsidR="007467C0" w:rsidRDefault="007467C0" w:rsidP="00C26B25">
      <w:pPr>
        <w:pStyle w:val="ListBullet"/>
      </w:pPr>
      <w:r>
        <w:fldChar w:fldCharType="begin"/>
      </w:r>
      <w:r>
        <w:instrText xml:space="preserve"> REF _Ref245709399 \h  \* MERGEFORMAT </w:instrText>
      </w:r>
      <w:r>
        <w:fldChar w:fldCharType="separate"/>
      </w:r>
      <w:r w:rsidRPr="00A875AE">
        <w:t>Conventions Used in this Help Documentation</w:t>
      </w:r>
      <w:r>
        <w:fldChar w:fldCharType="end"/>
      </w:r>
    </w:p>
    <w:p w14:paraId="2013D1E2" w14:textId="77777777" w:rsidR="007467C0" w:rsidRDefault="007467C0" w:rsidP="00C26B25">
      <w:pPr>
        <w:pStyle w:val="ListBullet"/>
      </w:pPr>
      <w:r>
        <w:fldChar w:fldCharType="begin"/>
      </w:r>
      <w:r>
        <w:instrText xml:space="preserve"> REF _Ref245709418 \h  \* MERGEFORMAT </w:instrText>
      </w:r>
      <w:r>
        <w:fldChar w:fldCharType="separate"/>
      </w:r>
      <w:r w:rsidRPr="00A875AE">
        <w:t>Getting Started</w:t>
      </w:r>
      <w:r>
        <w:fldChar w:fldCharType="end"/>
      </w:r>
    </w:p>
    <w:p w14:paraId="33679D4D" w14:textId="77777777" w:rsidR="007467C0" w:rsidRDefault="007467C0" w:rsidP="00C26B25">
      <w:pPr>
        <w:pStyle w:val="ListBullet"/>
      </w:pPr>
      <w:r>
        <w:fldChar w:fldCharType="begin"/>
      </w:r>
      <w:r>
        <w:instrText xml:space="preserve"> REF _Ref245709386 \h  \* MERGEFORMAT </w:instrText>
      </w:r>
      <w:r>
        <w:fldChar w:fldCharType="separate"/>
      </w:r>
      <w:r w:rsidRPr="00A875AE">
        <w:t>Screen Resolution</w:t>
      </w:r>
      <w:r>
        <w:fldChar w:fldCharType="end"/>
      </w:r>
    </w:p>
    <w:p w14:paraId="290A506A" w14:textId="77777777" w:rsidR="007467C0" w:rsidRDefault="007467C0" w:rsidP="00C26B25">
      <w:pPr>
        <w:pStyle w:val="ListBullet"/>
      </w:pPr>
      <w:r>
        <w:fldChar w:fldCharType="begin"/>
      </w:r>
      <w:r>
        <w:instrText xml:space="preserve"> REF _Ref28770822 \h  \* MERGEFORMAT </w:instrText>
      </w:r>
      <w:r>
        <w:fldChar w:fldCharType="separate"/>
      </w:r>
      <w:r w:rsidRPr="00A875AE">
        <w:t>Navigation Tips</w:t>
      </w:r>
      <w:r>
        <w:fldChar w:fldCharType="end"/>
      </w:r>
    </w:p>
    <w:p w14:paraId="0BBBCA41" w14:textId="77777777" w:rsidR="007467C0" w:rsidRDefault="007467C0" w:rsidP="00C26B25">
      <w:pPr>
        <w:pStyle w:val="ListBullet"/>
      </w:pPr>
      <w:r>
        <w:fldChar w:fldCharType="begin"/>
      </w:r>
      <w:r>
        <w:instrText xml:space="preserve"> REF _Ref26084971 \h  \* MERGEFORMAT </w:instrText>
      </w:r>
      <w:r>
        <w:fldChar w:fldCharType="separate"/>
      </w:r>
      <w:r w:rsidRPr="00A875AE">
        <w:t xml:space="preserve">Accessing </w:t>
      </w:r>
      <w:r>
        <w:t>OptiVault</w:t>
      </w:r>
      <w:r>
        <w:fldChar w:fldCharType="end"/>
      </w:r>
    </w:p>
    <w:p w14:paraId="3E4AC7A0" w14:textId="3F7686D7" w:rsidR="007467C0" w:rsidRDefault="007467C0" w:rsidP="00C26B25">
      <w:pPr>
        <w:pStyle w:val="ListBullet"/>
      </w:pPr>
      <w:r>
        <w:fldChar w:fldCharType="begin"/>
      </w:r>
      <w:r>
        <w:instrText xml:space="preserve"> REF _Ref245709447 \h  \* MERGEFORMAT </w:instrText>
      </w:r>
      <w:r>
        <w:fldChar w:fldCharType="separate"/>
      </w:r>
      <w:r w:rsidR="006E470C">
        <w:t>Opening</w:t>
      </w:r>
      <w:r w:rsidRPr="00A875AE">
        <w:t xml:space="preserve"> </w:t>
      </w:r>
      <w:r>
        <w:t>OptiVault</w:t>
      </w:r>
      <w:r>
        <w:fldChar w:fldCharType="end"/>
      </w:r>
    </w:p>
    <w:p w14:paraId="55D91ED0" w14:textId="77777777" w:rsidR="007467C0" w:rsidRDefault="007467C0" w:rsidP="00C26B25">
      <w:pPr>
        <w:pStyle w:val="ListBullet"/>
      </w:pPr>
      <w:r>
        <w:fldChar w:fldCharType="begin"/>
      </w:r>
      <w:r>
        <w:instrText xml:space="preserve"> REF _Ref245709455 \h  \* MERGEFORMAT </w:instrText>
      </w:r>
      <w:r>
        <w:fldChar w:fldCharType="separate"/>
      </w:r>
      <w:r w:rsidRPr="00A875AE">
        <w:t xml:space="preserve">Logging Out Of </w:t>
      </w:r>
      <w:r>
        <w:t>OptiVault</w:t>
      </w:r>
      <w:r>
        <w:fldChar w:fldCharType="end"/>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0"/>
        <w:gridCol w:w="6830"/>
      </w:tblGrid>
      <w:tr w:rsidR="007467C0" w:rsidRPr="00A875AE" w14:paraId="6B593E0E" w14:textId="77777777" w:rsidTr="006271D1">
        <w:trPr>
          <w:cantSplit/>
        </w:trPr>
        <w:tc>
          <w:tcPr>
            <w:tcW w:w="1220" w:type="dxa"/>
            <w:tcBorders>
              <w:top w:val="single" w:sz="4" w:space="0" w:color="auto"/>
              <w:left w:val="single" w:sz="4" w:space="0" w:color="auto"/>
              <w:bottom w:val="single" w:sz="4" w:space="0" w:color="auto"/>
              <w:right w:val="single" w:sz="4" w:space="0" w:color="auto"/>
            </w:tcBorders>
          </w:tcPr>
          <w:p w14:paraId="072A489E" w14:textId="77777777" w:rsidR="007467C0" w:rsidRPr="00FB292A" w:rsidRDefault="007467C0" w:rsidP="006271D1">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11"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18">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sz="4" w:space="0" w:color="auto"/>
              <w:left w:val="single" w:sz="4" w:space="0" w:color="auto"/>
              <w:bottom w:val="single" w:sz="4" w:space="0" w:color="auto"/>
              <w:right w:val="single" w:sz="4" w:space="0" w:color="auto"/>
            </w:tcBorders>
          </w:tcPr>
          <w:p w14:paraId="7C307DDB" w14:textId="4C8C3966" w:rsidR="007467C0" w:rsidRPr="00FB292A" w:rsidRDefault="007467C0" w:rsidP="002E7B6A">
            <w:pPr>
              <w:pStyle w:val="TableCaution"/>
            </w:pPr>
            <w:r w:rsidRPr="00FB292A">
              <w:rPr>
                <w:b/>
                <w:bCs/>
              </w:rPr>
              <w:t>Caution:</w:t>
            </w:r>
            <w:r w:rsidRPr="00FB292A">
              <w:t xml:space="preserve"> OptiVault is a live application. Changes that are made in the application are permanent and can affect the operation of the system. There </w:t>
            </w:r>
            <w:r w:rsidR="00571017">
              <w:t>are</w:t>
            </w:r>
            <w:r w:rsidR="00571017" w:rsidRPr="00FB292A">
              <w:t xml:space="preserve"> </w:t>
            </w:r>
            <w:r w:rsidRPr="00FB292A">
              <w:t xml:space="preserve">limited undo capabilities for the users; therefore be sure to consult this manual before deleting or changing system parameters.  </w:t>
            </w:r>
          </w:p>
        </w:tc>
      </w:tr>
    </w:tbl>
    <w:p w14:paraId="59AE96E5" w14:textId="77777777" w:rsidR="007467C0" w:rsidRPr="00A875AE" w:rsidRDefault="007467C0" w:rsidP="002710EE">
      <w:pPr>
        <w:pStyle w:val="TOC3"/>
      </w:pPr>
    </w:p>
    <w:p w14:paraId="2B9402E7" w14:textId="77777777" w:rsidR="007467C0" w:rsidRPr="00A875AE" w:rsidRDefault="007467C0" w:rsidP="007467C0">
      <w:pPr>
        <w:pStyle w:val="Heading2"/>
      </w:pPr>
      <w:bookmarkStart w:id="25" w:name="_Toc20016709"/>
      <w:bookmarkStart w:id="26" w:name="_Toc20017126"/>
      <w:bookmarkStart w:id="27" w:name="_Toc29089986"/>
      <w:bookmarkStart w:id="28" w:name="_Toc146954413"/>
      <w:bookmarkStart w:id="29" w:name="_Toc146954798"/>
      <w:bookmarkStart w:id="30" w:name="_Toc221530644"/>
      <w:bookmarkStart w:id="31" w:name="_Toc223436119"/>
      <w:bookmarkStart w:id="32" w:name="_Ref245709418"/>
      <w:bookmarkStart w:id="33" w:name="_Toc74556329"/>
      <w:bookmarkStart w:id="34" w:name="_Toc127491517"/>
      <w:bookmarkStart w:id="35" w:name="_Toc133973681"/>
      <w:r w:rsidRPr="00A875AE">
        <w:t>Getting Started</w:t>
      </w:r>
      <w:bookmarkEnd w:id="25"/>
      <w:bookmarkEnd w:id="26"/>
      <w:bookmarkEnd w:id="27"/>
      <w:bookmarkEnd w:id="28"/>
      <w:bookmarkEnd w:id="29"/>
      <w:bookmarkEnd w:id="30"/>
      <w:bookmarkEnd w:id="31"/>
      <w:bookmarkEnd w:id="32"/>
      <w:bookmarkEnd w:id="33"/>
      <w:bookmarkEnd w:id="34"/>
      <w:bookmarkEnd w:id="35"/>
    </w:p>
    <w:p w14:paraId="68401CC6" w14:textId="77777777" w:rsidR="007467C0" w:rsidRDefault="007467C0" w:rsidP="002E7B6A">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14:paraId="7E9CD55B"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61B206CF" w14:textId="77777777" w:rsidR="007467C0" w:rsidRPr="00A875AE" w:rsidRDefault="007467C0" w:rsidP="007467C0"/>
    <w:p w14:paraId="05BC0BB2" w14:textId="77777777" w:rsidR="007467C0" w:rsidRPr="00A875AE" w:rsidRDefault="007467C0" w:rsidP="007467C0">
      <w:pPr>
        <w:pStyle w:val="Heading3"/>
      </w:pPr>
      <w:bookmarkStart w:id="36" w:name="_Toc223436120"/>
      <w:bookmarkStart w:id="37" w:name="_Ref245709386"/>
      <w:bookmarkStart w:id="38" w:name="_Toc74556330"/>
      <w:bookmarkStart w:id="39" w:name="_Toc127491518"/>
      <w:bookmarkStart w:id="40" w:name="_Toc133973682"/>
      <w:r w:rsidRPr="00A875AE">
        <w:lastRenderedPageBreak/>
        <w:t>Screen Resolution</w:t>
      </w:r>
      <w:bookmarkEnd w:id="36"/>
      <w:bookmarkEnd w:id="37"/>
      <w:bookmarkEnd w:id="38"/>
      <w:bookmarkEnd w:id="39"/>
      <w:bookmarkEnd w:id="40"/>
    </w:p>
    <w:p w14:paraId="1A194CA3" w14:textId="14A38F35" w:rsidR="007467C0" w:rsidRDefault="007467C0" w:rsidP="002E7B6A">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to minimize scrolling on some of the screens containing large amounts of information.</w:t>
      </w:r>
    </w:p>
    <w:p w14:paraId="579DB9B1"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58E9A925" w14:textId="77777777" w:rsidR="007467C0" w:rsidRPr="00A875AE" w:rsidRDefault="007467C0" w:rsidP="00752EBF">
      <w:pPr>
        <w:pStyle w:val="BodyText"/>
      </w:pPr>
    </w:p>
    <w:p w14:paraId="170AD539" w14:textId="77777777" w:rsidR="007467C0" w:rsidRPr="00A875AE" w:rsidRDefault="007467C0" w:rsidP="007467C0">
      <w:pPr>
        <w:pStyle w:val="Heading3"/>
      </w:pPr>
      <w:bookmarkStart w:id="41" w:name="_Ref28770822"/>
      <w:bookmarkStart w:id="42" w:name="_Toc29368578"/>
      <w:bookmarkStart w:id="43" w:name="_Toc54312620"/>
      <w:bookmarkStart w:id="44" w:name="_Toc223436121"/>
      <w:bookmarkStart w:id="45" w:name="_Toc74556331"/>
      <w:bookmarkStart w:id="46" w:name="_Toc127491519"/>
      <w:bookmarkStart w:id="47" w:name="_Toc133973683"/>
      <w:r w:rsidRPr="00A875AE">
        <w:t>Navigation Tips</w:t>
      </w:r>
      <w:bookmarkEnd w:id="41"/>
      <w:bookmarkEnd w:id="42"/>
      <w:bookmarkEnd w:id="43"/>
      <w:bookmarkEnd w:id="44"/>
      <w:bookmarkEnd w:id="45"/>
      <w:bookmarkEnd w:id="46"/>
      <w:bookmarkEnd w:id="47"/>
    </w:p>
    <w:p w14:paraId="15A2AAF3" w14:textId="04C1209D" w:rsidR="007467C0" w:rsidRDefault="007467C0" w:rsidP="002E7B6A">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r w:rsidR="00DE0B37">
        <w:t xml:space="preserve">the </w:t>
      </w:r>
      <w:r>
        <w:t>successful processing of the OptiVault system.</w:t>
      </w:r>
    </w:p>
    <w:p w14:paraId="1C84EB72"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32492C9D" w14:textId="77777777" w:rsidR="007467C0" w:rsidRPr="00A875AE" w:rsidRDefault="007467C0" w:rsidP="00752EBF">
      <w:pPr>
        <w:pStyle w:val="BodyText"/>
      </w:pPr>
    </w:p>
    <w:p w14:paraId="3C413F5A" w14:textId="77777777" w:rsidR="007467C0" w:rsidRPr="00A875AE" w:rsidRDefault="007467C0" w:rsidP="007467C0">
      <w:pPr>
        <w:pStyle w:val="Heading3"/>
      </w:pPr>
      <w:bookmarkStart w:id="48" w:name="_Ref26084971"/>
      <w:bookmarkStart w:id="49" w:name="_Toc29089988"/>
      <w:bookmarkStart w:id="50" w:name="_Ref58912280"/>
      <w:bookmarkStart w:id="51" w:name="_Toc146954416"/>
      <w:bookmarkStart w:id="52" w:name="_Toc146954801"/>
      <w:bookmarkStart w:id="53" w:name="_Toc223436122"/>
      <w:bookmarkStart w:id="54" w:name="_Toc74556332"/>
      <w:bookmarkStart w:id="55" w:name="_Toc127491520"/>
      <w:bookmarkStart w:id="56" w:name="_Toc133973684"/>
      <w:r w:rsidRPr="00A875AE">
        <w:t xml:space="preserve">Accessing </w:t>
      </w:r>
      <w:r>
        <w:t>OptiVault</w:t>
      </w:r>
      <w:bookmarkEnd w:id="48"/>
      <w:bookmarkEnd w:id="49"/>
      <w:bookmarkEnd w:id="50"/>
      <w:bookmarkEnd w:id="51"/>
      <w:bookmarkEnd w:id="52"/>
      <w:bookmarkEnd w:id="53"/>
      <w:bookmarkEnd w:id="54"/>
      <w:bookmarkEnd w:id="55"/>
      <w:bookmarkEnd w:id="56"/>
      <w:r w:rsidRPr="00A875AE">
        <w:t xml:space="preserve"> </w:t>
      </w:r>
    </w:p>
    <w:p w14:paraId="3B34C000" w14:textId="77777777" w:rsidR="009F24DB" w:rsidRDefault="000F6834" w:rsidP="004B1459">
      <w:pPr>
        <w:pStyle w:val="BodyText"/>
      </w:pPr>
      <w:r w:rsidRPr="004B1459">
        <w:t>To start using the application, first type in the required EPSS Application</w:t>
      </w:r>
      <w:r w:rsidR="00555078">
        <w:t xml:space="preserve"> </w:t>
      </w:r>
      <w:r w:rsidRPr="004B1459">
        <w:t xml:space="preserve">OptiVLM URL into your browser and then proceed to access </w:t>
      </w:r>
      <w:r w:rsidR="00555078">
        <w:t>Opti</w:t>
      </w:r>
      <w:r w:rsidRPr="004B1459">
        <w:t xml:space="preserve">Vault </w:t>
      </w:r>
      <w:r>
        <w:t>with provided user ID and password</w:t>
      </w:r>
      <w:r w:rsidRPr="004B1459">
        <w:t>.</w:t>
      </w:r>
      <w:r>
        <w:t xml:space="preserve"> Make sure to correctly enter the credentials as more than five</w:t>
      </w:r>
      <w:r w:rsidR="00CA3A85">
        <w:t xml:space="preserve"> </w:t>
      </w:r>
      <w:r>
        <w:t xml:space="preserve">(5) incorrect attempts will block your account. If you don’t have user ID and password please contact your administrator. </w:t>
      </w:r>
    </w:p>
    <w:p w14:paraId="5D665A27" w14:textId="3638C6F0" w:rsidR="000F6834" w:rsidRDefault="000F6834" w:rsidP="004B1459">
      <w:pPr>
        <w:pStyle w:val="BodyText"/>
      </w:pPr>
      <w:r>
        <w:t xml:space="preserve">Users can be added from </w:t>
      </w:r>
      <w:r w:rsidRPr="00E2025C">
        <w:rPr>
          <w:i/>
          <w:iCs/>
        </w:rPr>
        <w:t>Shared Services &gt; User Management</w:t>
      </w:r>
      <w:r>
        <w:t xml:space="preserve"> by admin.</w:t>
      </w:r>
    </w:p>
    <w:tbl>
      <w:tblPr>
        <w:tblW w:w="0" w:type="auto"/>
        <w:tblInd w:w="712"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890"/>
        <w:gridCol w:w="6196"/>
      </w:tblGrid>
      <w:tr w:rsidR="007467C0" w:rsidRPr="00A875AE" w14:paraId="7683CA2F" w14:textId="77777777" w:rsidTr="00A72FDF">
        <w:trPr>
          <w:cantSplit/>
          <w:trHeight w:val="840"/>
        </w:trPr>
        <w:tc>
          <w:tcPr>
            <w:tcW w:w="1890" w:type="dxa"/>
            <w:vAlign w:val="center"/>
          </w:tcPr>
          <w:p w14:paraId="5978DFD4" w14:textId="5BF60A34" w:rsidR="007467C0" w:rsidRPr="00A875AE" w:rsidRDefault="007467C0" w:rsidP="004E2FE1">
            <w:pPr>
              <w:pStyle w:val="BodyText"/>
            </w:pPr>
            <w:r>
              <w:rPr>
                <w:noProof/>
              </w:rPr>
              <mc:AlternateContent>
                <mc:Choice Requires="wpc">
                  <w:drawing>
                    <wp:inline distT="0" distB="0" distL="0" distR="0" wp14:anchorId="4AE98FAD" wp14:editId="68952062">
                      <wp:extent cx="497205" cy="504825"/>
                      <wp:effectExtent l="0" t="0" r="0" b="9525"/>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07315"/>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6350A8B3" id="Canvas 1716"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wW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BTKSwWwBYAAAN9AAAOAAAA&#10;AAAAAAAAAAAAAC4CAABkcnMvZTJvRG9jLnhtbFBLAQItABQABgAIAAAAIQC33Tda1wAAAAMBAAAP&#10;AAAAAAAAAAAAAAAAABoZAABkcnMvZG93bnJldi54bWxQSwUGAAAAAAQABADzAAAAHh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7205;height:504825;visibility:visible;mso-wrap-style:square">
                        <v:fill o:detectmouseclick="t"/>
                        <v:path o:connecttype="none"/>
                      </v:shape>
                      <v:shape id="Freeform 1718"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o:spid="_x0000_s1029" style="position:absolute;left:205105;top:107315;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196" w:type="dxa"/>
            <w:tcBorders>
              <w:top w:val="single" w:sz="6" w:space="0" w:color="auto"/>
              <w:bottom w:val="single" w:sz="6" w:space="0" w:color="auto"/>
              <w:right w:val="single" w:sz="6" w:space="0" w:color="auto"/>
            </w:tcBorders>
            <w:vAlign w:val="center"/>
          </w:tcPr>
          <w:p w14:paraId="0D2F9C17" w14:textId="4F8964AF" w:rsidR="007467C0" w:rsidRPr="00A875AE" w:rsidRDefault="007467C0" w:rsidP="00662D77">
            <w:pPr>
              <w:pStyle w:val="TableBody"/>
            </w:pPr>
            <w:r w:rsidRPr="58CB5956">
              <w:rPr>
                <w:b/>
                <w:bCs/>
              </w:rPr>
              <w:t>Suggestion:</w:t>
            </w:r>
            <w:r>
              <w:t xml:space="preserve"> save the</w:t>
            </w:r>
            <w:r w:rsidR="35B982C0">
              <w:t xml:space="preserve"> </w:t>
            </w:r>
            <w:r w:rsidR="00170D7D">
              <w:t xml:space="preserve">Application </w:t>
            </w:r>
            <w:r>
              <w:t>URL in the Favorites folder for easier future access.</w:t>
            </w:r>
          </w:p>
        </w:tc>
      </w:tr>
    </w:tbl>
    <w:p w14:paraId="7C1B5D43" w14:textId="77777777" w:rsidR="007467C0" w:rsidRPr="00326CDA" w:rsidRDefault="007467C0" w:rsidP="007467C0">
      <w:pPr>
        <w:pStyle w:val="TopofSection"/>
      </w:pPr>
      <w:bookmarkStart w:id="57" w:name="_Ref22622143"/>
      <w:bookmarkStart w:id="58" w:name="_Ref26084973"/>
      <w:bookmarkStart w:id="59" w:name="_Toc29089989"/>
      <w:bookmarkStart w:id="60" w:name="_Toc223436123"/>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40D5C814" w14:textId="728BD5A8" w:rsidR="007467C0" w:rsidRDefault="007467C0" w:rsidP="00752EBF">
      <w:pPr>
        <w:pStyle w:val="BodyText"/>
      </w:pPr>
    </w:p>
    <w:p w14:paraId="6469811A" w14:textId="64E8769F" w:rsidR="007467C0" w:rsidRPr="00A875AE" w:rsidRDefault="1509025C" w:rsidP="006E470C">
      <w:pPr>
        <w:pStyle w:val="Heading3"/>
      </w:pPr>
      <w:bookmarkStart w:id="61" w:name="_Ref245709447"/>
      <w:bookmarkStart w:id="62" w:name="_Toc74556333"/>
      <w:bookmarkStart w:id="63" w:name="_Toc127491521"/>
      <w:bookmarkStart w:id="64" w:name="_Toc133973685"/>
      <w:bookmarkEnd w:id="57"/>
      <w:r>
        <w:t>Opening</w:t>
      </w:r>
      <w:r w:rsidR="007467C0">
        <w:t xml:space="preserve"> </w:t>
      </w:r>
      <w:bookmarkEnd w:id="58"/>
      <w:bookmarkEnd w:id="59"/>
      <w:bookmarkEnd w:id="60"/>
      <w:r w:rsidR="007467C0">
        <w:t>OptiVault</w:t>
      </w:r>
      <w:bookmarkEnd w:id="61"/>
      <w:bookmarkEnd w:id="62"/>
      <w:bookmarkEnd w:id="63"/>
      <w:bookmarkEnd w:id="64"/>
      <w:r w:rsidR="007467C0">
        <w:t xml:space="preserve"> </w:t>
      </w:r>
    </w:p>
    <w:p w14:paraId="41B6B6CE" w14:textId="6C5B1946" w:rsidR="006E470C" w:rsidRDefault="002F47A2" w:rsidP="002F47A2">
      <w:pPr>
        <w:pStyle w:val="BodyText"/>
      </w:pPr>
      <w:r w:rsidRPr="004B1459">
        <w:t xml:space="preserve">After a successful login, </w:t>
      </w:r>
      <w:r w:rsidR="00E2025C">
        <w:t>user</w:t>
      </w:r>
      <w:r w:rsidRPr="004B1459">
        <w:t xml:space="preserve"> will be directed to the Cash Management Dashboard screen, as </w:t>
      </w:r>
      <w:r>
        <w:t>shown</w:t>
      </w:r>
      <w:r w:rsidRPr="004B1459">
        <w:t xml:space="preserve"> below. To enter </w:t>
      </w:r>
      <w:r>
        <w:t>OptiVault</w:t>
      </w:r>
      <w:r w:rsidRPr="004B1459">
        <w:t xml:space="preserve">, click on the </w:t>
      </w:r>
      <w:r w:rsidRPr="00FD6E92">
        <w:rPr>
          <w:b/>
          <w:bCs/>
        </w:rPr>
        <w:t>'</w:t>
      </w:r>
      <w:r w:rsidR="0061301D" w:rsidRPr="00FD6E92">
        <w:rPr>
          <w:b/>
          <w:bCs/>
        </w:rPr>
        <w:t>OV</w:t>
      </w:r>
      <w:r w:rsidRPr="00FD6E92">
        <w:rPr>
          <w:b/>
          <w:bCs/>
        </w:rPr>
        <w:t>'</w:t>
      </w:r>
      <w:r w:rsidRPr="004B1459">
        <w:t xml:space="preserve"> button located in the App Launcher.</w:t>
      </w:r>
      <w:r>
        <w:t xml:space="preserve"> App launcher is the icon at top left of the screen which allows users to switch between the application to which user has access to. </w:t>
      </w:r>
    </w:p>
    <w:p w14:paraId="7450E724" w14:textId="220F6E5E" w:rsidR="002F47A2" w:rsidRPr="004B1459" w:rsidRDefault="002F47A2" w:rsidP="00F92AF4">
      <w:pPr>
        <w:pStyle w:val="Note"/>
        <w:rPr>
          <w:rStyle w:val="normaltextrun"/>
        </w:rPr>
      </w:pPr>
      <w:r w:rsidRPr="00F92AF4">
        <w:rPr>
          <w:b/>
          <w:bCs/>
        </w:rPr>
        <w:t>Note</w:t>
      </w:r>
      <w:r>
        <w:t xml:space="preserve">: If you don’t see the desired application which you are trying to access </w:t>
      </w:r>
      <w:r w:rsidR="00FD6E92">
        <w:t>reach</w:t>
      </w:r>
      <w:r>
        <w:t xml:space="preserve"> out to your administrator so the access can be provisioned. </w:t>
      </w:r>
    </w:p>
    <w:p w14:paraId="4A0D93E2" w14:textId="6B520F46" w:rsidR="007467C0" w:rsidRDefault="007467C0" w:rsidP="007467C0">
      <w:pPr>
        <w:pStyle w:val="Caption"/>
      </w:pPr>
      <w:bookmarkStart w:id="65" w:name="_Toc74556433"/>
      <w:bookmarkStart w:id="66" w:name="_Toc133973492"/>
      <w:r>
        <w:lastRenderedPageBreak/>
        <w:t xml:space="preserve">Figure </w:t>
      </w:r>
      <w:r>
        <w:fldChar w:fldCharType="begin"/>
      </w:r>
      <w:r>
        <w:instrText xml:space="preserve"> SEQ Figure \* ARABIC </w:instrText>
      </w:r>
      <w:r>
        <w:fldChar w:fldCharType="separate"/>
      </w:r>
      <w:r w:rsidRPr="5E0AD879">
        <w:rPr>
          <w:noProof/>
        </w:rPr>
        <w:t>1</w:t>
      </w:r>
      <w:r>
        <w:fldChar w:fldCharType="end"/>
      </w:r>
      <w:r>
        <w:t xml:space="preserve">: </w:t>
      </w:r>
      <w:r w:rsidR="026A4D2C">
        <w:t xml:space="preserve">EPSS Application </w:t>
      </w:r>
      <w:r>
        <w:t>Login Page</w:t>
      </w:r>
      <w:bookmarkEnd w:id="65"/>
      <w:bookmarkEnd w:id="66"/>
    </w:p>
    <w:p w14:paraId="146FDAA1" w14:textId="77777777" w:rsidR="00170D7D" w:rsidRDefault="007467C0" w:rsidP="00085613">
      <w:pPr>
        <w:pStyle w:val="BodyText"/>
        <w:jc w:val="center"/>
        <w:rPr>
          <w:rStyle w:val="BodyTextChar"/>
        </w:rPr>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A46E52" w14:textId="7DAC00B2" w:rsidR="00CF107E" w:rsidRPr="004B1459" w:rsidRDefault="00D641A0" w:rsidP="00085613">
      <w:pPr>
        <w:pStyle w:val="BodyText"/>
        <w:jc w:val="center"/>
        <w:rPr>
          <w:rStyle w:val="BodyTextChar"/>
        </w:rPr>
      </w:pPr>
      <w:r>
        <w:rPr>
          <w:noProof/>
        </w:rPr>
        <w:drawing>
          <wp:inline distT="0" distB="0" distL="0" distR="0" wp14:anchorId="14586BB7" wp14:editId="48DBCDA0">
            <wp:extent cx="3676650" cy="2359603"/>
            <wp:effectExtent l="0" t="0" r="0" b="317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8045" cy="2360498"/>
                    </a:xfrm>
                    <a:prstGeom prst="rect">
                      <a:avLst/>
                    </a:prstGeom>
                  </pic:spPr>
                </pic:pic>
              </a:graphicData>
            </a:graphic>
          </wp:inline>
        </w:drawing>
      </w:r>
    </w:p>
    <w:p w14:paraId="40B6BE68" w14:textId="77777777" w:rsidR="007467C0" w:rsidRDefault="007467C0" w:rsidP="004B1459">
      <w:pPr>
        <w:pStyle w:val="TopofSection"/>
        <w:spacing w:after="0" w:line="240" w:lineRule="auto"/>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27D79277" w14:textId="77777777" w:rsidR="00085613" w:rsidRDefault="00085613" w:rsidP="00FD6E92">
      <w:pPr>
        <w:pStyle w:val="BodyText"/>
      </w:pPr>
    </w:p>
    <w:p w14:paraId="267DDFEA" w14:textId="2F96D2D2" w:rsidR="007467C0" w:rsidRPr="00A875AE" w:rsidRDefault="007467C0" w:rsidP="007467C0">
      <w:pPr>
        <w:pStyle w:val="Heading3"/>
      </w:pPr>
      <w:bookmarkStart w:id="67" w:name="_Ref26084974"/>
      <w:bookmarkStart w:id="68" w:name="_Toc29089990"/>
      <w:bookmarkStart w:id="69" w:name="_Toc223436124"/>
      <w:bookmarkStart w:id="70" w:name="_Ref245709455"/>
      <w:bookmarkStart w:id="71" w:name="_Toc74556334"/>
      <w:bookmarkStart w:id="72" w:name="_Toc127491522"/>
      <w:bookmarkStart w:id="73" w:name="_Toc133973686"/>
      <w:r w:rsidRPr="00A875AE">
        <w:t xml:space="preserve">Logging Out Of </w:t>
      </w:r>
      <w:bookmarkEnd w:id="67"/>
      <w:bookmarkEnd w:id="68"/>
      <w:bookmarkEnd w:id="69"/>
      <w:r>
        <w:t>OptiVault</w:t>
      </w:r>
      <w:bookmarkEnd w:id="70"/>
      <w:bookmarkEnd w:id="71"/>
      <w:bookmarkEnd w:id="72"/>
      <w:bookmarkEnd w:id="73"/>
    </w:p>
    <w:p w14:paraId="2E197516" w14:textId="6ED8C44A" w:rsidR="00746BD3" w:rsidRDefault="007467C0" w:rsidP="0041353D">
      <w:pPr>
        <w:pStyle w:val="BodyText"/>
      </w:pPr>
      <w:r>
        <w:t xml:space="preserve">To logout, click the Logout button </w:t>
      </w:r>
      <w:r w:rsidR="00D8760F">
        <w:t xml:space="preserve">from User </w:t>
      </w:r>
      <w:r w:rsidR="003307B4">
        <w:t xml:space="preserve">Menu Item </w:t>
      </w:r>
      <w:r w:rsidR="00D8760F">
        <w:t xml:space="preserve">Icon which is </w:t>
      </w:r>
      <w:r>
        <w:t>located in the</w:t>
      </w:r>
      <w:r w:rsidR="00D8760F">
        <w:t xml:space="preserve"> bottom left-side menu options </w:t>
      </w:r>
      <w:r>
        <w:t xml:space="preserve">of the screen. </w:t>
      </w:r>
    </w:p>
    <w:p w14:paraId="4603CD41" w14:textId="2AACA259" w:rsidR="007467C0" w:rsidRPr="00A875AE" w:rsidRDefault="00746BD3" w:rsidP="00085613">
      <w:pPr>
        <w:pStyle w:val="BodyText"/>
        <w:jc w:val="center"/>
      </w:pPr>
      <w:r>
        <w:rPr>
          <w:noProof/>
        </w:rPr>
        <w:lastRenderedPageBreak/>
        <w:drawing>
          <wp:inline distT="0" distB="0" distL="0" distR="0" wp14:anchorId="155DED42" wp14:editId="484AE85E">
            <wp:extent cx="5019675" cy="2917443"/>
            <wp:effectExtent l="0" t="0" r="0" b="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0238" cy="2917770"/>
                    </a:xfrm>
                    <a:prstGeom prst="rect">
                      <a:avLst/>
                    </a:prstGeom>
                  </pic:spPr>
                </pic:pic>
              </a:graphicData>
            </a:graphic>
          </wp:inline>
        </w:drawing>
      </w:r>
    </w:p>
    <w:tbl>
      <w:tblPr>
        <w:tblW w:w="0" w:type="auto"/>
        <w:tblInd w:w="352"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39"/>
        <w:gridCol w:w="7179"/>
      </w:tblGrid>
      <w:tr w:rsidR="007467C0" w:rsidRPr="00A875AE" w14:paraId="1A8DD659" w14:textId="77777777" w:rsidTr="006634A5">
        <w:trPr>
          <w:cantSplit/>
          <w:trHeight w:val="840"/>
        </w:trPr>
        <w:tc>
          <w:tcPr>
            <w:tcW w:w="990" w:type="dxa"/>
            <w:vAlign w:val="center"/>
          </w:tcPr>
          <w:p w14:paraId="1AE607C3" w14:textId="77777777" w:rsidR="007467C0" w:rsidRPr="00A875AE" w:rsidRDefault="007467C0" w:rsidP="004E2FE1">
            <w:pPr>
              <w:pStyle w:val="Index8"/>
            </w:pPr>
            <w:r>
              <w:rPr>
                <w:noProof/>
                <w:lang w:bidi="ar-SA"/>
              </w:rPr>
              <mc:AlternateContent>
                <mc:Choice Requires="wpc">
                  <w:drawing>
                    <wp:inline distT="0" distB="0" distL="0" distR="0" wp14:anchorId="56FB2E2D" wp14:editId="48509377">
                      <wp:extent cx="533203" cy="541375"/>
                      <wp:effectExtent l="0" t="0" r="127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35998" y="3655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40665" y="162915"/>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2B9F94C7" id="Canvas 1724" o:spid="_x0000_s1026" editas="canvas" style="width:42pt;height:42.65pt;mso-position-horizontal-relative:char;mso-position-vertical-relative:line" coordsize="532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">
                      <v:shape id="_x0000_s1027" type="#_x0000_t75" style="position:absolute;width:5327;height:5410;visibility:visible;mso-wrap-style:square">
                        <v:fill o:detectmouseclick="t"/>
                        <v:path o:connecttype="none"/>
                      </v:shape>
                      <v:shape id="Freeform 1726" o:spid="_x0000_s1028" style="position:absolute;left:359;top:365;width:4547;height:5048;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o:spid="_x0000_s1029" style="position:absolute;left:2406;top:1629;width:2921;height:2927;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8487" w:type="dxa"/>
            <w:tcBorders>
              <w:top w:val="single" w:sz="6" w:space="0" w:color="auto"/>
              <w:bottom w:val="single" w:sz="6" w:space="0" w:color="auto"/>
              <w:right w:val="single" w:sz="6" w:space="0" w:color="auto"/>
            </w:tcBorders>
            <w:vAlign w:val="center"/>
          </w:tcPr>
          <w:p w14:paraId="614120A2" w14:textId="780BF1DF" w:rsidR="007467C0" w:rsidRPr="00FB292A" w:rsidRDefault="007467C0" w:rsidP="00C5749D">
            <w:pPr>
              <w:pStyle w:val="TableNote"/>
            </w:pPr>
            <w:r w:rsidRPr="58CB5956">
              <w:rPr>
                <w:b/>
                <w:bCs/>
              </w:rPr>
              <w:t xml:space="preserve">Note: </w:t>
            </w:r>
            <w:r>
              <w:t xml:space="preserve"> To ensure </w:t>
            </w:r>
            <w:r w:rsidR="004C1F1A">
              <w:t xml:space="preserve">the </w:t>
            </w:r>
            <w:r>
              <w:t xml:space="preserve">successful processing of the OptiVault system, do not use the </w:t>
            </w:r>
            <w:r w:rsidRPr="58CB5956">
              <w:rPr>
                <w:b/>
                <w:bCs/>
              </w:rPr>
              <w:t>Close</w:t>
            </w:r>
            <w:r>
              <w:t xml:space="preserve"> button in the browser; always use the </w:t>
            </w:r>
            <w:r w:rsidR="003307B4">
              <w:t xml:space="preserve">Application </w:t>
            </w:r>
            <w:r>
              <w:t xml:space="preserve">Logout icon instead. </w:t>
            </w:r>
          </w:p>
        </w:tc>
      </w:tr>
    </w:tbl>
    <w:p w14:paraId="0CF00F40" w14:textId="77777777" w:rsidR="007467C0" w:rsidRPr="00326CDA" w:rsidRDefault="007467C0" w:rsidP="007467C0">
      <w:pPr>
        <w:pStyle w:val="TopofSection"/>
      </w:pPr>
      <w:bookmarkStart w:id="74" w:name="_Conventions_Used_in"/>
      <w:bookmarkEnd w:id="74"/>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085D1A7" w14:textId="77777777" w:rsidR="007467C0" w:rsidRPr="00A875AE" w:rsidRDefault="007467C0" w:rsidP="00085613">
      <w:pPr>
        <w:jc w:val="center"/>
      </w:pPr>
    </w:p>
    <w:p w14:paraId="58C8F7D7" w14:textId="77777777" w:rsidR="007467C0" w:rsidRDefault="007467C0" w:rsidP="007467C0">
      <w:pPr>
        <w:pStyle w:val="Heading1"/>
      </w:pPr>
      <w:bookmarkStart w:id="75" w:name="_Toc221530646"/>
      <w:bookmarkStart w:id="76" w:name="_Toc223436125"/>
      <w:bookmarkStart w:id="77" w:name="_Ref231747033"/>
      <w:bookmarkStart w:id="78" w:name="_Ref231747905"/>
      <w:bookmarkStart w:id="79" w:name="_Ref245707287"/>
      <w:bookmarkStart w:id="80" w:name="_Toc74556335"/>
      <w:bookmarkStart w:id="81" w:name="_Toc127491523"/>
      <w:bookmarkStart w:id="82" w:name="_Ref128021166"/>
      <w:bookmarkStart w:id="83" w:name="_Toc133973687"/>
      <w:r w:rsidRPr="00A875AE">
        <w:lastRenderedPageBreak/>
        <w:t>Introduction to the Interface</w:t>
      </w:r>
      <w:bookmarkEnd w:id="75"/>
      <w:bookmarkEnd w:id="76"/>
      <w:bookmarkEnd w:id="77"/>
      <w:bookmarkEnd w:id="78"/>
      <w:bookmarkEnd w:id="79"/>
      <w:bookmarkEnd w:id="80"/>
      <w:bookmarkEnd w:id="81"/>
      <w:bookmarkEnd w:id="82"/>
      <w:bookmarkEnd w:id="83"/>
    </w:p>
    <w:p w14:paraId="30D8DCD5" w14:textId="6B03F598" w:rsidR="007467C0" w:rsidRPr="00A875AE" w:rsidRDefault="007467C0" w:rsidP="0041353D">
      <w:pPr>
        <w:pStyle w:val="BodyText"/>
      </w:pPr>
      <w:r w:rsidRPr="00A875AE">
        <w:t xml:space="preserve">The following section will </w:t>
      </w:r>
      <w:r w:rsidR="00721A93">
        <w:t>il</w:t>
      </w:r>
      <w:r w:rsidR="00B839C7">
        <w:t>lustrate</w:t>
      </w:r>
      <w:r w:rsidR="00721A93" w:rsidRPr="00A875AE">
        <w:t xml:space="preserve"> </w:t>
      </w:r>
      <w:r w:rsidRPr="00A875AE">
        <w:t>examples of most of the Opti</w:t>
      </w:r>
      <w:r>
        <w:t>Vault</w:t>
      </w:r>
      <w:r w:rsidRPr="00A875AE">
        <w:t xml:space="preserve"> interface pages and </w:t>
      </w:r>
      <w:r w:rsidR="005A14D4">
        <w:t>explain</w:t>
      </w:r>
      <w:r w:rsidRPr="00A875AE">
        <w:t xml:space="preserve"> the functionality, purpose, or use of each page. This section is to be used as a reference</w:t>
      </w:r>
      <w:r w:rsidR="00672282">
        <w:t xml:space="preserve"> guide</w:t>
      </w:r>
      <w:r w:rsidRPr="00A875AE">
        <w:t xml:space="preserve"> when working with the application </w:t>
      </w:r>
      <w:r w:rsidR="00EB04FB">
        <w:t>regularly.</w:t>
      </w:r>
    </w:p>
    <w:p w14:paraId="0A9C962C" w14:textId="77777777" w:rsidR="007467C0" w:rsidRDefault="007467C0" w:rsidP="0041353D">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14:paraId="3439D1B4" w14:textId="49FEBD10" w:rsidR="007467C0" w:rsidRDefault="007467C0" w:rsidP="0041353D">
      <w:pPr>
        <w:pStyle w:val="BodyText"/>
      </w:pPr>
      <w:r>
        <w:t xml:space="preserve">This chapter has been broken out into different sections to make it easier for </w:t>
      </w:r>
      <w:r w:rsidR="0051577F">
        <w:t xml:space="preserve">the </w:t>
      </w:r>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32DF50A1" w14:textId="38E24D85" w:rsidR="0051577F" w:rsidRDefault="007467C0" w:rsidP="0041353D">
      <w:pPr>
        <w:pStyle w:val="ListBullet"/>
      </w:pPr>
      <w:r>
        <w:fldChar w:fldCharType="begin"/>
      </w:r>
      <w:r>
        <w:instrText xml:space="preserve"> REF _Ref245707892 \h  \* MERGEFORMAT </w:instrText>
      </w:r>
      <w:r>
        <w:fldChar w:fldCharType="separate"/>
      </w:r>
      <w:r w:rsidRPr="00A875AE">
        <w:t xml:space="preserve">General </w:t>
      </w:r>
      <w:r>
        <w:t>OptiVault</w:t>
      </w:r>
      <w:r w:rsidRPr="00A875AE">
        <w:t xml:space="preserve"> Pages</w:t>
      </w:r>
      <w:r>
        <w:fldChar w:fldCharType="end"/>
      </w:r>
    </w:p>
    <w:p w14:paraId="292EB751" w14:textId="44C41ED3" w:rsidR="007467C0" w:rsidRPr="00C43002" w:rsidRDefault="007467C0" w:rsidP="0041353D">
      <w:pPr>
        <w:pStyle w:val="ListBullet"/>
      </w:pPr>
      <w:r>
        <w:fldChar w:fldCharType="begin"/>
      </w:r>
      <w:r>
        <w:instrText xml:space="preserve"> REF _Ref245707318 \h  \* MERGEFORMAT </w:instrText>
      </w:r>
      <w:r>
        <w:fldChar w:fldCharType="separate"/>
      </w:r>
      <w:r>
        <w:t>Processing Tab</w:t>
      </w:r>
      <w:r>
        <w:fldChar w:fldCharType="end"/>
      </w:r>
    </w:p>
    <w:p w14:paraId="003B5880" w14:textId="77777777" w:rsidR="007467C0" w:rsidRPr="00C43002" w:rsidRDefault="007467C0" w:rsidP="0041353D">
      <w:pPr>
        <w:pStyle w:val="ListBullet"/>
      </w:pPr>
      <w:r>
        <w:fldChar w:fldCharType="begin"/>
      </w:r>
      <w:r>
        <w:instrText xml:space="preserve"> REF _Ref245707323 \h  \* MERGEFORMAT </w:instrText>
      </w:r>
      <w:r>
        <w:fldChar w:fldCharType="separate"/>
      </w:r>
      <w:r>
        <w:t>Network Tab</w:t>
      </w:r>
      <w:r>
        <w:fldChar w:fldCharType="end"/>
      </w:r>
    </w:p>
    <w:p w14:paraId="7FBED135" w14:textId="77777777" w:rsidR="007467C0" w:rsidRPr="00C43002" w:rsidRDefault="007467C0" w:rsidP="0041353D">
      <w:pPr>
        <w:pStyle w:val="ListBullet"/>
      </w:pPr>
      <w:r>
        <w:fldChar w:fldCharType="begin"/>
      </w:r>
      <w:r>
        <w:instrText xml:space="preserve"> REF _Ref245707328 \h  \* MERGEFORMAT </w:instrText>
      </w:r>
      <w:r>
        <w:fldChar w:fldCharType="separate"/>
      </w:r>
      <w:r>
        <w:t>Events Tab</w:t>
      </w:r>
      <w:r>
        <w:fldChar w:fldCharType="end"/>
      </w:r>
    </w:p>
    <w:p w14:paraId="428C2811" w14:textId="7D4AED32" w:rsidR="003307B4" w:rsidRDefault="003307B4" w:rsidP="0041353D">
      <w:pPr>
        <w:pStyle w:val="ListBullet"/>
      </w:pPr>
      <w:r>
        <w:t>Settings Tab</w:t>
      </w:r>
    </w:p>
    <w:p w14:paraId="2EB418EF" w14:textId="08657662" w:rsidR="003307B4" w:rsidRPr="00C43002" w:rsidRDefault="003307B4" w:rsidP="0041353D">
      <w:pPr>
        <w:pStyle w:val="ListBullet"/>
      </w:pPr>
      <w:r>
        <w:t>Maintenance Tab</w:t>
      </w:r>
    </w:p>
    <w:p w14:paraId="26F2ED6B" w14:textId="1C972804" w:rsidR="007467C0" w:rsidRDefault="007467C0" w:rsidP="0041353D">
      <w:pPr>
        <w:pStyle w:val="ListBullet"/>
      </w:pPr>
      <w:r>
        <w:fldChar w:fldCharType="begin"/>
      </w:r>
      <w:r>
        <w:instrText xml:space="preserve"> REF _Ref245707339 \h  \* MERGEFORMAT </w:instrText>
      </w:r>
      <w:r>
        <w:fldChar w:fldCharType="separate"/>
      </w:r>
      <w:r>
        <w:t>Reports Tab</w:t>
      </w:r>
      <w:r>
        <w:fldChar w:fldCharType="end"/>
      </w:r>
    </w:p>
    <w:p w14:paraId="7B73F43C" w14:textId="77777777" w:rsidR="00705784" w:rsidRDefault="00705784" w:rsidP="00705784">
      <w:pPr>
        <w:pStyle w:val="ListBullet"/>
        <w:numPr>
          <w:ilvl w:val="0"/>
          <w:numId w:val="0"/>
        </w:numPr>
        <w:ind w:left="1368"/>
      </w:pPr>
    </w:p>
    <w:p w14:paraId="508AECCC" w14:textId="77777777" w:rsidR="007467C0" w:rsidRPr="00A875AE" w:rsidRDefault="007467C0" w:rsidP="007467C0">
      <w:pPr>
        <w:pStyle w:val="Heading2"/>
      </w:pPr>
      <w:bookmarkStart w:id="84" w:name="_General_OptiVault_Pages"/>
      <w:bookmarkStart w:id="85" w:name="_Toc221530649"/>
      <w:bookmarkStart w:id="86" w:name="_Ref221779281"/>
      <w:bookmarkStart w:id="87" w:name="_Toc223436126"/>
      <w:bookmarkStart w:id="88" w:name="_Ref236037783"/>
      <w:bookmarkStart w:id="89" w:name="_Toc243109694"/>
      <w:bookmarkStart w:id="90" w:name="_Ref245707892"/>
      <w:bookmarkStart w:id="91" w:name="_Ref245708162"/>
      <w:bookmarkStart w:id="92" w:name="_Ref245708174"/>
      <w:bookmarkStart w:id="93" w:name="_Toc74556336"/>
      <w:bookmarkStart w:id="94" w:name="_Toc127491524"/>
      <w:bookmarkStart w:id="95" w:name="_Toc133973688"/>
      <w:bookmarkEnd w:id="84"/>
      <w:r w:rsidRPr="00A875AE">
        <w:t xml:space="preserve">General </w:t>
      </w:r>
      <w:r>
        <w:t>OptiVault</w:t>
      </w:r>
      <w:r w:rsidRPr="00A875AE">
        <w:t xml:space="preserve"> Pages</w:t>
      </w:r>
      <w:bookmarkEnd w:id="85"/>
      <w:bookmarkEnd w:id="86"/>
      <w:bookmarkEnd w:id="87"/>
      <w:bookmarkEnd w:id="88"/>
      <w:bookmarkEnd w:id="89"/>
      <w:bookmarkEnd w:id="90"/>
      <w:bookmarkEnd w:id="91"/>
      <w:bookmarkEnd w:id="92"/>
      <w:bookmarkEnd w:id="93"/>
      <w:bookmarkEnd w:id="94"/>
      <w:bookmarkEnd w:id="95"/>
    </w:p>
    <w:p w14:paraId="7CAB4086" w14:textId="18A02963" w:rsidR="007467C0" w:rsidRDefault="007467C0" w:rsidP="0041353D">
      <w:pPr>
        <w:pStyle w:val="BodyText"/>
      </w:pPr>
      <w:r>
        <w:t>Users of OptiVault will encounter several pages that are common</w:t>
      </w:r>
      <w:r w:rsidR="00DB1320">
        <w:t>ly used</w:t>
      </w:r>
      <w:r>
        <w:t xml:space="preserve"> throughout the application. The user should become familiar with these pages as they are used frequently when working in OptiVault. </w:t>
      </w:r>
    </w:p>
    <w:p w14:paraId="50D73C88" w14:textId="77777777" w:rsidR="007467C0" w:rsidRDefault="007467C0" w:rsidP="0041353D">
      <w:pPr>
        <w:pStyle w:val="BodyText"/>
      </w:pPr>
      <w:r>
        <w:t xml:space="preserve">The </w:t>
      </w:r>
      <w:r w:rsidRPr="00160407">
        <w:t>following is a summary of</w:t>
      </w:r>
      <w:r>
        <w:t xml:space="preserve"> the information that will be covered along with hyperlinks to each topic:</w:t>
      </w:r>
    </w:p>
    <w:p w14:paraId="6C39FDF4" w14:textId="77777777" w:rsidR="007467C0" w:rsidRDefault="007467C0" w:rsidP="0041353D">
      <w:pPr>
        <w:pStyle w:val="ListBullet"/>
      </w:pPr>
      <w:r>
        <w:fldChar w:fldCharType="begin"/>
      </w:r>
      <w:r>
        <w:instrText xml:space="preserve"> REF _Ref249807964 \h  \* MERGEFORMAT </w:instrText>
      </w:r>
      <w:r>
        <w:fldChar w:fldCharType="separate"/>
      </w:r>
      <w:r w:rsidRPr="00A875AE">
        <w:t>Main Menu Tabs</w:t>
      </w:r>
      <w:r>
        <w:fldChar w:fldCharType="end"/>
      </w:r>
    </w:p>
    <w:p w14:paraId="07D05D99" w14:textId="77777777" w:rsidR="007467C0" w:rsidRDefault="007467C0" w:rsidP="0041353D">
      <w:pPr>
        <w:pStyle w:val="ListBullet"/>
      </w:pPr>
      <w:r>
        <w:fldChar w:fldCharType="begin"/>
      </w:r>
      <w:r>
        <w:instrText xml:space="preserve"> REF _Ref249807969 \h  \* MERGEFORMAT </w:instrText>
      </w:r>
      <w:r>
        <w:fldChar w:fldCharType="separate"/>
      </w:r>
      <w:r w:rsidRPr="00A875AE">
        <w:t xml:space="preserve">Common </w:t>
      </w:r>
      <w:r>
        <w:t>OptiVault</w:t>
      </w:r>
      <w:r w:rsidRPr="00A875AE">
        <w:t xml:space="preserve"> Icons</w:t>
      </w:r>
      <w:r>
        <w:fldChar w:fldCharType="end"/>
      </w:r>
    </w:p>
    <w:p w14:paraId="5FA3760B" w14:textId="77777777" w:rsidR="007467C0" w:rsidRDefault="007467C0" w:rsidP="0041353D">
      <w:pPr>
        <w:pStyle w:val="ListBullet"/>
      </w:pPr>
      <w:r>
        <w:fldChar w:fldCharType="begin"/>
      </w:r>
      <w:r>
        <w:instrText xml:space="preserve"> REF _Ref236037796 \h  \* MERGEFORMAT </w:instrText>
      </w:r>
      <w:r>
        <w:fldChar w:fldCharType="separate"/>
      </w:r>
      <w:r w:rsidRPr="00A875AE">
        <w:t xml:space="preserve">Common </w:t>
      </w:r>
      <w:r>
        <w:t>OptiVault</w:t>
      </w:r>
      <w:r w:rsidRPr="00A875AE">
        <w:t xml:space="preserve"> Buttons</w:t>
      </w:r>
      <w:r>
        <w:fldChar w:fldCharType="end"/>
      </w:r>
    </w:p>
    <w:p w14:paraId="1CF47E6E" w14:textId="77777777" w:rsidR="007467C0" w:rsidRDefault="007467C0" w:rsidP="0041353D">
      <w:pPr>
        <w:pStyle w:val="ListBullet"/>
      </w:pPr>
      <w:r>
        <w:fldChar w:fldCharType="begin"/>
      </w:r>
      <w:r>
        <w:instrText xml:space="preserve"> REF _Ref221779724 \h  \* MERGEFORMAT </w:instrText>
      </w:r>
      <w:r>
        <w:fldChar w:fldCharType="separate"/>
      </w:r>
      <w:r w:rsidRPr="00A875AE">
        <w:t>Date Selector</w:t>
      </w:r>
      <w:r>
        <w:fldChar w:fldCharType="end"/>
      </w:r>
    </w:p>
    <w:p w14:paraId="6AA31428" w14:textId="77777777" w:rsidR="007467C0" w:rsidRPr="00431E36" w:rsidRDefault="007467C0" w:rsidP="0041353D">
      <w:pPr>
        <w:pStyle w:val="ListBullet"/>
      </w:pPr>
      <w:r>
        <w:fldChar w:fldCharType="begin"/>
      </w:r>
      <w:r>
        <w:instrText xml:space="preserve"> REF _Ref236037806 \h  \* MERGEFORMAT </w:instrText>
      </w:r>
      <w:r>
        <w:fldChar w:fldCharType="separate"/>
      </w:r>
      <w:r>
        <w:t>Cashpoint</w:t>
      </w:r>
      <w:r w:rsidRPr="00A875AE">
        <w:t xml:space="preserve"> Search</w:t>
      </w:r>
      <w:r>
        <w:fldChar w:fldCharType="end"/>
      </w:r>
    </w:p>
    <w:p w14:paraId="0D492657" w14:textId="77777777" w:rsidR="007467C0" w:rsidRPr="00F309BB" w:rsidRDefault="00000000" w:rsidP="0041353D">
      <w:pPr>
        <w:pStyle w:val="ListBullet"/>
      </w:pPr>
      <w:hyperlink w:anchor="_Cashpoint_Selector" w:history="1">
        <w:r w:rsidR="007467C0" w:rsidRPr="00431E36">
          <w:t>Cashpoint Selector</w:t>
        </w:r>
      </w:hyperlink>
    </w:p>
    <w:p w14:paraId="43B7AC6C" w14:textId="451EBE1F" w:rsidR="007467C0" w:rsidRPr="00AC07DE" w:rsidRDefault="00000000" w:rsidP="001F5D44">
      <w:pPr>
        <w:pStyle w:val="ListBullet"/>
      </w:pPr>
      <w:hyperlink w:anchor="_Language_Selector" w:history="1">
        <w:r w:rsidR="007467C0" w:rsidRPr="001A6D45">
          <w:t>Language Selector</w:t>
        </w:r>
      </w:hyperlink>
    </w:p>
    <w:p w14:paraId="5F93BF82" w14:textId="77777777" w:rsidR="007467C0" w:rsidRPr="00A875AE" w:rsidRDefault="007467C0" w:rsidP="007467C0">
      <w:pPr>
        <w:pStyle w:val="Heading3"/>
      </w:pPr>
      <w:bookmarkStart w:id="96" w:name="_Toc221530647"/>
      <w:bookmarkStart w:id="97" w:name="_Ref221779719"/>
      <w:bookmarkStart w:id="98" w:name="_Toc223436127"/>
      <w:bookmarkStart w:id="99" w:name="_Toc243109695"/>
      <w:bookmarkStart w:id="100" w:name="_Ref249807964"/>
      <w:bookmarkStart w:id="101" w:name="_Toc74556337"/>
      <w:bookmarkStart w:id="102" w:name="_Toc127491525"/>
      <w:bookmarkStart w:id="103" w:name="_Toc133973689"/>
      <w:r w:rsidRPr="00A875AE">
        <w:lastRenderedPageBreak/>
        <w:t>Main Menu Tabs</w:t>
      </w:r>
      <w:bookmarkEnd w:id="96"/>
      <w:bookmarkEnd w:id="97"/>
      <w:bookmarkEnd w:id="98"/>
      <w:bookmarkEnd w:id="99"/>
      <w:bookmarkEnd w:id="100"/>
      <w:bookmarkEnd w:id="101"/>
      <w:bookmarkEnd w:id="102"/>
      <w:bookmarkEnd w:id="103"/>
    </w:p>
    <w:p w14:paraId="4226D224" w14:textId="65ACC24C" w:rsidR="007467C0" w:rsidRDefault="007467C0" w:rsidP="007E44FB">
      <w:pPr>
        <w:pStyle w:val="BodyText"/>
      </w:pPr>
      <w:r w:rsidRPr="00A875AE">
        <w:t>The user</w:t>
      </w:r>
      <w:r w:rsidR="00DD2AB4">
        <w:t>s</w:t>
      </w:r>
      <w:r w:rsidRPr="00A875AE">
        <w:t xml:space="preserve"> </w:t>
      </w:r>
      <w:r w:rsidR="008B7C95">
        <w:t>can</w:t>
      </w:r>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14:paraId="665888D7" w14:textId="77777777" w:rsidR="007467C0" w:rsidRDefault="007467C0" w:rsidP="007467C0">
      <w:pPr>
        <w:pStyle w:val="Caption"/>
      </w:pPr>
      <w:bookmarkStart w:id="104" w:name="_Toc74556434"/>
      <w:bookmarkStart w:id="105" w:name="_Toc133973493"/>
      <w:r>
        <w:t xml:space="preserve">Figure </w:t>
      </w:r>
      <w:r>
        <w:fldChar w:fldCharType="begin"/>
      </w:r>
      <w:r>
        <w:instrText xml:space="preserve"> SEQ Figure \* ARABIC </w:instrText>
      </w:r>
      <w:r>
        <w:fldChar w:fldCharType="separate"/>
      </w:r>
      <w:r>
        <w:rPr>
          <w:noProof/>
        </w:rPr>
        <w:t>2</w:t>
      </w:r>
      <w:r>
        <w:fldChar w:fldCharType="end"/>
      </w:r>
      <w:r>
        <w:t>: Navigation Tabs</w:t>
      </w:r>
      <w:bookmarkEnd w:id="104"/>
      <w:bookmarkEnd w:id="105"/>
    </w:p>
    <w:p w14:paraId="6D86912B" w14:textId="7BCF6847" w:rsidR="007467C0" w:rsidRDefault="00CB6D6B" w:rsidP="007E44FB">
      <w:pPr>
        <w:jc w:val="center"/>
      </w:pPr>
      <w:r>
        <w:rPr>
          <w:noProof/>
        </w:rPr>
        <w:drawing>
          <wp:inline distT="0" distB="0" distL="0" distR="0" wp14:anchorId="5A88B136" wp14:editId="69D40704">
            <wp:extent cx="5322141" cy="2622550"/>
            <wp:effectExtent l="0" t="0" r="0" b="6350"/>
            <wp:docPr id="1391675459" name="Picture 1391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3851" cy="2623393"/>
                    </a:xfrm>
                    <a:prstGeom prst="rect">
                      <a:avLst/>
                    </a:prstGeom>
                  </pic:spPr>
                </pic:pic>
              </a:graphicData>
            </a:graphic>
          </wp:inline>
        </w:drawing>
      </w:r>
    </w:p>
    <w:p w14:paraId="5B442FFC" w14:textId="77777777" w:rsidR="007467C0" w:rsidRPr="00A875AE" w:rsidRDefault="007467C0" w:rsidP="007467C0">
      <w:pPr>
        <w:pStyle w:val="Caption"/>
      </w:pPr>
      <w:bookmarkStart w:id="106" w:name="_Toc74556641"/>
      <w:r w:rsidRPr="00A875AE">
        <w:t xml:space="preserve">Table </w:t>
      </w:r>
      <w:r>
        <w:fldChar w:fldCharType="begin"/>
      </w:r>
      <w:r>
        <w:instrText xml:space="preserve"> SEQ Table \* ARABIC </w:instrText>
      </w:r>
      <w:r>
        <w:fldChar w:fldCharType="separate"/>
      </w:r>
      <w:r>
        <w:rPr>
          <w:noProof/>
        </w:rPr>
        <w:t>2</w:t>
      </w:r>
      <w:r>
        <w:rPr>
          <w:noProof/>
        </w:rPr>
        <w:fldChar w:fldCharType="end"/>
      </w:r>
      <w:r w:rsidRPr="00A875AE">
        <w:t>: Main Menu Tabs</w:t>
      </w:r>
      <w:bookmarkEnd w:id="1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580"/>
        <w:gridCol w:w="6470"/>
      </w:tblGrid>
      <w:tr w:rsidR="007467C0" w:rsidRPr="00A875AE" w14:paraId="04B9970B" w14:textId="77777777" w:rsidTr="58CB5956">
        <w:trPr>
          <w:cantSplit/>
          <w:tblHeader/>
        </w:trPr>
        <w:tc>
          <w:tcPr>
            <w:tcW w:w="1580" w:type="dxa"/>
            <w:tcBorders>
              <w:top w:val="single" w:sz="6" w:space="0" w:color="auto"/>
              <w:bottom w:val="double" w:sz="6" w:space="0" w:color="auto"/>
              <w:right w:val="single" w:sz="6" w:space="0" w:color="auto"/>
            </w:tcBorders>
            <w:shd w:val="clear" w:color="auto" w:fill="60C03A"/>
          </w:tcPr>
          <w:p w14:paraId="61F1CC2F" w14:textId="77777777" w:rsidR="007467C0" w:rsidRPr="00A875AE" w:rsidRDefault="007467C0" w:rsidP="003A7450">
            <w:pPr>
              <w:pStyle w:val="TableHeader"/>
            </w:pPr>
            <w:r w:rsidRPr="00A875AE">
              <w:t>Tabs</w:t>
            </w:r>
          </w:p>
        </w:tc>
        <w:tc>
          <w:tcPr>
            <w:tcW w:w="6470" w:type="dxa"/>
            <w:tcBorders>
              <w:top w:val="single" w:sz="6" w:space="0" w:color="auto"/>
              <w:left w:val="nil"/>
              <w:bottom w:val="double" w:sz="6" w:space="0" w:color="auto"/>
            </w:tcBorders>
            <w:shd w:val="clear" w:color="auto" w:fill="60C03A"/>
          </w:tcPr>
          <w:p w14:paraId="143307A9" w14:textId="77777777" w:rsidR="007467C0" w:rsidRPr="00A875AE" w:rsidRDefault="007467C0" w:rsidP="003A7450">
            <w:pPr>
              <w:pStyle w:val="TableHeader"/>
            </w:pPr>
            <w:r w:rsidRPr="00A875AE">
              <w:t>Description</w:t>
            </w:r>
          </w:p>
        </w:tc>
      </w:tr>
      <w:tr w:rsidR="007467C0" w:rsidRPr="00A875AE" w14:paraId="7A21EAF1" w14:textId="77777777" w:rsidTr="58CB5956">
        <w:trPr>
          <w:cantSplit/>
        </w:trPr>
        <w:tc>
          <w:tcPr>
            <w:tcW w:w="1580" w:type="dxa"/>
            <w:tcBorders>
              <w:top w:val="nil"/>
              <w:bottom w:val="single" w:sz="6" w:space="0" w:color="auto"/>
              <w:right w:val="single" w:sz="6" w:space="0" w:color="auto"/>
            </w:tcBorders>
          </w:tcPr>
          <w:p w14:paraId="5EE440C2" w14:textId="77777777" w:rsidR="007467C0" w:rsidRPr="002F0FF7" w:rsidRDefault="007467C0" w:rsidP="002F0FF7">
            <w:pPr>
              <w:pStyle w:val="TableBody"/>
              <w:rPr>
                <w:b/>
                <w:bCs/>
              </w:rPr>
            </w:pPr>
            <w:r w:rsidRPr="002F0FF7">
              <w:rPr>
                <w:b/>
                <w:bCs/>
              </w:rPr>
              <w:t>Today</w:t>
            </w:r>
          </w:p>
        </w:tc>
        <w:tc>
          <w:tcPr>
            <w:tcW w:w="6470" w:type="dxa"/>
            <w:tcBorders>
              <w:top w:val="nil"/>
              <w:left w:val="single" w:sz="6" w:space="0" w:color="auto"/>
              <w:bottom w:val="single" w:sz="6" w:space="0" w:color="auto"/>
            </w:tcBorders>
          </w:tcPr>
          <w:p w14:paraId="7595426B" w14:textId="3E254524" w:rsidR="007467C0" w:rsidRPr="00FB292A" w:rsidRDefault="007467C0" w:rsidP="002F0FF7">
            <w:pPr>
              <w:pStyle w:val="TableBody"/>
            </w:pPr>
            <w:r w:rsidRPr="00FB292A">
              <w:t>Shows daily Cashpoint</w:t>
            </w:r>
            <w:r w:rsidR="007C2841">
              <w:t>,</w:t>
            </w:r>
            <w:r w:rsidRPr="00FB292A">
              <w:t xml:space="preserve"> order </w:t>
            </w:r>
            <w:r w:rsidR="007B0616" w:rsidRPr="00FB292A">
              <w:t>status and</w:t>
            </w:r>
            <w:r w:rsidRPr="00FB292A">
              <w:t xml:space="preserve"> lists the processes or tasks to be executed on a daily basis by users. </w:t>
            </w:r>
          </w:p>
        </w:tc>
      </w:tr>
      <w:tr w:rsidR="007467C0" w:rsidRPr="00A875AE" w14:paraId="00338B73" w14:textId="77777777" w:rsidTr="58CB5956">
        <w:trPr>
          <w:cantSplit/>
        </w:trPr>
        <w:tc>
          <w:tcPr>
            <w:tcW w:w="1580" w:type="dxa"/>
            <w:tcBorders>
              <w:top w:val="single" w:sz="6" w:space="0" w:color="auto"/>
              <w:bottom w:val="single" w:sz="6" w:space="0" w:color="auto"/>
              <w:right w:val="single" w:sz="6" w:space="0" w:color="auto"/>
            </w:tcBorders>
          </w:tcPr>
          <w:p w14:paraId="023F2B4C" w14:textId="77777777" w:rsidR="007467C0" w:rsidRPr="002F0FF7" w:rsidRDefault="007467C0" w:rsidP="002F0FF7">
            <w:pPr>
              <w:pStyle w:val="TableBody"/>
              <w:rPr>
                <w:b/>
                <w:bCs/>
              </w:rPr>
            </w:pPr>
            <w:r w:rsidRPr="002F0FF7">
              <w:rPr>
                <w:b/>
                <w:bCs/>
              </w:rPr>
              <w:t>Processing</w:t>
            </w:r>
          </w:p>
        </w:tc>
        <w:tc>
          <w:tcPr>
            <w:tcW w:w="6470" w:type="dxa"/>
            <w:tcBorders>
              <w:top w:val="single" w:sz="6" w:space="0" w:color="auto"/>
              <w:left w:val="single" w:sz="6" w:space="0" w:color="auto"/>
              <w:bottom w:val="single" w:sz="6" w:space="0" w:color="auto"/>
            </w:tcBorders>
          </w:tcPr>
          <w:p w14:paraId="4C6CACF2" w14:textId="77777777" w:rsidR="007467C0" w:rsidRPr="00FB292A" w:rsidRDefault="007467C0" w:rsidP="002F0FF7">
            <w:pPr>
              <w:pStyle w:val="TableBody"/>
            </w:pPr>
            <w:r w:rsidRPr="001F5D44">
              <w:rPr>
                <w:b/>
                <w:bCs/>
              </w:rPr>
              <w:t>Contains main OptiVault processes:</w:t>
            </w:r>
            <w:r w:rsidRPr="00FB292A">
              <w:t xml:space="preserve"> balance load, recommendations, forecast, etc.</w:t>
            </w:r>
          </w:p>
        </w:tc>
      </w:tr>
      <w:tr w:rsidR="007467C0" w:rsidRPr="00A875AE" w14:paraId="35E23876" w14:textId="77777777" w:rsidTr="58CB5956">
        <w:trPr>
          <w:cantSplit/>
        </w:trPr>
        <w:tc>
          <w:tcPr>
            <w:tcW w:w="1580" w:type="dxa"/>
            <w:tcBorders>
              <w:top w:val="single" w:sz="6" w:space="0" w:color="auto"/>
              <w:bottom w:val="single" w:sz="6" w:space="0" w:color="auto"/>
              <w:right w:val="single" w:sz="6" w:space="0" w:color="auto"/>
            </w:tcBorders>
          </w:tcPr>
          <w:p w14:paraId="5479627D" w14:textId="77777777" w:rsidR="007467C0" w:rsidRPr="002F0FF7" w:rsidRDefault="007467C0" w:rsidP="002F0FF7">
            <w:pPr>
              <w:pStyle w:val="TableBody"/>
              <w:rPr>
                <w:b/>
                <w:bCs/>
              </w:rPr>
            </w:pPr>
            <w:r w:rsidRPr="002F0FF7">
              <w:rPr>
                <w:b/>
                <w:bCs/>
              </w:rPr>
              <w:t>Network</w:t>
            </w:r>
          </w:p>
        </w:tc>
        <w:tc>
          <w:tcPr>
            <w:tcW w:w="6470" w:type="dxa"/>
            <w:tcBorders>
              <w:top w:val="single" w:sz="6" w:space="0" w:color="auto"/>
              <w:left w:val="single" w:sz="6" w:space="0" w:color="auto"/>
              <w:bottom w:val="single" w:sz="6" w:space="0" w:color="auto"/>
            </w:tcBorders>
          </w:tcPr>
          <w:p w14:paraId="4FC43997" w14:textId="77777777" w:rsidR="007467C0" w:rsidRPr="00FB292A" w:rsidRDefault="007467C0" w:rsidP="002F0FF7">
            <w:pPr>
              <w:pStyle w:val="TableBody"/>
            </w:pPr>
            <w:r w:rsidRPr="00FB292A">
              <w:t xml:space="preserve">Organizing Cashpoints. </w:t>
            </w:r>
          </w:p>
        </w:tc>
      </w:tr>
      <w:tr w:rsidR="007467C0" w:rsidRPr="00A875AE" w14:paraId="4271E1CD" w14:textId="77777777" w:rsidTr="58CB5956">
        <w:trPr>
          <w:cantSplit/>
        </w:trPr>
        <w:tc>
          <w:tcPr>
            <w:tcW w:w="1580" w:type="dxa"/>
            <w:tcBorders>
              <w:top w:val="single" w:sz="6" w:space="0" w:color="auto"/>
              <w:bottom w:val="single" w:sz="6" w:space="0" w:color="auto"/>
              <w:right w:val="single" w:sz="6" w:space="0" w:color="auto"/>
            </w:tcBorders>
          </w:tcPr>
          <w:p w14:paraId="429CE234" w14:textId="77777777" w:rsidR="007467C0" w:rsidRPr="002F0FF7" w:rsidRDefault="007467C0" w:rsidP="002F0FF7">
            <w:pPr>
              <w:pStyle w:val="TableBody"/>
              <w:rPr>
                <w:b/>
                <w:bCs/>
              </w:rPr>
            </w:pPr>
            <w:r w:rsidRPr="002F0FF7">
              <w:rPr>
                <w:b/>
                <w:bCs/>
              </w:rPr>
              <w:t>Events</w:t>
            </w:r>
          </w:p>
        </w:tc>
        <w:tc>
          <w:tcPr>
            <w:tcW w:w="6470" w:type="dxa"/>
            <w:tcBorders>
              <w:top w:val="single" w:sz="6" w:space="0" w:color="auto"/>
              <w:left w:val="single" w:sz="6" w:space="0" w:color="auto"/>
              <w:bottom w:val="single" w:sz="6" w:space="0" w:color="auto"/>
            </w:tcBorders>
          </w:tcPr>
          <w:p w14:paraId="179ECED8" w14:textId="77777777" w:rsidR="007467C0" w:rsidRPr="00FB292A" w:rsidRDefault="007467C0" w:rsidP="002F0FF7">
            <w:pPr>
              <w:pStyle w:val="TableBody"/>
            </w:pPr>
            <w:r w:rsidRPr="00FB292A">
              <w:t>Calendars and event definition.</w:t>
            </w:r>
          </w:p>
        </w:tc>
      </w:tr>
      <w:tr w:rsidR="007467C0" w:rsidRPr="00A875AE" w14:paraId="217BC237" w14:textId="77777777" w:rsidTr="58CB5956">
        <w:trPr>
          <w:cantSplit/>
        </w:trPr>
        <w:tc>
          <w:tcPr>
            <w:tcW w:w="1580" w:type="dxa"/>
            <w:tcBorders>
              <w:top w:val="single" w:sz="6" w:space="0" w:color="auto"/>
              <w:bottom w:val="single" w:sz="6" w:space="0" w:color="auto"/>
              <w:right w:val="single" w:sz="6" w:space="0" w:color="auto"/>
            </w:tcBorders>
          </w:tcPr>
          <w:p w14:paraId="3B600D03" w14:textId="77777777" w:rsidR="007467C0" w:rsidRPr="002F0FF7" w:rsidRDefault="007467C0" w:rsidP="002F0FF7">
            <w:pPr>
              <w:pStyle w:val="TableBody"/>
              <w:rPr>
                <w:b/>
                <w:bCs/>
              </w:rPr>
            </w:pPr>
            <w:r w:rsidRPr="002F0FF7">
              <w:rPr>
                <w:b/>
                <w:bCs/>
              </w:rPr>
              <w:t>Reports</w:t>
            </w:r>
          </w:p>
        </w:tc>
        <w:tc>
          <w:tcPr>
            <w:tcW w:w="6470" w:type="dxa"/>
            <w:tcBorders>
              <w:top w:val="single" w:sz="6" w:space="0" w:color="auto"/>
              <w:left w:val="single" w:sz="6" w:space="0" w:color="auto"/>
              <w:bottom w:val="single" w:sz="6" w:space="0" w:color="auto"/>
            </w:tcBorders>
          </w:tcPr>
          <w:p w14:paraId="6EDFF9B7" w14:textId="77777777" w:rsidR="007467C0" w:rsidRPr="00FB292A" w:rsidRDefault="007467C0" w:rsidP="002F0FF7">
            <w:pPr>
              <w:pStyle w:val="TableBody"/>
            </w:pPr>
            <w:r w:rsidRPr="00FB292A">
              <w:t>OptiVault reports.</w:t>
            </w:r>
          </w:p>
        </w:tc>
      </w:tr>
      <w:tr w:rsidR="003307B4" w:rsidRPr="00A875AE" w14:paraId="0512A210" w14:textId="77777777" w:rsidTr="58CB5956">
        <w:trPr>
          <w:cantSplit/>
        </w:trPr>
        <w:tc>
          <w:tcPr>
            <w:tcW w:w="1580" w:type="dxa"/>
            <w:tcBorders>
              <w:top w:val="single" w:sz="6" w:space="0" w:color="auto"/>
              <w:bottom w:val="single" w:sz="6" w:space="0" w:color="auto"/>
              <w:right w:val="single" w:sz="6" w:space="0" w:color="auto"/>
            </w:tcBorders>
          </w:tcPr>
          <w:p w14:paraId="4124C782" w14:textId="49902A0C" w:rsidR="003307B4" w:rsidRPr="002F0FF7" w:rsidRDefault="003307B4" w:rsidP="003307B4">
            <w:pPr>
              <w:pStyle w:val="TableBody"/>
              <w:rPr>
                <w:b/>
                <w:bCs/>
              </w:rPr>
            </w:pPr>
            <w:r>
              <w:rPr>
                <w:b/>
                <w:bCs/>
              </w:rPr>
              <w:t>Settings</w:t>
            </w:r>
          </w:p>
        </w:tc>
        <w:tc>
          <w:tcPr>
            <w:tcW w:w="6470" w:type="dxa"/>
            <w:tcBorders>
              <w:top w:val="single" w:sz="6" w:space="0" w:color="auto"/>
              <w:left w:val="single" w:sz="6" w:space="0" w:color="auto"/>
              <w:bottom w:val="single" w:sz="6" w:space="0" w:color="auto"/>
            </w:tcBorders>
          </w:tcPr>
          <w:p w14:paraId="3B068B16" w14:textId="5BAE5504" w:rsidR="003307B4" w:rsidRPr="00FB292A" w:rsidRDefault="003307B4" w:rsidP="003307B4">
            <w:pPr>
              <w:pStyle w:val="TableBody"/>
            </w:pPr>
            <w:r w:rsidRPr="00FB292A">
              <w:t xml:space="preserve">System </w:t>
            </w:r>
            <w:r>
              <w:t>Privileges</w:t>
            </w:r>
            <w:r w:rsidRPr="00FB292A">
              <w:t xml:space="preserve"> and institutional setup.</w:t>
            </w:r>
          </w:p>
        </w:tc>
      </w:tr>
      <w:tr w:rsidR="003307B4" w:rsidRPr="00A875AE" w14:paraId="6560C803" w14:textId="77777777" w:rsidTr="58CB5956">
        <w:trPr>
          <w:cantSplit/>
        </w:trPr>
        <w:tc>
          <w:tcPr>
            <w:tcW w:w="1580" w:type="dxa"/>
            <w:tcBorders>
              <w:top w:val="single" w:sz="6" w:space="0" w:color="auto"/>
              <w:bottom w:val="single" w:sz="6" w:space="0" w:color="auto"/>
              <w:right w:val="single" w:sz="6" w:space="0" w:color="auto"/>
            </w:tcBorders>
          </w:tcPr>
          <w:p w14:paraId="1158AAA3" w14:textId="3AA9F9BB" w:rsidR="003307B4" w:rsidRPr="002F0FF7" w:rsidRDefault="003307B4" w:rsidP="003307B4">
            <w:pPr>
              <w:pStyle w:val="TableBody"/>
              <w:rPr>
                <w:b/>
                <w:bCs/>
              </w:rPr>
            </w:pPr>
            <w:r>
              <w:rPr>
                <w:b/>
                <w:bCs/>
              </w:rPr>
              <w:t>Maintenance</w:t>
            </w:r>
          </w:p>
        </w:tc>
        <w:tc>
          <w:tcPr>
            <w:tcW w:w="6470" w:type="dxa"/>
            <w:tcBorders>
              <w:top w:val="single" w:sz="6" w:space="0" w:color="auto"/>
              <w:left w:val="single" w:sz="6" w:space="0" w:color="auto"/>
              <w:bottom w:val="single" w:sz="6" w:space="0" w:color="auto"/>
            </w:tcBorders>
          </w:tcPr>
          <w:p w14:paraId="1196E877" w14:textId="60EA10A0" w:rsidR="003307B4" w:rsidRPr="00FB292A" w:rsidRDefault="003307B4" w:rsidP="003307B4">
            <w:pPr>
              <w:pStyle w:val="TableBody"/>
            </w:pPr>
            <w:r>
              <w:t>M</w:t>
            </w:r>
            <w:r w:rsidRPr="00FB292A">
              <w:t>aintenance</w:t>
            </w:r>
            <w:r>
              <w:t xml:space="preserve"> and View Logs</w:t>
            </w:r>
          </w:p>
        </w:tc>
      </w:tr>
    </w:tbl>
    <w:p w14:paraId="76C51811" w14:textId="75C31A3C" w:rsidR="007467C0" w:rsidRDefault="007467C0" w:rsidP="007467C0">
      <w:pPr>
        <w:pStyle w:val="TopofSection"/>
      </w:pPr>
      <w:bookmarkStart w:id="107" w:name="_Ref221779721"/>
      <w:bookmarkStart w:id="108" w:name="_Toc223436128"/>
      <w:bookmarkStart w:id="109" w:name="_Toc243109696"/>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8D25AA5" w14:textId="77777777" w:rsidR="002D58CD" w:rsidRPr="00B82801" w:rsidRDefault="002D58CD" w:rsidP="00C76D80">
      <w:pPr>
        <w:pStyle w:val="BodyText"/>
      </w:pPr>
    </w:p>
    <w:p w14:paraId="023930C0" w14:textId="77777777" w:rsidR="007467C0" w:rsidRPr="00A875AE" w:rsidRDefault="007467C0" w:rsidP="007467C0">
      <w:pPr>
        <w:pStyle w:val="Heading3"/>
      </w:pPr>
      <w:bookmarkStart w:id="110" w:name="_Ref249807969"/>
      <w:bookmarkStart w:id="111" w:name="_Toc74556338"/>
      <w:bookmarkStart w:id="112" w:name="_Toc127491526"/>
      <w:bookmarkStart w:id="113" w:name="_Toc133973690"/>
      <w:r w:rsidRPr="00A875AE">
        <w:t xml:space="preserve">Common </w:t>
      </w:r>
      <w:r>
        <w:t>OptiVault</w:t>
      </w:r>
      <w:r w:rsidRPr="00A875AE">
        <w:t xml:space="preserve"> Icons</w:t>
      </w:r>
      <w:bookmarkEnd w:id="107"/>
      <w:bookmarkEnd w:id="108"/>
      <w:bookmarkEnd w:id="109"/>
      <w:bookmarkEnd w:id="110"/>
      <w:bookmarkEnd w:id="111"/>
      <w:bookmarkEnd w:id="112"/>
      <w:bookmarkEnd w:id="113"/>
    </w:p>
    <w:p w14:paraId="670FF0DE" w14:textId="77777777" w:rsidR="007467C0" w:rsidRPr="00A875AE" w:rsidRDefault="007467C0" w:rsidP="002F0FF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Pr="00AC4E90">
        <w:rPr>
          <w:rStyle w:val="TopicCrossReference"/>
        </w:rPr>
        <w:t>Table 3: OptiVault Icons</w:t>
      </w:r>
      <w:r>
        <w:fldChar w:fldCharType="end"/>
      </w:r>
      <w:r w:rsidRPr="00A875AE">
        <w:t xml:space="preserve"> gives an overview of these icons and their functions.</w:t>
      </w:r>
    </w:p>
    <w:p w14:paraId="69985A8D" w14:textId="77777777" w:rsidR="007467C0" w:rsidRPr="00A875AE" w:rsidRDefault="007467C0" w:rsidP="007467C0">
      <w:pPr>
        <w:pStyle w:val="Caption"/>
      </w:pPr>
      <w:bookmarkStart w:id="114" w:name="_Ref221690067"/>
      <w:bookmarkStart w:id="115" w:name="_Toc74556642"/>
      <w:r w:rsidRPr="00A875AE">
        <w:lastRenderedPageBreak/>
        <w:t xml:space="preserve">Table </w:t>
      </w:r>
      <w:r>
        <w:fldChar w:fldCharType="begin"/>
      </w:r>
      <w:r>
        <w:instrText xml:space="preserve"> SEQ Table \* ARABIC </w:instrText>
      </w:r>
      <w:r>
        <w:fldChar w:fldCharType="separate"/>
      </w:r>
      <w:r>
        <w:rPr>
          <w:noProof/>
        </w:rPr>
        <w:t>3</w:t>
      </w:r>
      <w:r>
        <w:rPr>
          <w:noProof/>
        </w:rPr>
        <w:fldChar w:fldCharType="end"/>
      </w:r>
      <w:r w:rsidRPr="00A875AE">
        <w:t xml:space="preserve">: </w:t>
      </w:r>
      <w:r>
        <w:t>OptiVault</w:t>
      </w:r>
      <w:r w:rsidRPr="00A875AE">
        <w:t xml:space="preserve"> Icons</w:t>
      </w:r>
      <w:bookmarkEnd w:id="114"/>
      <w:bookmarkEnd w:id="1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1400"/>
        <w:gridCol w:w="6650"/>
      </w:tblGrid>
      <w:tr w:rsidR="007467C0" w:rsidRPr="00A875AE" w14:paraId="41EED91F" w14:textId="77777777" w:rsidTr="006271D1">
        <w:trPr>
          <w:cantSplit/>
          <w:tblHeader/>
        </w:trPr>
        <w:tc>
          <w:tcPr>
            <w:tcW w:w="1400" w:type="dxa"/>
            <w:tcBorders>
              <w:top w:val="single" w:sz="6" w:space="0" w:color="auto"/>
              <w:bottom w:val="double" w:sz="6" w:space="0" w:color="auto"/>
              <w:right w:val="single" w:sz="6" w:space="0" w:color="auto"/>
            </w:tcBorders>
            <w:shd w:val="clear" w:color="auto" w:fill="60C03A"/>
          </w:tcPr>
          <w:p w14:paraId="14D6C544" w14:textId="77777777" w:rsidR="007467C0" w:rsidRPr="00A875AE" w:rsidRDefault="007467C0" w:rsidP="003A7450">
            <w:pPr>
              <w:pStyle w:val="TableHeader"/>
            </w:pPr>
            <w:r w:rsidRPr="00A875AE">
              <w:t>Icon</w:t>
            </w:r>
          </w:p>
        </w:tc>
        <w:tc>
          <w:tcPr>
            <w:tcW w:w="6650" w:type="dxa"/>
            <w:tcBorders>
              <w:top w:val="single" w:sz="6" w:space="0" w:color="auto"/>
              <w:left w:val="nil"/>
              <w:bottom w:val="double" w:sz="6" w:space="0" w:color="auto"/>
            </w:tcBorders>
            <w:shd w:val="clear" w:color="auto" w:fill="60C03A"/>
          </w:tcPr>
          <w:p w14:paraId="0E5A86B7" w14:textId="77777777" w:rsidR="007467C0" w:rsidRPr="00A875AE" w:rsidRDefault="007467C0" w:rsidP="003A7450">
            <w:pPr>
              <w:pStyle w:val="TableHeader"/>
            </w:pPr>
            <w:r w:rsidRPr="00A875AE">
              <w:t>Description</w:t>
            </w:r>
          </w:p>
        </w:tc>
      </w:tr>
      <w:tr w:rsidR="007467C0" w:rsidRPr="00A875AE" w14:paraId="59185799" w14:textId="77777777" w:rsidTr="006271D1">
        <w:trPr>
          <w:cantSplit/>
        </w:trPr>
        <w:tc>
          <w:tcPr>
            <w:tcW w:w="1400" w:type="dxa"/>
            <w:tcBorders>
              <w:top w:val="nil"/>
              <w:bottom w:val="single" w:sz="6" w:space="0" w:color="auto"/>
              <w:right w:val="single" w:sz="6" w:space="0" w:color="auto"/>
            </w:tcBorders>
            <w:vAlign w:val="center"/>
          </w:tcPr>
          <w:p w14:paraId="030C4E69" w14:textId="77777777" w:rsidR="007467C0" w:rsidRPr="00FB292A" w:rsidRDefault="007467C0" w:rsidP="006271D1">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sz="6" w:space="0" w:color="auto"/>
              <w:bottom w:val="single" w:sz="6" w:space="0" w:color="auto"/>
            </w:tcBorders>
          </w:tcPr>
          <w:p w14:paraId="0A28C4F3" w14:textId="05E605F0" w:rsidR="007467C0" w:rsidRPr="00FB292A" w:rsidRDefault="007467C0" w:rsidP="002F0FF7">
            <w:pPr>
              <w:pStyle w:val="TableBody"/>
            </w:pPr>
            <w:r w:rsidRPr="00FB292A">
              <w:rPr>
                <w:b/>
                <w:bCs/>
              </w:rPr>
              <w:t xml:space="preserve">Search Icon: </w:t>
            </w:r>
            <w:r w:rsidRPr="00FB292A">
              <w:t xml:space="preserve">provides access to search for Cashpoints by ID, </w:t>
            </w:r>
            <w:r w:rsidR="0076422B" w:rsidRPr="00FB292A">
              <w:t>Name,</w:t>
            </w:r>
            <w:r w:rsidRPr="00FB292A">
              <w:t xml:space="preserve"> and type.</w:t>
            </w:r>
          </w:p>
        </w:tc>
      </w:tr>
      <w:tr w:rsidR="007467C0" w:rsidRPr="00A875AE" w14:paraId="3380276F" w14:textId="77777777" w:rsidTr="006271D1">
        <w:trPr>
          <w:cantSplit/>
        </w:trPr>
        <w:tc>
          <w:tcPr>
            <w:tcW w:w="1400" w:type="dxa"/>
            <w:tcBorders>
              <w:top w:val="single" w:sz="6" w:space="0" w:color="auto"/>
              <w:bottom w:val="single" w:sz="6" w:space="0" w:color="auto"/>
              <w:right w:val="single" w:sz="6" w:space="0" w:color="auto"/>
            </w:tcBorders>
            <w:vAlign w:val="center"/>
          </w:tcPr>
          <w:p w14:paraId="15E577B2" w14:textId="77777777" w:rsidR="007467C0" w:rsidRPr="00FB292A" w:rsidRDefault="007467C0" w:rsidP="006271D1">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F2D9A2B" w14:textId="77777777" w:rsidR="007467C0" w:rsidRPr="00FB292A" w:rsidRDefault="007467C0" w:rsidP="002F0FF7">
            <w:pPr>
              <w:pStyle w:val="TableBody"/>
            </w:pPr>
            <w:r w:rsidRPr="00FB292A">
              <w:rPr>
                <w:b/>
                <w:bCs/>
              </w:rPr>
              <w:t>Help Icon</w:t>
            </w:r>
            <w:r w:rsidRPr="00FB292A">
              <w:t>: Displays OptiVault On-line help.</w:t>
            </w:r>
          </w:p>
        </w:tc>
      </w:tr>
      <w:tr w:rsidR="007467C0" w:rsidRPr="00A875AE" w14:paraId="6E50834A" w14:textId="77777777" w:rsidTr="006271D1">
        <w:trPr>
          <w:cantSplit/>
        </w:trPr>
        <w:tc>
          <w:tcPr>
            <w:tcW w:w="1400" w:type="dxa"/>
            <w:tcBorders>
              <w:top w:val="single" w:sz="6" w:space="0" w:color="auto"/>
              <w:bottom w:val="single" w:sz="6" w:space="0" w:color="auto"/>
              <w:right w:val="single" w:sz="6" w:space="0" w:color="auto"/>
            </w:tcBorders>
            <w:vAlign w:val="center"/>
          </w:tcPr>
          <w:p w14:paraId="56758F8F" w14:textId="77777777" w:rsidR="007467C0" w:rsidRPr="00FB292A" w:rsidRDefault="007467C0" w:rsidP="006271D1">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71150AA" w14:textId="0728A09A" w:rsidR="007467C0" w:rsidRPr="00FB292A" w:rsidRDefault="007467C0" w:rsidP="002F0FF7">
            <w:pPr>
              <w:pStyle w:val="TableBody"/>
            </w:pPr>
            <w:r w:rsidRPr="00FB292A">
              <w:rPr>
                <w:b/>
                <w:bCs/>
              </w:rPr>
              <w:t xml:space="preserve">Print Icon:  </w:t>
            </w:r>
            <w:r w:rsidRPr="00FB292A">
              <w:t>Print from any of the screen</w:t>
            </w:r>
            <w:r w:rsidR="00F06240">
              <w:t>s</w:t>
            </w:r>
            <w:r w:rsidRPr="00FB292A">
              <w:t>. This function will only print what is currently displayed in the browser. Any text that is not visible will not be printed.</w:t>
            </w:r>
          </w:p>
        </w:tc>
      </w:tr>
      <w:tr w:rsidR="007467C0" w:rsidRPr="00A875AE" w14:paraId="63CCF0B4"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84B14FE" w14:textId="77777777" w:rsidR="007467C0" w:rsidRPr="00FB292A" w:rsidRDefault="007467C0" w:rsidP="006271D1">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3711204" w14:textId="77777777" w:rsidR="007467C0" w:rsidRPr="00FB292A" w:rsidRDefault="007467C0" w:rsidP="002F0FF7">
            <w:pPr>
              <w:pStyle w:val="TableBody"/>
              <w:rPr>
                <w:b/>
                <w:bCs/>
              </w:rPr>
            </w:pPr>
            <w:r w:rsidRPr="00FB292A">
              <w:rPr>
                <w:b/>
                <w:bCs/>
              </w:rPr>
              <w:t xml:space="preserve">Home Icon: </w:t>
            </w:r>
            <w:r w:rsidRPr="00FB292A">
              <w:t>Return to the main OptiVault screen.</w:t>
            </w:r>
          </w:p>
        </w:tc>
      </w:tr>
      <w:tr w:rsidR="007467C0" w:rsidRPr="00A875AE" w14:paraId="0DCD2401"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83B0DA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2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C874E22"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007467C0" w:rsidRPr="00A875AE" w14:paraId="0EFD9AA0"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11EAEFF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2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D039F27" w14:textId="77777777" w:rsidR="007467C0" w:rsidRPr="00FB292A" w:rsidRDefault="007467C0" w:rsidP="002F0FF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007467C0" w:rsidRPr="00A875AE" w14:paraId="131BC452"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32219E8E" w14:textId="77777777" w:rsidR="007467C0" w:rsidRPr="00FB292A" w:rsidRDefault="007467C0" w:rsidP="006271D1">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ECC6A6D" w14:textId="77777777" w:rsidR="007467C0" w:rsidRPr="00FB292A" w:rsidRDefault="007467C0" w:rsidP="002F0FF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007467C0" w:rsidRPr="00A875AE" w14:paraId="16C625E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B4746C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872CA42" w14:textId="77777777" w:rsidR="007467C0" w:rsidRPr="00FB292A" w:rsidRDefault="007467C0" w:rsidP="002F0FF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007467C0" w:rsidRPr="00A875AE" w14:paraId="214F831C"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AA83C1F"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3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3317561E" w14:textId="77777777" w:rsidR="007467C0" w:rsidRPr="00FB292A" w:rsidRDefault="007467C0" w:rsidP="002F0FF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007467C0" w:rsidRPr="00A875AE" w14:paraId="642BC02B"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2658438"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33">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8E10EB" w14:textId="77777777" w:rsidR="007467C0" w:rsidRPr="00FB292A" w:rsidRDefault="007467C0" w:rsidP="002F0FF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007467C0" w:rsidRPr="00A875AE" w14:paraId="3CADC38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D78165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34">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2FCF0C7" w14:textId="77777777" w:rsidR="007467C0" w:rsidRPr="00FB292A" w:rsidRDefault="007467C0" w:rsidP="002F0FF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007467C0" w:rsidRPr="00A875AE" w14:paraId="2B3ECE0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134007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35">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301E86F" w14:textId="288674A7" w:rsidR="007467C0" w:rsidRPr="00FB292A" w:rsidRDefault="007467C0" w:rsidP="002F0FF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Indicat</w:t>
            </w:r>
            <w:r w:rsidR="003C6518">
              <w:rPr>
                <w:rFonts w:cs="Arial"/>
                <w:bCs/>
                <w:lang w:val="en-US" w:bidi="en-US"/>
              </w:rPr>
              <w:t>es</w:t>
            </w:r>
            <w:r w:rsidRPr="00FB292A">
              <w:rPr>
                <w:rFonts w:cs="Arial"/>
                <w:bCs/>
                <w:lang w:val="en-US" w:bidi="en-US"/>
              </w:rPr>
              <w:t xml:space="preserve"> that the process has </w:t>
            </w:r>
            <w:r w:rsidR="00772652">
              <w:rPr>
                <w:rFonts w:cs="Arial"/>
                <w:bCs/>
                <w:lang w:val="en-US" w:bidi="en-US"/>
              </w:rPr>
              <w:t xml:space="preserve">been </w:t>
            </w:r>
            <w:r w:rsidRPr="00FB292A">
              <w:rPr>
                <w:rFonts w:cs="Arial"/>
                <w:bCs/>
                <w:lang w:val="en-US" w:bidi="en-US"/>
              </w:rPr>
              <w:t>completed but there still may be actions that need to be completed</w:t>
            </w:r>
          </w:p>
        </w:tc>
      </w:tr>
      <w:tr w:rsidR="007467C0" w:rsidRPr="00A875AE" w14:paraId="7FE5A51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373BFF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3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36">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A970D4A" w14:textId="5265AF90" w:rsidR="007467C0" w:rsidRPr="00FB292A" w:rsidRDefault="007467C0" w:rsidP="002F0FF7">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 xml:space="preserve">Informs the user that there is a </w:t>
            </w:r>
            <w:r w:rsidR="0029244C" w:rsidRPr="00FB292A">
              <w:rPr>
                <w:rFonts w:cs="Arial"/>
                <w:bCs/>
                <w:lang w:val="en-US" w:bidi="en-US"/>
              </w:rPr>
              <w:t>problem</w:t>
            </w:r>
            <w:r w:rsidRPr="00FB292A">
              <w:rPr>
                <w:rFonts w:cs="Arial"/>
                <w:bCs/>
                <w:lang w:val="en-US" w:bidi="en-US"/>
              </w:rPr>
              <w:t xml:space="preserve"> with the action or process</w:t>
            </w:r>
          </w:p>
        </w:tc>
      </w:tr>
      <w:tr w:rsidR="007467C0" w:rsidRPr="00A875AE" w14:paraId="0541A7A5"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7FAB7E6" w14:textId="77777777" w:rsidR="007467C0" w:rsidRPr="00FB292A" w:rsidRDefault="007467C0" w:rsidP="006271D1">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586DBEE8" w14:textId="4EF17EAE" w:rsidR="007467C0" w:rsidRPr="00FB292A" w:rsidRDefault="007467C0" w:rsidP="002F0FF7">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w:t>
            </w:r>
            <w:r w:rsidR="003C6518" w:rsidRPr="00FB292A">
              <w:rPr>
                <w:rFonts w:cs="Arial"/>
                <w:lang w:val="en-US" w:bidi="en-US"/>
              </w:rPr>
              <w:t>to</w:t>
            </w:r>
            <w:r w:rsidRPr="00FB292A">
              <w:rPr>
                <w:rFonts w:cs="Arial"/>
                <w:lang w:val="en-US" w:bidi="en-US"/>
              </w:rPr>
              <w:t xml:space="preserve"> close it, click on the top right corner of the note).</w:t>
            </w:r>
          </w:p>
        </w:tc>
      </w:tr>
      <w:tr w:rsidR="007467C0" w:rsidRPr="00A875AE" w14:paraId="0D3D61BD" w14:textId="77777777" w:rsidTr="006271D1">
        <w:trPr>
          <w:cantSplit/>
        </w:trPr>
        <w:tc>
          <w:tcPr>
            <w:tcW w:w="1400" w:type="dxa"/>
            <w:tcBorders>
              <w:top w:val="single" w:sz="6" w:space="0" w:color="auto"/>
              <w:bottom w:val="single" w:sz="6" w:space="0" w:color="auto"/>
              <w:right w:val="single" w:sz="6" w:space="0" w:color="auto"/>
            </w:tcBorders>
            <w:vAlign w:val="center"/>
          </w:tcPr>
          <w:p w14:paraId="42C924DB"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3997BD13" w14:textId="77777777" w:rsidR="007467C0" w:rsidRPr="00FB292A" w:rsidRDefault="007467C0" w:rsidP="002F0FF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007467C0" w:rsidRPr="00A875AE" w14:paraId="157F8689" w14:textId="77777777" w:rsidTr="006271D1">
        <w:trPr>
          <w:cantSplit/>
        </w:trPr>
        <w:tc>
          <w:tcPr>
            <w:tcW w:w="1400" w:type="dxa"/>
            <w:tcBorders>
              <w:top w:val="single" w:sz="6" w:space="0" w:color="auto"/>
              <w:bottom w:val="single" w:sz="6" w:space="0" w:color="auto"/>
              <w:right w:val="single" w:sz="6" w:space="0" w:color="auto"/>
            </w:tcBorders>
            <w:vAlign w:val="center"/>
          </w:tcPr>
          <w:p w14:paraId="06DB4F5A"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67FF24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007467C0" w:rsidRPr="00A875AE" w14:paraId="598D6A28" w14:textId="77777777" w:rsidTr="006271D1">
        <w:trPr>
          <w:cantSplit/>
        </w:trPr>
        <w:tc>
          <w:tcPr>
            <w:tcW w:w="1400" w:type="dxa"/>
            <w:tcBorders>
              <w:top w:val="single" w:sz="6" w:space="0" w:color="auto"/>
              <w:bottom w:val="single" w:sz="6" w:space="0" w:color="auto"/>
              <w:right w:val="single" w:sz="6" w:space="0" w:color="auto"/>
            </w:tcBorders>
            <w:vAlign w:val="center"/>
          </w:tcPr>
          <w:p w14:paraId="5858F455" w14:textId="77777777" w:rsidR="007467C0" w:rsidRPr="00FB292A" w:rsidRDefault="007467C0" w:rsidP="006271D1">
            <w:pPr>
              <w:pStyle w:val="TableCellText"/>
              <w:jc w:val="center"/>
              <w:rPr>
                <w:rFonts w:cs="Arial"/>
                <w:lang w:val="en-US" w:eastAsia="en-US" w:bidi="en-US"/>
              </w:rPr>
            </w:pPr>
            <w:bookmarkStart w:id="116" w:name="_Ref28770821"/>
            <w:r>
              <w:rPr>
                <w:noProof/>
              </w:rPr>
              <w:drawing>
                <wp:inline distT="0" distB="0" distL="0" distR="0" wp14:anchorId="727A31C8" wp14:editId="54D4C02A">
                  <wp:extent cx="191135" cy="191135"/>
                  <wp:effectExtent l="0" t="0" r="0" b="0"/>
                  <wp:docPr id="34" name="Picture 34"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35"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1">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7A2546B" w14:textId="77777777" w:rsidR="007467C0" w:rsidRPr="00FB292A" w:rsidRDefault="007467C0" w:rsidP="002F0FF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007467C0" w:rsidRPr="00A875AE" w14:paraId="55E6D67B" w14:textId="77777777" w:rsidTr="006271D1">
        <w:trPr>
          <w:cantSplit/>
          <w:trHeight w:val="561"/>
        </w:trPr>
        <w:tc>
          <w:tcPr>
            <w:tcW w:w="1400" w:type="dxa"/>
            <w:tcBorders>
              <w:top w:val="single" w:sz="6" w:space="0" w:color="auto"/>
              <w:bottom w:val="single" w:sz="6" w:space="0" w:color="auto"/>
              <w:right w:val="single" w:sz="6" w:space="0" w:color="auto"/>
            </w:tcBorders>
            <w:vAlign w:val="center"/>
          </w:tcPr>
          <w:p w14:paraId="212E5FD8" w14:textId="77777777" w:rsidR="007467C0" w:rsidRPr="00FB292A" w:rsidRDefault="007467C0" w:rsidP="006271D1">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36"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42">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3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43">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1F96B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007467C0" w:rsidRPr="00A875AE" w14:paraId="505E7720" w14:textId="77777777" w:rsidTr="006271D1">
        <w:trPr>
          <w:cantSplit/>
        </w:trPr>
        <w:tc>
          <w:tcPr>
            <w:tcW w:w="1400" w:type="dxa"/>
            <w:tcBorders>
              <w:top w:val="single" w:sz="6" w:space="0" w:color="auto"/>
              <w:bottom w:val="single" w:sz="6" w:space="0" w:color="auto"/>
              <w:right w:val="single" w:sz="6" w:space="0" w:color="auto"/>
            </w:tcBorders>
            <w:vAlign w:val="center"/>
          </w:tcPr>
          <w:p w14:paraId="13BF1643" w14:textId="77777777" w:rsidR="007467C0" w:rsidRPr="00FB292A" w:rsidRDefault="007467C0" w:rsidP="006271D1">
            <w:pPr>
              <w:pStyle w:val="TableCellText"/>
              <w:jc w:val="center"/>
            </w:pPr>
            <w:r>
              <w:rPr>
                <w:noProof/>
              </w:rPr>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4C5B932" w14:textId="0BFD500F" w:rsidR="007467C0" w:rsidRPr="00FB292A" w:rsidRDefault="007467C0" w:rsidP="002F0FF7">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r w:rsidR="00772652">
              <w:rPr>
                <w:rFonts w:cs="Arial"/>
                <w:lang w:val="en-US" w:bidi="en-US"/>
              </w:rPr>
              <w:t xml:space="preserve">the </w:t>
            </w:r>
            <w:r w:rsidRPr="00FB292A">
              <w:rPr>
                <w:rFonts w:cs="Arial"/>
                <w:lang w:val="en-US" w:bidi="en-US"/>
              </w:rPr>
              <w:t xml:space="preserve">date in “YYYY-MM-DD” format.  </w:t>
            </w:r>
          </w:p>
        </w:tc>
      </w:tr>
      <w:tr w:rsidR="007467C0" w:rsidRPr="00A875AE" w14:paraId="46F64969" w14:textId="77777777" w:rsidTr="006271D1">
        <w:trPr>
          <w:cantSplit/>
        </w:trPr>
        <w:tc>
          <w:tcPr>
            <w:tcW w:w="1400" w:type="dxa"/>
            <w:tcBorders>
              <w:top w:val="single" w:sz="6" w:space="0" w:color="auto"/>
              <w:bottom w:val="single" w:sz="6" w:space="0" w:color="auto"/>
              <w:right w:val="single" w:sz="6" w:space="0" w:color="auto"/>
            </w:tcBorders>
            <w:vAlign w:val="center"/>
          </w:tcPr>
          <w:p w14:paraId="530CD6CC"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E993796" w14:textId="77777777" w:rsidR="007467C0" w:rsidRPr="00FB292A" w:rsidRDefault="007467C0" w:rsidP="002F0FF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14:paraId="377AEA40" w14:textId="77777777" w:rsidR="007467C0" w:rsidRPr="00B82801" w:rsidRDefault="007467C0" w:rsidP="007467C0">
      <w:pPr>
        <w:pStyle w:val="TopofSection"/>
      </w:pPr>
      <w:bookmarkStart w:id="117" w:name="_Toc221530648"/>
      <w:bookmarkStart w:id="118" w:name="_Ref29265276"/>
      <w:bookmarkStart w:id="119" w:name="_Toc29368577"/>
      <w:bookmarkStart w:id="120" w:name="_Toc54312619"/>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1797065" w14:textId="77777777" w:rsidR="007467C0" w:rsidRDefault="007467C0" w:rsidP="007467C0">
      <w:pPr>
        <w:rPr>
          <w:caps/>
          <w:color w:val="622423"/>
          <w:sz w:val="24"/>
          <w:szCs w:val="24"/>
        </w:rPr>
      </w:pPr>
      <w:bookmarkStart w:id="121" w:name="_Ref221779723"/>
      <w:bookmarkStart w:id="122" w:name="_Toc223436129"/>
      <w:r>
        <w:br w:type="page"/>
      </w:r>
    </w:p>
    <w:p w14:paraId="2AD98FAF" w14:textId="77777777" w:rsidR="007467C0" w:rsidRPr="00A875AE" w:rsidRDefault="007467C0" w:rsidP="007467C0">
      <w:pPr>
        <w:pStyle w:val="Heading3"/>
        <w:spacing w:before="60" w:after="60"/>
      </w:pPr>
      <w:bookmarkStart w:id="123" w:name="_Ref236037796"/>
      <w:bookmarkStart w:id="124" w:name="_Toc243109697"/>
      <w:bookmarkStart w:id="125" w:name="_Toc74556339"/>
      <w:bookmarkStart w:id="126" w:name="_Toc127491527"/>
      <w:bookmarkStart w:id="127" w:name="_Toc133973691"/>
      <w:r w:rsidRPr="00A875AE">
        <w:lastRenderedPageBreak/>
        <w:t xml:space="preserve">Common </w:t>
      </w:r>
      <w:r>
        <w:t>OptiVault</w:t>
      </w:r>
      <w:r w:rsidRPr="00A875AE">
        <w:t xml:space="preserve"> Buttons</w:t>
      </w:r>
      <w:bookmarkEnd w:id="117"/>
      <w:bookmarkEnd w:id="121"/>
      <w:bookmarkEnd w:id="122"/>
      <w:bookmarkEnd w:id="123"/>
      <w:bookmarkEnd w:id="124"/>
      <w:bookmarkEnd w:id="125"/>
      <w:bookmarkEnd w:id="126"/>
      <w:bookmarkEnd w:id="127"/>
    </w:p>
    <w:p w14:paraId="776A00DE" w14:textId="77777777" w:rsidR="007467C0" w:rsidRPr="00A875AE" w:rsidRDefault="007467C0" w:rsidP="002F0FF7">
      <w:pPr>
        <w:pStyle w:val="BodyText"/>
      </w:pPr>
      <w:r w:rsidRPr="00A875AE">
        <w:t>The buttons in the following table will appear in most of the windows when executing daily or weekly tasks:</w:t>
      </w:r>
    </w:p>
    <w:p w14:paraId="38B03741" w14:textId="77777777" w:rsidR="007467C0" w:rsidRPr="00A875AE" w:rsidRDefault="007467C0" w:rsidP="007467C0">
      <w:pPr>
        <w:pStyle w:val="Caption"/>
      </w:pPr>
      <w:bookmarkStart w:id="128" w:name="_Toc74556643"/>
      <w:r w:rsidRPr="00A875AE">
        <w:t xml:space="preserve">Table </w:t>
      </w:r>
      <w:r>
        <w:fldChar w:fldCharType="begin"/>
      </w:r>
      <w:r>
        <w:instrText xml:space="preserve"> SEQ Table \* ARABIC </w:instrText>
      </w:r>
      <w:r>
        <w:fldChar w:fldCharType="separate"/>
      </w:r>
      <w:r>
        <w:rPr>
          <w:noProof/>
        </w:rPr>
        <w:t>4</w:t>
      </w:r>
      <w:r>
        <w:rPr>
          <w:noProof/>
        </w:rPr>
        <w:fldChar w:fldCharType="end"/>
      </w:r>
      <w:r w:rsidRPr="00A875AE">
        <w:t xml:space="preserve">:  </w:t>
      </w:r>
      <w:r>
        <w:t>OptiVault</w:t>
      </w:r>
      <w:r w:rsidRPr="00A875AE">
        <w:t xml:space="preserve"> Buttons</w:t>
      </w:r>
      <w:bookmarkEnd w:id="1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F9F3C00" w14:textId="77777777" w:rsidTr="472E4F57">
        <w:trPr>
          <w:cantSplit/>
          <w:tblHeader/>
        </w:trPr>
        <w:tc>
          <w:tcPr>
            <w:tcW w:w="2300" w:type="dxa"/>
            <w:tcBorders>
              <w:top w:val="single" w:sz="6" w:space="0" w:color="auto"/>
              <w:bottom w:val="double" w:sz="6" w:space="0" w:color="auto"/>
              <w:right w:val="single" w:sz="6" w:space="0" w:color="auto"/>
            </w:tcBorders>
            <w:shd w:val="clear" w:color="auto" w:fill="60C03A"/>
          </w:tcPr>
          <w:p w14:paraId="5B447860" w14:textId="77777777" w:rsidR="007467C0" w:rsidRPr="00A875AE" w:rsidRDefault="007467C0" w:rsidP="003A7450">
            <w:pPr>
              <w:pStyle w:val="TableHeader"/>
            </w:pPr>
            <w:r w:rsidRPr="00A875AE">
              <w:t>Button</w:t>
            </w:r>
          </w:p>
        </w:tc>
        <w:tc>
          <w:tcPr>
            <w:tcW w:w="5750" w:type="dxa"/>
            <w:tcBorders>
              <w:top w:val="single" w:sz="6" w:space="0" w:color="auto"/>
              <w:left w:val="nil"/>
              <w:bottom w:val="double" w:sz="6" w:space="0" w:color="auto"/>
            </w:tcBorders>
            <w:shd w:val="clear" w:color="auto" w:fill="60C03A"/>
          </w:tcPr>
          <w:p w14:paraId="6CCAEAD1" w14:textId="77777777" w:rsidR="007467C0" w:rsidRPr="00A875AE" w:rsidRDefault="007467C0" w:rsidP="003A7450">
            <w:pPr>
              <w:pStyle w:val="TableHeader"/>
            </w:pPr>
            <w:r w:rsidRPr="00A875AE">
              <w:t>Description</w:t>
            </w:r>
          </w:p>
        </w:tc>
      </w:tr>
      <w:tr w:rsidR="007467C0" w:rsidRPr="00A875AE" w14:paraId="398030D8" w14:textId="77777777" w:rsidTr="472E4F57">
        <w:trPr>
          <w:cantSplit/>
        </w:trPr>
        <w:tc>
          <w:tcPr>
            <w:tcW w:w="2300" w:type="dxa"/>
            <w:tcBorders>
              <w:top w:val="nil"/>
              <w:bottom w:val="single" w:sz="6" w:space="0" w:color="auto"/>
              <w:right w:val="single" w:sz="6" w:space="0" w:color="auto"/>
            </w:tcBorders>
          </w:tcPr>
          <w:p w14:paraId="5ACDB160" w14:textId="77777777" w:rsidR="007467C0" w:rsidRPr="00FB292A" w:rsidRDefault="007467C0" w:rsidP="006271D1">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46">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201AA6DD" w14:textId="77777777" w:rsidR="007467C0" w:rsidRPr="00FB292A" w:rsidRDefault="007467C0" w:rsidP="002F0FF7">
            <w:pPr>
              <w:pStyle w:val="TableBody"/>
            </w:pPr>
            <w:r w:rsidRPr="00FB292A">
              <w:t xml:space="preserve">Exit the window. </w:t>
            </w:r>
          </w:p>
        </w:tc>
      </w:tr>
      <w:tr w:rsidR="007467C0" w:rsidRPr="00A875AE" w14:paraId="502EA0A4" w14:textId="77777777" w:rsidTr="472E4F57">
        <w:trPr>
          <w:cantSplit/>
        </w:trPr>
        <w:tc>
          <w:tcPr>
            <w:tcW w:w="2300" w:type="dxa"/>
            <w:tcBorders>
              <w:top w:val="nil"/>
              <w:bottom w:val="single" w:sz="6" w:space="0" w:color="auto"/>
              <w:right w:val="single" w:sz="6" w:space="0" w:color="auto"/>
            </w:tcBorders>
          </w:tcPr>
          <w:p w14:paraId="05DEB007" w14:textId="77777777" w:rsidR="007467C0" w:rsidRPr="00FB292A" w:rsidRDefault="007467C0" w:rsidP="006271D1">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47">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sz="6" w:space="0" w:color="auto"/>
              <w:bottom w:val="single" w:sz="6" w:space="0" w:color="auto"/>
            </w:tcBorders>
          </w:tcPr>
          <w:p w14:paraId="4B13C30D" w14:textId="77777777" w:rsidR="007467C0" w:rsidRPr="00FB292A" w:rsidRDefault="007467C0" w:rsidP="002F0FF7">
            <w:pPr>
              <w:pStyle w:val="TableBody"/>
            </w:pPr>
            <w:r w:rsidRPr="00FB292A">
              <w:t xml:space="preserve">Save the changes made in the fields. </w:t>
            </w:r>
          </w:p>
        </w:tc>
      </w:tr>
      <w:tr w:rsidR="007467C0" w:rsidRPr="00A875AE" w14:paraId="65EEB581" w14:textId="77777777" w:rsidTr="472E4F57">
        <w:trPr>
          <w:cantSplit/>
        </w:trPr>
        <w:tc>
          <w:tcPr>
            <w:tcW w:w="2300" w:type="dxa"/>
            <w:tcBorders>
              <w:top w:val="nil"/>
              <w:bottom w:val="single" w:sz="6" w:space="0" w:color="auto"/>
              <w:right w:val="single" w:sz="6" w:space="0" w:color="auto"/>
            </w:tcBorders>
          </w:tcPr>
          <w:p w14:paraId="27D58208" w14:textId="77777777" w:rsidR="007467C0" w:rsidRPr="00FB292A" w:rsidRDefault="007467C0" w:rsidP="006271D1">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48">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44EA2733" w14:textId="77777777" w:rsidR="007467C0" w:rsidRPr="00FB292A" w:rsidRDefault="007467C0" w:rsidP="002F0FF7">
            <w:pPr>
              <w:pStyle w:val="TableBody"/>
            </w:pPr>
            <w:r w:rsidRPr="00FB292A">
              <w:t xml:space="preserve">Exit without saving changes. </w:t>
            </w:r>
          </w:p>
        </w:tc>
      </w:tr>
      <w:tr w:rsidR="007467C0" w:rsidRPr="00A875AE" w14:paraId="5EECBB48" w14:textId="77777777" w:rsidTr="472E4F57">
        <w:trPr>
          <w:cantSplit/>
        </w:trPr>
        <w:tc>
          <w:tcPr>
            <w:tcW w:w="2300" w:type="dxa"/>
            <w:tcBorders>
              <w:top w:val="nil"/>
              <w:bottom w:val="single" w:sz="6" w:space="0" w:color="auto"/>
              <w:right w:val="single" w:sz="6" w:space="0" w:color="auto"/>
            </w:tcBorders>
          </w:tcPr>
          <w:p w14:paraId="11B5F7DF" w14:textId="77777777" w:rsidR="007467C0" w:rsidRPr="00FB292A" w:rsidRDefault="007467C0" w:rsidP="006271D1">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49">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sz="6" w:space="0" w:color="auto"/>
              <w:bottom w:val="single" w:sz="6" w:space="0" w:color="auto"/>
            </w:tcBorders>
          </w:tcPr>
          <w:p w14:paraId="0CF2EFF8" w14:textId="77777777" w:rsidR="007467C0" w:rsidRPr="00FB292A" w:rsidRDefault="007467C0" w:rsidP="002F0FF7">
            <w:pPr>
              <w:pStyle w:val="TableBody"/>
            </w:pPr>
            <w:r w:rsidRPr="00FB292A">
              <w:t xml:space="preserve">Update the changes made in the fields. </w:t>
            </w:r>
          </w:p>
        </w:tc>
      </w:tr>
      <w:tr w:rsidR="007467C0" w:rsidRPr="00A875AE" w14:paraId="52B58B72" w14:textId="77777777" w:rsidTr="472E4F57">
        <w:trPr>
          <w:cantSplit/>
        </w:trPr>
        <w:tc>
          <w:tcPr>
            <w:tcW w:w="2300" w:type="dxa"/>
            <w:tcBorders>
              <w:top w:val="nil"/>
              <w:bottom w:val="single" w:sz="4" w:space="0" w:color="auto"/>
              <w:right w:val="single" w:sz="6" w:space="0" w:color="auto"/>
            </w:tcBorders>
          </w:tcPr>
          <w:p w14:paraId="3AD9B038" w14:textId="77777777" w:rsidR="007467C0" w:rsidRPr="00FB292A" w:rsidRDefault="007467C0" w:rsidP="006271D1">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0">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sz="6" w:space="0" w:color="auto"/>
              <w:bottom w:val="single" w:sz="4" w:space="0" w:color="auto"/>
            </w:tcBorders>
          </w:tcPr>
          <w:p w14:paraId="4C4A1FDF" w14:textId="77777777" w:rsidR="007467C0" w:rsidRPr="00FB292A" w:rsidRDefault="007467C0" w:rsidP="002F0FF7">
            <w:pPr>
              <w:pStyle w:val="TableBody"/>
            </w:pPr>
            <w:r w:rsidRPr="00FB292A">
              <w:t xml:space="preserve">Select all the items listed on the screen.  </w:t>
            </w:r>
          </w:p>
        </w:tc>
      </w:tr>
      <w:tr w:rsidR="007467C0" w:rsidRPr="00A875AE" w14:paraId="14D83C98" w14:textId="77777777" w:rsidTr="472E4F57">
        <w:trPr>
          <w:cantSplit/>
        </w:trPr>
        <w:tc>
          <w:tcPr>
            <w:tcW w:w="2300" w:type="dxa"/>
            <w:tcBorders>
              <w:top w:val="single" w:sz="4" w:space="0" w:color="auto"/>
              <w:left w:val="single" w:sz="4" w:space="0" w:color="auto"/>
              <w:bottom w:val="single" w:sz="4" w:space="0" w:color="auto"/>
              <w:right w:val="single" w:sz="4" w:space="0" w:color="auto"/>
            </w:tcBorders>
          </w:tcPr>
          <w:p w14:paraId="19B381AA" w14:textId="77777777" w:rsidR="007467C0" w:rsidRPr="00FB292A" w:rsidRDefault="1291CE24" w:rsidP="006271D1">
            <w:pPr>
              <w:pStyle w:val="TableCellText"/>
              <w:rPr>
                <w:rFonts w:cs="Arial"/>
                <w:lang w:val="en-US" w:eastAsia="en-US" w:bidi="en-US"/>
              </w:rPr>
            </w:pPr>
            <w:r>
              <w:rPr>
                <w:noProof/>
              </w:rPr>
              <w:drawing>
                <wp:inline distT="0" distB="0" distL="0" distR="0" wp14:anchorId="7FD89524" wp14:editId="0648D37E">
                  <wp:extent cx="501015" cy="19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1">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168203CB" w14:textId="77777777" w:rsidR="007467C0" w:rsidRPr="00FB292A" w:rsidRDefault="007467C0" w:rsidP="002F0FF7">
            <w:pPr>
              <w:pStyle w:val="TableBody"/>
            </w:pPr>
            <w:r w:rsidRPr="00FB292A">
              <w:t xml:space="preserve">Display the default values in the fields.   </w:t>
            </w:r>
          </w:p>
        </w:tc>
      </w:tr>
      <w:tr w:rsidR="007467C0" w:rsidRPr="00A875AE" w14:paraId="1E1473F3" w14:textId="77777777" w:rsidTr="472E4F57">
        <w:trPr>
          <w:cantSplit/>
        </w:trPr>
        <w:tc>
          <w:tcPr>
            <w:tcW w:w="2300" w:type="dxa"/>
            <w:tcBorders>
              <w:top w:val="single" w:sz="4" w:space="0" w:color="auto"/>
              <w:left w:val="single" w:sz="4" w:space="0" w:color="auto"/>
              <w:bottom w:val="single" w:sz="4" w:space="0" w:color="auto"/>
              <w:right w:val="single" w:sz="4" w:space="0" w:color="auto"/>
            </w:tcBorders>
          </w:tcPr>
          <w:p w14:paraId="46994F63" w14:textId="77777777" w:rsidR="007467C0" w:rsidRPr="00FB292A" w:rsidRDefault="007467C0" w:rsidP="006271D1">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52">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02875D57" w14:textId="77777777" w:rsidR="007467C0" w:rsidRPr="00FB292A" w:rsidRDefault="007467C0" w:rsidP="002F0FF7">
            <w:pPr>
              <w:pStyle w:val="TableBody"/>
            </w:pPr>
            <w:r w:rsidRPr="00FB292A">
              <w:t>Submits the request for the function on the current screen to be processed</w:t>
            </w:r>
          </w:p>
        </w:tc>
      </w:tr>
      <w:tr w:rsidR="007467C0" w:rsidRPr="00A875AE" w14:paraId="59F1E93D" w14:textId="77777777" w:rsidTr="472E4F57">
        <w:trPr>
          <w:cantSplit/>
        </w:trPr>
        <w:tc>
          <w:tcPr>
            <w:tcW w:w="2300" w:type="dxa"/>
            <w:tcBorders>
              <w:top w:val="single" w:sz="4" w:space="0" w:color="auto"/>
              <w:left w:val="single" w:sz="4" w:space="0" w:color="auto"/>
              <w:bottom w:val="single" w:sz="4" w:space="0" w:color="auto"/>
              <w:right w:val="single" w:sz="4" w:space="0" w:color="auto"/>
            </w:tcBorders>
          </w:tcPr>
          <w:p w14:paraId="11B1049A" w14:textId="77777777" w:rsidR="007467C0" w:rsidRPr="00FB292A" w:rsidRDefault="007467C0" w:rsidP="006271D1">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53">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4F0A51D3" w14:textId="77777777" w:rsidR="007467C0" w:rsidRPr="00FB292A" w:rsidRDefault="007467C0" w:rsidP="002F0FF7">
            <w:pPr>
              <w:pStyle w:val="TableBody"/>
            </w:pPr>
            <w:r w:rsidRPr="00FB292A">
              <w:t>Finalizes the selection of Cashpoints or functions to allow the user to move to the next step in the process</w:t>
            </w:r>
          </w:p>
        </w:tc>
      </w:tr>
    </w:tbl>
    <w:bookmarkEnd w:id="116"/>
    <w:bookmarkEnd w:id="118"/>
    <w:bookmarkEnd w:id="119"/>
    <w:bookmarkEnd w:id="120"/>
    <w:p w14:paraId="43F27156" w14:textId="77777777"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46F2D133" w14:textId="77777777" w:rsidR="007467C0" w:rsidRPr="00A875AE" w:rsidRDefault="007467C0" w:rsidP="00C76D80">
      <w:pPr>
        <w:pStyle w:val="BodyText"/>
      </w:pPr>
    </w:p>
    <w:p w14:paraId="6C506D03" w14:textId="77777777" w:rsidR="007467C0" w:rsidRPr="00A875AE" w:rsidRDefault="007467C0" w:rsidP="007467C0">
      <w:pPr>
        <w:pStyle w:val="Heading3"/>
      </w:pPr>
      <w:bookmarkStart w:id="129" w:name="_Ref221779724"/>
      <w:bookmarkStart w:id="130" w:name="_Toc223436130"/>
      <w:bookmarkStart w:id="131" w:name="_Toc243109698"/>
      <w:bookmarkStart w:id="132" w:name="_Toc74556340"/>
      <w:bookmarkStart w:id="133" w:name="_Toc127491528"/>
      <w:bookmarkStart w:id="134" w:name="_Toc133973692"/>
      <w:r w:rsidRPr="00A875AE">
        <w:t>Date Selector</w:t>
      </w:r>
      <w:bookmarkEnd w:id="129"/>
      <w:bookmarkEnd w:id="130"/>
      <w:bookmarkEnd w:id="131"/>
      <w:bookmarkEnd w:id="132"/>
      <w:bookmarkEnd w:id="133"/>
      <w:bookmarkEnd w:id="134"/>
    </w:p>
    <w:p w14:paraId="647303F9" w14:textId="77777777" w:rsidR="007467C0" w:rsidRPr="005C52A4" w:rsidRDefault="007467C0" w:rsidP="002F0FF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14:paraId="2B6C5946" w14:textId="77777777" w:rsidR="007467C0" w:rsidRDefault="007467C0" w:rsidP="007467C0">
      <w:pPr>
        <w:pStyle w:val="Caption"/>
      </w:pPr>
      <w:bookmarkStart w:id="135" w:name="_Toc74556435"/>
      <w:bookmarkStart w:id="136" w:name="_Toc133973494"/>
      <w:r>
        <w:t xml:space="preserve">Figure </w:t>
      </w:r>
      <w:r>
        <w:fldChar w:fldCharType="begin"/>
      </w:r>
      <w:r>
        <w:instrText xml:space="preserve"> SEQ Figure \* ARABIC </w:instrText>
      </w:r>
      <w:r>
        <w:fldChar w:fldCharType="separate"/>
      </w:r>
      <w:r>
        <w:rPr>
          <w:noProof/>
        </w:rPr>
        <w:t>3</w:t>
      </w:r>
      <w:r>
        <w:fldChar w:fldCharType="end"/>
      </w:r>
      <w:r>
        <w:t>: Date Selector</w:t>
      </w:r>
      <w:bookmarkEnd w:id="135"/>
      <w:bookmarkEnd w:id="136"/>
    </w:p>
    <w:p w14:paraId="76A9A8E5" w14:textId="77777777" w:rsidR="007467C0" w:rsidRPr="00E74E32" w:rsidRDefault="007467C0" w:rsidP="002F0FF7">
      <w:pPr>
        <w:jc w:val="center"/>
      </w:pPr>
      <w:r>
        <w:rPr>
          <w:noProof/>
        </w:rPr>
        <w:drawing>
          <wp:inline distT="0" distB="0" distL="0" distR="0" wp14:anchorId="35EFABEE" wp14:editId="03D86675">
            <wp:extent cx="1790700" cy="1857375"/>
            <wp:effectExtent l="76200" t="76200" r="133350" b="14287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907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4A8E" w14:textId="77777777" w:rsidR="007467C0" w:rsidRPr="00A875AE" w:rsidRDefault="007467C0" w:rsidP="007467C0">
      <w:pPr>
        <w:pStyle w:val="Caption"/>
      </w:pPr>
      <w:bookmarkStart w:id="137" w:name="_Toc74556644"/>
      <w:r w:rsidRPr="00A875AE">
        <w:lastRenderedPageBreak/>
        <w:t xml:space="preserve">Table </w:t>
      </w:r>
      <w:r>
        <w:fldChar w:fldCharType="begin"/>
      </w:r>
      <w:r>
        <w:instrText xml:space="preserve"> SEQ Table \* ARABIC </w:instrText>
      </w:r>
      <w:r>
        <w:fldChar w:fldCharType="separate"/>
      </w:r>
      <w:r>
        <w:rPr>
          <w:noProof/>
        </w:rPr>
        <w:t>5</w:t>
      </w:r>
      <w:r>
        <w:rPr>
          <w:noProof/>
        </w:rPr>
        <w:fldChar w:fldCharType="end"/>
      </w:r>
      <w:r w:rsidRPr="00A875AE">
        <w:t>: Date Selector Description</w:t>
      </w:r>
      <w:bookmarkEnd w:id="1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467C0" w:rsidRPr="00A875AE" w14:paraId="2C4A4451"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4356230B" w14:textId="77777777" w:rsidR="007467C0" w:rsidRPr="00A875AE" w:rsidRDefault="007467C0" w:rsidP="003A7450">
            <w:pPr>
              <w:pStyle w:val="TableHeader"/>
            </w:pPr>
            <w:r w:rsidRPr="00A875AE">
              <w:t>Field</w:t>
            </w:r>
          </w:p>
        </w:tc>
        <w:tc>
          <w:tcPr>
            <w:tcW w:w="6290" w:type="dxa"/>
            <w:tcBorders>
              <w:top w:val="single" w:sz="6" w:space="0" w:color="auto"/>
              <w:left w:val="nil"/>
              <w:bottom w:val="double" w:sz="6" w:space="0" w:color="auto"/>
            </w:tcBorders>
            <w:shd w:val="clear" w:color="auto" w:fill="60C03A"/>
          </w:tcPr>
          <w:p w14:paraId="5A8B47B1" w14:textId="77777777" w:rsidR="007467C0" w:rsidRPr="00A875AE" w:rsidRDefault="007467C0" w:rsidP="003A7450">
            <w:pPr>
              <w:pStyle w:val="TableHeader"/>
            </w:pPr>
            <w:r w:rsidRPr="00A875AE">
              <w:t>Description</w:t>
            </w:r>
          </w:p>
        </w:tc>
      </w:tr>
      <w:tr w:rsidR="007467C0" w:rsidRPr="00A875AE" w14:paraId="3829776F" w14:textId="77777777" w:rsidTr="006271D1">
        <w:trPr>
          <w:cantSplit/>
        </w:trPr>
        <w:tc>
          <w:tcPr>
            <w:tcW w:w="1760" w:type="dxa"/>
            <w:tcBorders>
              <w:top w:val="nil"/>
              <w:bottom w:val="single" w:sz="6" w:space="0" w:color="auto"/>
              <w:right w:val="single" w:sz="6" w:space="0" w:color="auto"/>
            </w:tcBorders>
          </w:tcPr>
          <w:p w14:paraId="382BAA4C" w14:textId="77777777" w:rsidR="007467C0" w:rsidRPr="00AA77D3" w:rsidRDefault="007467C0" w:rsidP="00AA77D3">
            <w:pPr>
              <w:pStyle w:val="TableBody"/>
              <w:rPr>
                <w:b/>
                <w:bCs/>
              </w:rPr>
            </w:pPr>
            <w:r w:rsidRPr="00AA77D3">
              <w:rPr>
                <w:b/>
                <w:bCs/>
              </w:rPr>
              <w:t>&lt;&lt;</w:t>
            </w:r>
          </w:p>
        </w:tc>
        <w:tc>
          <w:tcPr>
            <w:tcW w:w="6290" w:type="dxa"/>
            <w:tcBorders>
              <w:top w:val="nil"/>
              <w:left w:val="single" w:sz="6" w:space="0" w:color="auto"/>
              <w:bottom w:val="single" w:sz="6" w:space="0" w:color="auto"/>
            </w:tcBorders>
          </w:tcPr>
          <w:p w14:paraId="7E30FB66" w14:textId="77777777" w:rsidR="007467C0" w:rsidRPr="00FB292A" w:rsidRDefault="007467C0" w:rsidP="00AA77D3">
            <w:pPr>
              <w:pStyle w:val="TableBody"/>
            </w:pPr>
            <w:r w:rsidRPr="00FB292A">
              <w:t>Moves the Calendar 1 Year in the past</w:t>
            </w:r>
          </w:p>
        </w:tc>
      </w:tr>
      <w:tr w:rsidR="007467C0" w:rsidRPr="00A875AE" w14:paraId="670EB2A8" w14:textId="77777777" w:rsidTr="006271D1">
        <w:trPr>
          <w:cantSplit/>
        </w:trPr>
        <w:tc>
          <w:tcPr>
            <w:tcW w:w="1760" w:type="dxa"/>
            <w:tcBorders>
              <w:top w:val="nil"/>
              <w:bottom w:val="single" w:sz="6" w:space="0" w:color="auto"/>
              <w:right w:val="single" w:sz="6" w:space="0" w:color="auto"/>
            </w:tcBorders>
          </w:tcPr>
          <w:p w14:paraId="29D7AF13" w14:textId="77777777" w:rsidR="007467C0" w:rsidRPr="00AA77D3" w:rsidRDefault="007467C0" w:rsidP="00AA77D3">
            <w:pPr>
              <w:pStyle w:val="TableBody"/>
              <w:rPr>
                <w:b/>
                <w:bCs/>
              </w:rPr>
            </w:pPr>
            <w:r w:rsidRPr="00AA77D3">
              <w:rPr>
                <w:b/>
                <w:bCs/>
              </w:rPr>
              <w:t>&gt;&gt;</w:t>
            </w:r>
          </w:p>
        </w:tc>
        <w:tc>
          <w:tcPr>
            <w:tcW w:w="6290" w:type="dxa"/>
            <w:tcBorders>
              <w:top w:val="nil"/>
              <w:left w:val="single" w:sz="6" w:space="0" w:color="auto"/>
              <w:bottom w:val="single" w:sz="6" w:space="0" w:color="auto"/>
            </w:tcBorders>
          </w:tcPr>
          <w:p w14:paraId="526425E5" w14:textId="77777777" w:rsidR="007467C0" w:rsidRPr="00FB292A" w:rsidRDefault="007467C0" w:rsidP="00AA77D3">
            <w:pPr>
              <w:pStyle w:val="TableBody"/>
            </w:pPr>
            <w:r w:rsidRPr="00FB292A">
              <w:t>Moves the Calendar 1 Year forward</w:t>
            </w:r>
          </w:p>
        </w:tc>
      </w:tr>
      <w:tr w:rsidR="007467C0" w:rsidRPr="00A875AE" w14:paraId="21FB24FE" w14:textId="77777777" w:rsidTr="006271D1">
        <w:trPr>
          <w:cantSplit/>
        </w:trPr>
        <w:tc>
          <w:tcPr>
            <w:tcW w:w="1760" w:type="dxa"/>
            <w:tcBorders>
              <w:top w:val="nil"/>
              <w:bottom w:val="single" w:sz="6" w:space="0" w:color="auto"/>
              <w:right w:val="single" w:sz="6" w:space="0" w:color="auto"/>
            </w:tcBorders>
          </w:tcPr>
          <w:p w14:paraId="39E8C986" w14:textId="77777777" w:rsidR="007467C0" w:rsidRPr="00AA77D3" w:rsidRDefault="007467C0" w:rsidP="00AA77D3">
            <w:pPr>
              <w:pStyle w:val="TableBody"/>
              <w:rPr>
                <w:b/>
                <w:bCs/>
              </w:rPr>
            </w:pPr>
            <w:r w:rsidRPr="00AA77D3">
              <w:rPr>
                <w:b/>
                <w:bCs/>
              </w:rPr>
              <w:t>&lt;</w:t>
            </w:r>
          </w:p>
        </w:tc>
        <w:tc>
          <w:tcPr>
            <w:tcW w:w="6290" w:type="dxa"/>
            <w:tcBorders>
              <w:top w:val="nil"/>
              <w:left w:val="single" w:sz="6" w:space="0" w:color="auto"/>
              <w:bottom w:val="single" w:sz="6" w:space="0" w:color="auto"/>
            </w:tcBorders>
          </w:tcPr>
          <w:p w14:paraId="3287E223" w14:textId="77777777" w:rsidR="007467C0" w:rsidRPr="00FB292A" w:rsidRDefault="007467C0" w:rsidP="00AA77D3">
            <w:pPr>
              <w:pStyle w:val="TableBody"/>
            </w:pPr>
            <w:r w:rsidRPr="00FB292A">
              <w:t>Moves the Calendar 1 Month in the past</w:t>
            </w:r>
          </w:p>
        </w:tc>
      </w:tr>
      <w:tr w:rsidR="007467C0" w:rsidRPr="00A875AE" w14:paraId="3DA973AC" w14:textId="77777777" w:rsidTr="006271D1">
        <w:trPr>
          <w:cantSplit/>
        </w:trPr>
        <w:tc>
          <w:tcPr>
            <w:tcW w:w="1760" w:type="dxa"/>
            <w:tcBorders>
              <w:top w:val="nil"/>
              <w:bottom w:val="single" w:sz="6" w:space="0" w:color="auto"/>
              <w:right w:val="single" w:sz="6" w:space="0" w:color="auto"/>
            </w:tcBorders>
          </w:tcPr>
          <w:p w14:paraId="3AC6FAAB" w14:textId="77777777" w:rsidR="007467C0" w:rsidRPr="00AA77D3" w:rsidRDefault="007467C0" w:rsidP="00AA77D3">
            <w:pPr>
              <w:pStyle w:val="TableBody"/>
              <w:rPr>
                <w:b/>
                <w:bCs/>
              </w:rPr>
            </w:pPr>
            <w:r w:rsidRPr="00AA77D3">
              <w:rPr>
                <w:b/>
                <w:bCs/>
              </w:rPr>
              <w:t>&gt;</w:t>
            </w:r>
          </w:p>
        </w:tc>
        <w:tc>
          <w:tcPr>
            <w:tcW w:w="6290" w:type="dxa"/>
            <w:tcBorders>
              <w:top w:val="nil"/>
              <w:left w:val="single" w:sz="6" w:space="0" w:color="auto"/>
              <w:bottom w:val="single" w:sz="6" w:space="0" w:color="auto"/>
            </w:tcBorders>
          </w:tcPr>
          <w:p w14:paraId="7E8B3627" w14:textId="77777777" w:rsidR="007467C0" w:rsidRPr="00FB292A" w:rsidRDefault="007467C0" w:rsidP="00AA77D3">
            <w:pPr>
              <w:pStyle w:val="TableBody"/>
            </w:pPr>
            <w:r w:rsidRPr="00FB292A">
              <w:t>Moves the Calendar 1 Month forward</w:t>
            </w:r>
          </w:p>
        </w:tc>
      </w:tr>
      <w:tr w:rsidR="007467C0" w:rsidRPr="00A875AE" w14:paraId="6ACEE60B" w14:textId="77777777" w:rsidTr="006271D1">
        <w:trPr>
          <w:cantSplit/>
        </w:trPr>
        <w:tc>
          <w:tcPr>
            <w:tcW w:w="1760" w:type="dxa"/>
            <w:tcBorders>
              <w:top w:val="nil"/>
              <w:bottom w:val="single" w:sz="4" w:space="0" w:color="auto"/>
              <w:right w:val="single" w:sz="6" w:space="0" w:color="auto"/>
            </w:tcBorders>
          </w:tcPr>
          <w:p w14:paraId="28C770EA" w14:textId="77777777" w:rsidR="007467C0" w:rsidRPr="00AA77D3" w:rsidRDefault="007467C0" w:rsidP="00AA77D3">
            <w:pPr>
              <w:pStyle w:val="TableBody"/>
              <w:rPr>
                <w:b/>
                <w:bCs/>
              </w:rPr>
            </w:pPr>
            <w:r w:rsidRPr="00AA77D3">
              <w:rPr>
                <w:b/>
                <w:bCs/>
              </w:rPr>
              <w:t>Dates</w:t>
            </w:r>
          </w:p>
        </w:tc>
        <w:tc>
          <w:tcPr>
            <w:tcW w:w="6290" w:type="dxa"/>
            <w:tcBorders>
              <w:top w:val="nil"/>
              <w:left w:val="single" w:sz="6" w:space="0" w:color="auto"/>
              <w:bottom w:val="single" w:sz="4" w:space="0" w:color="auto"/>
            </w:tcBorders>
          </w:tcPr>
          <w:p w14:paraId="06439C46" w14:textId="54919876" w:rsidR="007467C0" w:rsidRPr="00FB292A" w:rsidRDefault="007467C0" w:rsidP="00AA77D3">
            <w:pPr>
              <w:pStyle w:val="TableBody"/>
            </w:pPr>
            <w:r w:rsidRPr="00FB292A">
              <w:t>Hyperlinks will denote which dates can be selected. In some cases</w:t>
            </w:r>
            <w:r w:rsidR="00772652">
              <w:t>,</w:t>
            </w:r>
            <w:r w:rsidRPr="00FB292A">
              <w:t xml:space="preserve"> dates will not be available (i.e. The date being selected is for a delivery day and Sunday is a non-delivery day; Sunday would not be available for selection)</w:t>
            </w:r>
          </w:p>
        </w:tc>
      </w:tr>
      <w:tr w:rsidR="007467C0" w:rsidRPr="00A875AE" w14:paraId="0E6304DF"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1E5C322D" w14:textId="77777777" w:rsidR="007467C0" w:rsidRPr="00AA77D3" w:rsidRDefault="007467C0" w:rsidP="00AA77D3">
            <w:pPr>
              <w:pStyle w:val="TableBody"/>
              <w:rPr>
                <w:b/>
                <w:bCs/>
              </w:rPr>
            </w:pPr>
            <w:r w:rsidRPr="00AA77D3">
              <w:rPr>
                <w:b/>
                <w:bCs/>
              </w:rPr>
              <w:t>yyyy-MM-dd</w:t>
            </w:r>
          </w:p>
        </w:tc>
        <w:tc>
          <w:tcPr>
            <w:tcW w:w="6290" w:type="dxa"/>
            <w:tcBorders>
              <w:top w:val="single" w:sz="4" w:space="0" w:color="auto"/>
              <w:left w:val="single" w:sz="4" w:space="0" w:color="auto"/>
              <w:bottom w:val="single" w:sz="4" w:space="0" w:color="auto"/>
              <w:right w:val="single" w:sz="4" w:space="0" w:color="auto"/>
            </w:tcBorders>
          </w:tcPr>
          <w:p w14:paraId="51FDBDB1" w14:textId="77777777" w:rsidR="007467C0" w:rsidRPr="00FB292A" w:rsidRDefault="007467C0" w:rsidP="00AA77D3">
            <w:pPr>
              <w:pStyle w:val="TableBody"/>
            </w:pPr>
            <w:r w:rsidRPr="00FB292A">
              <w:t>Specifies the currently selected date. If the user would like to type in the date, then it is possible to do so in this field, but it must conform to the format of Year(yyyy)-Month(MM)-Day(dd).</w:t>
            </w:r>
          </w:p>
        </w:tc>
      </w:tr>
      <w:tr w:rsidR="007467C0" w:rsidRPr="00A875AE" w14:paraId="79EEADBE"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07BEA320" w14:textId="77777777" w:rsidR="007467C0" w:rsidRPr="00AA77D3" w:rsidRDefault="007467C0" w:rsidP="00AA77D3">
            <w:pPr>
              <w:pStyle w:val="TableBody"/>
              <w:rPr>
                <w:b/>
                <w:bCs/>
              </w:rPr>
            </w:pPr>
            <w:r w:rsidRPr="00AA77D3">
              <w:rPr>
                <w:b/>
                <w:bCs/>
              </w:rPr>
              <w:t>Clear</w:t>
            </w:r>
          </w:p>
        </w:tc>
        <w:tc>
          <w:tcPr>
            <w:tcW w:w="6290" w:type="dxa"/>
            <w:tcBorders>
              <w:top w:val="single" w:sz="4" w:space="0" w:color="auto"/>
              <w:left w:val="single" w:sz="4" w:space="0" w:color="auto"/>
              <w:bottom w:val="single" w:sz="4" w:space="0" w:color="auto"/>
              <w:right w:val="single" w:sz="4" w:space="0" w:color="auto"/>
            </w:tcBorders>
          </w:tcPr>
          <w:p w14:paraId="3784BA5F" w14:textId="77777777" w:rsidR="007467C0" w:rsidRPr="00FB292A" w:rsidRDefault="007467C0" w:rsidP="00AA77D3">
            <w:pPr>
              <w:pStyle w:val="TableBody"/>
            </w:pPr>
            <w:r w:rsidRPr="00FB292A">
              <w:t>Clears the date completely from the field that was originally selected</w:t>
            </w:r>
          </w:p>
        </w:tc>
      </w:tr>
      <w:tr w:rsidR="007467C0" w:rsidRPr="00A875AE" w14:paraId="130723B4" w14:textId="77777777" w:rsidTr="00AA77D3">
        <w:trPr>
          <w:cantSplit/>
          <w:trHeight w:val="70"/>
        </w:trPr>
        <w:tc>
          <w:tcPr>
            <w:tcW w:w="1760" w:type="dxa"/>
            <w:tcBorders>
              <w:top w:val="single" w:sz="4" w:space="0" w:color="auto"/>
              <w:left w:val="single" w:sz="4" w:space="0" w:color="auto"/>
              <w:bottom w:val="single" w:sz="4" w:space="0" w:color="auto"/>
              <w:right w:val="single" w:sz="4" w:space="0" w:color="auto"/>
            </w:tcBorders>
          </w:tcPr>
          <w:p w14:paraId="548C4D0E" w14:textId="77777777" w:rsidR="007467C0" w:rsidRPr="00AA77D3" w:rsidRDefault="007467C0" w:rsidP="00AA77D3">
            <w:pPr>
              <w:pStyle w:val="TableBody"/>
              <w:rPr>
                <w:b/>
                <w:bCs/>
              </w:rPr>
            </w:pPr>
            <w:r w:rsidRPr="00AA77D3">
              <w:rPr>
                <w:b/>
                <w:bCs/>
              </w:rPr>
              <w:t>Cancel</w:t>
            </w:r>
          </w:p>
        </w:tc>
        <w:tc>
          <w:tcPr>
            <w:tcW w:w="6290" w:type="dxa"/>
            <w:tcBorders>
              <w:top w:val="single" w:sz="4" w:space="0" w:color="auto"/>
              <w:left w:val="single" w:sz="4" w:space="0" w:color="auto"/>
              <w:bottom w:val="single" w:sz="4" w:space="0" w:color="auto"/>
              <w:right w:val="single" w:sz="4" w:space="0" w:color="auto"/>
            </w:tcBorders>
          </w:tcPr>
          <w:p w14:paraId="2574F5D1" w14:textId="77777777" w:rsidR="007467C0" w:rsidRPr="00FB292A" w:rsidRDefault="007467C0" w:rsidP="00AA77D3">
            <w:pPr>
              <w:pStyle w:val="TableBody"/>
            </w:pPr>
            <w:r w:rsidRPr="00FB292A">
              <w:t>Cancels the date selection without changing any values.</w:t>
            </w:r>
          </w:p>
        </w:tc>
      </w:tr>
    </w:tbl>
    <w:p w14:paraId="2D7759FF" w14:textId="77777777" w:rsidR="007467C0" w:rsidRDefault="007467C0" w:rsidP="007467C0">
      <w:pPr>
        <w:pStyle w:val="TopofSection"/>
        <w:rPr>
          <w:lang w:val="en-US"/>
        </w:rPr>
      </w:pPr>
      <w:bookmarkStart w:id="138" w:name="_Toc221530651"/>
      <w:bookmarkStart w:id="139" w:name="_Ref221779726"/>
      <w:bookmarkStart w:id="140" w:name="_Toc223436131"/>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6C452E4" w14:textId="77777777" w:rsidR="007467C0" w:rsidRPr="00CC46DA" w:rsidRDefault="007467C0" w:rsidP="00C76D80">
      <w:pPr>
        <w:pStyle w:val="BodyText"/>
      </w:pPr>
    </w:p>
    <w:p w14:paraId="44ACEB11" w14:textId="77777777" w:rsidR="007467C0" w:rsidRPr="00A875AE" w:rsidRDefault="007467C0" w:rsidP="007467C0">
      <w:pPr>
        <w:pStyle w:val="Heading3"/>
      </w:pPr>
      <w:bookmarkStart w:id="141" w:name="_Ref236037806"/>
      <w:bookmarkStart w:id="142" w:name="_Toc243109699"/>
      <w:bookmarkStart w:id="143" w:name="_Toc74556341"/>
      <w:bookmarkStart w:id="144" w:name="_Toc127491529"/>
      <w:bookmarkStart w:id="145" w:name="_Toc133973693"/>
      <w:r>
        <w:t>Cashpoint</w:t>
      </w:r>
      <w:r w:rsidRPr="00A875AE">
        <w:t xml:space="preserve"> Search</w:t>
      </w:r>
      <w:bookmarkEnd w:id="138"/>
      <w:bookmarkEnd w:id="139"/>
      <w:bookmarkEnd w:id="140"/>
      <w:bookmarkEnd w:id="141"/>
      <w:bookmarkEnd w:id="142"/>
      <w:bookmarkEnd w:id="143"/>
      <w:bookmarkEnd w:id="144"/>
      <w:bookmarkEnd w:id="145"/>
    </w:p>
    <w:p w14:paraId="38C2B6C7" w14:textId="16A53BE2" w:rsidR="007467C0" w:rsidRPr="00A875AE" w:rsidRDefault="007467C0" w:rsidP="00AA77D3">
      <w:pPr>
        <w:pStyle w:val="BodyText"/>
      </w:pPr>
      <w:r>
        <w:t xml:space="preserve">Many times a user will want to find a particular Cashpoint for 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5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5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14:paraId="6BEE99C9" w14:textId="77777777" w:rsidR="007467C0" w:rsidRDefault="007467C0" w:rsidP="007467C0">
      <w:pPr>
        <w:pStyle w:val="Caption"/>
        <w:rPr>
          <w:lang w:val="en-US"/>
        </w:rPr>
      </w:pPr>
      <w:bookmarkStart w:id="146" w:name="_Toc74556436"/>
      <w:bookmarkStart w:id="147" w:name="_Toc133973495"/>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Pr>
          <w:noProof/>
          <w:lang w:val="en-US"/>
        </w:rPr>
        <w:t>4</w:t>
      </w:r>
      <w:r w:rsidRPr="4D59B337">
        <w:rPr>
          <w:lang w:val="en-US"/>
        </w:rPr>
        <w:fldChar w:fldCharType="end"/>
      </w:r>
      <w:r w:rsidRPr="4D59B337">
        <w:rPr>
          <w:lang w:val="en-US"/>
        </w:rPr>
        <w:t>: Cashpoint Search Page</w:t>
      </w:r>
      <w:bookmarkEnd w:id="146"/>
      <w:bookmarkEnd w:id="147"/>
    </w:p>
    <w:p w14:paraId="3B8EAE27" w14:textId="77777777" w:rsidR="007467C0" w:rsidRPr="00E74E32" w:rsidRDefault="007467C0" w:rsidP="00AA77D3">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EB00" w14:textId="77777777" w:rsidR="007467C0" w:rsidRPr="00C63038" w:rsidRDefault="007467C0" w:rsidP="007467C0">
      <w:pPr>
        <w:pStyle w:val="Caption"/>
        <w:rPr>
          <w:lang w:val="en-US"/>
        </w:rPr>
      </w:pPr>
      <w:bookmarkStart w:id="148" w:name="_Toc74556645"/>
      <w:r w:rsidRPr="00C63038">
        <w:rPr>
          <w:lang w:val="en-US"/>
        </w:rPr>
        <w:t xml:space="preserve">Table </w:t>
      </w:r>
      <w:r>
        <w:fldChar w:fldCharType="begin"/>
      </w:r>
      <w:r w:rsidRPr="00C63038">
        <w:rPr>
          <w:lang w:val="en-US"/>
        </w:rPr>
        <w:instrText xml:space="preserve"> SEQ Table \* ARABIC </w:instrText>
      </w:r>
      <w:r>
        <w:fldChar w:fldCharType="separate"/>
      </w:r>
      <w:r>
        <w:rPr>
          <w:noProof/>
          <w:lang w:val="en-US"/>
        </w:rPr>
        <w:t>6</w:t>
      </w:r>
      <w:r>
        <w:fldChar w:fldCharType="end"/>
      </w:r>
      <w:r w:rsidRPr="00C63038">
        <w:rPr>
          <w:lang w:val="en-US"/>
        </w:rPr>
        <w:t>: Cashpoint Search Description</w:t>
      </w:r>
      <w:bookmarkEnd w:id="1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3B29B7F" w14:textId="77777777" w:rsidTr="003C6518">
        <w:trPr>
          <w:tblHeader/>
        </w:trPr>
        <w:tc>
          <w:tcPr>
            <w:tcW w:w="2300" w:type="dxa"/>
            <w:tcBorders>
              <w:top w:val="single" w:sz="6" w:space="0" w:color="auto"/>
              <w:bottom w:val="double" w:sz="6" w:space="0" w:color="auto"/>
              <w:right w:val="single" w:sz="6" w:space="0" w:color="auto"/>
            </w:tcBorders>
            <w:shd w:val="clear" w:color="auto" w:fill="60C03A"/>
          </w:tcPr>
          <w:p w14:paraId="2333613A" w14:textId="77777777" w:rsidR="007467C0" w:rsidRPr="00AA77D3" w:rsidRDefault="007467C0" w:rsidP="003A7450">
            <w:pPr>
              <w:pStyle w:val="TableHeader"/>
            </w:pPr>
            <w:r w:rsidRPr="00AA77D3">
              <w:t>Field Name</w:t>
            </w:r>
          </w:p>
        </w:tc>
        <w:tc>
          <w:tcPr>
            <w:tcW w:w="5750" w:type="dxa"/>
            <w:tcBorders>
              <w:top w:val="single" w:sz="6" w:space="0" w:color="auto"/>
              <w:left w:val="nil"/>
              <w:bottom w:val="double" w:sz="6" w:space="0" w:color="auto"/>
            </w:tcBorders>
            <w:shd w:val="clear" w:color="auto" w:fill="60C03A"/>
          </w:tcPr>
          <w:p w14:paraId="0525BC39" w14:textId="77777777" w:rsidR="007467C0" w:rsidRPr="00AA77D3" w:rsidRDefault="007467C0" w:rsidP="003A7450">
            <w:pPr>
              <w:pStyle w:val="TableHeader"/>
            </w:pPr>
            <w:r w:rsidRPr="00AA77D3">
              <w:t>Description</w:t>
            </w:r>
          </w:p>
        </w:tc>
      </w:tr>
      <w:tr w:rsidR="007467C0" w:rsidRPr="00A875AE" w14:paraId="4738055B" w14:textId="77777777" w:rsidTr="003C6518">
        <w:tc>
          <w:tcPr>
            <w:tcW w:w="2300" w:type="dxa"/>
            <w:tcBorders>
              <w:top w:val="nil"/>
              <w:bottom w:val="single" w:sz="6" w:space="0" w:color="auto"/>
              <w:right w:val="single" w:sz="6" w:space="0" w:color="auto"/>
            </w:tcBorders>
          </w:tcPr>
          <w:p w14:paraId="460400DF" w14:textId="77777777" w:rsidR="007467C0" w:rsidRPr="00AA77D3" w:rsidRDefault="007467C0" w:rsidP="00AA77D3">
            <w:pPr>
              <w:pStyle w:val="TableBody"/>
              <w:rPr>
                <w:b/>
                <w:bCs/>
              </w:rPr>
            </w:pPr>
            <w:r w:rsidRPr="00AA77D3">
              <w:rPr>
                <w:b/>
                <w:bCs/>
              </w:rPr>
              <w:t>Cashpoint ID</w:t>
            </w:r>
          </w:p>
        </w:tc>
        <w:tc>
          <w:tcPr>
            <w:tcW w:w="5750" w:type="dxa"/>
            <w:tcBorders>
              <w:top w:val="nil"/>
              <w:left w:val="single" w:sz="6" w:space="0" w:color="auto"/>
              <w:bottom w:val="single" w:sz="6" w:space="0" w:color="auto"/>
            </w:tcBorders>
          </w:tcPr>
          <w:p w14:paraId="22A24B85" w14:textId="77777777" w:rsidR="007467C0" w:rsidRPr="00FB292A" w:rsidRDefault="007467C0" w:rsidP="00AA77D3">
            <w:pPr>
              <w:pStyle w:val="TableBody"/>
            </w:pPr>
            <w:r w:rsidRPr="00FB292A">
              <w:t>Unique alphanumeric code that identifies the Cashpoint.</w:t>
            </w:r>
          </w:p>
        </w:tc>
      </w:tr>
      <w:tr w:rsidR="007467C0" w:rsidRPr="00A875AE" w14:paraId="5C8C4F6C" w14:textId="77777777" w:rsidTr="003C6518">
        <w:tc>
          <w:tcPr>
            <w:tcW w:w="2300" w:type="dxa"/>
            <w:tcBorders>
              <w:top w:val="nil"/>
              <w:bottom w:val="single" w:sz="6" w:space="0" w:color="auto"/>
              <w:right w:val="single" w:sz="6" w:space="0" w:color="auto"/>
            </w:tcBorders>
          </w:tcPr>
          <w:p w14:paraId="4B325E4E" w14:textId="77777777" w:rsidR="007467C0" w:rsidRPr="00B579E9" w:rsidRDefault="007467C0" w:rsidP="00B579E9">
            <w:pPr>
              <w:pStyle w:val="TableBody"/>
              <w:rPr>
                <w:b/>
                <w:bCs/>
              </w:rPr>
            </w:pPr>
            <w:r w:rsidRPr="00B579E9">
              <w:rPr>
                <w:b/>
                <w:bCs/>
              </w:rPr>
              <w:t>Cashpoint Type</w:t>
            </w:r>
          </w:p>
        </w:tc>
        <w:tc>
          <w:tcPr>
            <w:tcW w:w="5750" w:type="dxa"/>
            <w:tcBorders>
              <w:top w:val="nil"/>
              <w:left w:val="single" w:sz="6" w:space="0" w:color="auto"/>
              <w:bottom w:val="single" w:sz="6" w:space="0" w:color="auto"/>
            </w:tcBorders>
          </w:tcPr>
          <w:p w14:paraId="6658C5E7" w14:textId="77777777" w:rsidR="007467C0" w:rsidRPr="00FB292A" w:rsidRDefault="007467C0" w:rsidP="00B579E9">
            <w:pPr>
              <w:pStyle w:val="TableBody"/>
            </w:pPr>
            <w:r w:rsidRPr="00FB292A">
              <w:t>Allows the user to select the type of Cashpoints that OptiVault will search. The following Cashpoint types are available:</w:t>
            </w:r>
          </w:p>
          <w:p w14:paraId="76AD1A83" w14:textId="77777777" w:rsidR="007467C0" w:rsidRPr="00FB292A" w:rsidRDefault="007467C0" w:rsidP="00D01D10">
            <w:pPr>
              <w:pStyle w:val="TableListBullet"/>
            </w:pPr>
            <w:r w:rsidRPr="00FB292A">
              <w:t xml:space="preserve">Vault (Default) – Cash Distribution Cashpoints </w:t>
            </w:r>
          </w:p>
          <w:p w14:paraId="69DF0D7F" w14:textId="77777777" w:rsidR="007467C0" w:rsidRPr="00FB292A" w:rsidRDefault="007467C0" w:rsidP="00D01D10">
            <w:pPr>
              <w:pStyle w:val="TableListBullet"/>
            </w:pPr>
            <w:r w:rsidRPr="00FB292A">
              <w:lastRenderedPageBreak/>
              <w:t>Commercial – Commercial Customer Cashpoints</w:t>
            </w:r>
          </w:p>
          <w:p w14:paraId="2D15AF5C" w14:textId="77777777" w:rsidR="007467C0" w:rsidRPr="00FB292A" w:rsidRDefault="007467C0" w:rsidP="00D01D10">
            <w:pPr>
              <w:pStyle w:val="TableListBullet"/>
            </w:pPr>
            <w:r w:rsidRPr="00FB292A">
              <w:t>Custodial Inventory – Custodial Inventory Cashpoints</w:t>
            </w:r>
          </w:p>
          <w:p w14:paraId="33F51751" w14:textId="77777777" w:rsidR="007467C0" w:rsidRPr="00FB292A" w:rsidRDefault="007467C0" w:rsidP="00D01D10">
            <w:pPr>
              <w:pStyle w:val="TableListBullet"/>
            </w:pPr>
            <w:r w:rsidRPr="00FB292A">
              <w:t>External Funding Source – External Funding Source Cashpoints</w:t>
            </w:r>
          </w:p>
        </w:tc>
      </w:tr>
      <w:tr w:rsidR="007467C0" w:rsidRPr="00A875AE" w14:paraId="34BF1D01" w14:textId="77777777" w:rsidTr="003C6518">
        <w:tc>
          <w:tcPr>
            <w:tcW w:w="2300" w:type="dxa"/>
            <w:tcBorders>
              <w:top w:val="nil"/>
              <w:bottom w:val="single" w:sz="6" w:space="0" w:color="auto"/>
              <w:right w:val="single" w:sz="6" w:space="0" w:color="auto"/>
            </w:tcBorders>
          </w:tcPr>
          <w:p w14:paraId="0DCFC9A4" w14:textId="77777777" w:rsidR="007467C0" w:rsidRPr="00B579E9" w:rsidRDefault="007467C0" w:rsidP="00B579E9">
            <w:pPr>
              <w:pStyle w:val="TableBody"/>
              <w:rPr>
                <w:b/>
                <w:bCs/>
              </w:rPr>
            </w:pPr>
            <w:r w:rsidRPr="00B579E9">
              <w:rPr>
                <w:b/>
                <w:bCs/>
              </w:rPr>
              <w:lastRenderedPageBreak/>
              <w:t>Search</w:t>
            </w:r>
          </w:p>
        </w:tc>
        <w:tc>
          <w:tcPr>
            <w:tcW w:w="5750" w:type="dxa"/>
            <w:tcBorders>
              <w:top w:val="nil"/>
              <w:left w:val="single" w:sz="6" w:space="0" w:color="auto"/>
              <w:bottom w:val="single" w:sz="6" w:space="0" w:color="auto"/>
            </w:tcBorders>
          </w:tcPr>
          <w:p w14:paraId="77773F2A" w14:textId="77777777" w:rsidR="007467C0" w:rsidRPr="00FB292A" w:rsidRDefault="007467C0" w:rsidP="00D01D10">
            <w:pPr>
              <w:pStyle w:val="TableBody"/>
            </w:pPr>
            <w:r w:rsidRPr="00FB292A">
              <w:t>Submits the request to search for the Cashpoint. If nothing was entered in the search criteria field, then all Cashpoints will be returned for the Cashpoint type selected.</w:t>
            </w:r>
          </w:p>
        </w:tc>
      </w:tr>
      <w:tr w:rsidR="007467C0" w:rsidRPr="00A875AE" w14:paraId="698F2870" w14:textId="77777777" w:rsidTr="003C6518">
        <w:tc>
          <w:tcPr>
            <w:tcW w:w="2300" w:type="dxa"/>
            <w:tcBorders>
              <w:top w:val="nil"/>
              <w:bottom w:val="single" w:sz="4" w:space="0" w:color="auto"/>
              <w:right w:val="single" w:sz="6" w:space="0" w:color="auto"/>
            </w:tcBorders>
          </w:tcPr>
          <w:p w14:paraId="22C874D3" w14:textId="77777777" w:rsidR="007467C0" w:rsidRPr="00B579E9" w:rsidRDefault="007467C0" w:rsidP="00B579E9">
            <w:pPr>
              <w:pStyle w:val="TableBody"/>
              <w:rPr>
                <w:b/>
                <w:bCs/>
              </w:rPr>
            </w:pPr>
            <w:r w:rsidRPr="00B579E9">
              <w:rPr>
                <w:b/>
                <w:bCs/>
              </w:rPr>
              <w:t>Cancel</w:t>
            </w:r>
          </w:p>
        </w:tc>
        <w:tc>
          <w:tcPr>
            <w:tcW w:w="5750" w:type="dxa"/>
            <w:tcBorders>
              <w:top w:val="nil"/>
              <w:left w:val="single" w:sz="6" w:space="0" w:color="auto"/>
              <w:bottom w:val="single" w:sz="4" w:space="0" w:color="auto"/>
            </w:tcBorders>
          </w:tcPr>
          <w:p w14:paraId="7F3684BC" w14:textId="77777777" w:rsidR="007467C0" w:rsidRPr="00FB292A" w:rsidRDefault="007467C0" w:rsidP="00D01D10">
            <w:pPr>
              <w:pStyle w:val="TableBody"/>
            </w:pPr>
            <w:r w:rsidRPr="00FB292A">
              <w:t>Closes this window without processing any information.</w:t>
            </w:r>
          </w:p>
        </w:tc>
      </w:tr>
    </w:tbl>
    <w:p w14:paraId="4ADE49A8" w14:textId="1EAE990B" w:rsidR="007467C0" w:rsidRDefault="007467C0" w:rsidP="007467C0">
      <w:pPr>
        <w:pStyle w:val="TopofSection"/>
      </w:pPr>
      <w:bookmarkStart w:id="149" w:name="_Toc221530652"/>
      <w:bookmarkStart w:id="150" w:name="_Ref221587984"/>
      <w:bookmarkStart w:id="151" w:name="_Ref221779727"/>
      <w:bookmarkStart w:id="152" w:name="_Ref221895463"/>
      <w:bookmarkStart w:id="153" w:name="_Toc223436132"/>
      <w:bookmarkStart w:id="154" w:name="_Ref236037811"/>
      <w:bookmarkStart w:id="155" w:name="_Ref236109174"/>
      <w:bookmarkStart w:id="156" w:name="_Toc243109700"/>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2B32064D" w14:textId="77777777" w:rsidR="00391980" w:rsidRPr="00B82801" w:rsidRDefault="00391980" w:rsidP="00C76D80">
      <w:pPr>
        <w:pStyle w:val="BodyText"/>
      </w:pPr>
    </w:p>
    <w:p w14:paraId="4CBC7D7C" w14:textId="77777777" w:rsidR="007467C0" w:rsidRPr="00A875AE" w:rsidRDefault="007467C0" w:rsidP="007467C0">
      <w:pPr>
        <w:pStyle w:val="Heading3"/>
      </w:pPr>
      <w:bookmarkStart w:id="157" w:name="_Cashpoint_Selector"/>
      <w:bookmarkStart w:id="158" w:name="_Ref249246601"/>
      <w:bookmarkStart w:id="159" w:name="_Ref249747087"/>
      <w:bookmarkStart w:id="160" w:name="_Toc74556342"/>
      <w:bookmarkStart w:id="161" w:name="_Toc127491530"/>
      <w:bookmarkStart w:id="162" w:name="_Toc133973694"/>
      <w:bookmarkEnd w:id="157"/>
      <w:r>
        <w:t>Cashpoint</w:t>
      </w:r>
      <w:r w:rsidRPr="00A875AE">
        <w:t xml:space="preserve"> Selector</w:t>
      </w:r>
      <w:bookmarkEnd w:id="149"/>
      <w:bookmarkEnd w:id="150"/>
      <w:bookmarkEnd w:id="151"/>
      <w:bookmarkEnd w:id="152"/>
      <w:bookmarkEnd w:id="153"/>
      <w:bookmarkEnd w:id="154"/>
      <w:bookmarkEnd w:id="155"/>
      <w:bookmarkEnd w:id="156"/>
      <w:bookmarkEnd w:id="158"/>
      <w:bookmarkEnd w:id="159"/>
      <w:bookmarkEnd w:id="160"/>
      <w:bookmarkEnd w:id="161"/>
      <w:bookmarkEnd w:id="162"/>
    </w:p>
    <w:p w14:paraId="7626D483" w14:textId="2647297C" w:rsidR="007467C0" w:rsidRPr="00A875AE" w:rsidRDefault="005A1EF9" w:rsidP="00B579E9">
      <w:pPr>
        <w:pStyle w:val="BodyText"/>
      </w:pPr>
      <w:r>
        <w:t>T</w:t>
      </w:r>
      <w:r w:rsidR="007467C0" w:rsidRPr="00A875AE">
        <w:t>he user</w:t>
      </w:r>
      <w:r w:rsidR="003307B4">
        <w:t>s</w:t>
      </w:r>
      <w:r w:rsidR="007467C0" w:rsidRPr="00A875AE">
        <w:t xml:space="preserve"> </w:t>
      </w:r>
      <w:r>
        <w:t>are f</w:t>
      </w:r>
      <w:r w:rsidRPr="00A875AE">
        <w:t>requently</w:t>
      </w:r>
      <w:r w:rsidR="007467C0" w:rsidRPr="00A875AE">
        <w:t xml:space="preserve"> asked to select one or </w:t>
      </w:r>
      <w:r w:rsidR="00343B1E">
        <w:t>several</w:t>
      </w:r>
      <w:r w:rsidR="007467C0" w:rsidRPr="00A875AE">
        <w:t xml:space="preserve"> </w:t>
      </w:r>
      <w:r w:rsidR="007467C0">
        <w:t>Cashpoint</w:t>
      </w:r>
      <w:r w:rsidR="007467C0" w:rsidRPr="00A875AE">
        <w:t xml:space="preserve">s for reports. For these processes, the </w:t>
      </w:r>
      <w:r w:rsidR="007467C0">
        <w:t>Cashpoint</w:t>
      </w:r>
      <w:r w:rsidR="007467C0" w:rsidRPr="00A875AE">
        <w:t xml:space="preserve"> Selector is used. This window gives the user several different ways to search for </w:t>
      </w:r>
      <w:r w:rsidR="007467C0">
        <w:t>Cashpoint</w:t>
      </w:r>
      <w:r w:rsidR="007467C0" w:rsidRPr="00A875AE">
        <w:t>s by allowing the user to filter the selection results using different criteria.</w:t>
      </w:r>
    </w:p>
    <w:p w14:paraId="4AB396F5" w14:textId="77777777" w:rsidR="007467C0" w:rsidRDefault="007467C0" w:rsidP="007467C0">
      <w:pPr>
        <w:pStyle w:val="Caption"/>
      </w:pPr>
      <w:bookmarkStart w:id="163" w:name="_Ref246909730"/>
      <w:bookmarkStart w:id="164" w:name="_Toc74556437"/>
      <w:bookmarkStart w:id="165" w:name="_Toc133973496"/>
      <w:r>
        <w:t xml:space="preserve">Figure </w:t>
      </w:r>
      <w:r>
        <w:fldChar w:fldCharType="begin"/>
      </w:r>
      <w:r>
        <w:instrText xml:space="preserve"> SEQ Figure \* ARABIC </w:instrText>
      </w:r>
      <w:r>
        <w:fldChar w:fldCharType="separate"/>
      </w:r>
      <w:r>
        <w:rPr>
          <w:noProof/>
        </w:rPr>
        <w:t>5</w:t>
      </w:r>
      <w:r>
        <w:fldChar w:fldCharType="end"/>
      </w:r>
      <w:bookmarkEnd w:id="163"/>
      <w:r>
        <w:t>: Cashpoint Selector Window</w:t>
      </w:r>
      <w:bookmarkEnd w:id="164"/>
      <w:bookmarkEnd w:id="165"/>
    </w:p>
    <w:p w14:paraId="66B30819" w14:textId="72EDE463" w:rsidR="007467C0" w:rsidRDefault="007467C0" w:rsidP="008428F8">
      <w:pPr>
        <w:jc w:val="cente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A91C7" w14:textId="7D35B902" w:rsidR="007467C0" w:rsidRPr="002B4A9A" w:rsidRDefault="007467C0" w:rsidP="005D2B86">
      <w:pPr>
        <w:pStyle w:val="Caption"/>
        <w:rPr>
          <w:lang w:val="en-US"/>
        </w:rPr>
      </w:pPr>
      <w:bookmarkStart w:id="166" w:name="_Toc74556646"/>
      <w:r w:rsidRPr="002B4A9A">
        <w:rPr>
          <w:lang w:val="en-US"/>
        </w:rPr>
        <w:lastRenderedPageBreak/>
        <w:t xml:space="preserve">Table </w:t>
      </w:r>
      <w:r w:rsidRPr="002B4A9A">
        <w:rPr>
          <w:lang w:val="en-US"/>
        </w:rPr>
        <w:fldChar w:fldCharType="begin"/>
      </w:r>
      <w:r w:rsidRPr="002B4A9A">
        <w:rPr>
          <w:lang w:val="en-US"/>
        </w:rPr>
        <w:instrText xml:space="preserve"> SEQ Table \* ARABIC </w:instrText>
      </w:r>
      <w:r w:rsidRPr="002B4A9A">
        <w:rPr>
          <w:lang w:val="en-US"/>
        </w:rPr>
        <w:fldChar w:fldCharType="separate"/>
      </w:r>
      <w:r w:rsidRPr="002B4A9A">
        <w:rPr>
          <w:lang w:val="en-US"/>
        </w:rPr>
        <w:t>7</w:t>
      </w:r>
      <w:r w:rsidRPr="002B4A9A">
        <w:rPr>
          <w:lang w:val="en-US"/>
        </w:rPr>
        <w:fldChar w:fldCharType="end"/>
      </w:r>
      <w:r w:rsidRPr="002B4A9A">
        <w:rPr>
          <w:lang w:val="en-US"/>
        </w:rPr>
        <w:t>: Cashpoint Selector Description</w:t>
      </w:r>
      <w:bookmarkEnd w:id="166"/>
    </w:p>
    <w:tbl>
      <w:tblPr>
        <w:tblpPr w:leftFromText="180" w:rightFromText="180" w:horzAnchor="page" w:tblpX="1507" w:tblpY="432"/>
        <w:tblW w:w="0" w:type="auto"/>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8"/>
        <w:gridCol w:w="8"/>
        <w:gridCol w:w="2255"/>
        <w:gridCol w:w="8"/>
        <w:gridCol w:w="6385"/>
        <w:gridCol w:w="8"/>
      </w:tblGrid>
      <w:tr w:rsidR="007467C0" w:rsidRPr="00A875AE" w14:paraId="35F37DB4" w14:textId="77777777" w:rsidTr="002B4A9A">
        <w:trPr>
          <w:gridBefore w:val="1"/>
          <w:gridAfter w:val="1"/>
          <w:wBefore w:w="8" w:type="dxa"/>
          <w:wAfter w:w="8" w:type="dxa"/>
        </w:trPr>
        <w:tc>
          <w:tcPr>
            <w:tcW w:w="2263" w:type="dxa"/>
            <w:gridSpan w:val="2"/>
            <w:tcBorders>
              <w:top w:val="single" w:sz="6" w:space="0" w:color="auto"/>
              <w:bottom w:val="double" w:sz="6" w:space="0" w:color="auto"/>
              <w:right w:val="single" w:sz="6" w:space="0" w:color="auto"/>
            </w:tcBorders>
            <w:shd w:val="clear" w:color="auto" w:fill="60C03A"/>
          </w:tcPr>
          <w:p w14:paraId="30C7724F" w14:textId="77777777" w:rsidR="007467C0" w:rsidRPr="00A875AE" w:rsidRDefault="007467C0" w:rsidP="003A7450">
            <w:pPr>
              <w:pStyle w:val="TableHeader"/>
            </w:pPr>
            <w:r w:rsidRPr="00A875AE">
              <w:t>Field Name</w:t>
            </w:r>
          </w:p>
        </w:tc>
        <w:tc>
          <w:tcPr>
            <w:tcW w:w="6393" w:type="dxa"/>
            <w:gridSpan w:val="2"/>
            <w:tcBorders>
              <w:top w:val="single" w:sz="6" w:space="0" w:color="auto"/>
              <w:left w:val="nil"/>
              <w:bottom w:val="double" w:sz="6" w:space="0" w:color="auto"/>
            </w:tcBorders>
            <w:shd w:val="clear" w:color="auto" w:fill="60C03A"/>
          </w:tcPr>
          <w:p w14:paraId="6E7913A4" w14:textId="77777777" w:rsidR="007467C0" w:rsidRPr="00A875AE" w:rsidRDefault="007467C0" w:rsidP="003A7450">
            <w:pPr>
              <w:pStyle w:val="TableHeader"/>
            </w:pPr>
            <w:r w:rsidRPr="00A875AE">
              <w:t>Description</w:t>
            </w:r>
          </w:p>
        </w:tc>
      </w:tr>
      <w:tr w:rsidR="007467C0" w:rsidRPr="00A875AE" w14:paraId="3B59D046" w14:textId="77777777" w:rsidTr="002B4A9A">
        <w:tc>
          <w:tcPr>
            <w:tcW w:w="2279" w:type="dxa"/>
            <w:gridSpan w:val="4"/>
            <w:tcBorders>
              <w:top w:val="nil"/>
              <w:bottom w:val="single" w:sz="6" w:space="0" w:color="auto"/>
              <w:right w:val="single" w:sz="6" w:space="0" w:color="auto"/>
            </w:tcBorders>
          </w:tcPr>
          <w:p w14:paraId="592A376F" w14:textId="77777777" w:rsidR="007467C0" w:rsidRPr="00763F9D" w:rsidRDefault="007467C0" w:rsidP="002B4A9A">
            <w:pPr>
              <w:pStyle w:val="TableBody"/>
              <w:rPr>
                <w:b/>
                <w:bCs/>
              </w:rPr>
            </w:pPr>
            <w:r w:rsidRPr="00763F9D">
              <w:rPr>
                <w:b/>
                <w:bCs/>
              </w:rPr>
              <w:t>Filtered By:</w:t>
            </w:r>
          </w:p>
        </w:tc>
        <w:tc>
          <w:tcPr>
            <w:tcW w:w="6393" w:type="dxa"/>
            <w:gridSpan w:val="2"/>
            <w:tcBorders>
              <w:top w:val="nil"/>
              <w:left w:val="single" w:sz="6" w:space="0" w:color="auto"/>
              <w:bottom w:val="single" w:sz="6" w:space="0" w:color="auto"/>
            </w:tcBorders>
          </w:tcPr>
          <w:p w14:paraId="439D7D62" w14:textId="77777777" w:rsidR="007467C0" w:rsidRPr="00FB292A" w:rsidRDefault="007467C0" w:rsidP="002B4A9A">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14:paraId="0BDFED33" w14:textId="4CFF664C" w:rsidR="007467C0" w:rsidRPr="00FB292A" w:rsidRDefault="007467C0" w:rsidP="002B4A9A">
            <w:pPr>
              <w:pStyle w:val="TableListBullet"/>
            </w:pPr>
            <w:r w:rsidRPr="003C6518">
              <w:rPr>
                <w:b/>
                <w:bCs/>
              </w:rPr>
              <w:t>Cashpoint ID (Default) –</w:t>
            </w:r>
            <w:r w:rsidRPr="00FB292A">
              <w:t xml:space="preserve"> With this option, the user can search for the Cashpoint using its unique identifier. Type the Cashpoint ID in the field marked </w:t>
            </w:r>
            <w:r w:rsidRPr="003C6518">
              <w:rPr>
                <w:b/>
                <w:bCs/>
              </w:rPr>
              <w:t>‘Cashpoint ID’</w:t>
            </w:r>
            <w:r w:rsidRPr="00FB292A">
              <w:t xml:space="preserve">. </w:t>
            </w:r>
          </w:p>
          <w:p w14:paraId="289B73C7" w14:textId="6A4FCFC9" w:rsidR="007467C0" w:rsidRPr="00FB292A" w:rsidRDefault="007467C0" w:rsidP="002B4A9A">
            <w:pPr>
              <w:pStyle w:val="TableListBullet"/>
            </w:pPr>
            <w:r w:rsidRPr="003C6518">
              <w:rPr>
                <w:b/>
                <w:bCs/>
              </w:rPr>
              <w:t>Cashpoint Name –</w:t>
            </w:r>
            <w:r w:rsidRPr="00FB292A">
              <w:t xml:space="preserve"> With this option, the user can search for the Cashpoint using the name that is defined at the Cashpoint level. Type the Cashpoint name in the field marked </w:t>
            </w:r>
            <w:r w:rsidRPr="003C6518">
              <w:rPr>
                <w:b/>
                <w:bCs/>
              </w:rPr>
              <w:t>‘Cashpoint Name’</w:t>
            </w:r>
            <w:r w:rsidRPr="00FB292A">
              <w:t xml:space="preserve">. </w:t>
            </w:r>
          </w:p>
          <w:p w14:paraId="6EB5603F" w14:textId="77777777" w:rsidR="007467C0" w:rsidRDefault="007467C0" w:rsidP="002B4A9A">
            <w:pPr>
              <w:pStyle w:val="TableListBullet"/>
            </w:pPr>
            <w:r w:rsidRPr="003C6518">
              <w:rPr>
                <w:b/>
                <w:bCs/>
              </w:rPr>
              <w:t xml:space="preserve">Type – </w:t>
            </w:r>
            <w:r w:rsidRPr="00FB292A">
              <w:t>Allows the user to select only a specific type of Cashpoint (Vault, Commercial, Custodial Inventory, or External Funding Source).</w:t>
            </w:r>
          </w:p>
          <w:p w14:paraId="3F3A519D" w14:textId="77777777" w:rsidR="007467C0" w:rsidRPr="00FB292A" w:rsidRDefault="007467C0" w:rsidP="002B4A9A">
            <w:pPr>
              <w:pStyle w:val="TableListBullet"/>
            </w:pPr>
            <w:r w:rsidRPr="003C6518">
              <w:rPr>
                <w:b/>
                <w:bCs/>
              </w:rPr>
              <w:t>Trading Market –</w:t>
            </w:r>
            <w:r>
              <w:t xml:space="preserve"> Association of cashpoints that can share currency between them at reduced costs relative to that of the Default Funding Sources</w:t>
            </w:r>
          </w:p>
        </w:tc>
      </w:tr>
      <w:tr w:rsidR="007467C0" w:rsidRPr="00A875AE" w14:paraId="40EF478A" w14:textId="77777777" w:rsidTr="002B4A9A">
        <w:trPr>
          <w:gridBefore w:val="2"/>
          <w:wBefore w:w="16" w:type="dxa"/>
        </w:trPr>
        <w:tc>
          <w:tcPr>
            <w:tcW w:w="2263" w:type="dxa"/>
            <w:gridSpan w:val="2"/>
            <w:tcBorders>
              <w:top w:val="nil"/>
              <w:bottom w:val="single" w:sz="6" w:space="0" w:color="auto"/>
              <w:right w:val="single" w:sz="6" w:space="0" w:color="auto"/>
            </w:tcBorders>
          </w:tcPr>
          <w:p w14:paraId="7F97D7E8" w14:textId="77777777" w:rsidR="007467C0" w:rsidRPr="00763F9D" w:rsidRDefault="007467C0" w:rsidP="002B4A9A">
            <w:pPr>
              <w:pStyle w:val="TableBody"/>
              <w:rPr>
                <w:b/>
                <w:bCs/>
              </w:rPr>
            </w:pPr>
            <w:r w:rsidRPr="00763F9D">
              <w:rPr>
                <w:b/>
                <w:bCs/>
              </w:rPr>
              <w:t>Cashpoint Status</w:t>
            </w:r>
          </w:p>
        </w:tc>
        <w:tc>
          <w:tcPr>
            <w:tcW w:w="6393" w:type="dxa"/>
            <w:gridSpan w:val="2"/>
            <w:tcBorders>
              <w:top w:val="nil"/>
              <w:left w:val="single" w:sz="6" w:space="0" w:color="auto"/>
              <w:bottom w:val="single" w:sz="6" w:space="0" w:color="auto"/>
            </w:tcBorders>
          </w:tcPr>
          <w:p w14:paraId="7F42CE3F" w14:textId="77777777" w:rsidR="007467C0" w:rsidRPr="00FB292A" w:rsidRDefault="007467C0" w:rsidP="002B4A9A">
            <w:pPr>
              <w:pStyle w:val="TableBody"/>
            </w:pPr>
            <w:r w:rsidRPr="00FB292A">
              <w:t>Allows the user to choose Active/Inactive/All Cashpoint statuses when searching for Cashpoints.</w:t>
            </w:r>
          </w:p>
        </w:tc>
      </w:tr>
      <w:tr w:rsidR="007467C0" w:rsidRPr="00A875AE" w14:paraId="3868E228" w14:textId="77777777" w:rsidTr="002B4A9A">
        <w:trPr>
          <w:gridBefore w:val="2"/>
          <w:wBefore w:w="16" w:type="dxa"/>
        </w:trPr>
        <w:tc>
          <w:tcPr>
            <w:tcW w:w="2263" w:type="dxa"/>
            <w:gridSpan w:val="2"/>
            <w:tcBorders>
              <w:top w:val="nil"/>
              <w:bottom w:val="single" w:sz="6" w:space="0" w:color="auto"/>
              <w:right w:val="single" w:sz="6" w:space="0" w:color="auto"/>
            </w:tcBorders>
          </w:tcPr>
          <w:p w14:paraId="36984E54" w14:textId="77777777" w:rsidR="007467C0" w:rsidRPr="00763F9D" w:rsidRDefault="007467C0" w:rsidP="002B4A9A">
            <w:pPr>
              <w:pStyle w:val="TableBody"/>
              <w:rPr>
                <w:b/>
                <w:bCs/>
              </w:rPr>
            </w:pPr>
            <w:r w:rsidRPr="00763F9D">
              <w:rPr>
                <w:b/>
                <w:bCs/>
              </w:rPr>
              <w:t>Cashpoint Type</w:t>
            </w:r>
          </w:p>
        </w:tc>
        <w:tc>
          <w:tcPr>
            <w:tcW w:w="6393" w:type="dxa"/>
            <w:gridSpan w:val="2"/>
            <w:tcBorders>
              <w:top w:val="nil"/>
              <w:left w:val="single" w:sz="6" w:space="0" w:color="auto"/>
              <w:bottom w:val="single" w:sz="6" w:space="0" w:color="auto"/>
            </w:tcBorders>
          </w:tcPr>
          <w:p w14:paraId="0C01B427" w14:textId="77777777" w:rsidR="007467C0" w:rsidRPr="00FB292A" w:rsidRDefault="007467C0" w:rsidP="002B4A9A">
            <w:pPr>
              <w:pStyle w:val="TableBody"/>
            </w:pPr>
            <w:r w:rsidRPr="00FB292A">
              <w:t>Allows the user to select one or several types of Cashpoints</w:t>
            </w:r>
          </w:p>
        </w:tc>
      </w:tr>
      <w:tr w:rsidR="007467C0" w:rsidRPr="00A875AE" w14:paraId="5AC96D53" w14:textId="77777777" w:rsidTr="002B4A9A">
        <w:trPr>
          <w:gridBefore w:val="2"/>
          <w:wBefore w:w="16" w:type="dxa"/>
        </w:trPr>
        <w:tc>
          <w:tcPr>
            <w:tcW w:w="2263" w:type="dxa"/>
            <w:gridSpan w:val="2"/>
            <w:tcBorders>
              <w:top w:val="nil"/>
              <w:bottom w:val="single" w:sz="6" w:space="0" w:color="auto"/>
              <w:right w:val="single" w:sz="6" w:space="0" w:color="auto"/>
            </w:tcBorders>
          </w:tcPr>
          <w:p w14:paraId="2AB8F5E5" w14:textId="77777777" w:rsidR="007467C0" w:rsidRPr="00763F9D" w:rsidRDefault="007467C0" w:rsidP="002B4A9A">
            <w:pPr>
              <w:pStyle w:val="TableBody"/>
              <w:rPr>
                <w:b/>
                <w:bCs/>
              </w:rPr>
            </w:pPr>
            <w:r w:rsidRPr="00763F9D">
              <w:rPr>
                <w:b/>
                <w:bCs/>
              </w:rPr>
              <w:t>Cashpoints</w:t>
            </w:r>
          </w:p>
        </w:tc>
        <w:tc>
          <w:tcPr>
            <w:tcW w:w="6393" w:type="dxa"/>
            <w:gridSpan w:val="2"/>
            <w:tcBorders>
              <w:top w:val="nil"/>
              <w:left w:val="single" w:sz="6" w:space="0" w:color="auto"/>
              <w:bottom w:val="single" w:sz="6" w:space="0" w:color="auto"/>
            </w:tcBorders>
          </w:tcPr>
          <w:p w14:paraId="14BE121C" w14:textId="4FB69773" w:rsidR="007467C0" w:rsidRPr="00FB292A" w:rsidRDefault="007467C0" w:rsidP="002B4A9A">
            <w:pPr>
              <w:pStyle w:val="TableBody"/>
            </w:pPr>
            <w:r w:rsidRPr="00FB292A">
              <w:t xml:space="preserve">List the Cashpoints that the user is able to select from. The user needs to check the box on the Cashpoint(s) they would like to choose for their select. Pressing the </w:t>
            </w:r>
            <w:r w:rsidRPr="003C6518">
              <w:rPr>
                <w:b/>
                <w:bCs/>
              </w:rPr>
              <w:t>Okay</w:t>
            </w:r>
            <w:r w:rsidRPr="00FB292A">
              <w:t xml:space="preserve"> button will finalize the selection and return it to the page requesting the information.</w:t>
            </w:r>
          </w:p>
        </w:tc>
      </w:tr>
      <w:tr w:rsidR="007467C0" w:rsidRPr="00A875AE" w14:paraId="62EA63B4" w14:textId="77777777" w:rsidTr="002B4A9A">
        <w:trPr>
          <w:gridBefore w:val="2"/>
          <w:wBefore w:w="16" w:type="dxa"/>
        </w:trPr>
        <w:tc>
          <w:tcPr>
            <w:tcW w:w="2263" w:type="dxa"/>
            <w:gridSpan w:val="2"/>
            <w:tcBorders>
              <w:top w:val="single" w:sz="4" w:space="0" w:color="auto"/>
              <w:bottom w:val="single" w:sz="4" w:space="0" w:color="auto"/>
              <w:right w:val="single" w:sz="6" w:space="0" w:color="auto"/>
            </w:tcBorders>
          </w:tcPr>
          <w:p w14:paraId="7C73E8FB" w14:textId="77777777" w:rsidR="007467C0" w:rsidRPr="00763F9D" w:rsidRDefault="007467C0" w:rsidP="002B4A9A">
            <w:pPr>
              <w:pStyle w:val="TableBody"/>
              <w:rPr>
                <w:b/>
                <w:bCs/>
              </w:rPr>
            </w:pPr>
            <w:r w:rsidRPr="00763F9D">
              <w:rPr>
                <w:b/>
                <w:bCs/>
              </w:rPr>
              <w:t>View</w:t>
            </w:r>
          </w:p>
        </w:tc>
        <w:tc>
          <w:tcPr>
            <w:tcW w:w="6393" w:type="dxa"/>
            <w:gridSpan w:val="2"/>
            <w:tcBorders>
              <w:top w:val="single" w:sz="4" w:space="0" w:color="auto"/>
              <w:left w:val="single" w:sz="6" w:space="0" w:color="auto"/>
              <w:bottom w:val="single" w:sz="4" w:space="0" w:color="auto"/>
            </w:tcBorders>
          </w:tcPr>
          <w:p w14:paraId="05BDF19A" w14:textId="710F9318" w:rsidR="007467C0" w:rsidRPr="00FB292A" w:rsidRDefault="007467C0" w:rsidP="002B4A9A">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4B1459">
              <w:rPr>
                <w:b/>
                <w:bCs/>
              </w:rPr>
              <w:t>‘</w:t>
            </w:r>
            <w:r w:rsidRPr="003C6518">
              <w:t xml:space="preserve">Okay’ </w:t>
            </w:r>
            <w:r w:rsidRPr="00FB292A">
              <w:t>to finalize the selection and return the information to the page requesting the Cashpoints.</w:t>
            </w:r>
          </w:p>
        </w:tc>
      </w:tr>
      <w:tr w:rsidR="007467C0" w:rsidRPr="00A875AE" w14:paraId="1C892B14"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4FFEA86" w14:textId="77777777" w:rsidR="007467C0" w:rsidRPr="00763F9D" w:rsidRDefault="007467C0" w:rsidP="002B4A9A">
            <w:pPr>
              <w:pStyle w:val="TableBody"/>
              <w:rPr>
                <w:b/>
                <w:bCs/>
              </w:rPr>
            </w:pPr>
            <w:r w:rsidRPr="00763F9D">
              <w:rPr>
                <w:b/>
                <w:bCs/>
              </w:rPr>
              <w:t>Close</w:t>
            </w:r>
          </w:p>
        </w:tc>
        <w:tc>
          <w:tcPr>
            <w:tcW w:w="6393" w:type="dxa"/>
            <w:gridSpan w:val="2"/>
            <w:tcBorders>
              <w:top w:val="single" w:sz="4" w:space="0" w:color="auto"/>
              <w:left w:val="single" w:sz="4" w:space="0" w:color="auto"/>
              <w:bottom w:val="single" w:sz="4" w:space="0" w:color="auto"/>
              <w:right w:val="single" w:sz="4" w:space="0" w:color="auto"/>
            </w:tcBorders>
          </w:tcPr>
          <w:p w14:paraId="78D4F35D" w14:textId="77777777" w:rsidR="007467C0" w:rsidRPr="00FB292A" w:rsidRDefault="007467C0" w:rsidP="002B4A9A">
            <w:pPr>
              <w:pStyle w:val="TableBody"/>
            </w:pPr>
            <w:r w:rsidRPr="00FB292A">
              <w:t>Closes this window without processing any information.</w:t>
            </w:r>
          </w:p>
        </w:tc>
      </w:tr>
      <w:tr w:rsidR="007467C0" w:rsidRPr="00A875AE" w14:paraId="39F2264D"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5464E25" w14:textId="77777777" w:rsidR="007467C0" w:rsidRPr="00763F9D" w:rsidRDefault="007467C0" w:rsidP="002B4A9A">
            <w:pPr>
              <w:pStyle w:val="TableBody"/>
              <w:rPr>
                <w:b/>
                <w:bCs/>
              </w:rPr>
            </w:pPr>
            <w:r w:rsidRPr="00763F9D">
              <w:rPr>
                <w:b/>
                <w:bCs/>
              </w:rPr>
              <w:t>Page</w:t>
            </w:r>
          </w:p>
        </w:tc>
        <w:tc>
          <w:tcPr>
            <w:tcW w:w="6393" w:type="dxa"/>
            <w:gridSpan w:val="2"/>
            <w:tcBorders>
              <w:top w:val="single" w:sz="4" w:space="0" w:color="auto"/>
              <w:left w:val="single" w:sz="4" w:space="0" w:color="auto"/>
              <w:bottom w:val="single" w:sz="4" w:space="0" w:color="auto"/>
              <w:right w:val="single" w:sz="4" w:space="0" w:color="auto"/>
            </w:tcBorders>
          </w:tcPr>
          <w:p w14:paraId="0530BDE8" w14:textId="77777777" w:rsidR="007467C0" w:rsidRPr="00FB292A" w:rsidRDefault="007467C0" w:rsidP="002B4A9A">
            <w:pPr>
              <w:pStyle w:val="TableBody"/>
            </w:pPr>
            <w:r w:rsidRPr="00FB292A">
              <w:t>Shows how many pages of Cashpoints have been returned. Each page contains 25 Cashpoints and the user can navigate between pages to select particular Cashpoints</w:t>
            </w:r>
          </w:p>
        </w:tc>
      </w:tr>
      <w:tr w:rsidR="007467C0" w:rsidRPr="00A875AE" w14:paraId="2D749E65"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19B43A95" w14:textId="77777777" w:rsidR="007467C0" w:rsidRPr="00FB292A" w:rsidRDefault="007467C0" w:rsidP="002B4A9A">
            <w:pPr>
              <w:pStyle w:val="TableBody"/>
            </w:pPr>
            <w:r w:rsidRPr="00FB292A">
              <w:rPr>
                <w:shd w:val="clear" w:color="auto" w:fill="17365D"/>
              </w:rPr>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6393" w:type="dxa"/>
            <w:gridSpan w:val="2"/>
            <w:tcBorders>
              <w:top w:val="single" w:sz="4" w:space="0" w:color="auto"/>
              <w:left w:val="single" w:sz="4" w:space="0" w:color="auto"/>
              <w:bottom w:val="single" w:sz="4" w:space="0" w:color="auto"/>
              <w:right w:val="single" w:sz="4" w:space="0" w:color="auto"/>
            </w:tcBorders>
          </w:tcPr>
          <w:p w14:paraId="32381B1B" w14:textId="3EEC41B8" w:rsidR="007467C0" w:rsidRPr="00FB292A" w:rsidRDefault="007467C0" w:rsidP="002B4A9A">
            <w:pPr>
              <w:pStyle w:val="TableBody"/>
            </w:pPr>
            <w:r w:rsidRPr="00FB292A">
              <w:t>These buttons allow the user to navigate between pages. The double arrows take the user to the beginning or end of the list, where</w:t>
            </w:r>
            <w:r w:rsidR="00D449E4">
              <w:t>as</w:t>
            </w:r>
            <w:r w:rsidRPr="00FB292A">
              <w:t xml:space="preserve"> the single arrows take the user to the next or previous pages respectively.</w:t>
            </w:r>
          </w:p>
        </w:tc>
      </w:tr>
      <w:tr w:rsidR="007467C0" w:rsidRPr="00A875AE" w14:paraId="3FDF669F"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6DED5C62" w14:textId="77777777" w:rsidR="007467C0" w:rsidRPr="00FB292A" w:rsidRDefault="007467C0" w:rsidP="002B4A9A">
            <w:pPr>
              <w:pStyle w:val="TableBody"/>
              <w:rPr>
                <w:b/>
                <w:shd w:val="clear" w:color="auto" w:fill="17365D"/>
              </w:rPr>
            </w:pPr>
            <w:r w:rsidRPr="00FB292A">
              <w:rPr>
                <w:b/>
              </w:rPr>
              <w:lastRenderedPageBreak/>
              <w:t>Select All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45FE17AF" w14:textId="77777777" w:rsidR="007467C0" w:rsidRPr="00FB292A" w:rsidRDefault="007467C0" w:rsidP="002B4A9A">
            <w:pPr>
              <w:pStyle w:val="TableBody"/>
            </w:pPr>
            <w:r w:rsidRPr="00FB292A">
              <w:t>This button will select all Cashpoints that are in the Cashpoint list. If the list was filtered, then only those Cashpoints will be selected.</w:t>
            </w:r>
          </w:p>
        </w:tc>
      </w:tr>
      <w:tr w:rsidR="007467C0" w:rsidRPr="00A875AE" w14:paraId="462A9EA8"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7870B7A0" w14:textId="77777777" w:rsidR="007467C0" w:rsidRPr="00FB292A" w:rsidRDefault="007467C0" w:rsidP="002B4A9A">
            <w:pPr>
              <w:pStyle w:val="TableBody"/>
              <w:rPr>
                <w:b/>
                <w:shd w:val="clear" w:color="auto" w:fill="17365D"/>
              </w:rPr>
            </w:pPr>
            <w:r w:rsidRPr="00FB292A">
              <w:rPr>
                <w:b/>
              </w:rPr>
              <w:t>Okay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17417B79" w14:textId="77777777" w:rsidR="007467C0" w:rsidRPr="00FB292A" w:rsidRDefault="007467C0" w:rsidP="002B4A9A">
            <w:pPr>
              <w:pStyle w:val="TableBody"/>
            </w:pPr>
            <w:r w:rsidRPr="00FB292A">
              <w:t>This button finalizes the transaction and returns the selected Cashpoints to the page requesting the Cashpoint selection.</w:t>
            </w:r>
          </w:p>
        </w:tc>
      </w:tr>
    </w:tbl>
    <w:p w14:paraId="7C6EB17E" w14:textId="77777777" w:rsidR="002B4A9A" w:rsidRDefault="002B4A9A" w:rsidP="007467C0">
      <w:pPr>
        <w:pStyle w:val="TopofSection"/>
      </w:pPr>
    </w:p>
    <w:p w14:paraId="2F0298D3" w14:textId="77777777" w:rsidR="002B4A9A" w:rsidRDefault="002B4A9A" w:rsidP="007467C0">
      <w:pPr>
        <w:pStyle w:val="TopofSection"/>
      </w:pPr>
    </w:p>
    <w:p w14:paraId="6FB6A9F8" w14:textId="77777777" w:rsidR="002B4A9A" w:rsidRDefault="002B4A9A" w:rsidP="007467C0">
      <w:pPr>
        <w:pStyle w:val="TopofSection"/>
      </w:pPr>
    </w:p>
    <w:p w14:paraId="0F1240C3" w14:textId="34E27BDD"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1CEA2D5A" w14:textId="77777777" w:rsidR="007467C0" w:rsidRPr="000803FA" w:rsidRDefault="007467C0" w:rsidP="00C76D80">
      <w:pPr>
        <w:pStyle w:val="BodyText"/>
      </w:pPr>
    </w:p>
    <w:p w14:paraId="5EDA8DF7" w14:textId="77777777" w:rsidR="007467C0" w:rsidRDefault="007467C0" w:rsidP="007467C0">
      <w:pPr>
        <w:pStyle w:val="Heading3"/>
        <w:rPr>
          <w:lang w:val="en-US"/>
        </w:rPr>
      </w:pPr>
      <w:bookmarkStart w:id="167" w:name="_Language_Selector"/>
      <w:bookmarkStart w:id="168" w:name="_Toc74556343"/>
      <w:bookmarkStart w:id="169" w:name="_Toc127491531"/>
      <w:bookmarkStart w:id="170" w:name="_Toc133973695"/>
      <w:bookmarkEnd w:id="167"/>
      <w:r>
        <w:rPr>
          <w:lang w:val="en-US"/>
        </w:rPr>
        <w:t>Language</w:t>
      </w:r>
      <w:r w:rsidRPr="00A875AE">
        <w:t xml:space="preserve"> Selector</w:t>
      </w:r>
      <w:bookmarkEnd w:id="168"/>
      <w:bookmarkEnd w:id="169"/>
      <w:bookmarkEnd w:id="170"/>
    </w:p>
    <w:p w14:paraId="01852662" w14:textId="77777777" w:rsidR="007467C0" w:rsidRDefault="007467C0" w:rsidP="00763F9D">
      <w:pPr>
        <w:pStyle w:val="BodyText"/>
      </w:pPr>
      <w:r>
        <w:t>The Language Selector is located at the footer line. This allows each user to select their own language choice.</w:t>
      </w:r>
    </w:p>
    <w:p w14:paraId="6C1E356C" w14:textId="77777777" w:rsidR="007467C0" w:rsidRDefault="007467C0" w:rsidP="007467C0">
      <w:pPr>
        <w:pStyle w:val="Caption"/>
      </w:pPr>
      <w:bookmarkStart w:id="171" w:name="_Toc74556438"/>
      <w:bookmarkStart w:id="172" w:name="_Toc133973497"/>
      <w:r>
        <w:t xml:space="preserve">Figure </w:t>
      </w:r>
      <w:r>
        <w:fldChar w:fldCharType="begin"/>
      </w:r>
      <w:r>
        <w:instrText xml:space="preserve"> SEQ Figure \* ARABIC </w:instrText>
      </w:r>
      <w:r>
        <w:fldChar w:fldCharType="separate"/>
      </w:r>
      <w:r>
        <w:rPr>
          <w:noProof/>
        </w:rPr>
        <w:t>6</w:t>
      </w:r>
      <w:r>
        <w:fldChar w:fldCharType="end"/>
      </w:r>
      <w:r>
        <w:t>: Language selector</w:t>
      </w:r>
      <w:bookmarkEnd w:id="171"/>
      <w:bookmarkEnd w:id="172"/>
    </w:p>
    <w:p w14:paraId="5DF45670" w14:textId="77777777" w:rsidR="007467C0" w:rsidRDefault="007467C0" w:rsidP="003058B8">
      <w:pPr>
        <w:pStyle w:val="TopofSection"/>
        <w:spacing w:after="0" w:line="240" w:lineRule="auto"/>
        <w:jc w:val="center"/>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73" w:name="_Ref245707304"/>
    </w:p>
    <w:p w14:paraId="2D9CA8D6" w14:textId="1151B161" w:rsidR="007467C0" w:rsidRDefault="007467C0" w:rsidP="00BC6AFD">
      <w:pPr>
        <w:pStyle w:val="TopofSection"/>
        <w:spacing w:after="0" w:line="240" w:lineRule="auto"/>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60E82D3" w14:textId="77777777" w:rsidR="00BC6AFD" w:rsidRDefault="00BC6AFD" w:rsidP="00C76D80">
      <w:pPr>
        <w:pStyle w:val="BodyText"/>
      </w:pPr>
    </w:p>
    <w:p w14:paraId="740587D2" w14:textId="77777777" w:rsidR="007467C0" w:rsidRPr="002D21E2" w:rsidRDefault="007467C0" w:rsidP="007467C0">
      <w:pPr>
        <w:pStyle w:val="Heading3"/>
        <w:rPr>
          <w:lang w:val="en-US"/>
        </w:rPr>
      </w:pPr>
      <w:bookmarkStart w:id="174" w:name="_Toc74556344"/>
      <w:bookmarkStart w:id="175" w:name="_Toc127491532"/>
      <w:bookmarkStart w:id="176" w:name="_Toc133973696"/>
      <w:r w:rsidRPr="002D21E2">
        <w:rPr>
          <w:lang w:val="en-US"/>
        </w:rPr>
        <w:t>Cashpoints</w:t>
      </w:r>
      <w:bookmarkEnd w:id="173"/>
      <w:bookmarkEnd w:id="174"/>
      <w:bookmarkEnd w:id="175"/>
      <w:bookmarkEnd w:id="176"/>
    </w:p>
    <w:p w14:paraId="1338672C" w14:textId="6B2E01CF" w:rsidR="007467C0" w:rsidRDefault="007467C0" w:rsidP="00763F9D">
      <w:pPr>
        <w:pStyle w:val="BodyText"/>
      </w:pPr>
      <w:r>
        <w:t xml:space="preserve">The Cashpoint is the </w:t>
      </w:r>
      <w:r w:rsidR="00DF25DA">
        <w:t xml:space="preserve">core </w:t>
      </w:r>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75DABB67" w14:textId="77777777" w:rsidR="007467C0" w:rsidRDefault="007467C0" w:rsidP="00763F9D">
      <w:pPr>
        <w:pStyle w:val="BodyText"/>
      </w:pPr>
      <w:r>
        <w:lastRenderedPageBreak/>
        <w:t>The following is a summary of the information that will be covered along with hyperlinks to each topic:</w:t>
      </w:r>
    </w:p>
    <w:p w14:paraId="63545600" w14:textId="77777777" w:rsidR="007467C0" w:rsidRDefault="007467C0" w:rsidP="00763F9D">
      <w:pPr>
        <w:pStyle w:val="ListBullet"/>
      </w:pPr>
      <w:r>
        <w:fldChar w:fldCharType="begin"/>
      </w:r>
      <w:r>
        <w:instrText xml:space="preserve"> REF _Ref245719406 \h  \* MERGEFORMAT </w:instrText>
      </w:r>
      <w:r>
        <w:fldChar w:fldCharType="separate"/>
      </w:r>
      <w:r>
        <w:t>Cashpoint Types</w:t>
      </w:r>
      <w:r>
        <w:fldChar w:fldCharType="end"/>
      </w:r>
    </w:p>
    <w:p w14:paraId="35743A4F" w14:textId="77777777" w:rsidR="007467C0" w:rsidRDefault="007467C0" w:rsidP="00763F9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p>
    <w:p w14:paraId="46EDA94A" w14:textId="77777777" w:rsidR="007467C0" w:rsidRDefault="007467C0" w:rsidP="00763F9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6844564" w14:textId="77777777" w:rsidR="007467C0" w:rsidRDefault="007467C0" w:rsidP="00763F9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p>
    <w:p w14:paraId="3B66C813" w14:textId="77777777" w:rsidR="007467C0" w:rsidRDefault="007467C0" w:rsidP="00763F9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711643F6" w14:textId="77777777" w:rsidR="007467C0" w:rsidRDefault="007467C0" w:rsidP="00763F9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p>
    <w:p w14:paraId="7E3A2402" w14:textId="77777777" w:rsidR="007467C0" w:rsidRDefault="007467C0" w:rsidP="00763F9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p>
    <w:p w14:paraId="17845372" w14:textId="77777777" w:rsidR="007467C0" w:rsidRDefault="007467C0" w:rsidP="00763F9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4A81F37C" w14:textId="77777777" w:rsidR="007467C0" w:rsidRDefault="007467C0" w:rsidP="00763F9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p>
    <w:p w14:paraId="7666C94A" w14:textId="77777777" w:rsidR="007467C0" w:rsidRDefault="007467C0" w:rsidP="00763F9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p>
    <w:p w14:paraId="604515A4" w14:textId="77777777" w:rsidR="007467C0" w:rsidRDefault="007467C0" w:rsidP="00763F9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p>
    <w:p w14:paraId="555C14DC" w14:textId="77777777" w:rsidR="007467C0" w:rsidRDefault="007467C0" w:rsidP="00763F9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4899256C" w14:textId="77777777" w:rsidR="007467C0" w:rsidRDefault="007467C0" w:rsidP="00763F9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p>
    <w:p w14:paraId="363D707C" w14:textId="77777777" w:rsidR="007467C0" w:rsidRDefault="007467C0" w:rsidP="00763F9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p>
    <w:p w14:paraId="6E110D20" w14:textId="77777777" w:rsidR="007467C0" w:rsidRPr="00E0634F" w:rsidRDefault="00000000" w:rsidP="00763F9D">
      <w:pPr>
        <w:pStyle w:val="ListBullet"/>
      </w:pPr>
      <w:hyperlink w:anchor="_Cashpoint(Orders(Orders_workflow" w:history="1">
        <w:r w:rsidR="007467C0" w:rsidRPr="00E0634F">
          <w:rPr>
            <w:rStyle w:val="Hyperlink"/>
            <w:rFonts w:eastAsiaTheme="majorEastAsia"/>
            <w:color w:val="365F91"/>
          </w:rPr>
          <w:fldChar w:fldCharType="begin"/>
        </w:r>
        <w:r w:rsidR="007467C0" w:rsidRPr="00E0634F">
          <w:rPr>
            <w:rStyle w:val="Hyperlink"/>
            <w:rFonts w:eastAsiaTheme="majorEastAsia"/>
            <w:color w:val="365F91"/>
          </w:rPr>
          <w:instrText xml:space="preserve"> REF  _Ref245719440 \h  \* MERGEFORMAT </w:instrText>
        </w:r>
        <w:r w:rsidR="007467C0" w:rsidRPr="00E0634F">
          <w:rPr>
            <w:rStyle w:val="Hyperlink"/>
            <w:rFonts w:eastAsiaTheme="majorEastAsia"/>
            <w:color w:val="365F91"/>
          </w:rPr>
        </w:r>
        <w:r w:rsidR="007467C0" w:rsidRPr="00E0634F">
          <w:rPr>
            <w:rStyle w:val="Hyperlink"/>
            <w:rFonts w:eastAsiaTheme="majorEastAsia"/>
            <w:color w:val="365F91"/>
          </w:rPr>
          <w:fldChar w:fldCharType="separate"/>
        </w:r>
        <w:r w:rsidR="007467C0" w:rsidRPr="00AC4E90">
          <w:rPr>
            <w:rStyle w:val="Hyperlink"/>
            <w:rFonts w:eastAsiaTheme="majorEastAsia"/>
            <w:color w:val="365F91"/>
          </w:rPr>
          <w:t>Cashpoint</w:t>
        </w:r>
        <w:r w:rsidR="007467C0">
          <w:rPr>
            <w:rFonts w:ascii="Wingdings" w:hAnsi="Wingdings"/>
          </w:rPr>
          <w:t></w:t>
        </w:r>
        <w:r w:rsidR="007467C0" w:rsidRPr="00AC4E90">
          <w:rPr>
            <w:rStyle w:val="Hyperlink"/>
            <w:rFonts w:eastAsiaTheme="majorEastAsia"/>
            <w:color w:val="365F91"/>
          </w:rPr>
          <w:t>Orders</w:t>
        </w:r>
        <w:r w:rsidR="007467C0">
          <w:rPr>
            <w:rFonts w:ascii="Wingdings" w:hAnsi="Wingdings"/>
          </w:rPr>
          <w:t></w:t>
        </w:r>
        <w:r w:rsidR="007467C0" w:rsidRPr="00AC4E90">
          <w:rPr>
            <w:rStyle w:val="Hyperlink"/>
            <w:rFonts w:eastAsiaTheme="majorEastAsia"/>
            <w:color w:val="365F91"/>
          </w:rPr>
          <w:t>Orders</w:t>
        </w:r>
        <w:r w:rsidR="007467C0" w:rsidRPr="00E0634F">
          <w:rPr>
            <w:rStyle w:val="Hyperlink"/>
            <w:rFonts w:eastAsiaTheme="majorEastAsia"/>
            <w:color w:val="365F91"/>
          </w:rPr>
          <w:fldChar w:fldCharType="end"/>
        </w:r>
        <w:r w:rsidR="007467C0" w:rsidRPr="003058B8">
          <w:rPr>
            <w:rStyle w:val="Hyperlink"/>
            <w:rFonts w:eastAsiaTheme="majorEastAsia"/>
            <w:color w:val="365F91"/>
            <w:u w:val="none"/>
          </w:rPr>
          <w:t xml:space="preserve"> Workflow</w:t>
        </w:r>
      </w:hyperlink>
    </w:p>
    <w:p w14:paraId="1F317ACA" w14:textId="77777777" w:rsidR="007467C0" w:rsidRDefault="007467C0" w:rsidP="00763F9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48405C18" w14:textId="461B20C8" w:rsidR="007467C0" w:rsidRDefault="007467C0" w:rsidP="00763F9D">
      <w:pPr>
        <w:pStyle w:val="ListBullet"/>
      </w:pPr>
      <w:r>
        <w:fldChar w:fldCharType="begin"/>
      </w:r>
      <w:r>
        <w:instrText xml:space="preserve"> REF _Ref249809351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6819CDD9" w14:textId="19C56396" w:rsidR="007467C0" w:rsidRDefault="007467C0" w:rsidP="00763F9D">
      <w:pPr>
        <w:pStyle w:val="ListBullet"/>
      </w:pPr>
      <w:r>
        <w:fldChar w:fldCharType="begin"/>
      </w:r>
      <w:r>
        <w:instrText xml:space="preserve"> REF _Ref249809186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40FAE276" w14:textId="77777777" w:rsidR="007467C0" w:rsidRDefault="007467C0" w:rsidP="00763F9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p>
    <w:p w14:paraId="73CEA088" w14:textId="77777777" w:rsidR="007467C0" w:rsidRDefault="007467C0" w:rsidP="00763F9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p>
    <w:p w14:paraId="58F16F2D" w14:textId="77777777" w:rsidR="007467C0" w:rsidRDefault="007467C0" w:rsidP="00763F9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4142EF3C"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3FE09B20" w14:textId="77777777" w:rsidR="007467C0" w:rsidRDefault="007467C0" w:rsidP="00C76D80">
      <w:pPr>
        <w:pStyle w:val="BodyText"/>
      </w:pPr>
    </w:p>
    <w:p w14:paraId="26ABFBA9" w14:textId="77777777" w:rsidR="007467C0" w:rsidRDefault="007467C0" w:rsidP="007467C0">
      <w:pPr>
        <w:pStyle w:val="Heading3"/>
      </w:pPr>
      <w:bookmarkStart w:id="177" w:name="_Ref245719406"/>
      <w:bookmarkStart w:id="178" w:name="_Toc74556345"/>
      <w:bookmarkStart w:id="179" w:name="_Toc127491533"/>
      <w:bookmarkStart w:id="180" w:name="_Toc133973697"/>
      <w:r>
        <w:t>Cashpoint Types</w:t>
      </w:r>
      <w:bookmarkEnd w:id="177"/>
      <w:bookmarkEnd w:id="178"/>
      <w:bookmarkEnd w:id="179"/>
      <w:bookmarkEnd w:id="180"/>
    </w:p>
    <w:p w14:paraId="2EE23E7D" w14:textId="0F2F07B8" w:rsidR="007467C0" w:rsidRDefault="007467C0" w:rsidP="00763F9D">
      <w:pPr>
        <w:pStyle w:val="BodyText"/>
      </w:pPr>
      <w:r>
        <w:t xml:space="preserve">There are different types of Cashpoints in OptiVault that perform different functions based on their type. </w:t>
      </w:r>
      <w:r>
        <w:fldChar w:fldCharType="begin"/>
      </w:r>
      <w:r>
        <w:instrText xml:space="preserve"> REF _Ref246909742 \h  \* MERGEFORMAT </w:instrText>
      </w:r>
      <w:r>
        <w:fldChar w:fldCharType="separate"/>
      </w:r>
      <w:r w:rsidRPr="00AC4E90">
        <w:rPr>
          <w:rStyle w:val="TopicCrossReference"/>
        </w:rPr>
        <w:t>Figure 7</w:t>
      </w:r>
      <w:r>
        <w:fldChar w:fldCharType="end"/>
      </w:r>
      <w:r>
        <w:t xml:space="preserve">  shows the basic relationship of the different Cashpoints and how they relate to each other. </w:t>
      </w:r>
    </w:p>
    <w:p w14:paraId="38840ED0" w14:textId="77777777" w:rsidR="007467C0" w:rsidRPr="00C63038" w:rsidRDefault="007467C0" w:rsidP="007467C0">
      <w:pPr>
        <w:pStyle w:val="Caption"/>
        <w:rPr>
          <w:lang w:val="en-US"/>
        </w:rPr>
      </w:pPr>
      <w:bookmarkStart w:id="181" w:name="_Ref246909742"/>
      <w:bookmarkStart w:id="182" w:name="_Toc74556439"/>
      <w:bookmarkStart w:id="183" w:name="_Toc133973498"/>
      <w:r w:rsidRPr="00C63038">
        <w:rPr>
          <w:lang w:val="en-US"/>
        </w:rPr>
        <w:lastRenderedPageBreak/>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7</w:t>
      </w:r>
      <w:r>
        <w:rPr>
          <w:lang w:val="en-US"/>
        </w:rPr>
        <w:fldChar w:fldCharType="end"/>
      </w:r>
      <w:bookmarkEnd w:id="181"/>
      <w:r w:rsidRPr="00C63038">
        <w:rPr>
          <w:lang w:val="en-US"/>
        </w:rPr>
        <w:t>: Cashpoint Elements</w:t>
      </w:r>
      <w:bookmarkEnd w:id="182"/>
      <w:bookmarkEnd w:id="183"/>
    </w:p>
    <w:p w14:paraId="3D390D64" w14:textId="1D38D915" w:rsidR="007467C0" w:rsidRDefault="002C40A7" w:rsidP="002C40A7">
      <w:pPr>
        <w:pStyle w:val="BodyText"/>
      </w:pPr>
      <w:r>
        <w:rPr>
          <w:noProof/>
        </w:rPr>
        <w:drawing>
          <wp:inline distT="0" distB="0" distL="0" distR="0" wp14:anchorId="28ECAD22" wp14:editId="5A1CA0BC">
            <wp:extent cx="5962650" cy="2215746"/>
            <wp:effectExtent l="76200" t="76200" r="13335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65648" cy="221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38846" w14:textId="77777777" w:rsidR="007467C0" w:rsidRDefault="007467C0" w:rsidP="006547A8">
      <w:pPr>
        <w:pStyle w:val="BodyText"/>
      </w:pPr>
      <w:r>
        <w:t>Below is a description of each Cashpoint and the parameters that are associated with them.</w:t>
      </w:r>
    </w:p>
    <w:p w14:paraId="784FC230" w14:textId="77777777" w:rsidR="007467C0" w:rsidRDefault="007467C0" w:rsidP="006547A8">
      <w:pPr>
        <w:pStyle w:val="BodyText"/>
      </w:pPr>
      <w:r>
        <w:t>The following is a summary of the information that will be covered along with hyperlinks to each topic:</w:t>
      </w:r>
    </w:p>
    <w:p w14:paraId="26D9A6B2" w14:textId="77777777" w:rsidR="007467C0" w:rsidRDefault="007467C0" w:rsidP="006547A8">
      <w:pPr>
        <w:pStyle w:val="ListBullet"/>
      </w:pPr>
      <w:r>
        <w:fldChar w:fldCharType="begin"/>
      </w:r>
      <w:r>
        <w:instrText xml:space="preserve"> REF _Ref245724195 \h  \* MERGEFORMAT </w:instrText>
      </w:r>
      <w:r>
        <w:fldChar w:fldCharType="separate"/>
      </w:r>
      <w:r>
        <w:t>Vault</w:t>
      </w:r>
      <w:r>
        <w:fldChar w:fldCharType="end"/>
      </w:r>
      <w:r>
        <w:t xml:space="preserve"> </w:t>
      </w:r>
    </w:p>
    <w:p w14:paraId="06DCCCDD" w14:textId="40CD1532" w:rsidR="007467C0" w:rsidRDefault="007467C0" w:rsidP="006547A8">
      <w:pPr>
        <w:pStyle w:val="ListBullet"/>
      </w:pPr>
      <w:r>
        <w:fldChar w:fldCharType="begin"/>
      </w:r>
      <w:r>
        <w:instrText xml:space="preserve"> REF _Ref246842586 \h </w:instrText>
      </w:r>
      <w:r w:rsidR="006547A8">
        <w:instrText xml:space="preserve"> \* MERGEFORMAT </w:instrText>
      </w:r>
      <w:r>
        <w:fldChar w:fldCharType="separate"/>
      </w:r>
      <w:r>
        <w:t>ATMs and Branches</w:t>
      </w:r>
      <w:r>
        <w:fldChar w:fldCharType="end"/>
      </w:r>
    </w:p>
    <w:p w14:paraId="5FABF7BA" w14:textId="77777777" w:rsidR="007467C0" w:rsidRDefault="007467C0" w:rsidP="006547A8">
      <w:pPr>
        <w:pStyle w:val="ListBullet"/>
      </w:pPr>
      <w:r>
        <w:fldChar w:fldCharType="begin"/>
      </w:r>
      <w:r>
        <w:instrText xml:space="preserve"> REF _Ref245724200 \h  \* MERGEFORMAT </w:instrText>
      </w:r>
      <w:r>
        <w:fldChar w:fldCharType="separate"/>
      </w:r>
      <w:r>
        <w:t>Commercial</w:t>
      </w:r>
      <w:r>
        <w:fldChar w:fldCharType="end"/>
      </w:r>
      <w:r>
        <w:t xml:space="preserve"> </w:t>
      </w:r>
    </w:p>
    <w:p w14:paraId="634B724F" w14:textId="77777777" w:rsidR="007467C0" w:rsidRDefault="007467C0" w:rsidP="006547A8">
      <w:pPr>
        <w:pStyle w:val="ListBullet"/>
      </w:pPr>
      <w:r>
        <w:fldChar w:fldCharType="begin"/>
      </w:r>
      <w:r>
        <w:instrText xml:space="preserve"> REF _Ref245724203 \h  \* MERGEFORMAT </w:instrText>
      </w:r>
      <w:r>
        <w:fldChar w:fldCharType="separate"/>
      </w:r>
      <w:r>
        <w:t>Custodial Inventory</w:t>
      </w:r>
      <w:r>
        <w:fldChar w:fldCharType="end"/>
      </w:r>
      <w:r>
        <w:t xml:space="preserve"> </w:t>
      </w:r>
    </w:p>
    <w:p w14:paraId="606D3570" w14:textId="77777777" w:rsidR="007467C0" w:rsidRDefault="007467C0" w:rsidP="006547A8">
      <w:pPr>
        <w:pStyle w:val="ListBullet"/>
      </w:pPr>
      <w:r>
        <w:fldChar w:fldCharType="begin"/>
      </w:r>
      <w:r>
        <w:instrText xml:space="preserve"> REF _Ref245724204 \h  \* MERGEFORMAT </w:instrText>
      </w:r>
      <w:r>
        <w:fldChar w:fldCharType="separate"/>
      </w:r>
      <w:r>
        <w:t>External Funding Source</w:t>
      </w:r>
      <w:r>
        <w:fldChar w:fldCharType="end"/>
      </w:r>
    </w:p>
    <w:p w14:paraId="3BCAC3F9" w14:textId="77777777" w:rsidR="007467C0" w:rsidRPr="006547A8" w:rsidRDefault="007467C0" w:rsidP="007467C0">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Pr="006547A8">
        <w:rPr>
          <w:color w:val="76923C"/>
        </w:rPr>
        <w:t>General OptiVault Pages</w:t>
      </w:r>
      <w:r w:rsidRPr="006547A8">
        <w:rPr>
          <w:color w:val="76923C"/>
        </w:rPr>
        <w:fldChar w:fldCharType="end"/>
      </w:r>
    </w:p>
    <w:p w14:paraId="6CCD0916" w14:textId="77777777" w:rsidR="007467C0" w:rsidRPr="00326CDA" w:rsidRDefault="007467C0" w:rsidP="000C0D0A">
      <w:pPr>
        <w:pStyle w:val="BodyText"/>
      </w:pPr>
    </w:p>
    <w:p w14:paraId="10E284D6" w14:textId="77777777" w:rsidR="007467C0" w:rsidRDefault="007467C0" w:rsidP="007467C0">
      <w:pPr>
        <w:pStyle w:val="Heading3"/>
      </w:pPr>
      <w:bookmarkStart w:id="184" w:name="_Ref245724195"/>
      <w:bookmarkStart w:id="185" w:name="_Toc74556346"/>
      <w:bookmarkStart w:id="186" w:name="_Toc127491534"/>
      <w:bookmarkStart w:id="187" w:name="_Toc133973698"/>
      <w:r>
        <w:t>Vault</w:t>
      </w:r>
      <w:bookmarkEnd w:id="184"/>
      <w:bookmarkEnd w:id="185"/>
      <w:bookmarkEnd w:id="186"/>
      <w:bookmarkEnd w:id="187"/>
    </w:p>
    <w:p w14:paraId="5D0EB253" w14:textId="77777777" w:rsidR="007467C0" w:rsidRDefault="007467C0" w:rsidP="006547A8">
      <w:pPr>
        <w:pStyle w:val="BodyText"/>
      </w:pPr>
      <w:r>
        <w:t xml:space="preserve">The Vault Cashpoint is the main type of Cashpoint that is used to manage cash from its funding sources and to its child Cashpoints. Vaults are the central Cashpoint from which all transactions are performed. </w:t>
      </w:r>
    </w:p>
    <w:p w14:paraId="17DBF6EB" w14:textId="1B7E5AA3" w:rsidR="007467C0" w:rsidRDefault="007467C0" w:rsidP="006547A8">
      <w:pPr>
        <w:pStyle w:val="BodyText"/>
      </w:pPr>
      <w:r>
        <w:t xml:space="preserve">Vaults can be independent of all other vaults or they can be </w:t>
      </w:r>
      <w:r w:rsidR="00892D06">
        <w:t>dependent</w:t>
      </w:r>
      <w:r>
        <w:t xml:space="preserve"> on one another; meaning that one vault can be the funding source for another. A vault has other Cashpoint types assigned to it such as ATMs, Branches, Commercial Cashpoints, or Custodial Inventory Cashpoints. </w:t>
      </w:r>
    </w:p>
    <w:p w14:paraId="6C9C43E6" w14:textId="1826D26E" w:rsidR="007467C0" w:rsidRDefault="007467C0" w:rsidP="006547A8">
      <w:pPr>
        <w:pStyle w:val="BodyText"/>
      </w:pPr>
      <w:r>
        <w:t>There are many different combinations that can be used to accommodate the needs of the institution.</w:t>
      </w:r>
    </w:p>
    <w:p w14:paraId="6D0943B2" w14:textId="77777777" w:rsidR="00637547" w:rsidRDefault="00637547" w:rsidP="006547A8">
      <w:pPr>
        <w:pStyle w:val="BodyText"/>
      </w:pPr>
    </w:p>
    <w:p w14:paraId="41E5C70A" w14:textId="32BBE33C" w:rsidR="007467C0" w:rsidRDefault="007467C0" w:rsidP="006547A8">
      <w:pPr>
        <w:pStyle w:val="BodyText"/>
      </w:pPr>
      <w:r>
        <w:lastRenderedPageBreak/>
        <w:t>The following Topics are related to Vault Cashpoints:</w:t>
      </w:r>
    </w:p>
    <w:p w14:paraId="2711A779"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6B528274"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5763908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21AB8227"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r>
        <w:t xml:space="preserve"> </w:t>
      </w:r>
    </w:p>
    <w:p w14:paraId="4BACCB1D"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3EF8F32C" w14:textId="77777777" w:rsidR="007467C0" w:rsidRDefault="007467C0" w:rsidP="00E229D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r>
        <w:t xml:space="preserve"> </w:t>
      </w:r>
    </w:p>
    <w:p w14:paraId="6F95BE71" w14:textId="77777777" w:rsidR="007467C0" w:rsidRDefault="007467C0" w:rsidP="00E229DD">
      <w:pPr>
        <w:pStyle w:val="ListBullet"/>
      </w:pPr>
      <w:r>
        <w:fldChar w:fldCharType="begin"/>
      </w:r>
      <w:r>
        <w:instrText xml:space="preserve"> REF _Ref245719423 \h  \* MERGEFORMAT </w:instrText>
      </w:r>
      <w:r>
        <w:fldChar w:fldCharType="separate"/>
      </w:r>
      <w:r>
        <w:t>Cashpoint</w:t>
      </w:r>
      <w:r>
        <w:rPr>
          <w:rFonts w:ascii="Wingdings" w:hAnsi="Wingdings"/>
        </w:rPr>
        <w:t></w:t>
      </w:r>
      <w:r>
        <w:t>Advanced</w:t>
      </w:r>
      <w:r>
        <w:rPr>
          <w:rFonts w:ascii="Wingdings" w:hAnsi="Wingdings"/>
        </w:rPr>
        <w:t></w:t>
      </w:r>
      <w:r>
        <w:t>Costs</w:t>
      </w:r>
      <w:r>
        <w:fldChar w:fldCharType="end"/>
      </w:r>
      <w:r>
        <w:t xml:space="preserve"> </w:t>
      </w:r>
    </w:p>
    <w:p w14:paraId="5EB7DEA0" w14:textId="7AEE8D81" w:rsidR="007467C0" w:rsidRDefault="007467C0" w:rsidP="00E229DD">
      <w:pPr>
        <w:pStyle w:val="ListBullet"/>
      </w:pPr>
      <w:r>
        <w:fldChar w:fldCharType="begin"/>
      </w:r>
      <w:r>
        <w:instrText xml:space="preserve"> REF _Ref65165206 \h </w:instrText>
      </w:r>
      <w:r w:rsidR="00E229DD">
        <w:instrText xml:space="preserve"> \* MERGEFORMAT </w:instrText>
      </w:r>
      <w:r>
        <w:fldChar w:fldCharType="separate"/>
      </w:r>
      <w:r>
        <w:t>Cashpoint</w:t>
      </w:r>
      <w:r>
        <w:rPr>
          <w:rFonts w:ascii="Wingdings" w:hAnsi="Wingdings"/>
        </w:rPr>
        <w:t></w:t>
      </w:r>
      <w:r>
        <w:t>Advanced</w:t>
      </w:r>
      <w:r>
        <w:rPr>
          <w:rFonts w:ascii="Wingdings" w:hAnsi="Wingdings"/>
        </w:rPr>
        <w:t></w:t>
      </w:r>
      <w:r>
        <w:t>Teller Verification</w:t>
      </w:r>
      <w:r>
        <w:fldChar w:fldCharType="end"/>
      </w:r>
    </w:p>
    <w:p w14:paraId="4EE4776A" w14:textId="77777777" w:rsidR="007467C0" w:rsidRDefault="007467C0" w:rsidP="00E229D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2DC60ECD" w14:textId="77777777" w:rsidR="007467C0" w:rsidRDefault="007467C0" w:rsidP="00E229D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r>
        <w:t xml:space="preserve"> </w:t>
      </w:r>
    </w:p>
    <w:p w14:paraId="22329A87" w14:textId="77777777" w:rsidR="007467C0" w:rsidRDefault="007467C0" w:rsidP="00E229D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r>
        <w:t xml:space="preserve"> </w:t>
      </w:r>
    </w:p>
    <w:p w14:paraId="0A5EEE89" w14:textId="77777777" w:rsidR="007467C0" w:rsidRDefault="007467C0" w:rsidP="00E229D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r>
        <w:t xml:space="preserve"> </w:t>
      </w:r>
    </w:p>
    <w:p w14:paraId="76F1A7CD" w14:textId="77777777" w:rsidR="007467C0" w:rsidRDefault="007467C0" w:rsidP="00E229D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2FBF5FDB" w14:textId="77777777" w:rsidR="007467C0" w:rsidRDefault="007467C0" w:rsidP="00E229D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r>
        <w:t xml:space="preserve"> </w:t>
      </w:r>
    </w:p>
    <w:p w14:paraId="5BCD1C1D" w14:textId="77777777" w:rsidR="007467C0" w:rsidRDefault="007467C0" w:rsidP="00E229D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r>
        <w:t xml:space="preserve"> </w:t>
      </w:r>
    </w:p>
    <w:p w14:paraId="66BC7048"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662C5BA3" w14:textId="2CB77CD5"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4EC4621E" w14:textId="163CD1AC"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5EF4F3EF"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63F0C43" w14:textId="77777777" w:rsidR="007467C0" w:rsidRDefault="007467C0" w:rsidP="00E229D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r>
        <w:t xml:space="preserve"> </w:t>
      </w:r>
    </w:p>
    <w:p w14:paraId="6BC64A84"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3125A49D" w14:textId="038F4D8D"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2B9EC9A7" w14:textId="77777777" w:rsidR="005D6A5F" w:rsidRDefault="005D6A5F" w:rsidP="000C0D0A">
      <w:pPr>
        <w:pStyle w:val="BodyText"/>
      </w:pPr>
    </w:p>
    <w:p w14:paraId="0C28DBDA" w14:textId="77777777" w:rsidR="007467C0" w:rsidRDefault="007467C0" w:rsidP="007467C0">
      <w:pPr>
        <w:pStyle w:val="Heading3"/>
      </w:pPr>
      <w:bookmarkStart w:id="188" w:name="_Ref246842586"/>
      <w:bookmarkStart w:id="189" w:name="_Toc74556347"/>
      <w:bookmarkStart w:id="190" w:name="_Toc127491535"/>
      <w:bookmarkStart w:id="191" w:name="_Toc133973699"/>
      <w:r>
        <w:t>ATMs and Branches</w:t>
      </w:r>
      <w:bookmarkEnd w:id="188"/>
      <w:bookmarkEnd w:id="189"/>
      <w:bookmarkEnd w:id="190"/>
      <w:bookmarkEnd w:id="191"/>
    </w:p>
    <w:p w14:paraId="1686F23F" w14:textId="77777777" w:rsidR="007467C0" w:rsidRDefault="007467C0" w:rsidP="00E229DD">
      <w:pPr>
        <w:pStyle w:val="BodyText"/>
      </w:pPr>
      <w:r>
        <w:t>ATMs and Branches are managed by OptiCash and are used in OptiVault to forecast the demand from these Cashpoints as demand on Vault Cashpoints in OptiVault. ATM and Branch Cashpoints are created in OptiCash and synchronized with OptiVault. It is not possible to create an ATM or Branch Cashpoint in OptiVault.</w:t>
      </w:r>
    </w:p>
    <w:p w14:paraId="52080944" w14:textId="77777777" w:rsidR="007467C0" w:rsidRDefault="007467C0" w:rsidP="00E229DD">
      <w:pPr>
        <w:pStyle w:val="BodyText"/>
      </w:pPr>
      <w:r>
        <w:t xml:space="preserve">ATM and Branch Cashpoints can be assigned manually to a Vault at the Vault Cashpoint level or assigned through the Cashpoint synchronization process. </w:t>
      </w:r>
    </w:p>
    <w:p w14:paraId="19586041" w14:textId="77777777" w:rsidR="007467C0" w:rsidRDefault="007467C0" w:rsidP="00E229DD">
      <w:pPr>
        <w:pStyle w:val="BodyText"/>
      </w:pPr>
      <w:r>
        <w:lastRenderedPageBreak/>
        <w:t>The following topics are related to ATM and Branch Cashpoints:</w:t>
      </w:r>
    </w:p>
    <w:p w14:paraId="6E715C53" w14:textId="77777777" w:rsidR="007467C0" w:rsidRPr="00637547" w:rsidRDefault="007467C0" w:rsidP="00637547">
      <w:pPr>
        <w:pStyle w:val="ListBullet"/>
      </w:pPr>
      <w:r w:rsidRPr="00637547">
        <w:fldChar w:fldCharType="begin"/>
      </w:r>
      <w:r w:rsidRPr="00637547">
        <w:instrText xml:space="preserve"> REF _Ref245719415 \h  \* MERGEFORMAT </w:instrText>
      </w:r>
      <w:r w:rsidRPr="00637547">
        <w:fldChar w:fldCharType="separate"/>
      </w:r>
      <w:r w:rsidRPr="00637547">
        <w:t>Cashpoint</w:t>
      </w:r>
      <w:r w:rsidRPr="00637547">
        <w:t>Basic</w:t>
      </w:r>
      <w:r w:rsidRPr="00637547">
        <w:t>Cashpoints</w:t>
      </w:r>
      <w:r w:rsidRPr="00637547">
        <w:fldChar w:fldCharType="end"/>
      </w:r>
    </w:p>
    <w:p w14:paraId="46163E88" w14:textId="77777777" w:rsidR="007467C0" w:rsidRDefault="007467C0" w:rsidP="00E229DD">
      <w:pPr>
        <w:pStyle w:val="BodyText"/>
      </w:pPr>
      <w:r>
        <w:t>See the following topics for information on assigning ATM and Branch Cashpoints to Vaults:</w:t>
      </w:r>
    </w:p>
    <w:p w14:paraId="5E69C776" w14:textId="4DDE7697"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345E1F44" w14:textId="6CF940C5"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3136AD0B" w14:textId="77777777" w:rsidR="00CB4DB0" w:rsidRDefault="00CB4DB0" w:rsidP="000C0D0A">
      <w:pPr>
        <w:pStyle w:val="BodyText"/>
      </w:pPr>
    </w:p>
    <w:p w14:paraId="19E23AAA" w14:textId="77777777" w:rsidR="007467C0" w:rsidRDefault="007467C0" w:rsidP="007467C0">
      <w:pPr>
        <w:pStyle w:val="Heading3"/>
      </w:pPr>
      <w:bookmarkStart w:id="192" w:name="_Ref245724200"/>
      <w:bookmarkStart w:id="193" w:name="_Toc74556348"/>
      <w:bookmarkStart w:id="194" w:name="_Toc127491536"/>
      <w:bookmarkStart w:id="195" w:name="_Toc133973700"/>
      <w:r>
        <w:t>Commercial</w:t>
      </w:r>
      <w:bookmarkEnd w:id="192"/>
      <w:bookmarkEnd w:id="193"/>
      <w:bookmarkEnd w:id="194"/>
      <w:bookmarkEnd w:id="195"/>
    </w:p>
    <w:p w14:paraId="16F13FC3" w14:textId="77777777" w:rsidR="007467C0" w:rsidRPr="00A72521" w:rsidRDefault="007467C0" w:rsidP="00E229DD">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14:paraId="4027D190" w14:textId="77777777" w:rsidR="007467C0" w:rsidRDefault="007467C0" w:rsidP="00E229DD">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14:paraId="529F6438" w14:textId="77777777" w:rsidR="007467C0" w:rsidRDefault="007467C0" w:rsidP="00E229DD">
      <w:pPr>
        <w:pStyle w:val="BodyText"/>
      </w:pPr>
      <w:r>
        <w:t>The following topics are related to Commercial Cashpoints:</w:t>
      </w:r>
    </w:p>
    <w:p w14:paraId="47D4893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F9FF644"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76B763E5"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7480362F"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75AB9BC9"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538471D1" w14:textId="068681A9"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1B0F4C40" w14:textId="7128D82E"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34ECE740"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F705E55"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6D733EA6" w14:textId="77777777" w:rsidR="007467C0" w:rsidRDefault="007467C0" w:rsidP="00E229DD">
      <w:pPr>
        <w:pStyle w:val="BodyText"/>
      </w:pPr>
      <w:r>
        <w:t>See the following topic for information on assigning Commercial Cashpoints to Vaults:</w:t>
      </w:r>
    </w:p>
    <w:p w14:paraId="79376621" w14:textId="75373544"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5D55FBB2" w14:textId="22E5CD1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46A5B14F" w14:textId="77777777" w:rsidR="007467C0" w:rsidRDefault="007467C0" w:rsidP="007467C0">
      <w:pPr>
        <w:pStyle w:val="Heading3"/>
      </w:pPr>
      <w:bookmarkStart w:id="196" w:name="_Ref245724203"/>
      <w:bookmarkStart w:id="197" w:name="_Toc74556349"/>
      <w:bookmarkStart w:id="198" w:name="_Toc127491537"/>
      <w:bookmarkStart w:id="199" w:name="_Toc133973701"/>
      <w:r>
        <w:lastRenderedPageBreak/>
        <w:t>Custodial Inventory</w:t>
      </w:r>
      <w:bookmarkEnd w:id="196"/>
      <w:bookmarkEnd w:id="197"/>
      <w:bookmarkEnd w:id="198"/>
      <w:bookmarkEnd w:id="199"/>
    </w:p>
    <w:p w14:paraId="5D8FEEC7" w14:textId="77777777" w:rsidR="007467C0" w:rsidRDefault="007467C0" w:rsidP="00E229DD">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14:paraId="75C82247" w14:textId="3A81CC11" w:rsidR="007467C0" w:rsidRPr="00911593" w:rsidRDefault="007467C0" w:rsidP="00E229DD">
      <w:pPr>
        <w:pStyle w:val="BodyText"/>
      </w:pPr>
      <w:r>
        <w:t xml:space="preserve">A Custodial Inventory Cashpoint is a special type of Cashpoint that </w:t>
      </w:r>
      <w:r w:rsidR="00D63667">
        <w:t xml:space="preserve">is </w:t>
      </w:r>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14:paraId="19D803C4" w14:textId="77777777" w:rsidR="007467C0" w:rsidRDefault="007467C0" w:rsidP="00E229DD">
      <w:pPr>
        <w:pStyle w:val="BodyText"/>
      </w:pPr>
      <w:r>
        <w:t>The following topics are related to Custodial Inventory Cashpoints:</w:t>
      </w:r>
    </w:p>
    <w:p w14:paraId="0F15475B"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E5F16AC"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60F5893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11ED7DE1" w14:textId="72027749" w:rsidR="007467C0" w:rsidRDefault="007467C0" w:rsidP="00BC32D9">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5F02D20A" w14:textId="77777777" w:rsidR="007467C0" w:rsidRDefault="007467C0" w:rsidP="00E229DD">
      <w:pPr>
        <w:pStyle w:val="BodyText"/>
      </w:pPr>
      <w:r>
        <w:t>See the following topic for information on assigning Custodial Inventory to Vaults:</w:t>
      </w:r>
    </w:p>
    <w:p w14:paraId="0A40B768" w14:textId="1ABE2648"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BCF5873" w14:textId="77777777" w:rsidR="00762C51" w:rsidRDefault="00762C51" w:rsidP="000C0D0A">
      <w:pPr>
        <w:pStyle w:val="BodyText"/>
      </w:pPr>
    </w:p>
    <w:p w14:paraId="6FC8C83A" w14:textId="77777777" w:rsidR="007467C0" w:rsidRDefault="007467C0" w:rsidP="007467C0">
      <w:pPr>
        <w:pStyle w:val="Heading3"/>
      </w:pPr>
      <w:bookmarkStart w:id="200" w:name="_Ref245724204"/>
      <w:bookmarkStart w:id="201" w:name="_Toc74556350"/>
      <w:bookmarkStart w:id="202" w:name="_Toc127491538"/>
      <w:bookmarkStart w:id="203" w:name="_Toc133973702"/>
      <w:r>
        <w:t>External Funding Source</w:t>
      </w:r>
      <w:bookmarkEnd w:id="200"/>
      <w:bookmarkEnd w:id="201"/>
      <w:bookmarkEnd w:id="202"/>
      <w:bookmarkEnd w:id="203"/>
    </w:p>
    <w:p w14:paraId="04B642CC" w14:textId="0D679AA5" w:rsidR="007467C0" w:rsidRPr="001E2DFD" w:rsidRDefault="007467C0" w:rsidP="00E229DD">
      <w:pPr>
        <w:pStyle w:val="BodyText"/>
      </w:pPr>
      <w:r>
        <w:t>The External Funding Source Cashpoint is used to identify sources of cash in the Funding Chain. The External Funding Source is mainly for informational purposes and does not have much control over its child vaults. The only exception to this would be in the Denominations assigned to the External Funding Source. These denominations are funne</w:t>
      </w:r>
      <w:r w:rsidR="000A02E8">
        <w:t>l</w:t>
      </w:r>
      <w:r>
        <w:t>led down to the child vaults as the denominations they are able to order. If denominations are not defined for an External Funding Source Cashpoint, they will not be available to order for any of the child vaults, even if they are already assigned.</w:t>
      </w:r>
    </w:p>
    <w:p w14:paraId="5F2D4AF9" w14:textId="77777777" w:rsidR="007467C0" w:rsidRDefault="007467C0" w:rsidP="00E229DD">
      <w:pPr>
        <w:pStyle w:val="BodyText"/>
      </w:pPr>
      <w:r>
        <w:t>The following topics are related to Custodial Inventory Cashpoints:</w:t>
      </w:r>
    </w:p>
    <w:p w14:paraId="67A21B8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51061707"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461A723F" w14:textId="77777777" w:rsidR="007467C0" w:rsidRDefault="007467C0" w:rsidP="00E229DD">
      <w:pPr>
        <w:pStyle w:val="BodyText"/>
      </w:pPr>
      <w:r>
        <w:t>See the following topic for information on assigning Vaults to External Funding Sources:</w:t>
      </w:r>
    </w:p>
    <w:p w14:paraId="7F9DB4B9" w14:textId="08D923B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D3AFBCB" w14:textId="77777777" w:rsidR="00E229DD" w:rsidRDefault="00E229DD" w:rsidP="007467C0">
      <w:pPr>
        <w:pStyle w:val="TopofSection"/>
      </w:pPr>
    </w:p>
    <w:p w14:paraId="602B153E" w14:textId="77777777" w:rsidR="007467C0" w:rsidRPr="00A875AE" w:rsidRDefault="007467C0" w:rsidP="007467C0">
      <w:pPr>
        <w:pStyle w:val="Heading2"/>
      </w:pPr>
      <w:bookmarkStart w:id="204" w:name="_Toc74556351"/>
      <w:bookmarkStart w:id="205" w:name="_Toc127491539"/>
      <w:bookmarkStart w:id="206" w:name="_Toc133973703"/>
      <w:r>
        <w:rPr>
          <w:lang w:val="en-US"/>
        </w:rPr>
        <w:lastRenderedPageBreak/>
        <w:t>Cashpoint</w:t>
      </w:r>
      <w:r w:rsidRPr="00A875AE">
        <w:t xml:space="preserve"> Pages</w:t>
      </w:r>
      <w:bookmarkEnd w:id="204"/>
      <w:bookmarkEnd w:id="205"/>
      <w:bookmarkEnd w:id="206"/>
    </w:p>
    <w:p w14:paraId="36C6D2FA" w14:textId="77777777" w:rsidR="007467C0" w:rsidRDefault="007467C0" w:rsidP="007467C0">
      <w:pPr>
        <w:pStyle w:val="Heading3"/>
      </w:pPr>
      <w:bookmarkStart w:id="207" w:name="_Ref245719409"/>
      <w:bookmarkStart w:id="208" w:name="_Toc74556352"/>
      <w:bookmarkStart w:id="209" w:name="_Toc127491540"/>
      <w:bookmarkStart w:id="210" w:name="_Toc133973704"/>
      <w:r>
        <w:t>Cashpoint</w:t>
      </w:r>
      <w:r>
        <w:rPr>
          <w:rFonts w:ascii="Wingdings" w:hAnsi="Wingdings"/>
        </w:rPr>
        <w:t></w:t>
      </w:r>
      <w:r>
        <w:t>Basic</w:t>
      </w:r>
      <w:r>
        <w:rPr>
          <w:rFonts w:ascii="Wingdings" w:hAnsi="Wingdings"/>
        </w:rPr>
        <w:t></w:t>
      </w:r>
      <w:r>
        <w:t>Definition</w:t>
      </w:r>
      <w:bookmarkEnd w:id="207"/>
      <w:bookmarkEnd w:id="208"/>
      <w:bookmarkEnd w:id="209"/>
      <w:bookmarkEnd w:id="210"/>
    </w:p>
    <w:p w14:paraId="0498847C" w14:textId="77777777" w:rsidR="007467C0" w:rsidRDefault="007467C0" w:rsidP="00E229DD">
      <w:pPr>
        <w:pStyle w:val="BodyText"/>
      </w:pPr>
      <w:r>
        <w:t>This topic relates to the following Cashpoint types:</w:t>
      </w:r>
    </w:p>
    <w:p w14:paraId="6A1F3D58" w14:textId="77777777" w:rsidR="007467C0" w:rsidRDefault="007467C0" w:rsidP="00D8240B">
      <w:pPr>
        <w:pStyle w:val="ListBullet"/>
      </w:pPr>
      <w:r>
        <w:fldChar w:fldCharType="begin"/>
      </w:r>
      <w:r>
        <w:instrText xml:space="preserve"> REF _Ref245724195 \h  \* MERGEFORMAT </w:instrText>
      </w:r>
      <w:r>
        <w:fldChar w:fldCharType="separate"/>
      </w:r>
      <w:r>
        <w:t>Vault</w:t>
      </w:r>
      <w:r>
        <w:fldChar w:fldCharType="end"/>
      </w:r>
    </w:p>
    <w:p w14:paraId="4B8150EE" w14:textId="6D4ED87F" w:rsidR="007467C0" w:rsidRDefault="007467C0" w:rsidP="00D8240B">
      <w:pPr>
        <w:pStyle w:val="ListBullet"/>
      </w:pPr>
      <w:r>
        <w:fldChar w:fldCharType="begin"/>
      </w:r>
      <w:r>
        <w:instrText xml:space="preserve"> REF _Ref245724200 \h  \* MERGEFORMAT </w:instrText>
      </w:r>
      <w:r>
        <w:fldChar w:fldCharType="separate"/>
      </w:r>
      <w:r>
        <w:t>Commercial</w:t>
      </w:r>
      <w:r>
        <w:fldChar w:fldCharType="end"/>
      </w:r>
    </w:p>
    <w:p w14:paraId="3B0A8CE2" w14:textId="77777777" w:rsidR="007467C0" w:rsidRDefault="007467C0" w:rsidP="00D8240B">
      <w:pPr>
        <w:pStyle w:val="ListBullet"/>
      </w:pPr>
      <w:r>
        <w:fldChar w:fldCharType="begin"/>
      </w:r>
      <w:r>
        <w:instrText xml:space="preserve"> REF _Ref245724203 \h  \* MERGEFORMAT </w:instrText>
      </w:r>
      <w:r>
        <w:fldChar w:fldCharType="separate"/>
      </w:r>
      <w:r>
        <w:t>Custodial Inventory</w:t>
      </w:r>
      <w:r>
        <w:fldChar w:fldCharType="end"/>
      </w:r>
    </w:p>
    <w:p w14:paraId="1ECB8C73" w14:textId="77777777" w:rsidR="007467C0" w:rsidRDefault="007467C0" w:rsidP="00D8240B">
      <w:pPr>
        <w:pStyle w:val="ListBullet"/>
      </w:pPr>
      <w:r>
        <w:fldChar w:fldCharType="begin"/>
      </w:r>
      <w:r>
        <w:instrText xml:space="preserve"> REF _Ref245724204 \h  \* MERGEFORMAT </w:instrText>
      </w:r>
      <w:r>
        <w:fldChar w:fldCharType="separate"/>
      </w:r>
      <w:r>
        <w:t>External Funding Source</w:t>
      </w:r>
      <w:r>
        <w:fldChar w:fldCharType="end"/>
      </w:r>
    </w:p>
    <w:p w14:paraId="52324508" w14:textId="344C7B4D" w:rsidR="007467C0" w:rsidRDefault="007467C0" w:rsidP="00D8240B">
      <w:pPr>
        <w:pStyle w:val="BodyText"/>
      </w:pPr>
      <w:r>
        <w:t>The Definition page gives general information that describes Cashpoint’s name, location and contact information.</w:t>
      </w:r>
    </w:p>
    <w:p w14:paraId="24DA038F" w14:textId="77777777" w:rsidR="007467C0" w:rsidRDefault="007467C0" w:rsidP="007467C0">
      <w:pPr>
        <w:pStyle w:val="Caption"/>
        <w:rPr>
          <w:noProof/>
          <w:lang w:val="en-US" w:bidi="ar-SA"/>
        </w:rPr>
      </w:pPr>
      <w:bookmarkStart w:id="211" w:name="_Toc74556440"/>
      <w:bookmarkStart w:id="212" w:name="_Toc133973499"/>
      <w:r>
        <w:t xml:space="preserve">Figure </w:t>
      </w:r>
      <w:r>
        <w:fldChar w:fldCharType="begin"/>
      </w:r>
      <w:r>
        <w:instrText xml:space="preserve"> SEQ Figure \* ARABIC </w:instrText>
      </w:r>
      <w:r>
        <w:fldChar w:fldCharType="separate"/>
      </w:r>
      <w:r>
        <w:rPr>
          <w:noProof/>
        </w:rPr>
        <w:t>8</w:t>
      </w:r>
      <w:r>
        <w:fldChar w:fldCharType="end"/>
      </w:r>
      <w:r>
        <w:t>: Vault Basic Definition Page</w:t>
      </w:r>
      <w:bookmarkEnd w:id="211"/>
      <w:bookmarkEnd w:id="212"/>
    </w:p>
    <w:p w14:paraId="5AC73CEB" w14:textId="77777777" w:rsidR="007467C0" w:rsidRPr="008D3C44" w:rsidRDefault="007467C0" w:rsidP="00D8240B">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8F783" w14:textId="77777777" w:rsidR="007467C0" w:rsidRDefault="007467C0" w:rsidP="007467C0">
      <w:pPr>
        <w:pStyle w:val="Caption"/>
      </w:pPr>
      <w:bookmarkStart w:id="213" w:name="_Toc74556647"/>
      <w:r>
        <w:t xml:space="preserve">Table </w:t>
      </w:r>
      <w:r>
        <w:fldChar w:fldCharType="begin"/>
      </w:r>
      <w:r>
        <w:instrText xml:space="preserve"> SEQ Table \* ARABIC </w:instrText>
      </w:r>
      <w:r>
        <w:fldChar w:fldCharType="separate"/>
      </w:r>
      <w:r>
        <w:rPr>
          <w:noProof/>
        </w:rPr>
        <w:t>8</w:t>
      </w:r>
      <w:r>
        <w:rPr>
          <w:noProof/>
        </w:rPr>
        <w:fldChar w:fldCharType="end"/>
      </w:r>
      <w:r>
        <w:t>: Definition</w:t>
      </w:r>
      <w:r w:rsidRPr="0064683A">
        <w:t xml:space="preserve"> Description</w:t>
      </w:r>
      <w:bookmarkEnd w:id="2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E7FB4D3" w14:textId="77777777" w:rsidTr="79D9DC4C">
        <w:trPr>
          <w:tblHeader/>
        </w:trPr>
        <w:tc>
          <w:tcPr>
            <w:tcW w:w="2300" w:type="dxa"/>
            <w:tcBorders>
              <w:top w:val="single" w:sz="6" w:space="0" w:color="auto"/>
              <w:bottom w:val="double" w:sz="6" w:space="0" w:color="auto"/>
              <w:right w:val="single" w:sz="6" w:space="0" w:color="auto"/>
            </w:tcBorders>
            <w:shd w:val="clear" w:color="auto" w:fill="60C03A"/>
          </w:tcPr>
          <w:p w14:paraId="43BC24E5"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23E049E6" w14:textId="77777777" w:rsidR="007467C0" w:rsidRPr="00A875AE" w:rsidRDefault="007467C0" w:rsidP="003A7450">
            <w:pPr>
              <w:pStyle w:val="TableHeader"/>
            </w:pPr>
            <w:r w:rsidRPr="00A875AE">
              <w:t>Description</w:t>
            </w:r>
          </w:p>
        </w:tc>
      </w:tr>
      <w:tr w:rsidR="007467C0" w:rsidRPr="00A875AE" w14:paraId="790C85BE" w14:textId="77777777" w:rsidTr="79D9DC4C">
        <w:tc>
          <w:tcPr>
            <w:tcW w:w="2300" w:type="dxa"/>
            <w:tcBorders>
              <w:top w:val="nil"/>
              <w:bottom w:val="single" w:sz="6" w:space="0" w:color="auto"/>
              <w:right w:val="single" w:sz="6" w:space="0" w:color="auto"/>
            </w:tcBorders>
          </w:tcPr>
          <w:p w14:paraId="3448EC4D" w14:textId="77777777" w:rsidR="007467C0" w:rsidRPr="00D8240B" w:rsidRDefault="007467C0" w:rsidP="00D8240B">
            <w:pPr>
              <w:pStyle w:val="TableBody"/>
              <w:rPr>
                <w:b/>
                <w:bCs/>
              </w:rPr>
            </w:pPr>
            <w:r w:rsidRPr="00D8240B">
              <w:rPr>
                <w:b/>
                <w:bCs/>
              </w:rPr>
              <w:t>Vault ID</w:t>
            </w:r>
          </w:p>
        </w:tc>
        <w:tc>
          <w:tcPr>
            <w:tcW w:w="5750" w:type="dxa"/>
            <w:tcBorders>
              <w:top w:val="nil"/>
              <w:left w:val="single" w:sz="6" w:space="0" w:color="auto"/>
              <w:bottom w:val="single" w:sz="6" w:space="0" w:color="auto"/>
            </w:tcBorders>
          </w:tcPr>
          <w:p w14:paraId="6C9E244E" w14:textId="1E9C7781" w:rsidR="007467C0" w:rsidRPr="00FB292A" w:rsidRDefault="00EB1F1F" w:rsidP="00D8240B">
            <w:pPr>
              <w:pStyle w:val="TableBody"/>
            </w:pPr>
            <w:r>
              <w:t>A u</w:t>
            </w:r>
            <w:r w:rsidR="007467C0" w:rsidRPr="00FB292A">
              <w:t xml:space="preserve">nique </w:t>
            </w:r>
            <w:r w:rsidR="00EB423F" w:rsidRPr="00FB292A">
              <w:t>12</w:t>
            </w:r>
            <w:r w:rsidR="00EB423F">
              <w:t>-</w:t>
            </w:r>
            <w:r w:rsidR="007467C0" w:rsidRPr="00FB292A">
              <w:t>character alpha-numeric identifier that is used to identify the Cashpoint in OptiVault. The identifier is referred to differently in each Cashpoint type but is essentially the same thing:</w:t>
            </w:r>
          </w:p>
          <w:p w14:paraId="09E3B87A" w14:textId="77777777" w:rsidR="007467C0" w:rsidRPr="00FB292A" w:rsidRDefault="007467C0" w:rsidP="003058B8">
            <w:pPr>
              <w:pStyle w:val="TableBody"/>
              <w:numPr>
                <w:ilvl w:val="0"/>
                <w:numId w:val="44"/>
              </w:numPr>
            </w:pPr>
            <w:r w:rsidRPr="003058B8">
              <w:rPr>
                <w:b/>
                <w:bCs/>
              </w:rPr>
              <w:t>Vault:</w:t>
            </w:r>
            <w:r w:rsidRPr="00FB292A">
              <w:t xml:space="preserve"> Vault ID</w:t>
            </w:r>
          </w:p>
          <w:p w14:paraId="0028E8C8" w14:textId="77777777" w:rsidR="007467C0" w:rsidRPr="00FB292A" w:rsidRDefault="007467C0" w:rsidP="003058B8">
            <w:pPr>
              <w:pStyle w:val="TableBody"/>
              <w:numPr>
                <w:ilvl w:val="0"/>
                <w:numId w:val="44"/>
              </w:numPr>
            </w:pPr>
            <w:r w:rsidRPr="003058B8">
              <w:rPr>
                <w:b/>
                <w:bCs/>
              </w:rPr>
              <w:t>Commercial:</w:t>
            </w:r>
            <w:r w:rsidRPr="00FB292A">
              <w:t xml:space="preserve"> Commercial Cashpoint ID</w:t>
            </w:r>
          </w:p>
          <w:p w14:paraId="3C76E692" w14:textId="77777777" w:rsidR="007467C0" w:rsidRPr="00FB292A" w:rsidRDefault="007467C0" w:rsidP="003058B8">
            <w:pPr>
              <w:pStyle w:val="TableBody"/>
              <w:numPr>
                <w:ilvl w:val="0"/>
                <w:numId w:val="44"/>
              </w:numPr>
            </w:pPr>
            <w:r w:rsidRPr="003058B8">
              <w:rPr>
                <w:b/>
                <w:bCs/>
              </w:rPr>
              <w:t>Custodial Inventory:</w:t>
            </w:r>
            <w:r w:rsidRPr="00FB292A">
              <w:t xml:space="preserve"> CI ID</w:t>
            </w:r>
          </w:p>
          <w:p w14:paraId="3878456F" w14:textId="77777777" w:rsidR="007467C0" w:rsidRPr="00FB292A" w:rsidRDefault="007467C0" w:rsidP="003058B8">
            <w:pPr>
              <w:pStyle w:val="TableBody"/>
              <w:numPr>
                <w:ilvl w:val="0"/>
                <w:numId w:val="44"/>
              </w:numPr>
            </w:pPr>
            <w:r w:rsidRPr="003058B8">
              <w:rPr>
                <w:b/>
                <w:bCs/>
              </w:rPr>
              <w:t>External Funding Source:</w:t>
            </w:r>
            <w:r w:rsidRPr="00FB292A">
              <w:t xml:space="preserve"> External Funding Source Cashpoint ID</w:t>
            </w:r>
          </w:p>
        </w:tc>
      </w:tr>
      <w:tr w:rsidR="007467C0" w:rsidRPr="00A875AE" w14:paraId="0CD2A94C" w14:textId="77777777" w:rsidTr="79D9DC4C">
        <w:tc>
          <w:tcPr>
            <w:tcW w:w="2300" w:type="dxa"/>
            <w:tcBorders>
              <w:top w:val="nil"/>
              <w:bottom w:val="single" w:sz="4" w:space="0" w:color="auto"/>
              <w:right w:val="single" w:sz="6" w:space="0" w:color="auto"/>
            </w:tcBorders>
          </w:tcPr>
          <w:p w14:paraId="7073C2BB" w14:textId="77777777" w:rsidR="007467C0" w:rsidRPr="00D8240B" w:rsidRDefault="007467C0" w:rsidP="00D8240B">
            <w:pPr>
              <w:pStyle w:val="TableBody"/>
              <w:rPr>
                <w:b/>
                <w:bCs/>
              </w:rPr>
            </w:pPr>
            <w:r w:rsidRPr="00D8240B">
              <w:rPr>
                <w:b/>
                <w:bCs/>
              </w:rPr>
              <w:lastRenderedPageBreak/>
              <w:t>CP Type</w:t>
            </w:r>
          </w:p>
        </w:tc>
        <w:tc>
          <w:tcPr>
            <w:tcW w:w="5750" w:type="dxa"/>
            <w:tcBorders>
              <w:top w:val="nil"/>
              <w:left w:val="single" w:sz="6" w:space="0" w:color="auto"/>
              <w:bottom w:val="single" w:sz="4" w:space="0" w:color="auto"/>
            </w:tcBorders>
          </w:tcPr>
          <w:p w14:paraId="240271C0" w14:textId="07A3BCFD" w:rsidR="007467C0" w:rsidRPr="00FB292A" w:rsidRDefault="007467C0" w:rsidP="00D8240B">
            <w:pPr>
              <w:pStyle w:val="TableBody"/>
            </w:pPr>
            <w:r w:rsidRPr="00FB292A">
              <w:t xml:space="preserve">This field is for informational purposes and shows the type of Cashpoint (Vault, CI, Commercial, External). This field </w:t>
            </w:r>
            <w:r w:rsidR="004900DF">
              <w:t>cannot be edited.</w:t>
            </w:r>
          </w:p>
        </w:tc>
      </w:tr>
      <w:tr w:rsidR="007467C0" w:rsidRPr="00A875AE" w14:paraId="7077C9A0" w14:textId="77777777" w:rsidTr="79D9DC4C">
        <w:tc>
          <w:tcPr>
            <w:tcW w:w="2300" w:type="dxa"/>
            <w:tcBorders>
              <w:top w:val="single" w:sz="4" w:space="0" w:color="auto"/>
              <w:left w:val="single" w:sz="4" w:space="0" w:color="auto"/>
              <w:bottom w:val="single" w:sz="4" w:space="0" w:color="auto"/>
              <w:right w:val="single" w:sz="4" w:space="0" w:color="auto"/>
            </w:tcBorders>
          </w:tcPr>
          <w:p w14:paraId="08B57439" w14:textId="77777777" w:rsidR="007467C0" w:rsidRPr="00D8240B" w:rsidRDefault="007467C0" w:rsidP="00D8240B">
            <w:pPr>
              <w:pStyle w:val="TableBody"/>
              <w:rPr>
                <w:b/>
                <w:bCs/>
              </w:rPr>
            </w:pPr>
            <w:r w:rsidRPr="00D8240B">
              <w:rPr>
                <w:b/>
                <w:bCs/>
              </w:rPr>
              <w:t>Name</w:t>
            </w:r>
          </w:p>
        </w:tc>
        <w:tc>
          <w:tcPr>
            <w:tcW w:w="5750" w:type="dxa"/>
            <w:tcBorders>
              <w:top w:val="single" w:sz="4" w:space="0" w:color="auto"/>
              <w:left w:val="single" w:sz="4" w:space="0" w:color="auto"/>
              <w:bottom w:val="single" w:sz="4" w:space="0" w:color="auto"/>
              <w:right w:val="single" w:sz="4" w:space="0" w:color="auto"/>
            </w:tcBorders>
          </w:tcPr>
          <w:p w14:paraId="3438573F" w14:textId="301B3E71" w:rsidR="007467C0" w:rsidRPr="00FB292A" w:rsidRDefault="007467C0" w:rsidP="00D8240B">
            <w:pPr>
              <w:pStyle w:val="TableBody"/>
            </w:pPr>
            <w:r w:rsidRPr="00FB292A">
              <w:t>The name of the Cashpoint is used as a description of the Cashpoint. This description can be seen in many reports and processes to refer to the Cashpoint as opposed to the Cashpoint ID.</w:t>
            </w:r>
          </w:p>
        </w:tc>
      </w:tr>
      <w:tr w:rsidR="007467C0" w:rsidRPr="00A875AE" w14:paraId="6F856C10" w14:textId="77777777" w:rsidTr="79D9DC4C">
        <w:tc>
          <w:tcPr>
            <w:tcW w:w="2300" w:type="dxa"/>
            <w:tcBorders>
              <w:top w:val="single" w:sz="4" w:space="0" w:color="auto"/>
              <w:left w:val="single" w:sz="4" w:space="0" w:color="auto"/>
              <w:bottom w:val="single" w:sz="4" w:space="0" w:color="auto"/>
              <w:right w:val="single" w:sz="4" w:space="0" w:color="auto"/>
            </w:tcBorders>
          </w:tcPr>
          <w:p w14:paraId="3E7EF2BD" w14:textId="77777777" w:rsidR="007467C0" w:rsidRPr="00D8240B" w:rsidRDefault="007467C0" w:rsidP="00D8240B">
            <w:pPr>
              <w:pStyle w:val="TableBody"/>
              <w:rPr>
                <w:b/>
                <w:bCs/>
              </w:rPr>
            </w:pPr>
            <w:r w:rsidRPr="00D8240B">
              <w:rPr>
                <w:b/>
                <w:bCs/>
              </w:rPr>
              <w:t>Open Holidays</w:t>
            </w:r>
          </w:p>
        </w:tc>
        <w:tc>
          <w:tcPr>
            <w:tcW w:w="5750" w:type="dxa"/>
            <w:tcBorders>
              <w:top w:val="single" w:sz="4" w:space="0" w:color="auto"/>
              <w:left w:val="single" w:sz="4" w:space="0" w:color="auto"/>
              <w:bottom w:val="single" w:sz="4" w:space="0" w:color="auto"/>
              <w:right w:val="single" w:sz="4" w:space="0" w:color="auto"/>
            </w:tcBorders>
          </w:tcPr>
          <w:p w14:paraId="273320FE" w14:textId="77777777" w:rsidR="007467C0" w:rsidRPr="00FB292A" w:rsidRDefault="007467C0" w:rsidP="00D8240B">
            <w:pPr>
              <w:pStyle w:val="TableBody"/>
            </w:pPr>
            <w:r w:rsidRPr="00FB292A">
              <w:t xml:space="preserve">Flag indicating whether or not the Cashpoint is open on Holidays. This is used to identify a Cashpoint as being able to send and receive cash on holidays. </w:t>
            </w:r>
          </w:p>
        </w:tc>
      </w:tr>
      <w:tr w:rsidR="007467C0" w:rsidRPr="00A875AE" w14:paraId="5F0FD4CD" w14:textId="77777777" w:rsidTr="79D9DC4C">
        <w:tc>
          <w:tcPr>
            <w:tcW w:w="2300" w:type="dxa"/>
            <w:tcBorders>
              <w:top w:val="single" w:sz="4" w:space="0" w:color="auto"/>
              <w:left w:val="single" w:sz="4" w:space="0" w:color="auto"/>
              <w:bottom w:val="single" w:sz="4" w:space="0" w:color="auto"/>
              <w:right w:val="single" w:sz="4" w:space="0" w:color="auto"/>
            </w:tcBorders>
          </w:tcPr>
          <w:p w14:paraId="6C8FA010" w14:textId="77777777" w:rsidR="007467C0" w:rsidRPr="00D8240B" w:rsidRDefault="007467C0" w:rsidP="00D8240B">
            <w:pPr>
              <w:pStyle w:val="TableBody"/>
              <w:rPr>
                <w:b/>
                <w:bCs/>
              </w:rPr>
            </w:pPr>
            <w:r w:rsidRPr="00D8240B">
              <w:rPr>
                <w:b/>
                <w:bCs/>
              </w:rPr>
              <w:t>Active</w:t>
            </w:r>
          </w:p>
        </w:tc>
        <w:tc>
          <w:tcPr>
            <w:tcW w:w="5750" w:type="dxa"/>
            <w:tcBorders>
              <w:top w:val="single" w:sz="4" w:space="0" w:color="auto"/>
              <w:left w:val="single" w:sz="4" w:space="0" w:color="auto"/>
              <w:bottom w:val="single" w:sz="4" w:space="0" w:color="auto"/>
              <w:right w:val="single" w:sz="4" w:space="0" w:color="auto"/>
            </w:tcBorders>
          </w:tcPr>
          <w:p w14:paraId="5CFC8890" w14:textId="77777777" w:rsidR="007467C0" w:rsidRPr="00FB292A" w:rsidRDefault="007467C0" w:rsidP="00D8240B">
            <w:pPr>
              <w:pStyle w:val="TableBody"/>
            </w:pPr>
            <w:r w:rsidRPr="00FB292A">
              <w:t xml:space="preserve">Flag indicating whether or not the Cashpoint is Active or not. </w:t>
            </w:r>
          </w:p>
        </w:tc>
      </w:tr>
      <w:tr w:rsidR="007467C0" w:rsidRPr="00A875AE" w14:paraId="2B923ECA" w14:textId="77777777" w:rsidTr="79D9DC4C">
        <w:tc>
          <w:tcPr>
            <w:tcW w:w="2300" w:type="dxa"/>
            <w:tcBorders>
              <w:top w:val="single" w:sz="4" w:space="0" w:color="auto"/>
              <w:left w:val="single" w:sz="4" w:space="0" w:color="auto"/>
              <w:bottom w:val="single" w:sz="4" w:space="0" w:color="auto"/>
              <w:right w:val="single" w:sz="4" w:space="0" w:color="auto"/>
            </w:tcBorders>
          </w:tcPr>
          <w:p w14:paraId="7D63AA2A" w14:textId="77777777" w:rsidR="007467C0" w:rsidRPr="00D8240B" w:rsidRDefault="007467C0" w:rsidP="00D8240B">
            <w:pPr>
              <w:pStyle w:val="TableBody"/>
              <w:rPr>
                <w:b/>
                <w:bCs/>
              </w:rPr>
            </w:pPr>
            <w:r w:rsidRPr="00D8240B">
              <w:rPr>
                <w:b/>
                <w:bCs/>
              </w:rPr>
              <w:t>Date Activated</w:t>
            </w:r>
          </w:p>
        </w:tc>
        <w:tc>
          <w:tcPr>
            <w:tcW w:w="5750" w:type="dxa"/>
            <w:tcBorders>
              <w:top w:val="single" w:sz="4" w:space="0" w:color="auto"/>
              <w:left w:val="single" w:sz="4" w:space="0" w:color="auto"/>
              <w:bottom w:val="single" w:sz="4" w:space="0" w:color="auto"/>
              <w:right w:val="single" w:sz="4" w:space="0" w:color="auto"/>
            </w:tcBorders>
          </w:tcPr>
          <w:p w14:paraId="73840A76" w14:textId="77777777" w:rsidR="007467C0" w:rsidRPr="00FB292A" w:rsidRDefault="007467C0" w:rsidP="00D8240B">
            <w:pPr>
              <w:pStyle w:val="TableBody"/>
            </w:pPr>
            <w:r w:rsidRPr="00FB292A">
              <w:t>The date that the Cashpoint was put into service or activated.</w:t>
            </w:r>
          </w:p>
        </w:tc>
      </w:tr>
      <w:tr w:rsidR="007467C0" w:rsidRPr="00A875AE" w14:paraId="72BED95D" w14:textId="77777777" w:rsidTr="79D9DC4C">
        <w:tc>
          <w:tcPr>
            <w:tcW w:w="2300" w:type="dxa"/>
            <w:tcBorders>
              <w:top w:val="single" w:sz="4" w:space="0" w:color="auto"/>
              <w:left w:val="single" w:sz="4" w:space="0" w:color="auto"/>
              <w:bottom w:val="single" w:sz="4" w:space="0" w:color="auto"/>
              <w:right w:val="single" w:sz="4" w:space="0" w:color="auto"/>
            </w:tcBorders>
          </w:tcPr>
          <w:p w14:paraId="247F90D8" w14:textId="77777777" w:rsidR="007467C0" w:rsidRPr="00D8240B" w:rsidRDefault="007467C0" w:rsidP="00D8240B">
            <w:pPr>
              <w:pStyle w:val="TableBody"/>
              <w:rPr>
                <w:b/>
                <w:bCs/>
              </w:rPr>
            </w:pPr>
            <w:r w:rsidRPr="00D8240B">
              <w:rPr>
                <w:b/>
                <w:bCs/>
              </w:rPr>
              <w:t>Default Funding Source</w:t>
            </w:r>
          </w:p>
        </w:tc>
        <w:tc>
          <w:tcPr>
            <w:tcW w:w="5750" w:type="dxa"/>
            <w:tcBorders>
              <w:top w:val="single" w:sz="4" w:space="0" w:color="auto"/>
              <w:left w:val="single" w:sz="4" w:space="0" w:color="auto"/>
              <w:bottom w:val="single" w:sz="4" w:space="0" w:color="auto"/>
              <w:right w:val="single" w:sz="4" w:space="0" w:color="auto"/>
            </w:tcBorders>
          </w:tcPr>
          <w:p w14:paraId="4CE4708E" w14:textId="054974DF" w:rsidR="007467C0" w:rsidRPr="00FB292A" w:rsidRDefault="007467C0" w:rsidP="00D8240B">
            <w:pPr>
              <w:pStyle w:val="TableBody"/>
            </w:pPr>
            <w:r w:rsidRPr="00FB292A">
              <w:t>The Funding Source by default, will deliver cash to the Vault or accept returns from the vault.</w:t>
            </w:r>
          </w:p>
        </w:tc>
      </w:tr>
      <w:tr w:rsidR="007467C0" w:rsidRPr="00A875AE" w14:paraId="3DF4B039" w14:textId="77777777" w:rsidTr="79D9DC4C">
        <w:tc>
          <w:tcPr>
            <w:tcW w:w="2300" w:type="dxa"/>
            <w:tcBorders>
              <w:top w:val="single" w:sz="4" w:space="0" w:color="auto"/>
              <w:left w:val="single" w:sz="4" w:space="0" w:color="auto"/>
              <w:bottom w:val="single" w:sz="4" w:space="0" w:color="auto"/>
              <w:right w:val="single" w:sz="4" w:space="0" w:color="auto"/>
            </w:tcBorders>
          </w:tcPr>
          <w:p w14:paraId="1EA5C690" w14:textId="77777777" w:rsidR="007467C0" w:rsidRPr="00D8240B" w:rsidRDefault="007467C0" w:rsidP="00D8240B">
            <w:pPr>
              <w:pStyle w:val="TableBody"/>
              <w:rPr>
                <w:b/>
                <w:bCs/>
              </w:rPr>
            </w:pPr>
            <w:r w:rsidRPr="00D8240B">
              <w:rPr>
                <w:b/>
                <w:bCs/>
              </w:rPr>
              <w:t>Zone</w:t>
            </w:r>
          </w:p>
        </w:tc>
        <w:tc>
          <w:tcPr>
            <w:tcW w:w="5750" w:type="dxa"/>
            <w:tcBorders>
              <w:top w:val="single" w:sz="4" w:space="0" w:color="auto"/>
              <w:left w:val="single" w:sz="4" w:space="0" w:color="auto"/>
              <w:bottom w:val="single" w:sz="4" w:space="0" w:color="auto"/>
              <w:right w:val="single" w:sz="4" w:space="0" w:color="auto"/>
            </w:tcBorders>
          </w:tcPr>
          <w:p w14:paraId="58BF4CDD" w14:textId="35D1E237" w:rsidR="007467C0" w:rsidRPr="00FB292A" w:rsidRDefault="007467C0" w:rsidP="00D8240B">
            <w:pPr>
              <w:pStyle w:val="TableBody"/>
            </w:pPr>
            <w:r w:rsidRPr="00FB292A">
              <w:t xml:space="preserve">This refers only to Vault Cashpoints and is used to identify the area of the country or zone </w:t>
            </w:r>
            <w:r w:rsidR="00E36641">
              <w:t>to which</w:t>
            </w:r>
            <w:r w:rsidR="00E36641" w:rsidRPr="00FB292A">
              <w:t xml:space="preserve"> </w:t>
            </w:r>
            <w:r w:rsidRPr="00FB292A">
              <w:t xml:space="preserve">the Vault belongs. This is used to identify the Cashpoint’s location </w:t>
            </w:r>
            <w:r w:rsidR="00B51FAD">
              <w:t>with</w:t>
            </w:r>
            <w:r w:rsidR="00B51FAD" w:rsidRPr="00FB292A">
              <w:t xml:space="preserve"> </w:t>
            </w:r>
            <w:r w:rsidRPr="00FB292A">
              <w:t>respect to other Cashpoints and used for checking for Cross</w:t>
            </w:r>
            <w:r w:rsidR="00FC1404">
              <w:t>-</w:t>
            </w:r>
            <w:r w:rsidRPr="00FB292A">
              <w:t xml:space="preserve">Shipping charges when this functionality is used within OptiVault. See: </w:t>
            </w:r>
            <w:r w:rsidRPr="006716B0">
              <w:rPr>
                <w:color w:val="4472C4" w:themeColor="accent1"/>
              </w:rPr>
              <w:fldChar w:fldCharType="begin"/>
            </w:r>
            <w:r w:rsidRPr="006716B0">
              <w:rPr>
                <w:color w:val="4472C4" w:themeColor="accent1"/>
              </w:rPr>
              <w:instrText xml:space="preserve"> REF _Ref246139513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Cross Shipping</w:t>
            </w:r>
            <w:r w:rsidRPr="006716B0">
              <w:rPr>
                <w:color w:val="4472C4" w:themeColor="accent1"/>
              </w:rPr>
              <w:fldChar w:fldCharType="end"/>
            </w:r>
          </w:p>
        </w:tc>
      </w:tr>
      <w:tr w:rsidR="007467C0" w:rsidRPr="00A875AE" w14:paraId="0AD69C44" w14:textId="77777777" w:rsidTr="79D9DC4C">
        <w:tc>
          <w:tcPr>
            <w:tcW w:w="2300" w:type="dxa"/>
            <w:tcBorders>
              <w:top w:val="single" w:sz="4" w:space="0" w:color="auto"/>
              <w:left w:val="single" w:sz="4" w:space="0" w:color="auto"/>
              <w:bottom w:val="single" w:sz="4" w:space="0" w:color="auto"/>
              <w:right w:val="single" w:sz="4" w:space="0" w:color="auto"/>
            </w:tcBorders>
          </w:tcPr>
          <w:p w14:paraId="6F1950CC" w14:textId="77777777" w:rsidR="007467C0" w:rsidRPr="00D8240B" w:rsidRDefault="007467C0" w:rsidP="00D8240B">
            <w:pPr>
              <w:pStyle w:val="TableBody"/>
              <w:rPr>
                <w:b/>
                <w:bCs/>
              </w:rPr>
            </w:pPr>
            <w:r w:rsidRPr="00D8240B">
              <w:rPr>
                <w:b/>
                <w:bCs/>
              </w:rPr>
              <w:t>Top of Fdg Chain</w:t>
            </w:r>
          </w:p>
        </w:tc>
        <w:tc>
          <w:tcPr>
            <w:tcW w:w="5750" w:type="dxa"/>
            <w:tcBorders>
              <w:top w:val="single" w:sz="4" w:space="0" w:color="auto"/>
              <w:left w:val="single" w:sz="4" w:space="0" w:color="auto"/>
              <w:bottom w:val="single" w:sz="4" w:space="0" w:color="auto"/>
              <w:right w:val="single" w:sz="4" w:space="0" w:color="auto"/>
            </w:tcBorders>
          </w:tcPr>
          <w:p w14:paraId="393D9700" w14:textId="77777777" w:rsidR="007467C0" w:rsidRPr="00FB292A" w:rsidRDefault="007467C0" w:rsidP="00D8240B">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007467C0" w:rsidRPr="00A875AE" w14:paraId="3114F94B" w14:textId="77777777" w:rsidTr="79D9DC4C">
        <w:tc>
          <w:tcPr>
            <w:tcW w:w="2300" w:type="dxa"/>
            <w:tcBorders>
              <w:top w:val="single" w:sz="4" w:space="0" w:color="auto"/>
              <w:left w:val="single" w:sz="4" w:space="0" w:color="auto"/>
              <w:bottom w:val="single" w:sz="4" w:space="0" w:color="auto"/>
              <w:right w:val="single" w:sz="4" w:space="0" w:color="auto"/>
            </w:tcBorders>
          </w:tcPr>
          <w:p w14:paraId="66359832" w14:textId="77777777" w:rsidR="007467C0" w:rsidRPr="00D8240B" w:rsidRDefault="007467C0" w:rsidP="00D8240B">
            <w:pPr>
              <w:pStyle w:val="TableBody"/>
              <w:rPr>
                <w:b/>
                <w:bCs/>
              </w:rPr>
            </w:pPr>
            <w:r w:rsidRPr="00D8240B">
              <w:rPr>
                <w:b/>
                <w:bCs/>
              </w:rPr>
              <w:t>Trading Market</w:t>
            </w:r>
          </w:p>
        </w:tc>
        <w:tc>
          <w:tcPr>
            <w:tcW w:w="5750" w:type="dxa"/>
            <w:tcBorders>
              <w:top w:val="single" w:sz="4" w:space="0" w:color="auto"/>
              <w:left w:val="single" w:sz="4" w:space="0" w:color="auto"/>
              <w:bottom w:val="single" w:sz="4" w:space="0" w:color="auto"/>
              <w:right w:val="single" w:sz="4" w:space="0" w:color="auto"/>
            </w:tcBorders>
          </w:tcPr>
          <w:p w14:paraId="311C988C" w14:textId="0F5F02EF" w:rsidR="007467C0" w:rsidRPr="00FB292A" w:rsidRDefault="007467C0" w:rsidP="00D8240B">
            <w:pPr>
              <w:pStyle w:val="TableBody"/>
            </w:pPr>
            <w:r>
              <w:t xml:space="preserve">Allows Users to associate cashpoints with a Trading Market.  For more information on Trading Markets see </w:t>
            </w:r>
            <w:r w:rsidRPr="006716B0">
              <w:rPr>
                <w:color w:val="4472C4" w:themeColor="accent1"/>
              </w:rPr>
              <w:fldChar w:fldCharType="begin"/>
            </w:r>
            <w:r w:rsidRPr="006716B0">
              <w:rPr>
                <w:color w:val="4472C4" w:themeColor="accent1"/>
              </w:rPr>
              <w:instrText xml:space="preserve"> REF _Ref65165351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Trading Market</w:t>
            </w:r>
            <w:r w:rsidRPr="006716B0">
              <w:rPr>
                <w:color w:val="4472C4" w:themeColor="accent1"/>
              </w:rPr>
              <w:fldChar w:fldCharType="end"/>
            </w:r>
          </w:p>
        </w:tc>
      </w:tr>
      <w:tr w:rsidR="007467C0" w:rsidRPr="00A875AE" w14:paraId="42D62E94" w14:textId="77777777" w:rsidTr="79D9DC4C">
        <w:tc>
          <w:tcPr>
            <w:tcW w:w="2300" w:type="dxa"/>
            <w:tcBorders>
              <w:top w:val="single" w:sz="4" w:space="0" w:color="auto"/>
              <w:left w:val="single" w:sz="4" w:space="0" w:color="auto"/>
              <w:bottom w:val="single" w:sz="4" w:space="0" w:color="auto"/>
              <w:right w:val="single" w:sz="4" w:space="0" w:color="auto"/>
            </w:tcBorders>
          </w:tcPr>
          <w:p w14:paraId="0CAC8233" w14:textId="77777777" w:rsidR="007467C0" w:rsidRPr="00D8240B" w:rsidRDefault="007467C0" w:rsidP="00D8240B">
            <w:pPr>
              <w:pStyle w:val="TableBody"/>
              <w:rPr>
                <w:b/>
                <w:bCs/>
              </w:rPr>
            </w:pPr>
            <w:r w:rsidRPr="00D8240B">
              <w:rPr>
                <w:b/>
                <w:bCs/>
              </w:rPr>
              <w:t xml:space="preserve">CI </w:t>
            </w:r>
          </w:p>
        </w:tc>
        <w:tc>
          <w:tcPr>
            <w:tcW w:w="5750" w:type="dxa"/>
            <w:tcBorders>
              <w:top w:val="single" w:sz="4" w:space="0" w:color="auto"/>
              <w:left w:val="single" w:sz="4" w:space="0" w:color="auto"/>
              <w:bottom w:val="single" w:sz="4" w:space="0" w:color="auto"/>
              <w:right w:val="single" w:sz="4" w:space="0" w:color="auto"/>
            </w:tcBorders>
          </w:tcPr>
          <w:p w14:paraId="510B8ABC" w14:textId="54BF98D2" w:rsidR="007467C0" w:rsidRPr="00FB292A" w:rsidRDefault="007467C0" w:rsidP="00D8240B">
            <w:pPr>
              <w:pStyle w:val="TableBody"/>
            </w:pPr>
            <w:r w:rsidRPr="00FB292A">
              <w:t xml:space="preserve">The Custodial Inventory Cashpoint </w:t>
            </w:r>
            <w:r w:rsidR="00B51FAD">
              <w:t xml:space="preserve">is </w:t>
            </w:r>
            <w:r w:rsidRPr="00FB292A">
              <w:t xml:space="preserve">associated with the vault. The user will specify the correct CI vault if this is a vault that will use Custodial Inventory. </w:t>
            </w:r>
          </w:p>
        </w:tc>
      </w:tr>
      <w:tr w:rsidR="007467C0" w:rsidRPr="00A875AE" w14:paraId="48334DB9" w14:textId="77777777" w:rsidTr="79D9DC4C">
        <w:tc>
          <w:tcPr>
            <w:tcW w:w="2300" w:type="dxa"/>
            <w:tcBorders>
              <w:top w:val="single" w:sz="4" w:space="0" w:color="auto"/>
              <w:left w:val="single" w:sz="4" w:space="0" w:color="auto"/>
              <w:bottom w:val="single" w:sz="4" w:space="0" w:color="auto"/>
              <w:right w:val="single" w:sz="4" w:space="0" w:color="auto"/>
            </w:tcBorders>
          </w:tcPr>
          <w:p w14:paraId="2DC5CD44" w14:textId="77777777" w:rsidR="007467C0" w:rsidRPr="00D8240B" w:rsidRDefault="007467C0" w:rsidP="00D8240B">
            <w:pPr>
              <w:pStyle w:val="TableBody"/>
              <w:rPr>
                <w:b/>
                <w:bCs/>
              </w:rPr>
            </w:pPr>
            <w:r w:rsidRPr="00D8240B">
              <w:rPr>
                <w:b/>
                <w:bCs/>
              </w:rPr>
              <w:t>Address</w:t>
            </w:r>
          </w:p>
        </w:tc>
        <w:tc>
          <w:tcPr>
            <w:tcW w:w="5750" w:type="dxa"/>
            <w:tcBorders>
              <w:top w:val="single" w:sz="4" w:space="0" w:color="auto"/>
              <w:left w:val="single" w:sz="4" w:space="0" w:color="auto"/>
              <w:bottom w:val="single" w:sz="4" w:space="0" w:color="auto"/>
              <w:right w:val="single" w:sz="4" w:space="0" w:color="auto"/>
            </w:tcBorders>
          </w:tcPr>
          <w:p w14:paraId="186079F4" w14:textId="77777777" w:rsidR="007467C0" w:rsidRPr="00FB292A" w:rsidRDefault="007467C0" w:rsidP="00D8240B">
            <w:pPr>
              <w:pStyle w:val="TableBody"/>
            </w:pPr>
            <w:r w:rsidRPr="00FB292A">
              <w:t>The address of the Cashpoint</w:t>
            </w:r>
          </w:p>
        </w:tc>
      </w:tr>
      <w:tr w:rsidR="007467C0" w:rsidRPr="00A875AE" w14:paraId="4A80F0F2" w14:textId="77777777" w:rsidTr="79D9DC4C">
        <w:tc>
          <w:tcPr>
            <w:tcW w:w="2300" w:type="dxa"/>
            <w:tcBorders>
              <w:top w:val="single" w:sz="4" w:space="0" w:color="auto"/>
              <w:left w:val="single" w:sz="4" w:space="0" w:color="auto"/>
              <w:bottom w:val="single" w:sz="4" w:space="0" w:color="auto"/>
              <w:right w:val="single" w:sz="4" w:space="0" w:color="auto"/>
            </w:tcBorders>
          </w:tcPr>
          <w:p w14:paraId="73398201" w14:textId="77777777" w:rsidR="007467C0" w:rsidRPr="00D8240B" w:rsidRDefault="007467C0" w:rsidP="00D8240B">
            <w:pPr>
              <w:pStyle w:val="TableBody"/>
              <w:rPr>
                <w:b/>
                <w:bCs/>
              </w:rPr>
            </w:pPr>
            <w:r w:rsidRPr="00D8240B">
              <w:rPr>
                <w:b/>
                <w:bCs/>
              </w:rPr>
              <w:t xml:space="preserve">City </w:t>
            </w:r>
          </w:p>
        </w:tc>
        <w:tc>
          <w:tcPr>
            <w:tcW w:w="5750" w:type="dxa"/>
            <w:tcBorders>
              <w:top w:val="single" w:sz="4" w:space="0" w:color="auto"/>
              <w:left w:val="single" w:sz="4" w:space="0" w:color="auto"/>
              <w:bottom w:val="single" w:sz="4" w:space="0" w:color="auto"/>
              <w:right w:val="single" w:sz="4" w:space="0" w:color="auto"/>
            </w:tcBorders>
          </w:tcPr>
          <w:p w14:paraId="003D4B5D" w14:textId="77777777" w:rsidR="007467C0" w:rsidRPr="00FB292A" w:rsidRDefault="007467C0" w:rsidP="00D8240B">
            <w:pPr>
              <w:pStyle w:val="TableBody"/>
            </w:pPr>
            <w:r w:rsidRPr="00FB292A">
              <w:t>The city location of the Cashpoint</w:t>
            </w:r>
          </w:p>
        </w:tc>
      </w:tr>
      <w:tr w:rsidR="007467C0" w:rsidRPr="00A875AE" w14:paraId="25444DD3" w14:textId="77777777" w:rsidTr="79D9DC4C">
        <w:tc>
          <w:tcPr>
            <w:tcW w:w="2300" w:type="dxa"/>
            <w:tcBorders>
              <w:top w:val="single" w:sz="4" w:space="0" w:color="auto"/>
              <w:left w:val="single" w:sz="4" w:space="0" w:color="auto"/>
              <w:bottom w:val="single" w:sz="4" w:space="0" w:color="auto"/>
              <w:right w:val="single" w:sz="4" w:space="0" w:color="auto"/>
            </w:tcBorders>
          </w:tcPr>
          <w:p w14:paraId="4FA85CAA" w14:textId="77777777" w:rsidR="007467C0" w:rsidRPr="00D8240B" w:rsidRDefault="007467C0" w:rsidP="00D8240B">
            <w:pPr>
              <w:pStyle w:val="TableBody"/>
              <w:rPr>
                <w:b/>
                <w:bCs/>
              </w:rPr>
            </w:pPr>
            <w:r w:rsidRPr="00D8240B">
              <w:rPr>
                <w:b/>
                <w:bCs/>
              </w:rPr>
              <w:t>State/Province</w:t>
            </w:r>
          </w:p>
        </w:tc>
        <w:tc>
          <w:tcPr>
            <w:tcW w:w="5750" w:type="dxa"/>
            <w:tcBorders>
              <w:top w:val="single" w:sz="4" w:space="0" w:color="auto"/>
              <w:left w:val="single" w:sz="4" w:space="0" w:color="auto"/>
              <w:bottom w:val="single" w:sz="4" w:space="0" w:color="auto"/>
              <w:right w:val="single" w:sz="4" w:space="0" w:color="auto"/>
            </w:tcBorders>
          </w:tcPr>
          <w:p w14:paraId="08F7CB70" w14:textId="77777777" w:rsidR="007467C0" w:rsidRPr="00FB292A" w:rsidRDefault="007467C0" w:rsidP="00D8240B">
            <w:pPr>
              <w:pStyle w:val="TableBody"/>
            </w:pPr>
            <w:r w:rsidRPr="00FB292A">
              <w:t>The state and province of the Cashpoint</w:t>
            </w:r>
          </w:p>
        </w:tc>
      </w:tr>
      <w:tr w:rsidR="007467C0" w:rsidRPr="00A875AE" w14:paraId="4F9335E9" w14:textId="77777777" w:rsidTr="79D9DC4C">
        <w:tc>
          <w:tcPr>
            <w:tcW w:w="2300" w:type="dxa"/>
            <w:tcBorders>
              <w:top w:val="single" w:sz="4" w:space="0" w:color="auto"/>
              <w:left w:val="single" w:sz="4" w:space="0" w:color="auto"/>
              <w:bottom w:val="single" w:sz="4" w:space="0" w:color="auto"/>
              <w:right w:val="single" w:sz="4" w:space="0" w:color="auto"/>
            </w:tcBorders>
          </w:tcPr>
          <w:p w14:paraId="486A4BBA" w14:textId="77777777" w:rsidR="007467C0" w:rsidRPr="00D8240B" w:rsidRDefault="007467C0" w:rsidP="00D8240B">
            <w:pPr>
              <w:pStyle w:val="TableBody"/>
              <w:rPr>
                <w:b/>
                <w:bCs/>
              </w:rPr>
            </w:pPr>
            <w:r w:rsidRPr="00D8240B">
              <w:rPr>
                <w:b/>
                <w:bCs/>
              </w:rPr>
              <w:t>Zip code/Postal code</w:t>
            </w:r>
          </w:p>
        </w:tc>
        <w:tc>
          <w:tcPr>
            <w:tcW w:w="5750" w:type="dxa"/>
            <w:tcBorders>
              <w:top w:val="single" w:sz="4" w:space="0" w:color="auto"/>
              <w:left w:val="single" w:sz="4" w:space="0" w:color="auto"/>
              <w:bottom w:val="single" w:sz="4" w:space="0" w:color="auto"/>
              <w:right w:val="single" w:sz="4" w:space="0" w:color="auto"/>
            </w:tcBorders>
          </w:tcPr>
          <w:p w14:paraId="30E801A0" w14:textId="77777777" w:rsidR="007467C0" w:rsidRPr="00FB292A" w:rsidRDefault="007467C0" w:rsidP="00D8240B">
            <w:pPr>
              <w:pStyle w:val="TableBody"/>
            </w:pPr>
            <w:r w:rsidRPr="00FB292A">
              <w:t>The postal code of the Cashpoint</w:t>
            </w:r>
          </w:p>
        </w:tc>
      </w:tr>
      <w:tr w:rsidR="007467C0" w:rsidRPr="00A875AE" w14:paraId="2B8FD5CF" w14:textId="77777777" w:rsidTr="79D9DC4C">
        <w:tc>
          <w:tcPr>
            <w:tcW w:w="2300" w:type="dxa"/>
            <w:tcBorders>
              <w:top w:val="single" w:sz="4" w:space="0" w:color="auto"/>
              <w:left w:val="single" w:sz="4" w:space="0" w:color="auto"/>
              <w:bottom w:val="single" w:sz="4" w:space="0" w:color="auto"/>
              <w:right w:val="single" w:sz="4" w:space="0" w:color="auto"/>
            </w:tcBorders>
          </w:tcPr>
          <w:p w14:paraId="5D87FCDE" w14:textId="77777777" w:rsidR="007467C0" w:rsidRPr="00D8240B" w:rsidRDefault="007467C0" w:rsidP="00D8240B">
            <w:pPr>
              <w:pStyle w:val="TableBody"/>
              <w:rPr>
                <w:b/>
                <w:bCs/>
              </w:rPr>
            </w:pPr>
            <w:r w:rsidRPr="00D8240B">
              <w:rPr>
                <w:b/>
                <w:bCs/>
              </w:rPr>
              <w:lastRenderedPageBreak/>
              <w:t>Contact</w:t>
            </w:r>
          </w:p>
        </w:tc>
        <w:tc>
          <w:tcPr>
            <w:tcW w:w="5750" w:type="dxa"/>
            <w:tcBorders>
              <w:top w:val="single" w:sz="4" w:space="0" w:color="auto"/>
              <w:left w:val="single" w:sz="4" w:space="0" w:color="auto"/>
              <w:bottom w:val="single" w:sz="4" w:space="0" w:color="auto"/>
              <w:right w:val="single" w:sz="4" w:space="0" w:color="auto"/>
            </w:tcBorders>
          </w:tcPr>
          <w:p w14:paraId="44FCA697" w14:textId="77777777" w:rsidR="007467C0" w:rsidRPr="00FB292A" w:rsidRDefault="007467C0" w:rsidP="00D8240B">
            <w:pPr>
              <w:pStyle w:val="TableBody"/>
            </w:pPr>
            <w:r w:rsidRPr="00FB292A">
              <w:t>Contact information for the person who is responsible for the Cashpoint</w:t>
            </w:r>
          </w:p>
        </w:tc>
      </w:tr>
      <w:tr w:rsidR="007467C0" w:rsidRPr="00A875AE" w14:paraId="08A80A91" w14:textId="77777777" w:rsidTr="79D9DC4C">
        <w:tc>
          <w:tcPr>
            <w:tcW w:w="2300" w:type="dxa"/>
            <w:tcBorders>
              <w:top w:val="single" w:sz="4" w:space="0" w:color="auto"/>
              <w:left w:val="single" w:sz="4" w:space="0" w:color="auto"/>
              <w:bottom w:val="single" w:sz="4" w:space="0" w:color="auto"/>
              <w:right w:val="single" w:sz="4" w:space="0" w:color="auto"/>
            </w:tcBorders>
          </w:tcPr>
          <w:p w14:paraId="480A2FB4" w14:textId="77777777" w:rsidR="007467C0" w:rsidRPr="00D8240B" w:rsidRDefault="007467C0" w:rsidP="00D8240B">
            <w:pPr>
              <w:pStyle w:val="TableBody"/>
              <w:rPr>
                <w:b/>
                <w:bCs/>
              </w:rPr>
            </w:pPr>
            <w:r w:rsidRPr="00D8240B">
              <w:rPr>
                <w:b/>
                <w:bCs/>
              </w:rPr>
              <w:t>Contact Phone</w:t>
            </w:r>
          </w:p>
        </w:tc>
        <w:tc>
          <w:tcPr>
            <w:tcW w:w="5750" w:type="dxa"/>
            <w:tcBorders>
              <w:top w:val="single" w:sz="4" w:space="0" w:color="auto"/>
              <w:left w:val="single" w:sz="4" w:space="0" w:color="auto"/>
              <w:bottom w:val="single" w:sz="4" w:space="0" w:color="auto"/>
              <w:right w:val="single" w:sz="4" w:space="0" w:color="auto"/>
            </w:tcBorders>
          </w:tcPr>
          <w:p w14:paraId="49D4ED7F" w14:textId="77777777" w:rsidR="007467C0" w:rsidRPr="00FB292A" w:rsidRDefault="007467C0" w:rsidP="00D8240B">
            <w:pPr>
              <w:pStyle w:val="TableBody"/>
            </w:pPr>
            <w:r w:rsidRPr="00FB292A">
              <w:t>Contact phone number</w:t>
            </w:r>
          </w:p>
        </w:tc>
      </w:tr>
      <w:tr w:rsidR="007467C0" w:rsidRPr="00A875AE" w14:paraId="7F979CA8" w14:textId="77777777" w:rsidTr="79D9DC4C">
        <w:tc>
          <w:tcPr>
            <w:tcW w:w="2300" w:type="dxa"/>
            <w:tcBorders>
              <w:top w:val="single" w:sz="4" w:space="0" w:color="auto"/>
              <w:left w:val="single" w:sz="4" w:space="0" w:color="auto"/>
              <w:bottom w:val="single" w:sz="4" w:space="0" w:color="auto"/>
              <w:right w:val="single" w:sz="4" w:space="0" w:color="auto"/>
            </w:tcBorders>
          </w:tcPr>
          <w:p w14:paraId="31A9FF98" w14:textId="77777777" w:rsidR="007467C0" w:rsidRPr="00D8240B" w:rsidRDefault="007467C0" w:rsidP="00D8240B">
            <w:pPr>
              <w:pStyle w:val="TableBody"/>
              <w:rPr>
                <w:b/>
                <w:bCs/>
              </w:rPr>
            </w:pPr>
            <w:r w:rsidRPr="00D8240B">
              <w:rPr>
                <w:b/>
                <w:bCs/>
              </w:rPr>
              <w:t>Contact Fax</w:t>
            </w:r>
          </w:p>
        </w:tc>
        <w:tc>
          <w:tcPr>
            <w:tcW w:w="5750" w:type="dxa"/>
            <w:tcBorders>
              <w:top w:val="single" w:sz="4" w:space="0" w:color="auto"/>
              <w:left w:val="single" w:sz="4" w:space="0" w:color="auto"/>
              <w:bottom w:val="single" w:sz="4" w:space="0" w:color="auto"/>
              <w:right w:val="single" w:sz="4" w:space="0" w:color="auto"/>
            </w:tcBorders>
          </w:tcPr>
          <w:p w14:paraId="61BF366B" w14:textId="77777777" w:rsidR="007467C0" w:rsidRPr="00FB292A" w:rsidRDefault="007467C0" w:rsidP="00D8240B">
            <w:pPr>
              <w:pStyle w:val="TableBody"/>
            </w:pPr>
            <w:r w:rsidRPr="00FB292A">
              <w:t>Contact Fax Number</w:t>
            </w:r>
          </w:p>
        </w:tc>
      </w:tr>
      <w:tr w:rsidR="007467C0" w:rsidRPr="00A875AE" w14:paraId="1CE6AABC" w14:textId="77777777" w:rsidTr="79D9DC4C">
        <w:tc>
          <w:tcPr>
            <w:tcW w:w="2300" w:type="dxa"/>
            <w:tcBorders>
              <w:top w:val="single" w:sz="4" w:space="0" w:color="auto"/>
              <w:left w:val="single" w:sz="4" w:space="0" w:color="auto"/>
              <w:bottom w:val="single" w:sz="4" w:space="0" w:color="auto"/>
              <w:right w:val="single" w:sz="4" w:space="0" w:color="auto"/>
            </w:tcBorders>
          </w:tcPr>
          <w:p w14:paraId="7661C78C" w14:textId="77777777" w:rsidR="007467C0" w:rsidRPr="00D8240B" w:rsidRDefault="007467C0" w:rsidP="00D8240B">
            <w:pPr>
              <w:pStyle w:val="TableBody"/>
              <w:rPr>
                <w:b/>
                <w:bCs/>
              </w:rPr>
            </w:pPr>
            <w:r w:rsidRPr="00D8240B">
              <w:rPr>
                <w:b/>
                <w:bCs/>
              </w:rPr>
              <w:t>Contact Email</w:t>
            </w:r>
          </w:p>
        </w:tc>
        <w:tc>
          <w:tcPr>
            <w:tcW w:w="5750" w:type="dxa"/>
            <w:tcBorders>
              <w:top w:val="single" w:sz="4" w:space="0" w:color="auto"/>
              <w:left w:val="single" w:sz="4" w:space="0" w:color="auto"/>
              <w:bottom w:val="single" w:sz="4" w:space="0" w:color="auto"/>
              <w:right w:val="single" w:sz="4" w:space="0" w:color="auto"/>
            </w:tcBorders>
          </w:tcPr>
          <w:p w14:paraId="20314311" w14:textId="77777777" w:rsidR="007467C0" w:rsidRPr="00FB292A" w:rsidRDefault="007467C0" w:rsidP="00D8240B">
            <w:pPr>
              <w:pStyle w:val="TableBody"/>
            </w:pPr>
            <w:r w:rsidRPr="00FB292A">
              <w:t>Contact Email Address</w:t>
            </w:r>
          </w:p>
        </w:tc>
      </w:tr>
      <w:tr w:rsidR="007467C0" w:rsidRPr="00A875AE" w14:paraId="7FE99B33" w14:textId="77777777" w:rsidTr="79D9DC4C">
        <w:tc>
          <w:tcPr>
            <w:tcW w:w="2300" w:type="dxa"/>
            <w:tcBorders>
              <w:top w:val="single" w:sz="4" w:space="0" w:color="auto"/>
              <w:left w:val="single" w:sz="4" w:space="0" w:color="auto"/>
              <w:bottom w:val="single" w:sz="4" w:space="0" w:color="auto"/>
              <w:right w:val="single" w:sz="4" w:space="0" w:color="auto"/>
            </w:tcBorders>
          </w:tcPr>
          <w:p w14:paraId="5830B3AE" w14:textId="77777777" w:rsidR="007467C0" w:rsidRPr="00D8240B" w:rsidRDefault="007467C0" w:rsidP="00D8240B">
            <w:pPr>
              <w:pStyle w:val="TableBody"/>
              <w:rPr>
                <w:b/>
                <w:bCs/>
              </w:rPr>
            </w:pPr>
            <w:r w:rsidRPr="00D8240B">
              <w:rPr>
                <w:b/>
                <w:bCs/>
              </w:rPr>
              <w:t>Aggregate Emergencies Indicator</w:t>
            </w:r>
          </w:p>
        </w:tc>
        <w:tc>
          <w:tcPr>
            <w:tcW w:w="5750" w:type="dxa"/>
            <w:tcBorders>
              <w:top w:val="single" w:sz="4" w:space="0" w:color="auto"/>
              <w:left w:val="single" w:sz="4" w:space="0" w:color="auto"/>
              <w:bottom w:val="single" w:sz="4" w:space="0" w:color="auto"/>
              <w:right w:val="single" w:sz="4" w:space="0" w:color="auto"/>
            </w:tcBorders>
          </w:tcPr>
          <w:p w14:paraId="5F69FBB1" w14:textId="781B6337" w:rsidR="007467C0" w:rsidRPr="00FB292A" w:rsidRDefault="007467C0" w:rsidP="00D8240B">
            <w:pPr>
              <w:pStyle w:val="TableBody"/>
            </w:pPr>
            <w:r w:rsidRPr="00FB292A">
              <w:t xml:space="preserve">When this option is enabled, OptiVault will aggregate unplanned or emergency deliveries as well </w:t>
            </w:r>
            <w:r w:rsidR="004A4A9C">
              <w:t xml:space="preserve">as </w:t>
            </w:r>
            <w:r w:rsidRPr="00FB292A">
              <w:t>normal or planned deliveries when performing aggregation during the recommendation process.</w:t>
            </w:r>
          </w:p>
        </w:tc>
      </w:tr>
      <w:tr w:rsidR="007467C0" w:rsidRPr="00A875AE" w14:paraId="0B3E77D3" w14:textId="77777777" w:rsidTr="79D9DC4C">
        <w:tc>
          <w:tcPr>
            <w:tcW w:w="2300" w:type="dxa"/>
            <w:tcBorders>
              <w:top w:val="single" w:sz="4" w:space="0" w:color="auto"/>
              <w:left w:val="single" w:sz="4" w:space="0" w:color="auto"/>
              <w:bottom w:val="single" w:sz="4" w:space="0" w:color="auto"/>
              <w:right w:val="single" w:sz="4" w:space="0" w:color="auto"/>
            </w:tcBorders>
          </w:tcPr>
          <w:p w14:paraId="3FF3F4EE" w14:textId="77777777" w:rsidR="007467C0" w:rsidRPr="00D8240B" w:rsidRDefault="007467C0" w:rsidP="00D8240B">
            <w:pPr>
              <w:pStyle w:val="TableBody"/>
              <w:rPr>
                <w:b/>
                <w:bCs/>
              </w:rPr>
            </w:pPr>
            <w:r w:rsidRPr="00D8240B">
              <w:rPr>
                <w:b/>
                <w:bCs/>
              </w:rPr>
              <w:t>Max Number of Pallets</w:t>
            </w:r>
          </w:p>
        </w:tc>
        <w:tc>
          <w:tcPr>
            <w:tcW w:w="5750" w:type="dxa"/>
            <w:tcBorders>
              <w:top w:val="single" w:sz="4" w:space="0" w:color="auto"/>
              <w:left w:val="single" w:sz="4" w:space="0" w:color="auto"/>
              <w:bottom w:val="single" w:sz="4" w:space="0" w:color="auto"/>
              <w:right w:val="single" w:sz="4" w:space="0" w:color="auto"/>
            </w:tcBorders>
          </w:tcPr>
          <w:p w14:paraId="0D081C9D" w14:textId="358622FE" w:rsidR="007467C0" w:rsidRPr="00BD019D" w:rsidRDefault="007467C0" w:rsidP="00D8240B">
            <w:pPr>
              <w:pStyle w:val="TableBody"/>
              <w:rPr>
                <w:rStyle w:val="TopicCrossReference"/>
              </w:rPr>
            </w:pPr>
            <w:r>
              <w:t xml:space="preserve">This represents the physical space available in the vault. See: </w:t>
            </w:r>
            <w:r w:rsidRPr="00601798">
              <w:rPr>
                <w:color w:val="4472C4" w:themeColor="accent1"/>
              </w:rPr>
              <w:fldChar w:fldCharType="begin"/>
            </w:r>
            <w:r w:rsidRPr="00601798">
              <w:rPr>
                <w:color w:val="4472C4" w:themeColor="accent1"/>
              </w:rPr>
              <w:instrText xml:space="preserve"> REF _Ref249844198 \h </w:instrText>
            </w:r>
            <w:r w:rsidR="00D8240B" w:rsidRPr="00601798">
              <w:rPr>
                <w:color w:val="4472C4" w:themeColor="accent1"/>
              </w:rPr>
              <w:instrText xml:space="preserve"> \* MERGEFORMAT </w:instrText>
            </w:r>
            <w:r w:rsidRPr="00601798">
              <w:rPr>
                <w:color w:val="4472C4" w:themeColor="accent1"/>
              </w:rPr>
            </w:r>
            <w:r w:rsidRPr="00601798">
              <w:rPr>
                <w:color w:val="4472C4" w:themeColor="accent1"/>
              </w:rPr>
              <w:fldChar w:fldCharType="separate"/>
            </w:r>
            <w:r w:rsidRPr="00601798">
              <w:rPr>
                <w:color w:val="4472C4" w:themeColor="accent1"/>
              </w:rPr>
              <w:t>System</w:t>
            </w:r>
            <w:r w:rsidRPr="00601798">
              <w:rPr>
                <w:rFonts w:ascii="Wingdings" w:hAnsi="Wingdings"/>
                <w:color w:val="4472C4" w:themeColor="accent1"/>
              </w:rPr>
              <w:t></w:t>
            </w:r>
            <w:r w:rsidRPr="00601798">
              <w:rPr>
                <w:color w:val="4472C4" w:themeColor="accent1"/>
              </w:rPr>
              <w:t>Currencies/Denominations</w:t>
            </w:r>
            <w:r w:rsidRPr="00601798">
              <w:rPr>
                <w:color w:val="4472C4" w:themeColor="accent1"/>
              </w:rPr>
              <w:fldChar w:fldCharType="end"/>
            </w:r>
            <w:r>
              <w:t xml:space="preserve"> </w:t>
            </w:r>
            <w:r w:rsidRPr="00BD019D">
              <w:t>for pallet size definition</w:t>
            </w:r>
          </w:p>
        </w:tc>
      </w:tr>
      <w:tr w:rsidR="007467C0" w:rsidRPr="00A875AE" w14:paraId="4F75A8B1" w14:textId="77777777" w:rsidTr="79D9DC4C">
        <w:tc>
          <w:tcPr>
            <w:tcW w:w="2300" w:type="dxa"/>
            <w:tcBorders>
              <w:top w:val="single" w:sz="4" w:space="0" w:color="auto"/>
              <w:left w:val="single" w:sz="4" w:space="0" w:color="auto"/>
              <w:bottom w:val="single" w:sz="4" w:space="0" w:color="auto"/>
              <w:right w:val="single" w:sz="4" w:space="0" w:color="auto"/>
            </w:tcBorders>
          </w:tcPr>
          <w:p w14:paraId="76878362" w14:textId="77777777" w:rsidR="007467C0" w:rsidRPr="00D8240B" w:rsidRDefault="007467C0" w:rsidP="00D8240B">
            <w:pPr>
              <w:pStyle w:val="TableBody"/>
              <w:rPr>
                <w:b/>
                <w:bCs/>
              </w:rPr>
            </w:pPr>
            <w:r w:rsidRPr="00D8240B">
              <w:rPr>
                <w:b/>
                <w:bCs/>
              </w:rPr>
              <w:t>Bulk Order Reduction</w:t>
            </w:r>
          </w:p>
        </w:tc>
        <w:tc>
          <w:tcPr>
            <w:tcW w:w="5750" w:type="dxa"/>
            <w:tcBorders>
              <w:top w:val="single" w:sz="4" w:space="0" w:color="auto"/>
              <w:left w:val="single" w:sz="4" w:space="0" w:color="auto"/>
              <w:bottom w:val="single" w:sz="4" w:space="0" w:color="auto"/>
              <w:right w:val="single" w:sz="4" w:space="0" w:color="auto"/>
            </w:tcBorders>
          </w:tcPr>
          <w:p w14:paraId="47C84D79" w14:textId="77777777" w:rsidR="007467C0" w:rsidRPr="00FB292A" w:rsidRDefault="007467C0" w:rsidP="00D8240B">
            <w:pPr>
              <w:pStyle w:val="TableBody"/>
            </w:pPr>
            <w:r w:rsidRPr="00FB292A">
              <w:t>This option is used to determine how incoming Vault Orders and incoming ATM residuals are handled in OptiVault. The available options are</w:t>
            </w:r>
          </w:p>
          <w:p w14:paraId="6A50F2FF" w14:textId="77777777" w:rsidR="007467C0" w:rsidRPr="00FB292A" w:rsidRDefault="007467C0" w:rsidP="00D8240B">
            <w:pPr>
              <w:pStyle w:val="TableBody"/>
            </w:pPr>
            <w:r w:rsidRPr="00FB292A">
              <w:rPr>
                <w:b/>
              </w:rPr>
              <w:t>No Bulk Reduction</w:t>
            </w:r>
            <w:r w:rsidRPr="00FB292A">
              <w:t xml:space="preserve"> – This means that there is no reduction of Orders or ATM residuals</w:t>
            </w:r>
          </w:p>
          <w:p w14:paraId="3E870AE3" w14:textId="77777777" w:rsidR="007467C0" w:rsidRPr="00FB292A" w:rsidRDefault="007467C0" w:rsidP="00D8240B">
            <w:pPr>
              <w:pStyle w:val="TableBody"/>
            </w:pPr>
            <w:r w:rsidRPr="00FB292A">
              <w:rPr>
                <w:b/>
              </w:rPr>
              <w:t xml:space="preserve">Discount Bulk Cash Order – </w:t>
            </w:r>
            <w:r w:rsidRPr="00FB292A">
              <w:t>The incoming orders are not available on the day they are due.</w:t>
            </w:r>
          </w:p>
          <w:p w14:paraId="5DB96FAB" w14:textId="77777777" w:rsidR="007467C0" w:rsidRPr="00FB292A" w:rsidRDefault="007467C0" w:rsidP="00D8240B">
            <w:pPr>
              <w:pStyle w:val="TableBody"/>
            </w:pPr>
            <w:r w:rsidRPr="00FB292A">
              <w:rPr>
                <w:b/>
              </w:rPr>
              <w:t xml:space="preserve">Discount ATM Residuals – </w:t>
            </w:r>
            <w:r w:rsidRPr="00FB292A">
              <w:t>The incoming ATM residuals are not available on the day they are due.</w:t>
            </w:r>
          </w:p>
          <w:p w14:paraId="2DFDDEB8" w14:textId="77777777" w:rsidR="007467C0" w:rsidRPr="00FB292A" w:rsidRDefault="007467C0" w:rsidP="00D8240B">
            <w:pPr>
              <w:pStyle w:val="TableBody"/>
            </w:pPr>
            <w:r w:rsidRPr="00FB292A">
              <w:rPr>
                <w:b/>
              </w:rPr>
              <w:t xml:space="preserve">Discount ATM Residuals and Bulk Cash Order – </w:t>
            </w:r>
            <w:r w:rsidRPr="00FB292A">
              <w:t>Both Bulk orders and ATM residuals are not available on the day they are due.</w:t>
            </w:r>
          </w:p>
          <w:p w14:paraId="08AAAC9D" w14:textId="6B2CA151" w:rsidR="007467C0" w:rsidRPr="00FB292A" w:rsidRDefault="007467C0" w:rsidP="00D8240B">
            <w:pPr>
              <w:pStyle w:val="TableBody"/>
            </w:pPr>
            <w:r w:rsidRPr="00FB292A">
              <w:rPr>
                <w:b/>
              </w:rPr>
              <w:t>Bulk Orders</w:t>
            </w:r>
            <w:r w:rsidR="00697B9E">
              <w:rPr>
                <w:b/>
              </w:rPr>
              <w:t xml:space="preserve"> - </w:t>
            </w:r>
            <w:r w:rsidRPr="00FB292A">
              <w:t xml:space="preserve">Vaults have the responsibility to hold enough cash to service the needs of its Child Cashpoints (Vaults, ATMs, Branches, </w:t>
            </w:r>
            <w:r w:rsidR="00732082">
              <w:t xml:space="preserve">and </w:t>
            </w:r>
            <w:r w:rsidRPr="00FB292A">
              <w:t>Commercial Customers). The Vault is supplied with cash primarily from its Parent Vault (</w:t>
            </w:r>
            <w:r w:rsidR="00697B9E" w:rsidRPr="00FB292A">
              <w:t>i.e.,</w:t>
            </w:r>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r w:rsidR="003B4E1E">
              <w:t>d</w:t>
            </w:r>
          </w:p>
          <w:p w14:paraId="16ACBFBB" w14:textId="77777777" w:rsidR="007467C0" w:rsidRPr="00FB292A" w:rsidRDefault="007467C0" w:rsidP="00D8240B">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601798">
              <w:rPr>
                <w:b/>
                <w:bCs/>
              </w:rPr>
              <w:t>‘Discount Bulk Orders’</w:t>
            </w:r>
            <w:r w:rsidRPr="00FB292A">
              <w:t xml:space="preserve"> option is set on the Vault’s Parameters screen and is used to deduct the </w:t>
            </w:r>
            <w:r w:rsidRPr="00FB292A">
              <w:lastRenderedPageBreak/>
              <w:t>Order(s) on the next business day following the Last Load Date.</w:t>
            </w:r>
          </w:p>
          <w:p w14:paraId="5DC6AD19" w14:textId="3D3053BF" w:rsidR="007467C0" w:rsidRPr="00FB292A" w:rsidRDefault="007467C0" w:rsidP="00D8240B">
            <w:pPr>
              <w:pStyle w:val="TableBody"/>
            </w:pPr>
            <w:r w:rsidRPr="00FB292A">
              <w:rPr>
                <w:b/>
              </w:rPr>
              <w:t>ATM Residuals</w:t>
            </w:r>
            <w:r w:rsidR="00BB4C52">
              <w:rPr>
                <w:b/>
              </w:rPr>
              <w:t xml:space="preserve"> - </w:t>
            </w:r>
            <w:r w:rsidRPr="00FB292A">
              <w:t xml:space="preserve">When an ATM uses a Replace Cash replenishment scenario, the ATM is replenished with cassettes filled with Cash that are swapped out for the old cassettes that were used to dispense cash. Normally these replaced cassettes contain residual cash that needs to be returned to the Vault to be processed and used as available cash for future deliveries. ATM Residuals are represented on the Forecast Report for a Vault as Cash In. </w:t>
            </w:r>
          </w:p>
          <w:p w14:paraId="29EB7F09" w14:textId="77777777" w:rsidR="007467C0" w:rsidRPr="00FB292A" w:rsidRDefault="007467C0" w:rsidP="00D8240B">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14:paraId="10029E0A" w14:textId="3B74D709" w:rsidR="007467C0" w:rsidRPr="00FB292A" w:rsidRDefault="007467C0" w:rsidP="004B1459">
            <w:pPr>
              <w:pStyle w:val="TableBody"/>
              <w:rPr>
                <w:rFonts w:cs="Arial"/>
                <w:lang w:val="en-US" w:bidi="en-US"/>
              </w:rPr>
            </w:pPr>
            <w:r w:rsidRPr="00FB292A">
              <w:t xml:space="preserve">The Discount ATM Residuals option is set on the Vault’s Parameters screen and is used to deduct the ATM Residuals amount for the first day following the Last Load Date. Whether or not there is a Gap </w:t>
            </w:r>
            <w:r w:rsidR="00977A16">
              <w:t>betwee</w:t>
            </w:r>
            <w:r w:rsidR="00977A16" w:rsidRPr="00FB292A">
              <w:t xml:space="preserve">n </w:t>
            </w:r>
            <w:r w:rsidRPr="00FB292A">
              <w:t xml:space="preserve">the Last Load Date and the current date, the ATM Residuals from the first day’s forecasted ATM Residuals </w:t>
            </w:r>
            <w:r w:rsidR="00977A16">
              <w:t>are</w:t>
            </w:r>
            <w:r w:rsidR="00977A16" w:rsidRPr="00FB292A">
              <w:t xml:space="preserve"> </w:t>
            </w:r>
            <w:r w:rsidRPr="00FB292A">
              <w:t xml:space="preserve">used. The ATM Residual amount is shown in the Forecast Report as Cash In. On days where there is no Gap </w:t>
            </w:r>
            <w:r w:rsidR="00AE17B4">
              <w:t>betwee</w:t>
            </w:r>
            <w:r w:rsidR="00AE17B4" w:rsidRPr="00FB292A">
              <w:t xml:space="preserve">n </w:t>
            </w:r>
            <w:r w:rsidRPr="00FB292A">
              <w:t>the Last Load Date and the current date, the ATM Residual amount is the current day’s Cash In.</w:t>
            </w:r>
          </w:p>
        </w:tc>
      </w:tr>
      <w:tr w:rsidR="007467C0" w:rsidRPr="00A875AE" w14:paraId="732C4365" w14:textId="77777777" w:rsidTr="79D9DC4C">
        <w:tc>
          <w:tcPr>
            <w:tcW w:w="2300" w:type="dxa"/>
            <w:tcBorders>
              <w:top w:val="single" w:sz="4" w:space="0" w:color="auto"/>
              <w:left w:val="single" w:sz="4" w:space="0" w:color="auto"/>
              <w:bottom w:val="single" w:sz="4" w:space="0" w:color="auto"/>
              <w:right w:val="single" w:sz="4" w:space="0" w:color="auto"/>
            </w:tcBorders>
          </w:tcPr>
          <w:p w14:paraId="6FD57DF1" w14:textId="77777777" w:rsidR="007467C0" w:rsidRPr="002F2B97" w:rsidRDefault="007467C0" w:rsidP="00D8240B">
            <w:pPr>
              <w:pStyle w:val="TableBody"/>
              <w:rPr>
                <w:b/>
                <w:bCs/>
              </w:rPr>
            </w:pPr>
            <w:r w:rsidRPr="002F2B97">
              <w:rPr>
                <w:b/>
                <w:bCs/>
              </w:rPr>
              <w:lastRenderedPageBreak/>
              <w:t>Packaging Time</w:t>
            </w:r>
          </w:p>
        </w:tc>
        <w:tc>
          <w:tcPr>
            <w:tcW w:w="5750" w:type="dxa"/>
            <w:tcBorders>
              <w:top w:val="single" w:sz="4" w:space="0" w:color="auto"/>
              <w:left w:val="single" w:sz="4" w:space="0" w:color="auto"/>
              <w:bottom w:val="single" w:sz="4" w:space="0" w:color="auto"/>
              <w:right w:val="single" w:sz="4" w:space="0" w:color="auto"/>
            </w:tcBorders>
          </w:tcPr>
          <w:p w14:paraId="6C4D791D" w14:textId="58C7BD25" w:rsidR="007467C0" w:rsidRPr="00FB292A" w:rsidRDefault="007467C0" w:rsidP="00D8240B">
            <w:pPr>
              <w:pStyle w:val="TableBody"/>
            </w:pPr>
            <w:r>
              <w:t xml:space="preserve">The number of days cash during which cash </w:t>
            </w:r>
            <w:r w:rsidR="009431B4">
              <w:t xml:space="preserve">is </w:t>
            </w:r>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601798">
              <w:rPr>
                <w:b/>
                <w:bCs/>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007467C0" w:rsidRPr="00A875AE" w14:paraId="48B37612" w14:textId="77777777" w:rsidTr="79D9DC4C">
        <w:tc>
          <w:tcPr>
            <w:tcW w:w="2300" w:type="dxa"/>
            <w:tcBorders>
              <w:top w:val="single" w:sz="4" w:space="0" w:color="auto"/>
              <w:left w:val="single" w:sz="4" w:space="0" w:color="auto"/>
              <w:bottom w:val="single" w:sz="4" w:space="0" w:color="auto"/>
              <w:right w:val="single" w:sz="4" w:space="0" w:color="auto"/>
            </w:tcBorders>
          </w:tcPr>
          <w:p w14:paraId="04226F42" w14:textId="77777777" w:rsidR="007467C0" w:rsidRPr="002F2B97" w:rsidRDefault="007467C0" w:rsidP="00D8240B">
            <w:pPr>
              <w:pStyle w:val="TableBody"/>
              <w:rPr>
                <w:b/>
                <w:bCs/>
              </w:rPr>
            </w:pPr>
            <w:r w:rsidRPr="002F2B97">
              <w:rPr>
                <w:b/>
                <w:bCs/>
              </w:rPr>
              <w:t xml:space="preserve">Clearance Time </w:t>
            </w:r>
          </w:p>
        </w:tc>
        <w:tc>
          <w:tcPr>
            <w:tcW w:w="5750" w:type="dxa"/>
            <w:tcBorders>
              <w:top w:val="single" w:sz="4" w:space="0" w:color="auto"/>
              <w:left w:val="single" w:sz="4" w:space="0" w:color="auto"/>
              <w:bottom w:val="single" w:sz="4" w:space="0" w:color="auto"/>
              <w:right w:val="single" w:sz="4" w:space="0" w:color="auto"/>
            </w:tcBorders>
          </w:tcPr>
          <w:p w14:paraId="3812EA4E" w14:textId="6A427EAB" w:rsidR="007467C0" w:rsidRPr="00FB292A" w:rsidRDefault="007467C0" w:rsidP="00D8240B">
            <w:pPr>
              <w:pStyle w:val="TableBody"/>
            </w:pPr>
            <w:r w:rsidRPr="00FB292A">
              <w:t>The number of days that cash takes to be processed when returned to the vault from child Cashpoints. This is use</w:t>
            </w:r>
            <w:r w:rsidR="009431B4">
              <w:t>d</w:t>
            </w:r>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 xml:space="preserve">This appears as a shift in dates: ATM, Branch, and Commercial cash in appear in vault </w:t>
            </w:r>
            <w:r>
              <w:lastRenderedPageBreak/>
              <w:t xml:space="preserve">horizon X days later than it left the source, where X is the Clearance time entered here. </w:t>
            </w:r>
          </w:p>
        </w:tc>
      </w:tr>
      <w:tr w:rsidR="007467C0" w:rsidRPr="00A875AE" w14:paraId="5F58B4A9" w14:textId="77777777" w:rsidTr="79D9DC4C">
        <w:tc>
          <w:tcPr>
            <w:tcW w:w="2300" w:type="dxa"/>
            <w:tcBorders>
              <w:top w:val="single" w:sz="4" w:space="0" w:color="auto"/>
              <w:left w:val="single" w:sz="4" w:space="0" w:color="auto"/>
              <w:bottom w:val="single" w:sz="4" w:space="0" w:color="auto"/>
              <w:right w:val="single" w:sz="4" w:space="0" w:color="auto"/>
            </w:tcBorders>
          </w:tcPr>
          <w:p w14:paraId="27C5722C" w14:textId="77777777" w:rsidR="007467C0" w:rsidRPr="002F2B97" w:rsidRDefault="007467C0" w:rsidP="002F2B97">
            <w:pPr>
              <w:pStyle w:val="TableBody"/>
              <w:rPr>
                <w:b/>
                <w:bCs/>
              </w:rPr>
            </w:pPr>
            <w:r w:rsidRPr="002F2B97">
              <w:rPr>
                <w:b/>
                <w:bCs/>
              </w:rPr>
              <w:lastRenderedPageBreak/>
              <w:t>Custom 1-6</w:t>
            </w:r>
          </w:p>
        </w:tc>
        <w:tc>
          <w:tcPr>
            <w:tcW w:w="5750" w:type="dxa"/>
            <w:tcBorders>
              <w:top w:val="single" w:sz="4" w:space="0" w:color="auto"/>
              <w:left w:val="single" w:sz="4" w:space="0" w:color="auto"/>
              <w:bottom w:val="single" w:sz="4" w:space="0" w:color="auto"/>
              <w:right w:val="single" w:sz="4" w:space="0" w:color="auto"/>
            </w:tcBorders>
          </w:tcPr>
          <w:p w14:paraId="5CB9CF75" w14:textId="462BE8F1" w:rsidR="007467C0" w:rsidRPr="00FB292A" w:rsidRDefault="007467C0" w:rsidP="002F2B97">
            <w:pPr>
              <w:pStyle w:val="TableBody"/>
            </w:pPr>
            <w:r>
              <w:t xml:space="preserve">Text fields available for custom client-driven details to be stored relative </w:t>
            </w:r>
            <w:r w:rsidR="005A0197">
              <w:t xml:space="preserve">to </w:t>
            </w:r>
            <w:r>
              <w:t>the cashpoint(s)</w:t>
            </w:r>
          </w:p>
        </w:tc>
      </w:tr>
      <w:tr w:rsidR="007467C0" w:rsidRPr="00A875AE" w14:paraId="01B7DB14" w14:textId="77777777" w:rsidTr="79D9DC4C">
        <w:tc>
          <w:tcPr>
            <w:tcW w:w="2300" w:type="dxa"/>
            <w:tcBorders>
              <w:top w:val="single" w:sz="4" w:space="0" w:color="auto"/>
              <w:left w:val="single" w:sz="4" w:space="0" w:color="auto"/>
              <w:bottom w:val="single" w:sz="4" w:space="0" w:color="auto"/>
              <w:right w:val="single" w:sz="4" w:space="0" w:color="auto"/>
            </w:tcBorders>
          </w:tcPr>
          <w:p w14:paraId="6917AC95" w14:textId="77777777" w:rsidR="007467C0" w:rsidRPr="002F2B97" w:rsidRDefault="007467C0" w:rsidP="002F2B97">
            <w:pPr>
              <w:pStyle w:val="TableBody"/>
              <w:rPr>
                <w:b/>
                <w:bCs/>
              </w:rPr>
            </w:pPr>
            <w:r w:rsidRPr="002F2B97">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C44AD44" w14:textId="77777777" w:rsidR="007467C0" w:rsidRPr="00FB292A" w:rsidRDefault="007467C0" w:rsidP="002F2B97">
            <w:pPr>
              <w:pStyle w:val="TableBody"/>
            </w:pPr>
            <w:r w:rsidRPr="00FB292A">
              <w:t>Used to save any changes made on the page</w:t>
            </w:r>
          </w:p>
        </w:tc>
      </w:tr>
      <w:tr w:rsidR="007467C0" w:rsidRPr="00A875AE" w14:paraId="236AF566" w14:textId="77777777" w:rsidTr="79D9DC4C">
        <w:tc>
          <w:tcPr>
            <w:tcW w:w="2300" w:type="dxa"/>
            <w:tcBorders>
              <w:top w:val="single" w:sz="4" w:space="0" w:color="auto"/>
              <w:left w:val="single" w:sz="4" w:space="0" w:color="auto"/>
              <w:bottom w:val="single" w:sz="4" w:space="0" w:color="auto"/>
              <w:right w:val="single" w:sz="4" w:space="0" w:color="auto"/>
            </w:tcBorders>
          </w:tcPr>
          <w:p w14:paraId="055C4BC9" w14:textId="77777777" w:rsidR="007467C0" w:rsidRPr="002F2B97" w:rsidRDefault="007467C0" w:rsidP="002F2B97">
            <w:pPr>
              <w:pStyle w:val="TableBody"/>
              <w:rPr>
                <w:b/>
                <w:bCs/>
              </w:rPr>
            </w:pPr>
            <w:r w:rsidRPr="002F2B97">
              <w:rPr>
                <w:b/>
                <w:bCs/>
              </w:rPr>
              <w:t>Remove Vault Button</w:t>
            </w:r>
          </w:p>
        </w:tc>
        <w:tc>
          <w:tcPr>
            <w:tcW w:w="5750" w:type="dxa"/>
            <w:tcBorders>
              <w:top w:val="single" w:sz="4" w:space="0" w:color="auto"/>
              <w:left w:val="single" w:sz="4" w:space="0" w:color="auto"/>
              <w:bottom w:val="single" w:sz="4" w:space="0" w:color="auto"/>
              <w:right w:val="single" w:sz="4" w:space="0" w:color="auto"/>
            </w:tcBorders>
          </w:tcPr>
          <w:p w14:paraId="40D4165E" w14:textId="77777777" w:rsidR="007467C0" w:rsidRPr="00FB292A" w:rsidRDefault="007467C0" w:rsidP="002F2B9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14:paraId="59550BC4" w14:textId="4159585C" w:rsidR="007467C0" w:rsidRPr="00601798" w:rsidRDefault="007467C0" w:rsidP="007467C0">
      <w:pPr>
        <w:pStyle w:val="TopofSection"/>
      </w:pPr>
      <w:r w:rsidRPr="00326CDA">
        <w:t xml:space="preserve"> </w:t>
      </w:r>
      <w:hyperlink w:anchor="_General_OptiVault_Pages" w:history="1">
        <w:r w:rsidRPr="00601798">
          <w:t>Return: OptiVault General Pages</w:t>
        </w:r>
      </w:hyperlink>
    </w:p>
    <w:p w14:paraId="2EB14382" w14:textId="77777777" w:rsidR="007467C0" w:rsidRDefault="007467C0" w:rsidP="00C9765E">
      <w:pPr>
        <w:pStyle w:val="BodyText"/>
      </w:pPr>
    </w:p>
    <w:p w14:paraId="61779BE1" w14:textId="77777777" w:rsidR="007467C0" w:rsidRDefault="007467C0" w:rsidP="007467C0">
      <w:pPr>
        <w:pStyle w:val="Heading3"/>
      </w:pPr>
      <w:bookmarkStart w:id="214" w:name="_Ref245719411"/>
      <w:bookmarkStart w:id="215" w:name="_Toc74556353"/>
      <w:bookmarkStart w:id="216" w:name="_Toc127491541"/>
      <w:bookmarkStart w:id="217" w:name="_Toc133973705"/>
      <w:r>
        <w:t>Cashpoint</w:t>
      </w:r>
      <w:r>
        <w:rPr>
          <w:rFonts w:ascii="Wingdings" w:hAnsi="Wingdings"/>
        </w:rPr>
        <w:t></w:t>
      </w:r>
      <w:r>
        <w:t>Basic</w:t>
      </w:r>
      <w:r>
        <w:rPr>
          <w:rFonts w:ascii="Wingdings" w:hAnsi="Wingdings"/>
        </w:rPr>
        <w:t></w:t>
      </w:r>
      <w:r>
        <w:t>Denominations</w:t>
      </w:r>
      <w:bookmarkEnd w:id="214"/>
      <w:bookmarkEnd w:id="215"/>
      <w:bookmarkEnd w:id="216"/>
      <w:bookmarkEnd w:id="217"/>
    </w:p>
    <w:p w14:paraId="44A3F5C8" w14:textId="77777777" w:rsidR="007467C0" w:rsidRDefault="007467C0" w:rsidP="002F2B97">
      <w:pPr>
        <w:pStyle w:val="BodyText"/>
      </w:pPr>
      <w:r>
        <w:t>This topic relates to the following Cashpoint types:</w:t>
      </w:r>
    </w:p>
    <w:p w14:paraId="6118DAD6"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11903423" w14:textId="77777777" w:rsidR="007467C0" w:rsidRDefault="007467C0" w:rsidP="002F2B97">
      <w:pPr>
        <w:pStyle w:val="ListBullet"/>
      </w:pPr>
      <w:r>
        <w:fldChar w:fldCharType="begin"/>
      </w:r>
      <w:r>
        <w:instrText xml:space="preserve"> REF _Ref245724200 \h  \* MERGEFORMAT </w:instrText>
      </w:r>
      <w:r>
        <w:fldChar w:fldCharType="separate"/>
      </w:r>
      <w:r>
        <w:t>Commercial</w:t>
      </w:r>
      <w:r>
        <w:fldChar w:fldCharType="end"/>
      </w:r>
    </w:p>
    <w:p w14:paraId="642CE7DF" w14:textId="77777777" w:rsidR="007467C0" w:rsidRDefault="007467C0" w:rsidP="002F2B97">
      <w:pPr>
        <w:pStyle w:val="ListBullet"/>
      </w:pPr>
      <w:r>
        <w:fldChar w:fldCharType="begin"/>
      </w:r>
      <w:r>
        <w:instrText xml:space="preserve"> REF _Ref245724203 \h  \* MERGEFORMAT </w:instrText>
      </w:r>
      <w:r>
        <w:fldChar w:fldCharType="separate"/>
      </w:r>
      <w:r>
        <w:t>Custodial Inventory</w:t>
      </w:r>
      <w:r>
        <w:fldChar w:fldCharType="end"/>
      </w:r>
    </w:p>
    <w:p w14:paraId="29C848F4" w14:textId="77777777" w:rsidR="007467C0" w:rsidRDefault="007467C0" w:rsidP="002F2B97">
      <w:pPr>
        <w:pStyle w:val="ListBullet"/>
      </w:pPr>
      <w:r>
        <w:fldChar w:fldCharType="begin"/>
      </w:r>
      <w:r>
        <w:instrText xml:space="preserve"> REF _Ref245724204 \h  \* MERGEFORMAT </w:instrText>
      </w:r>
      <w:r>
        <w:fldChar w:fldCharType="separate"/>
      </w:r>
      <w:r>
        <w:t>External Funding Source</w:t>
      </w:r>
      <w:r>
        <w:fldChar w:fldCharType="end"/>
      </w:r>
    </w:p>
    <w:p w14:paraId="3320A269" w14:textId="4EC848E8" w:rsidR="007467C0" w:rsidRDefault="007467C0" w:rsidP="002F2B97">
      <w:pPr>
        <w:pStyle w:val="BodyText"/>
      </w:pPr>
      <w:r>
        <w:t>The denominations page is used to assign denominations to a Cashpoint. The denominations and qualities that are assigned to Cashpoint allow 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14:paraId="06036ECA" w14:textId="77777777" w:rsidR="007467C0" w:rsidRDefault="007467C0" w:rsidP="007467C0">
      <w:pPr>
        <w:pStyle w:val="Caption"/>
      </w:pPr>
      <w:bookmarkStart w:id="218" w:name="_Toc74556648"/>
      <w:r>
        <w:t xml:space="preserve">Table </w:t>
      </w:r>
      <w:r>
        <w:fldChar w:fldCharType="begin"/>
      </w:r>
      <w:r>
        <w:instrText xml:space="preserve"> SEQ Table \* ARABIC </w:instrText>
      </w:r>
      <w:r>
        <w:fldChar w:fldCharType="separate"/>
      </w:r>
      <w:r>
        <w:rPr>
          <w:noProof/>
        </w:rPr>
        <w:t>9</w:t>
      </w:r>
      <w:r>
        <w:rPr>
          <w:noProof/>
        </w:rPr>
        <w:fldChar w:fldCharType="end"/>
      </w:r>
      <w:r>
        <w:t>: Denominations</w:t>
      </w:r>
      <w:r w:rsidRPr="00557057">
        <w:t xml:space="preserve"> Description</w:t>
      </w:r>
      <w:bookmarkEnd w:id="2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BAA4848" w14:textId="77777777" w:rsidTr="006271D1">
        <w:trPr>
          <w:cantSplit/>
          <w:tblHeader/>
        </w:trPr>
        <w:tc>
          <w:tcPr>
            <w:tcW w:w="2300" w:type="dxa"/>
            <w:tcBorders>
              <w:top w:val="single" w:sz="6" w:space="0" w:color="auto"/>
              <w:bottom w:val="single" w:sz="4" w:space="0" w:color="auto"/>
              <w:right w:val="single" w:sz="6" w:space="0" w:color="auto"/>
            </w:tcBorders>
            <w:shd w:val="clear" w:color="auto" w:fill="60C03A"/>
          </w:tcPr>
          <w:p w14:paraId="4CBDEA4A" w14:textId="77777777" w:rsidR="007467C0" w:rsidRPr="00A875AE" w:rsidRDefault="007467C0" w:rsidP="003A7450">
            <w:pPr>
              <w:pStyle w:val="TableHeader"/>
            </w:pPr>
            <w:r w:rsidRPr="00A875AE">
              <w:t>Field Name</w:t>
            </w:r>
          </w:p>
        </w:tc>
        <w:tc>
          <w:tcPr>
            <w:tcW w:w="5750" w:type="dxa"/>
            <w:tcBorders>
              <w:top w:val="single" w:sz="6" w:space="0" w:color="auto"/>
              <w:left w:val="nil"/>
              <w:bottom w:val="single" w:sz="4" w:space="0" w:color="auto"/>
            </w:tcBorders>
            <w:shd w:val="clear" w:color="auto" w:fill="60C03A"/>
          </w:tcPr>
          <w:p w14:paraId="2CD1E77C" w14:textId="77777777" w:rsidR="007467C0" w:rsidRPr="00A875AE" w:rsidRDefault="007467C0" w:rsidP="003A7450">
            <w:pPr>
              <w:pStyle w:val="TableHeader"/>
            </w:pPr>
            <w:r w:rsidRPr="00A875AE">
              <w:t>Description</w:t>
            </w:r>
          </w:p>
        </w:tc>
      </w:tr>
      <w:tr w:rsidR="007467C0" w:rsidRPr="00A875AE" w14:paraId="59C5B56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A3A988" w14:textId="77777777" w:rsidR="007467C0" w:rsidRPr="002F2B97" w:rsidRDefault="007467C0" w:rsidP="002F2B97">
            <w:pPr>
              <w:pStyle w:val="TableBody"/>
              <w:rPr>
                <w:b/>
                <w:bCs/>
              </w:rPr>
            </w:pPr>
            <w:r w:rsidRPr="002F2B97">
              <w:rPr>
                <w:b/>
                <w:bCs/>
              </w:rPr>
              <w:t>Currency</w:t>
            </w:r>
          </w:p>
        </w:tc>
        <w:tc>
          <w:tcPr>
            <w:tcW w:w="5750" w:type="dxa"/>
            <w:tcBorders>
              <w:top w:val="single" w:sz="4" w:space="0" w:color="auto"/>
              <w:left w:val="single" w:sz="4" w:space="0" w:color="auto"/>
              <w:bottom w:val="single" w:sz="4" w:space="0" w:color="auto"/>
              <w:right w:val="single" w:sz="4" w:space="0" w:color="auto"/>
            </w:tcBorders>
          </w:tcPr>
          <w:p w14:paraId="07AB82CD" w14:textId="77777777" w:rsidR="007467C0" w:rsidRPr="00FB292A" w:rsidRDefault="007467C0" w:rsidP="002F2B97">
            <w:pPr>
              <w:pStyle w:val="TableBody"/>
            </w:pPr>
            <w:r>
              <w:t>3-character code of the currency and denomination being defined</w:t>
            </w:r>
          </w:p>
        </w:tc>
      </w:tr>
      <w:tr w:rsidR="007467C0" w:rsidRPr="00A875AE" w14:paraId="5360DB1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0CC5250" w14:textId="77777777" w:rsidR="007467C0" w:rsidRPr="002F2B97" w:rsidRDefault="007467C0" w:rsidP="002F2B97">
            <w:pPr>
              <w:pStyle w:val="TableBody"/>
              <w:rPr>
                <w:b/>
                <w:bCs/>
              </w:rPr>
            </w:pPr>
            <w:r w:rsidRPr="002F2B97">
              <w:rPr>
                <w:b/>
                <w:bCs/>
              </w:rPr>
              <w:t>Denomination</w:t>
            </w:r>
          </w:p>
        </w:tc>
        <w:tc>
          <w:tcPr>
            <w:tcW w:w="5750" w:type="dxa"/>
            <w:tcBorders>
              <w:top w:val="single" w:sz="4" w:space="0" w:color="auto"/>
              <w:left w:val="single" w:sz="4" w:space="0" w:color="auto"/>
              <w:bottom w:val="single" w:sz="4" w:space="0" w:color="auto"/>
              <w:right w:val="single" w:sz="4" w:space="0" w:color="auto"/>
            </w:tcBorders>
          </w:tcPr>
          <w:p w14:paraId="097E7526" w14:textId="77777777" w:rsidR="007467C0" w:rsidRPr="00FB292A" w:rsidRDefault="007467C0" w:rsidP="002F2B97">
            <w:pPr>
              <w:pStyle w:val="TableBody"/>
            </w:pPr>
            <w:r w:rsidRPr="00FB292A">
              <w:t>The denomination of the currency</w:t>
            </w:r>
          </w:p>
        </w:tc>
      </w:tr>
      <w:tr w:rsidR="007467C0" w:rsidRPr="00A875AE" w14:paraId="706083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5C2DD19" w14:textId="77777777" w:rsidR="007467C0" w:rsidRPr="002F2B97" w:rsidRDefault="007467C0" w:rsidP="002F2B97">
            <w:pPr>
              <w:pStyle w:val="TableBody"/>
              <w:rPr>
                <w:b/>
                <w:bCs/>
              </w:rPr>
            </w:pPr>
            <w:r w:rsidRPr="002F2B97">
              <w:rPr>
                <w:b/>
                <w:bCs/>
              </w:rPr>
              <w:lastRenderedPageBreak/>
              <w:t>Quality</w:t>
            </w:r>
          </w:p>
        </w:tc>
        <w:tc>
          <w:tcPr>
            <w:tcW w:w="5750" w:type="dxa"/>
            <w:tcBorders>
              <w:top w:val="single" w:sz="4" w:space="0" w:color="auto"/>
              <w:left w:val="single" w:sz="4" w:space="0" w:color="auto"/>
              <w:bottom w:val="single" w:sz="4" w:space="0" w:color="auto"/>
              <w:right w:val="single" w:sz="4" w:space="0" w:color="auto"/>
            </w:tcBorders>
          </w:tcPr>
          <w:p w14:paraId="5FA8E1B2" w14:textId="77777777" w:rsidR="007467C0" w:rsidRPr="00FB292A" w:rsidRDefault="007467C0" w:rsidP="002F2B97">
            <w:pPr>
              <w:pStyle w:val="TableBody"/>
            </w:pPr>
            <w:r w:rsidRPr="00FB292A">
              <w:t>The quality of the note. There are several that become available for each denomination defined.</w:t>
            </w:r>
          </w:p>
          <w:p w14:paraId="6CE74CCB" w14:textId="77777777" w:rsidR="007467C0" w:rsidRPr="00FB292A" w:rsidRDefault="007467C0" w:rsidP="00601798">
            <w:pPr>
              <w:pStyle w:val="TableBody"/>
              <w:numPr>
                <w:ilvl w:val="0"/>
                <w:numId w:val="45"/>
              </w:numPr>
            </w:pPr>
            <w:r w:rsidRPr="00601798">
              <w:rPr>
                <w:b/>
                <w:bCs/>
              </w:rPr>
              <w:t>Unknown –</w:t>
            </w:r>
            <w:r w:rsidRPr="00FB292A">
              <w:t xml:space="preserve"> Cash that has not been sorted or verified.</w:t>
            </w:r>
          </w:p>
          <w:p w14:paraId="0079ED81" w14:textId="48807A28" w:rsidR="007467C0" w:rsidRPr="00FB292A" w:rsidRDefault="007467C0" w:rsidP="00601798">
            <w:pPr>
              <w:pStyle w:val="TableBody"/>
              <w:numPr>
                <w:ilvl w:val="0"/>
                <w:numId w:val="45"/>
              </w:numPr>
            </w:pPr>
            <w:r w:rsidRPr="00601798">
              <w:rPr>
                <w:b/>
                <w:bCs/>
              </w:rPr>
              <w:t>Fit –</w:t>
            </w:r>
            <w:r w:rsidRPr="00FB292A">
              <w:t xml:space="preserve"> Cash that can be used by branches but </w:t>
            </w:r>
            <w:r w:rsidR="00AE7211">
              <w:t xml:space="preserve">is </w:t>
            </w:r>
            <w:r w:rsidRPr="00FB292A">
              <w:t>required for ATMs.</w:t>
            </w:r>
          </w:p>
          <w:p w14:paraId="609914C0" w14:textId="77777777" w:rsidR="007467C0" w:rsidRPr="00FB292A" w:rsidRDefault="007467C0" w:rsidP="00601798">
            <w:pPr>
              <w:pStyle w:val="TableBody"/>
              <w:numPr>
                <w:ilvl w:val="0"/>
                <w:numId w:val="45"/>
              </w:numPr>
            </w:pPr>
            <w:r w:rsidRPr="00601798">
              <w:rPr>
                <w:b/>
                <w:bCs/>
              </w:rPr>
              <w:t>Normal –</w:t>
            </w:r>
            <w:r w:rsidRPr="00FB292A">
              <w:t xml:space="preserve"> Cash that can be used by branches or commercials</w:t>
            </w:r>
          </w:p>
          <w:p w14:paraId="6BBDEE01" w14:textId="77777777" w:rsidR="007467C0" w:rsidRPr="00FB292A" w:rsidRDefault="007467C0" w:rsidP="00601798">
            <w:pPr>
              <w:pStyle w:val="TableBody"/>
              <w:numPr>
                <w:ilvl w:val="0"/>
                <w:numId w:val="45"/>
              </w:numPr>
            </w:pPr>
            <w:r w:rsidRPr="00601798">
              <w:rPr>
                <w:b/>
                <w:bCs/>
              </w:rPr>
              <w:t>Soiled –</w:t>
            </w:r>
            <w:r w:rsidRPr="00FB292A">
              <w:t xml:space="preserve"> Unfit for circulation</w:t>
            </w:r>
          </w:p>
        </w:tc>
      </w:tr>
      <w:tr w:rsidR="007467C0" w:rsidRPr="00A875AE" w14:paraId="51CD70F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18F0499" w14:textId="77777777" w:rsidR="007467C0" w:rsidRPr="002F2B97" w:rsidRDefault="007467C0" w:rsidP="002F2B97">
            <w:pPr>
              <w:pStyle w:val="TableBody"/>
              <w:rPr>
                <w:b/>
                <w:bCs/>
              </w:rPr>
            </w:pPr>
            <w:r w:rsidRPr="002F2B97">
              <w:rPr>
                <w:b/>
                <w:bCs/>
              </w:rPr>
              <w:t>Max Balance</w:t>
            </w:r>
          </w:p>
        </w:tc>
        <w:tc>
          <w:tcPr>
            <w:tcW w:w="5750" w:type="dxa"/>
            <w:tcBorders>
              <w:top w:val="single" w:sz="4" w:space="0" w:color="auto"/>
              <w:left w:val="single" w:sz="4" w:space="0" w:color="auto"/>
              <w:bottom w:val="single" w:sz="4" w:space="0" w:color="auto"/>
              <w:right w:val="single" w:sz="4" w:space="0" w:color="auto"/>
            </w:tcBorders>
          </w:tcPr>
          <w:p w14:paraId="26B03AD3" w14:textId="77777777" w:rsidR="007467C0" w:rsidRPr="00FB292A" w:rsidRDefault="007467C0" w:rsidP="002F2B97">
            <w:pPr>
              <w:pStyle w:val="TableBody"/>
            </w:pPr>
            <w:r w:rsidRPr="00FB292A">
              <w:t>The maximum balance of the denomination that can be held in the Cashpoint.</w:t>
            </w:r>
          </w:p>
        </w:tc>
      </w:tr>
      <w:tr w:rsidR="007467C0" w:rsidRPr="00A875AE" w14:paraId="2C968AE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172A18B" w14:textId="77777777" w:rsidR="007467C0" w:rsidRPr="002F2B97" w:rsidRDefault="007467C0" w:rsidP="002F2B97">
            <w:pPr>
              <w:pStyle w:val="TableBody"/>
              <w:rPr>
                <w:b/>
                <w:bCs/>
              </w:rPr>
            </w:pPr>
            <w:r w:rsidRPr="002F2B97">
              <w:rPr>
                <w:b/>
                <w:bCs/>
              </w:rPr>
              <w:t>Order Unit Amount</w:t>
            </w:r>
          </w:p>
        </w:tc>
        <w:tc>
          <w:tcPr>
            <w:tcW w:w="5750" w:type="dxa"/>
            <w:tcBorders>
              <w:top w:val="single" w:sz="4" w:space="0" w:color="auto"/>
              <w:left w:val="single" w:sz="4" w:space="0" w:color="auto"/>
              <w:bottom w:val="single" w:sz="4" w:space="0" w:color="auto"/>
              <w:right w:val="single" w:sz="4" w:space="0" w:color="auto"/>
            </w:tcBorders>
          </w:tcPr>
          <w:p w14:paraId="35AC4317" w14:textId="77777777" w:rsidR="007467C0" w:rsidRPr="00FB292A" w:rsidRDefault="007467C0" w:rsidP="002F2B97">
            <w:pPr>
              <w:pStyle w:val="TableBody"/>
            </w:pPr>
            <w:r w:rsidRPr="00FB292A">
              <w:t xml:space="preserve">The bundle size of the order for the denomination. This means that orders must be in multiples of the Order Unit Amount. </w:t>
            </w:r>
          </w:p>
        </w:tc>
      </w:tr>
      <w:tr w:rsidR="007467C0" w:rsidRPr="00A875AE" w14:paraId="123DF9E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5C30BD" w14:textId="77777777" w:rsidR="007467C0" w:rsidRPr="002F2B97" w:rsidRDefault="007467C0" w:rsidP="002F2B97">
            <w:pPr>
              <w:pStyle w:val="TableBody"/>
              <w:rPr>
                <w:b/>
                <w:bCs/>
              </w:rPr>
            </w:pPr>
            <w:r w:rsidRPr="002F2B97">
              <w:rPr>
                <w:b/>
                <w:bCs/>
              </w:rPr>
              <w:t>Minimum Delivery Amount</w:t>
            </w:r>
          </w:p>
        </w:tc>
        <w:tc>
          <w:tcPr>
            <w:tcW w:w="5750" w:type="dxa"/>
            <w:tcBorders>
              <w:top w:val="single" w:sz="4" w:space="0" w:color="auto"/>
              <w:left w:val="single" w:sz="4" w:space="0" w:color="auto"/>
              <w:bottom w:val="single" w:sz="4" w:space="0" w:color="auto"/>
              <w:right w:val="single" w:sz="4" w:space="0" w:color="auto"/>
            </w:tcBorders>
          </w:tcPr>
          <w:p w14:paraId="39C6948F" w14:textId="77777777" w:rsidR="007467C0" w:rsidRPr="00FB292A" w:rsidRDefault="007467C0" w:rsidP="002F2B97">
            <w:pPr>
              <w:pStyle w:val="TableBody"/>
            </w:pPr>
            <w:r w:rsidRPr="00FB292A">
              <w:t>The minimum amount that must be ordered for each delivery</w:t>
            </w:r>
          </w:p>
        </w:tc>
      </w:tr>
      <w:tr w:rsidR="007467C0" w:rsidRPr="00A875AE" w14:paraId="45D8663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EA814F6" w14:textId="77777777" w:rsidR="007467C0" w:rsidRPr="002F2B97" w:rsidRDefault="007467C0" w:rsidP="002F2B97">
            <w:pPr>
              <w:pStyle w:val="TableBody"/>
              <w:rPr>
                <w:b/>
                <w:bCs/>
              </w:rPr>
            </w:pPr>
            <w:r w:rsidRPr="002F2B97">
              <w:rPr>
                <w:b/>
                <w:bCs/>
              </w:rPr>
              <w:t>Minimum Return Amount</w:t>
            </w:r>
          </w:p>
        </w:tc>
        <w:tc>
          <w:tcPr>
            <w:tcW w:w="5750" w:type="dxa"/>
            <w:tcBorders>
              <w:top w:val="single" w:sz="4" w:space="0" w:color="auto"/>
              <w:left w:val="single" w:sz="4" w:space="0" w:color="auto"/>
              <w:bottom w:val="single" w:sz="4" w:space="0" w:color="auto"/>
              <w:right w:val="single" w:sz="4" w:space="0" w:color="auto"/>
            </w:tcBorders>
          </w:tcPr>
          <w:p w14:paraId="4139149B" w14:textId="77777777" w:rsidR="007467C0" w:rsidRPr="00FB292A" w:rsidRDefault="007467C0" w:rsidP="002F2B97">
            <w:pPr>
              <w:pStyle w:val="TableBody"/>
            </w:pPr>
            <w:r w:rsidRPr="00FB292A">
              <w:t>The minimum amount that must be ordered for each return</w:t>
            </w:r>
          </w:p>
        </w:tc>
      </w:tr>
      <w:tr w:rsidR="007467C0" w:rsidRPr="00A875AE" w14:paraId="13A18A7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D6E32A" w14:textId="77777777" w:rsidR="007467C0" w:rsidRPr="002F2B97" w:rsidRDefault="007467C0" w:rsidP="002F2B97">
            <w:pPr>
              <w:pStyle w:val="TableBody"/>
              <w:rPr>
                <w:b/>
                <w:bCs/>
              </w:rPr>
            </w:pPr>
            <w:r w:rsidRPr="002F2B97">
              <w:rPr>
                <w:b/>
                <w:bCs/>
              </w:rPr>
              <w:t>Minimum Unplanned Delivery Amount</w:t>
            </w:r>
          </w:p>
        </w:tc>
        <w:tc>
          <w:tcPr>
            <w:tcW w:w="5750" w:type="dxa"/>
            <w:tcBorders>
              <w:top w:val="single" w:sz="4" w:space="0" w:color="auto"/>
              <w:left w:val="single" w:sz="4" w:space="0" w:color="auto"/>
              <w:bottom w:val="single" w:sz="4" w:space="0" w:color="auto"/>
              <w:right w:val="single" w:sz="4" w:space="0" w:color="auto"/>
            </w:tcBorders>
          </w:tcPr>
          <w:p w14:paraId="63D59427" w14:textId="77777777" w:rsidR="007467C0" w:rsidRPr="00FB292A" w:rsidRDefault="007467C0" w:rsidP="002F2B97">
            <w:pPr>
              <w:pStyle w:val="TableBody"/>
            </w:pPr>
            <w:r w:rsidRPr="00FB292A">
              <w:t>The minimum amount that must be ordered for each unplanned delivery</w:t>
            </w:r>
          </w:p>
        </w:tc>
      </w:tr>
      <w:tr w:rsidR="007467C0" w:rsidRPr="00A875AE" w14:paraId="3C8DA0F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749B918" w14:textId="77777777" w:rsidR="007467C0" w:rsidRPr="002F2B97" w:rsidRDefault="007467C0" w:rsidP="002F2B97">
            <w:pPr>
              <w:pStyle w:val="TableBody"/>
              <w:rPr>
                <w:b/>
                <w:bCs/>
              </w:rPr>
            </w:pPr>
            <w:r w:rsidRPr="002F2B97">
              <w:rPr>
                <w:b/>
                <w:bCs/>
              </w:rPr>
              <w:t>Recommend Flag</w:t>
            </w:r>
          </w:p>
        </w:tc>
        <w:tc>
          <w:tcPr>
            <w:tcW w:w="5750" w:type="dxa"/>
            <w:tcBorders>
              <w:top w:val="single" w:sz="4" w:space="0" w:color="auto"/>
              <w:left w:val="single" w:sz="4" w:space="0" w:color="auto"/>
              <w:bottom w:val="single" w:sz="4" w:space="0" w:color="auto"/>
              <w:right w:val="single" w:sz="4" w:space="0" w:color="auto"/>
            </w:tcBorders>
          </w:tcPr>
          <w:p w14:paraId="224E9A99" w14:textId="77CCE150" w:rsidR="007467C0" w:rsidRPr="00FB292A" w:rsidRDefault="007467C0" w:rsidP="002F2B97">
            <w:pPr>
              <w:pStyle w:val="TableBody"/>
            </w:pPr>
            <w:r>
              <w:t>Determines which denomination/quality combinations will be considered during the Forecast and Recommendations processes. Checked are processed while unchecked are not processed.</w:t>
            </w:r>
          </w:p>
        </w:tc>
      </w:tr>
      <w:tr w:rsidR="007467C0" w:rsidRPr="00A875AE" w14:paraId="6EA4189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0662012" w14:textId="77777777" w:rsidR="007467C0" w:rsidRPr="002F2B97" w:rsidRDefault="007467C0" w:rsidP="002F2B97">
            <w:pPr>
              <w:pStyle w:val="TableBody"/>
              <w:rPr>
                <w:b/>
                <w:bCs/>
              </w:rPr>
            </w:pPr>
            <w:r w:rsidRPr="002F2B97">
              <w:rPr>
                <w:b/>
                <w:bCs/>
              </w:rPr>
              <w:t>Include in Sorting</w:t>
            </w:r>
          </w:p>
        </w:tc>
        <w:tc>
          <w:tcPr>
            <w:tcW w:w="5750" w:type="dxa"/>
            <w:tcBorders>
              <w:top w:val="single" w:sz="4" w:space="0" w:color="auto"/>
              <w:left w:val="single" w:sz="4" w:space="0" w:color="auto"/>
              <w:bottom w:val="single" w:sz="4" w:space="0" w:color="auto"/>
              <w:right w:val="single" w:sz="4" w:space="0" w:color="auto"/>
            </w:tcBorders>
          </w:tcPr>
          <w:p w14:paraId="08E90651" w14:textId="0824B138" w:rsidR="007467C0" w:rsidRPr="00FB292A" w:rsidRDefault="007467C0" w:rsidP="002F2B97">
            <w:pPr>
              <w:pStyle w:val="TableBody"/>
            </w:pPr>
            <w:r w:rsidRPr="00FB292A">
              <w:t>Determines if the denomination is included in the sorted process. By default</w:t>
            </w:r>
            <w:r w:rsidR="005E2A74">
              <w:t>,</w:t>
            </w:r>
            <w:r w:rsidRPr="00FB292A">
              <w:t xml:space="preserve"> all unknown qualities assigned to a Vault are automatically included in the sorting process.</w:t>
            </w:r>
          </w:p>
        </w:tc>
      </w:tr>
      <w:tr w:rsidR="007467C0" w:rsidRPr="00A875AE" w14:paraId="6504114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50E194" w14:textId="77777777" w:rsidR="007467C0" w:rsidRPr="002F2B97" w:rsidRDefault="007467C0" w:rsidP="002F2B97">
            <w:pPr>
              <w:pStyle w:val="TableBody"/>
              <w:rPr>
                <w:b/>
                <w:bCs/>
              </w:rPr>
            </w:pPr>
            <w:r w:rsidRPr="002F2B97">
              <w:rPr>
                <w:b/>
                <w:bCs/>
              </w:rPr>
              <w:t>Add New</w:t>
            </w:r>
          </w:p>
        </w:tc>
        <w:tc>
          <w:tcPr>
            <w:tcW w:w="5750" w:type="dxa"/>
            <w:tcBorders>
              <w:top w:val="single" w:sz="4" w:space="0" w:color="auto"/>
              <w:left w:val="single" w:sz="4" w:space="0" w:color="auto"/>
              <w:bottom w:val="single" w:sz="4" w:space="0" w:color="auto"/>
              <w:right w:val="single" w:sz="4" w:space="0" w:color="auto"/>
            </w:tcBorders>
          </w:tcPr>
          <w:p w14:paraId="41EABA91" w14:textId="77777777" w:rsidR="007467C0" w:rsidRPr="00FB292A" w:rsidRDefault="007467C0" w:rsidP="002F2B97">
            <w:pPr>
              <w:pStyle w:val="TableBody"/>
            </w:pPr>
            <w:r w:rsidRPr="00FB292A">
              <w:t>Allows the user to add new denominations to the Cashpoint. Once clicked, a pop-up screen will appear with the available currencies and qualities that can be added to the Cashpoint.</w:t>
            </w:r>
          </w:p>
        </w:tc>
      </w:tr>
      <w:tr w:rsidR="007467C0" w:rsidRPr="00A875AE" w14:paraId="56C872C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18EC39" w14:textId="77777777" w:rsidR="007467C0" w:rsidRPr="002F2B97" w:rsidRDefault="007467C0" w:rsidP="002F2B97">
            <w:pPr>
              <w:pStyle w:val="TableBody"/>
              <w:rPr>
                <w:b/>
                <w:bCs/>
              </w:rPr>
            </w:pPr>
            <w:r w:rsidRPr="002F2B97">
              <w:rPr>
                <w:b/>
                <w:bCs/>
              </w:rPr>
              <w:t>Remove button</w:t>
            </w:r>
          </w:p>
        </w:tc>
        <w:tc>
          <w:tcPr>
            <w:tcW w:w="5750" w:type="dxa"/>
            <w:tcBorders>
              <w:top w:val="single" w:sz="4" w:space="0" w:color="auto"/>
              <w:left w:val="single" w:sz="4" w:space="0" w:color="auto"/>
              <w:bottom w:val="single" w:sz="4" w:space="0" w:color="auto"/>
              <w:right w:val="single" w:sz="4" w:space="0" w:color="auto"/>
            </w:tcBorders>
          </w:tcPr>
          <w:p w14:paraId="44037240" w14:textId="77777777" w:rsidR="009F6130" w:rsidRDefault="007467C0" w:rsidP="002F2B97">
            <w:pPr>
              <w:pStyle w:val="TableBody"/>
            </w:pPr>
            <w:r w:rsidRPr="00FB292A">
              <w:t xml:space="preserve">Used to Remove a denomination from the vault. </w:t>
            </w:r>
          </w:p>
          <w:p w14:paraId="1F2B2F76" w14:textId="1FD358CB" w:rsidR="007467C0" w:rsidRPr="00FB292A" w:rsidRDefault="007411E0" w:rsidP="00601798">
            <w:pPr>
              <w:pStyle w:val="TableCaution"/>
            </w:pPr>
            <w:r w:rsidRPr="007411E0">
              <w:t xml:space="preserve">Proceed with </w:t>
            </w:r>
            <w:r w:rsidR="007467C0" w:rsidRPr="00C9765E">
              <w:rPr>
                <w:b/>
                <w:bCs/>
              </w:rPr>
              <w:t>Caution</w:t>
            </w:r>
            <w:r w:rsidR="007467C0" w:rsidRPr="00FB292A">
              <w:t xml:space="preserve"> before removing denominations as the history will also be deleted and if Cashpoint has child vaults attached to it, they may no longer have the ability to order the denominations. </w:t>
            </w:r>
          </w:p>
        </w:tc>
      </w:tr>
    </w:tbl>
    <w:p w14:paraId="62E8C709" w14:textId="452698A7" w:rsidR="007467C0" w:rsidRPr="0045658B" w:rsidRDefault="00000000" w:rsidP="007467C0">
      <w:pPr>
        <w:pStyle w:val="TopofSection"/>
      </w:pPr>
      <w:hyperlink w:anchor="_General_OptiVault_Pages" w:history="1">
        <w:r w:rsidR="007467C0" w:rsidRPr="0045658B">
          <w:t>Return: OptiVault General Pages</w:t>
        </w:r>
      </w:hyperlink>
    </w:p>
    <w:p w14:paraId="0B299F6E" w14:textId="77777777" w:rsidR="007467C0" w:rsidRDefault="007467C0" w:rsidP="007467C0">
      <w:pPr>
        <w:pStyle w:val="TopofSection"/>
      </w:pPr>
    </w:p>
    <w:p w14:paraId="56D5E8FF" w14:textId="77777777" w:rsidR="007467C0" w:rsidRDefault="007467C0" w:rsidP="007467C0">
      <w:pPr>
        <w:pStyle w:val="Heading3"/>
      </w:pPr>
      <w:bookmarkStart w:id="219" w:name="_Ref65164778"/>
      <w:bookmarkStart w:id="220" w:name="_Toc74556354"/>
      <w:bookmarkStart w:id="221" w:name="_Toc127491542"/>
      <w:bookmarkStart w:id="222" w:name="_Toc133973706"/>
      <w:r>
        <w:lastRenderedPageBreak/>
        <w:t>Cashpoint</w:t>
      </w:r>
      <w:r>
        <w:rPr>
          <w:rFonts w:ascii="Wingdings" w:hAnsi="Wingdings"/>
        </w:rPr>
        <w:t></w:t>
      </w:r>
      <w:r>
        <w:t>Basic</w:t>
      </w:r>
      <w:r>
        <w:rPr>
          <w:rFonts w:ascii="Wingdings" w:hAnsi="Wingdings"/>
        </w:rPr>
        <w:t></w:t>
      </w:r>
      <w:r>
        <w:t>Requirements</w:t>
      </w:r>
      <w:bookmarkEnd w:id="219"/>
      <w:bookmarkEnd w:id="220"/>
      <w:bookmarkEnd w:id="221"/>
      <w:bookmarkEnd w:id="222"/>
    </w:p>
    <w:p w14:paraId="675854A7" w14:textId="77777777" w:rsidR="007467C0" w:rsidRDefault="007467C0" w:rsidP="007467C0">
      <w:r w:rsidRPr="002F2B97">
        <w:rPr>
          <w:rStyle w:val="BodyTextChar"/>
        </w:rPr>
        <w:t>This topic relates to the following Cashpoint types</w:t>
      </w:r>
      <w:r>
        <w:t>:</w:t>
      </w:r>
    </w:p>
    <w:p w14:paraId="42B47897"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5C604BA4" w14:textId="77777777" w:rsidR="007467C0" w:rsidRDefault="007467C0" w:rsidP="007467C0">
      <w:pPr>
        <w:pStyle w:val="Caption"/>
      </w:pPr>
      <w:bookmarkStart w:id="223" w:name="_Toc74556649"/>
      <w:r>
        <w:t xml:space="preserve">Table </w:t>
      </w:r>
      <w:r>
        <w:fldChar w:fldCharType="begin"/>
      </w:r>
      <w:r>
        <w:instrText xml:space="preserve"> SEQ Table \* ARABIC </w:instrText>
      </w:r>
      <w:r>
        <w:fldChar w:fldCharType="separate"/>
      </w:r>
      <w:r>
        <w:rPr>
          <w:noProof/>
        </w:rPr>
        <w:t>10</w:t>
      </w:r>
      <w:r>
        <w:rPr>
          <w:noProof/>
        </w:rPr>
        <w:fldChar w:fldCharType="end"/>
      </w:r>
      <w:r>
        <w:t>: Requirements</w:t>
      </w:r>
      <w:r w:rsidRPr="00106AEA">
        <w:t xml:space="preserve"> Description</w:t>
      </w:r>
      <w:bookmarkEnd w:id="22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96845C"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7542B87A"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BAC21B9" w14:textId="77777777" w:rsidR="007467C0" w:rsidRPr="00A875AE" w:rsidRDefault="007467C0" w:rsidP="003A7450">
            <w:pPr>
              <w:pStyle w:val="TableHeader"/>
            </w:pPr>
            <w:r w:rsidRPr="00A875AE">
              <w:t>Description</w:t>
            </w:r>
          </w:p>
        </w:tc>
      </w:tr>
      <w:tr w:rsidR="007467C0" w:rsidRPr="00A875AE" w14:paraId="4A0A8C34" w14:textId="77777777" w:rsidTr="006271D1">
        <w:trPr>
          <w:cantSplit/>
        </w:trPr>
        <w:tc>
          <w:tcPr>
            <w:tcW w:w="2300" w:type="dxa"/>
            <w:tcBorders>
              <w:top w:val="nil"/>
              <w:bottom w:val="single" w:sz="6" w:space="0" w:color="auto"/>
              <w:right w:val="single" w:sz="6" w:space="0" w:color="auto"/>
            </w:tcBorders>
          </w:tcPr>
          <w:p w14:paraId="6A608234" w14:textId="77777777" w:rsidR="007467C0" w:rsidRPr="0045658B" w:rsidRDefault="007467C0" w:rsidP="002F2B97">
            <w:pPr>
              <w:pStyle w:val="TableBody"/>
              <w:rPr>
                <w:b/>
                <w:bCs/>
              </w:rPr>
            </w:pPr>
            <w:r w:rsidRPr="0045658B">
              <w:rPr>
                <w:b/>
                <w:bCs/>
              </w:rPr>
              <w:t>Current Existing Vault Requirements</w:t>
            </w:r>
          </w:p>
        </w:tc>
        <w:tc>
          <w:tcPr>
            <w:tcW w:w="5750" w:type="dxa"/>
            <w:tcBorders>
              <w:top w:val="nil"/>
              <w:left w:val="single" w:sz="6" w:space="0" w:color="auto"/>
              <w:bottom w:val="single" w:sz="6" w:space="0" w:color="auto"/>
            </w:tcBorders>
          </w:tcPr>
          <w:p w14:paraId="136FFB5B" w14:textId="77777777" w:rsidR="007467C0" w:rsidRPr="00FB292A" w:rsidRDefault="007467C0" w:rsidP="002F2B97">
            <w:pPr>
              <w:pStyle w:val="TableBody"/>
            </w:pPr>
            <w:r w:rsidRPr="00FB292A">
              <w:t xml:space="preserve">A list of the denominations and qualities that have requirements defined. The list contains definitions for individual days of the week or </w:t>
            </w:r>
            <w:r w:rsidRPr="0045658B">
              <w:rPr>
                <w:b/>
                <w:bCs/>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007467C0" w:rsidRPr="00A875AE" w14:paraId="2227C153" w14:textId="77777777" w:rsidTr="006271D1">
        <w:trPr>
          <w:cantSplit/>
        </w:trPr>
        <w:tc>
          <w:tcPr>
            <w:tcW w:w="2300" w:type="dxa"/>
            <w:tcBorders>
              <w:top w:val="nil"/>
              <w:bottom w:val="single" w:sz="6" w:space="0" w:color="auto"/>
              <w:right w:val="single" w:sz="6" w:space="0" w:color="auto"/>
            </w:tcBorders>
          </w:tcPr>
          <w:p w14:paraId="11B17EEF" w14:textId="77777777" w:rsidR="007467C0" w:rsidRPr="0045658B" w:rsidRDefault="007467C0" w:rsidP="002F2B97">
            <w:pPr>
              <w:pStyle w:val="TableBody"/>
              <w:rPr>
                <w:b/>
                <w:bCs/>
              </w:rPr>
            </w:pPr>
            <w:r w:rsidRPr="0045658B">
              <w:rPr>
                <w:b/>
                <w:bCs/>
              </w:rPr>
              <w:t>Vault ID</w:t>
            </w:r>
          </w:p>
        </w:tc>
        <w:tc>
          <w:tcPr>
            <w:tcW w:w="5750" w:type="dxa"/>
            <w:tcBorders>
              <w:top w:val="nil"/>
              <w:left w:val="single" w:sz="6" w:space="0" w:color="auto"/>
              <w:bottom w:val="single" w:sz="6" w:space="0" w:color="auto"/>
            </w:tcBorders>
          </w:tcPr>
          <w:p w14:paraId="615F5AB5" w14:textId="77777777" w:rsidR="007467C0" w:rsidRPr="00FB292A" w:rsidRDefault="007467C0" w:rsidP="002F2B97">
            <w:pPr>
              <w:pStyle w:val="TableBody"/>
            </w:pPr>
            <w:r w:rsidRPr="00FB292A">
              <w:t>The identifier of the vault.</w:t>
            </w:r>
          </w:p>
        </w:tc>
      </w:tr>
      <w:tr w:rsidR="007467C0" w:rsidRPr="00A875AE" w14:paraId="49BD305F" w14:textId="77777777" w:rsidTr="006271D1">
        <w:trPr>
          <w:cantSplit/>
        </w:trPr>
        <w:tc>
          <w:tcPr>
            <w:tcW w:w="2300" w:type="dxa"/>
            <w:tcBorders>
              <w:top w:val="nil"/>
              <w:bottom w:val="single" w:sz="4" w:space="0" w:color="auto"/>
              <w:right w:val="single" w:sz="6" w:space="0" w:color="auto"/>
            </w:tcBorders>
          </w:tcPr>
          <w:p w14:paraId="6A305262" w14:textId="77777777" w:rsidR="007467C0" w:rsidRPr="0045658B" w:rsidRDefault="007467C0" w:rsidP="002F2B97">
            <w:pPr>
              <w:pStyle w:val="TableBody"/>
              <w:rPr>
                <w:b/>
                <w:bCs/>
              </w:rPr>
            </w:pPr>
            <w:r w:rsidRPr="0045658B">
              <w:rPr>
                <w:b/>
                <w:bCs/>
              </w:rPr>
              <w:t>Denom. List</w:t>
            </w:r>
          </w:p>
        </w:tc>
        <w:tc>
          <w:tcPr>
            <w:tcW w:w="5750" w:type="dxa"/>
            <w:tcBorders>
              <w:top w:val="nil"/>
              <w:left w:val="single" w:sz="6" w:space="0" w:color="auto"/>
              <w:bottom w:val="single" w:sz="4" w:space="0" w:color="auto"/>
            </w:tcBorders>
          </w:tcPr>
          <w:p w14:paraId="5AD57382" w14:textId="68B186E4" w:rsidR="007467C0" w:rsidRPr="00FB292A" w:rsidRDefault="007467C0" w:rsidP="002F2B97">
            <w:pPr>
              <w:pStyle w:val="TableBody"/>
            </w:pPr>
            <w:r w:rsidRPr="00FB292A">
              <w:t xml:space="preserve">A dropdown </w:t>
            </w:r>
            <w:r w:rsidR="000037A5" w:rsidRPr="00FB292A">
              <w:t>allow</w:t>
            </w:r>
            <w:r w:rsidR="000037A5">
              <w:t>s</w:t>
            </w:r>
            <w:r w:rsidR="000037A5" w:rsidRPr="00FB292A">
              <w:t xml:space="preserve"> </w:t>
            </w:r>
            <w:r w:rsidRPr="00FB292A">
              <w:t xml:space="preserve">the user to specify the Denomination </w:t>
            </w:r>
            <w:r w:rsidR="008E3DCA" w:rsidRPr="00FB292A">
              <w:t>and</w:t>
            </w:r>
            <w:r w:rsidRPr="00FB292A">
              <w:t xml:space="preserve"> quality for which the requirements will be defined. </w:t>
            </w:r>
          </w:p>
        </w:tc>
      </w:tr>
      <w:tr w:rsidR="007467C0" w:rsidRPr="00A875AE" w14:paraId="71EABF8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9F586CC" w14:textId="77777777" w:rsidR="007467C0" w:rsidRPr="0045658B" w:rsidRDefault="007467C0" w:rsidP="002F2B97">
            <w:pPr>
              <w:pStyle w:val="TableBody"/>
              <w:rPr>
                <w:b/>
                <w:bCs/>
              </w:rPr>
            </w:pPr>
            <w:r w:rsidRPr="0045658B">
              <w:rPr>
                <w:b/>
                <w:bCs/>
              </w:rPr>
              <w:t>Day</w:t>
            </w:r>
          </w:p>
        </w:tc>
        <w:tc>
          <w:tcPr>
            <w:tcW w:w="5750" w:type="dxa"/>
            <w:tcBorders>
              <w:top w:val="single" w:sz="4" w:space="0" w:color="auto"/>
              <w:left w:val="single" w:sz="4" w:space="0" w:color="auto"/>
              <w:bottom w:val="single" w:sz="4" w:space="0" w:color="auto"/>
              <w:right w:val="single" w:sz="4" w:space="0" w:color="auto"/>
            </w:tcBorders>
          </w:tcPr>
          <w:p w14:paraId="5B413B97" w14:textId="77777777" w:rsidR="007467C0" w:rsidRPr="00FB292A" w:rsidRDefault="007467C0" w:rsidP="002F2B97">
            <w:pPr>
              <w:pStyle w:val="TableBody"/>
            </w:pPr>
            <w:r w:rsidRPr="00FB292A">
              <w:t>Lists the possible choices for requirements definition. The options available are:</w:t>
            </w:r>
          </w:p>
          <w:p w14:paraId="7097F6E1" w14:textId="05F4AA40" w:rsidR="007467C0" w:rsidRPr="00FB292A" w:rsidRDefault="007467C0" w:rsidP="0045658B">
            <w:pPr>
              <w:pStyle w:val="TableBody"/>
              <w:numPr>
                <w:ilvl w:val="0"/>
                <w:numId w:val="46"/>
              </w:numPr>
            </w:pPr>
            <w:r w:rsidRPr="0045658B">
              <w:rPr>
                <w:b/>
                <w:bCs/>
              </w:rPr>
              <w:t>All Days –</w:t>
            </w:r>
            <w:r w:rsidRPr="00FB292A">
              <w:t xml:space="preserve"> </w:t>
            </w:r>
            <w:r w:rsidR="000037A5" w:rsidRPr="00FB292A">
              <w:t>Mean</w:t>
            </w:r>
            <w:r w:rsidR="000037A5">
              <w:t>s</w:t>
            </w:r>
            <w:r w:rsidR="000037A5" w:rsidRPr="00FB292A">
              <w:t xml:space="preserve"> </w:t>
            </w:r>
            <w:r w:rsidRPr="00FB292A">
              <w:t>the requirements apply to every day of the week.</w:t>
            </w:r>
          </w:p>
          <w:p w14:paraId="10E70C94" w14:textId="77777777" w:rsidR="007467C0" w:rsidRPr="00FB292A" w:rsidRDefault="007467C0" w:rsidP="0045658B">
            <w:pPr>
              <w:pStyle w:val="TableBody"/>
              <w:numPr>
                <w:ilvl w:val="0"/>
                <w:numId w:val="46"/>
              </w:numPr>
            </w:pPr>
            <w:r w:rsidRPr="0045658B">
              <w:rPr>
                <w:b/>
                <w:bCs/>
              </w:rPr>
              <w:t>Weekdays –</w:t>
            </w:r>
            <w:r w:rsidRPr="00FB292A">
              <w:t xml:space="preserve"> Sunday Thru Saturday meaning the requirements refer to that day of the week, every week.</w:t>
            </w:r>
          </w:p>
          <w:p w14:paraId="0ADA408B" w14:textId="77777777" w:rsidR="007467C0" w:rsidRPr="00FB292A" w:rsidRDefault="007467C0" w:rsidP="0045658B">
            <w:pPr>
              <w:pStyle w:val="TableBody"/>
              <w:numPr>
                <w:ilvl w:val="0"/>
                <w:numId w:val="46"/>
              </w:numPr>
            </w:pPr>
            <w:r w:rsidRPr="0045658B">
              <w:rPr>
                <w:b/>
                <w:bCs/>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007467C0" w:rsidRPr="00A875AE" w14:paraId="058C246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5C19BBE" w14:textId="77777777" w:rsidR="007467C0" w:rsidRPr="0045658B" w:rsidRDefault="007467C0" w:rsidP="002F2B97">
            <w:pPr>
              <w:pStyle w:val="TableBody"/>
              <w:rPr>
                <w:b/>
                <w:bCs/>
              </w:rPr>
            </w:pPr>
            <w:r w:rsidRPr="0045658B">
              <w:rPr>
                <w:b/>
                <w:bCs/>
              </w:rPr>
              <w:t>Retrieve Button</w:t>
            </w:r>
          </w:p>
        </w:tc>
        <w:tc>
          <w:tcPr>
            <w:tcW w:w="5750" w:type="dxa"/>
            <w:tcBorders>
              <w:top w:val="single" w:sz="4" w:space="0" w:color="auto"/>
              <w:left w:val="single" w:sz="4" w:space="0" w:color="auto"/>
              <w:bottom w:val="single" w:sz="4" w:space="0" w:color="auto"/>
              <w:right w:val="single" w:sz="4" w:space="0" w:color="auto"/>
            </w:tcBorders>
          </w:tcPr>
          <w:p w14:paraId="7F80A6CE" w14:textId="77777777" w:rsidR="007467C0" w:rsidRPr="00FB292A" w:rsidRDefault="007467C0" w:rsidP="002F2B9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007467C0" w:rsidRPr="00A875AE" w14:paraId="110FE5A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5E192D" w14:textId="77777777" w:rsidR="007467C0" w:rsidRPr="0045658B" w:rsidRDefault="007467C0" w:rsidP="002F2B97">
            <w:pPr>
              <w:pStyle w:val="TableBody"/>
              <w:rPr>
                <w:b/>
                <w:bCs/>
              </w:rPr>
            </w:pPr>
            <w:r w:rsidRPr="0045658B">
              <w:rPr>
                <w:b/>
                <w:bCs/>
              </w:rPr>
              <w:t>Edit Existing Requirements</w:t>
            </w:r>
          </w:p>
        </w:tc>
        <w:tc>
          <w:tcPr>
            <w:tcW w:w="5750" w:type="dxa"/>
            <w:tcBorders>
              <w:top w:val="single" w:sz="4" w:space="0" w:color="auto"/>
              <w:left w:val="single" w:sz="4" w:space="0" w:color="auto"/>
              <w:bottom w:val="single" w:sz="4" w:space="0" w:color="auto"/>
              <w:right w:val="single" w:sz="4" w:space="0" w:color="auto"/>
            </w:tcBorders>
          </w:tcPr>
          <w:p w14:paraId="70F8BA4C" w14:textId="77777777" w:rsidR="007467C0" w:rsidRPr="00FB292A" w:rsidRDefault="007467C0" w:rsidP="002F2B9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007467C0" w:rsidRPr="00A875AE" w14:paraId="451F8BF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9E91A3F" w14:textId="77777777" w:rsidR="007467C0" w:rsidRPr="0045658B" w:rsidRDefault="007467C0" w:rsidP="004D3308">
            <w:pPr>
              <w:pStyle w:val="TableBody"/>
              <w:rPr>
                <w:b/>
                <w:bCs/>
              </w:rPr>
            </w:pPr>
            <w:r w:rsidRPr="0045658B">
              <w:rPr>
                <w:b/>
                <w:bCs/>
              </w:rPr>
              <w:lastRenderedPageBreak/>
              <w:t>Cycle</w:t>
            </w:r>
          </w:p>
        </w:tc>
        <w:tc>
          <w:tcPr>
            <w:tcW w:w="5750" w:type="dxa"/>
            <w:tcBorders>
              <w:top w:val="single" w:sz="4" w:space="0" w:color="auto"/>
              <w:left w:val="single" w:sz="4" w:space="0" w:color="auto"/>
              <w:bottom w:val="single" w:sz="4" w:space="0" w:color="auto"/>
              <w:right w:val="single" w:sz="4" w:space="0" w:color="auto"/>
            </w:tcBorders>
          </w:tcPr>
          <w:p w14:paraId="6EA0A4AC" w14:textId="77777777" w:rsidR="007467C0" w:rsidRPr="00FB292A" w:rsidRDefault="007467C0" w:rsidP="004D3308">
            <w:pPr>
              <w:pStyle w:val="TableBody"/>
            </w:pPr>
            <w:r w:rsidRPr="00FB292A">
              <w:t xml:space="preserve">Indicates the cycle for which cash is delivered to the Vault. </w:t>
            </w:r>
          </w:p>
          <w:p w14:paraId="23DA46C2" w14:textId="77777777" w:rsidR="007467C0" w:rsidRPr="00FB292A" w:rsidRDefault="007467C0" w:rsidP="004D3308">
            <w:pPr>
              <w:pStyle w:val="TableBody"/>
            </w:pPr>
            <w:r w:rsidRPr="00FB292A">
              <w:t>The available options are:</w:t>
            </w:r>
          </w:p>
          <w:p w14:paraId="07D94617" w14:textId="77777777" w:rsidR="007467C0" w:rsidRPr="00FB292A" w:rsidRDefault="007467C0" w:rsidP="004D3308">
            <w:pPr>
              <w:pStyle w:val="TableListBullet"/>
            </w:pPr>
            <w:r w:rsidRPr="00FB292A">
              <w:t>Weekly</w:t>
            </w:r>
          </w:p>
          <w:p w14:paraId="35628A04" w14:textId="77777777" w:rsidR="007467C0" w:rsidRPr="00FB292A" w:rsidRDefault="007467C0" w:rsidP="004D3308">
            <w:pPr>
              <w:pStyle w:val="TableListBullet"/>
            </w:pPr>
            <w:r w:rsidRPr="00FB292A">
              <w:t>Bi-Weekly</w:t>
            </w:r>
          </w:p>
          <w:p w14:paraId="205594FF" w14:textId="77777777" w:rsidR="007467C0" w:rsidRPr="00FB292A" w:rsidRDefault="007467C0" w:rsidP="004D3308">
            <w:pPr>
              <w:pStyle w:val="TableListBullet"/>
            </w:pPr>
            <w:r w:rsidRPr="00FB292A">
              <w:t>Tri-Weekly</w:t>
            </w:r>
          </w:p>
          <w:p w14:paraId="0E41B070" w14:textId="77777777" w:rsidR="007467C0" w:rsidRPr="00FB292A" w:rsidRDefault="007467C0" w:rsidP="004D3308">
            <w:pPr>
              <w:pStyle w:val="TableListBullet"/>
            </w:pPr>
            <w:r w:rsidRPr="00FB292A">
              <w:t>4</w:t>
            </w:r>
            <w:r w:rsidRPr="00FB292A">
              <w:rPr>
                <w:vertAlign w:val="superscript"/>
              </w:rPr>
              <w:t>th</w:t>
            </w:r>
            <w:r w:rsidRPr="00FB292A">
              <w:t xml:space="preserve"> Week</w:t>
            </w:r>
          </w:p>
          <w:p w14:paraId="091A7C34" w14:textId="77777777" w:rsidR="007467C0" w:rsidRPr="00FB292A" w:rsidRDefault="007467C0" w:rsidP="004D3308">
            <w:pPr>
              <w:pStyle w:val="TableListBullet"/>
            </w:pPr>
            <w:r w:rsidRPr="00FB292A">
              <w:t>Monthly Week 1</w:t>
            </w:r>
          </w:p>
          <w:p w14:paraId="581B7D41" w14:textId="77777777" w:rsidR="007467C0" w:rsidRPr="00FB292A" w:rsidRDefault="007467C0" w:rsidP="004D3308">
            <w:pPr>
              <w:pStyle w:val="TableListBullet"/>
            </w:pPr>
            <w:r w:rsidRPr="00FB292A">
              <w:t>Monthly Week 2</w:t>
            </w:r>
          </w:p>
          <w:p w14:paraId="31A10074" w14:textId="77777777" w:rsidR="007467C0" w:rsidRPr="00FB292A" w:rsidRDefault="007467C0" w:rsidP="004D3308">
            <w:pPr>
              <w:pStyle w:val="TableListBullet"/>
            </w:pPr>
            <w:r w:rsidRPr="00FB292A">
              <w:t>Monthly Week 3</w:t>
            </w:r>
          </w:p>
          <w:p w14:paraId="089B33D1" w14:textId="77777777" w:rsidR="007467C0" w:rsidRPr="00FB292A" w:rsidRDefault="007467C0" w:rsidP="004D3308">
            <w:pPr>
              <w:pStyle w:val="TableListBullet"/>
            </w:pPr>
            <w:r w:rsidRPr="00FB292A">
              <w:t>Monthly Week 4</w:t>
            </w:r>
          </w:p>
        </w:tc>
      </w:tr>
      <w:tr w:rsidR="007467C0" w:rsidRPr="00A875AE" w14:paraId="012E53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648DDDD" w14:textId="77777777" w:rsidR="007467C0" w:rsidRPr="0045658B" w:rsidRDefault="007467C0" w:rsidP="004D3308">
            <w:pPr>
              <w:pStyle w:val="TableBody"/>
              <w:rPr>
                <w:b/>
                <w:bCs/>
              </w:rPr>
            </w:pPr>
            <w:r w:rsidRPr="0045658B">
              <w:rPr>
                <w:b/>
                <w:bCs/>
              </w:rPr>
              <w:t>Specific Date</w:t>
            </w:r>
          </w:p>
        </w:tc>
        <w:tc>
          <w:tcPr>
            <w:tcW w:w="5750" w:type="dxa"/>
            <w:tcBorders>
              <w:top w:val="single" w:sz="4" w:space="0" w:color="auto"/>
              <w:left w:val="single" w:sz="4" w:space="0" w:color="auto"/>
              <w:bottom w:val="single" w:sz="4" w:space="0" w:color="auto"/>
              <w:right w:val="single" w:sz="4" w:space="0" w:color="auto"/>
            </w:tcBorders>
          </w:tcPr>
          <w:p w14:paraId="14745967" w14:textId="77777777" w:rsidR="007467C0" w:rsidRPr="00FB292A" w:rsidRDefault="007467C0" w:rsidP="004D3308">
            <w:pPr>
              <w:pStyle w:val="TableBody"/>
            </w:pPr>
            <w:r w:rsidRPr="00FB292A">
              <w:t xml:space="preserve">When used with a specific date option, this is the date for which the parameters will apply. </w:t>
            </w:r>
          </w:p>
          <w:p w14:paraId="4E969065" w14:textId="77777777" w:rsidR="007467C0" w:rsidRPr="00FB292A" w:rsidRDefault="007467C0" w:rsidP="004D3308">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007467C0" w:rsidRPr="00A875AE" w14:paraId="31FC78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94902EB" w14:textId="77777777" w:rsidR="007467C0" w:rsidRPr="0045658B" w:rsidRDefault="007467C0" w:rsidP="004D3308">
            <w:pPr>
              <w:pStyle w:val="TableBody"/>
              <w:rPr>
                <w:b/>
                <w:bCs/>
              </w:rPr>
            </w:pPr>
            <w:r w:rsidRPr="0045658B">
              <w:rPr>
                <w:b/>
                <w:bCs/>
              </w:rPr>
              <w:t>Max Holding</w:t>
            </w:r>
          </w:p>
        </w:tc>
        <w:tc>
          <w:tcPr>
            <w:tcW w:w="5750" w:type="dxa"/>
            <w:tcBorders>
              <w:top w:val="single" w:sz="4" w:space="0" w:color="auto"/>
              <w:left w:val="single" w:sz="4" w:space="0" w:color="auto"/>
              <w:bottom w:val="single" w:sz="4" w:space="0" w:color="auto"/>
              <w:right w:val="single" w:sz="4" w:space="0" w:color="auto"/>
            </w:tcBorders>
          </w:tcPr>
          <w:p w14:paraId="3101ED61" w14:textId="77777777" w:rsidR="007467C0" w:rsidRPr="00FB292A" w:rsidRDefault="007467C0" w:rsidP="004D3308">
            <w:pPr>
              <w:pStyle w:val="TableBody"/>
            </w:pPr>
            <w:r w:rsidRPr="00FB292A">
              <w:t>The maximum holding amount for a given denomination.</w:t>
            </w:r>
          </w:p>
        </w:tc>
      </w:tr>
      <w:tr w:rsidR="007467C0" w:rsidRPr="00A875AE" w14:paraId="34697F1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DB262A1" w14:textId="77777777" w:rsidR="007467C0" w:rsidRPr="0045658B" w:rsidRDefault="007467C0" w:rsidP="004D3308">
            <w:pPr>
              <w:pStyle w:val="TableBody"/>
              <w:rPr>
                <w:b/>
                <w:bCs/>
              </w:rPr>
            </w:pPr>
            <w:r w:rsidRPr="0045658B">
              <w:rPr>
                <w:b/>
                <w:bCs/>
              </w:rPr>
              <w:t>Minimum Operating Balance</w:t>
            </w:r>
          </w:p>
        </w:tc>
        <w:tc>
          <w:tcPr>
            <w:tcW w:w="5750" w:type="dxa"/>
            <w:tcBorders>
              <w:top w:val="single" w:sz="4" w:space="0" w:color="auto"/>
              <w:left w:val="single" w:sz="4" w:space="0" w:color="auto"/>
              <w:bottom w:val="single" w:sz="4" w:space="0" w:color="auto"/>
              <w:right w:val="single" w:sz="4" w:space="0" w:color="auto"/>
            </w:tcBorders>
          </w:tcPr>
          <w:p w14:paraId="7F7E8962" w14:textId="77FFDFBC" w:rsidR="007467C0" w:rsidRPr="00FB292A" w:rsidRDefault="007467C0" w:rsidP="004D3308">
            <w:pPr>
              <w:pStyle w:val="TableBody"/>
            </w:pPr>
            <w:r w:rsidRPr="00FB292A">
              <w:t>Sets the minimum balance for the Vault. This is also known as safety stock and is used to ensure that enough cash is available at the Vault to avoid a shortfall situation. This amount is included as part of the required balance</w:t>
            </w:r>
          </w:p>
        </w:tc>
      </w:tr>
      <w:tr w:rsidR="007467C0" w:rsidRPr="00A875AE" w14:paraId="711E5F6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E3CA2CA" w14:textId="77777777" w:rsidR="007467C0" w:rsidRPr="0045658B" w:rsidRDefault="007467C0" w:rsidP="004D3308">
            <w:pPr>
              <w:pStyle w:val="TableBody"/>
              <w:rPr>
                <w:b/>
                <w:bCs/>
              </w:rPr>
            </w:pPr>
            <w:r w:rsidRPr="0045658B">
              <w:rPr>
                <w:b/>
                <w:bCs/>
              </w:rPr>
              <w:t>E-Cash Holding Amount</w:t>
            </w:r>
          </w:p>
        </w:tc>
        <w:tc>
          <w:tcPr>
            <w:tcW w:w="5750" w:type="dxa"/>
            <w:tcBorders>
              <w:top w:val="single" w:sz="4" w:space="0" w:color="auto"/>
              <w:left w:val="single" w:sz="4" w:space="0" w:color="auto"/>
              <w:bottom w:val="single" w:sz="4" w:space="0" w:color="auto"/>
              <w:right w:val="single" w:sz="4" w:space="0" w:color="auto"/>
            </w:tcBorders>
          </w:tcPr>
          <w:p w14:paraId="073E03A4" w14:textId="77777777" w:rsidR="007467C0" w:rsidRPr="00FB292A" w:rsidRDefault="007467C0" w:rsidP="004D3308">
            <w:pPr>
              <w:pStyle w:val="TableBody"/>
            </w:pPr>
            <w:r w:rsidRPr="00FB292A">
              <w:t>Emergency Cash Holding amount is used as an amount that is held in the Vault for emergency purposes. This amount is included as part of the required balance</w:t>
            </w:r>
          </w:p>
        </w:tc>
      </w:tr>
      <w:tr w:rsidR="007467C0" w:rsidRPr="00A875AE" w14:paraId="2E27A58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53ECE6E" w14:textId="77777777" w:rsidR="007467C0" w:rsidRPr="0045658B" w:rsidRDefault="007467C0" w:rsidP="004D3308">
            <w:pPr>
              <w:pStyle w:val="TableBody"/>
              <w:rPr>
                <w:b/>
                <w:bCs/>
              </w:rPr>
            </w:pPr>
            <w:r w:rsidRPr="0045658B">
              <w:rPr>
                <w:b/>
                <w:bCs/>
              </w:rPr>
              <w:t>Percent of Withdrawals to Cover</w:t>
            </w:r>
          </w:p>
        </w:tc>
        <w:tc>
          <w:tcPr>
            <w:tcW w:w="5750" w:type="dxa"/>
            <w:tcBorders>
              <w:top w:val="single" w:sz="4" w:space="0" w:color="auto"/>
              <w:left w:val="single" w:sz="4" w:space="0" w:color="auto"/>
              <w:bottom w:val="single" w:sz="4" w:space="0" w:color="auto"/>
              <w:right w:val="single" w:sz="4" w:space="0" w:color="auto"/>
            </w:tcBorders>
          </w:tcPr>
          <w:p w14:paraId="45822DE6" w14:textId="60BC8376" w:rsidR="007467C0" w:rsidRPr="00FB292A" w:rsidRDefault="007467C0" w:rsidP="004D3308">
            <w:pPr>
              <w:pStyle w:val="TableBody"/>
            </w:pPr>
            <w:r w:rsidRPr="00FB292A">
              <w:t xml:space="preserve">The percentage of forecasted withdrawals that should be covered by cash balances in the branch at the start of </w:t>
            </w:r>
            <w:r w:rsidR="000037A5">
              <w:t xml:space="preserve">the </w:t>
            </w:r>
            <w:r w:rsidRPr="00FB292A">
              <w:t xml:space="preserve">day. If 100% is input, the branch should have enough cash at the start of </w:t>
            </w:r>
            <w:r w:rsidR="000037A5">
              <w:t xml:space="preserve">the </w:t>
            </w:r>
            <w:r w:rsidRPr="00FB292A">
              <w:t>day to satisfy 100% of the expected day’s withdrawals.</w:t>
            </w:r>
          </w:p>
        </w:tc>
      </w:tr>
      <w:tr w:rsidR="007467C0" w:rsidRPr="00A875AE" w14:paraId="10F11A6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05DEC5" w14:textId="77777777" w:rsidR="007467C0" w:rsidRPr="0045658B" w:rsidRDefault="007467C0" w:rsidP="004D3308">
            <w:pPr>
              <w:pStyle w:val="TableBody"/>
              <w:rPr>
                <w:b/>
                <w:bCs/>
              </w:rPr>
            </w:pPr>
            <w:r w:rsidRPr="0045658B">
              <w:rPr>
                <w:b/>
                <w:bCs/>
              </w:rPr>
              <w:t>Percent of Deposits Available for Withdrawal</w:t>
            </w:r>
          </w:p>
        </w:tc>
        <w:tc>
          <w:tcPr>
            <w:tcW w:w="5750" w:type="dxa"/>
            <w:tcBorders>
              <w:top w:val="single" w:sz="4" w:space="0" w:color="auto"/>
              <w:left w:val="single" w:sz="4" w:space="0" w:color="auto"/>
              <w:bottom w:val="single" w:sz="4" w:space="0" w:color="auto"/>
              <w:right w:val="single" w:sz="4" w:space="0" w:color="auto"/>
            </w:tcBorders>
          </w:tcPr>
          <w:p w14:paraId="76400447" w14:textId="77777777" w:rsidR="007467C0" w:rsidRPr="00FB292A" w:rsidRDefault="007467C0" w:rsidP="004D3308">
            <w:pPr>
              <w:pStyle w:val="TableBody"/>
            </w:pPr>
            <w:r w:rsidRPr="00FB292A">
              <w:t>The percentage of daily cash deposits used or recycled to cover cash withdrawals.</w:t>
            </w:r>
          </w:p>
        </w:tc>
      </w:tr>
      <w:tr w:rsidR="007467C0" w:rsidRPr="00A875AE" w14:paraId="189F5BF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C8E5F40" w14:textId="77777777" w:rsidR="007467C0" w:rsidRPr="0045658B" w:rsidRDefault="007467C0" w:rsidP="004D3308">
            <w:pPr>
              <w:pStyle w:val="TableBody"/>
              <w:rPr>
                <w:b/>
                <w:bCs/>
              </w:rPr>
            </w:pPr>
            <w:r w:rsidRPr="0045658B">
              <w:rPr>
                <w:b/>
                <w:bCs/>
              </w:rPr>
              <w:t>Percent of Deposits Held Until End Of Day</w:t>
            </w:r>
          </w:p>
        </w:tc>
        <w:tc>
          <w:tcPr>
            <w:tcW w:w="5750" w:type="dxa"/>
            <w:tcBorders>
              <w:top w:val="single" w:sz="4" w:space="0" w:color="auto"/>
              <w:left w:val="single" w:sz="4" w:space="0" w:color="auto"/>
              <w:bottom w:val="single" w:sz="4" w:space="0" w:color="auto"/>
              <w:right w:val="single" w:sz="4" w:space="0" w:color="auto"/>
            </w:tcBorders>
          </w:tcPr>
          <w:p w14:paraId="4CE8C376" w14:textId="77777777" w:rsidR="007467C0" w:rsidRPr="00FB292A" w:rsidRDefault="007467C0" w:rsidP="004D3308">
            <w:pPr>
              <w:pStyle w:val="TableBody"/>
            </w:pPr>
            <w:r w:rsidRPr="00FB292A">
              <w:t>The percentage of all deposits that are held in the balance until the end of the day. This amount is used to determine the recyclability of incoming deposits.</w:t>
            </w:r>
          </w:p>
        </w:tc>
      </w:tr>
      <w:tr w:rsidR="007467C0" w:rsidRPr="00A875AE" w14:paraId="0D56D80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497BAE5" w14:textId="77777777" w:rsidR="007467C0" w:rsidRPr="0045658B" w:rsidRDefault="007467C0" w:rsidP="004D3308">
            <w:pPr>
              <w:pStyle w:val="TableBody"/>
              <w:rPr>
                <w:b/>
                <w:bCs/>
              </w:rPr>
            </w:pPr>
            <w:r w:rsidRPr="0045658B">
              <w:rPr>
                <w:b/>
                <w:bCs/>
              </w:rPr>
              <w:t>Percent Adjustment to Forecasted Demand</w:t>
            </w:r>
          </w:p>
        </w:tc>
        <w:tc>
          <w:tcPr>
            <w:tcW w:w="5750" w:type="dxa"/>
            <w:tcBorders>
              <w:top w:val="single" w:sz="4" w:space="0" w:color="auto"/>
              <w:left w:val="single" w:sz="4" w:space="0" w:color="auto"/>
              <w:bottom w:val="single" w:sz="4" w:space="0" w:color="auto"/>
              <w:right w:val="single" w:sz="4" w:space="0" w:color="auto"/>
            </w:tcBorders>
          </w:tcPr>
          <w:p w14:paraId="3BE9A474" w14:textId="77777777" w:rsidR="007467C0" w:rsidRPr="00FB292A" w:rsidRDefault="007467C0" w:rsidP="004D3308">
            <w:pPr>
              <w:pStyle w:val="TableBody"/>
            </w:pPr>
            <w:r w:rsidRPr="00FB292A">
              <w:t>An adjustment that can be applied to the Forecasted demand to increase the forecasted amount. This field only accepts positive numbers from 0 to 100</w:t>
            </w:r>
          </w:p>
        </w:tc>
      </w:tr>
      <w:tr w:rsidR="007467C0" w:rsidRPr="00A875AE" w14:paraId="7C21E93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7A93404" w14:textId="77777777" w:rsidR="007467C0" w:rsidRPr="0045658B" w:rsidRDefault="007467C0" w:rsidP="00F21D4C">
            <w:pPr>
              <w:pStyle w:val="TableBody"/>
              <w:rPr>
                <w:b/>
                <w:bCs/>
              </w:rPr>
            </w:pPr>
            <w:r w:rsidRPr="0045658B">
              <w:rPr>
                <w:b/>
                <w:bCs/>
              </w:rPr>
              <w:lastRenderedPageBreak/>
              <w:t>Percent Adjustment to Forecasted Deposits</w:t>
            </w:r>
          </w:p>
        </w:tc>
        <w:tc>
          <w:tcPr>
            <w:tcW w:w="5750" w:type="dxa"/>
            <w:tcBorders>
              <w:top w:val="single" w:sz="4" w:space="0" w:color="auto"/>
              <w:left w:val="single" w:sz="4" w:space="0" w:color="auto"/>
              <w:bottom w:val="single" w:sz="4" w:space="0" w:color="auto"/>
              <w:right w:val="single" w:sz="4" w:space="0" w:color="auto"/>
            </w:tcBorders>
          </w:tcPr>
          <w:p w14:paraId="113D6A41" w14:textId="77777777" w:rsidR="007467C0" w:rsidRPr="00FB292A" w:rsidRDefault="007467C0" w:rsidP="004D3308">
            <w:pPr>
              <w:pStyle w:val="TableBody"/>
            </w:pPr>
            <w:r w:rsidRPr="00FB292A">
              <w:t>An adjustment that can be applied to the Forecasted deposits to increase the forecasted amount. This field only accepts positive numbers from 0 to 100</w:t>
            </w:r>
          </w:p>
        </w:tc>
      </w:tr>
      <w:tr w:rsidR="007467C0" w:rsidRPr="00A875AE" w14:paraId="0562580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BFC1C19" w14:textId="77777777" w:rsidR="007467C0" w:rsidRPr="0045658B" w:rsidRDefault="007467C0" w:rsidP="00F21D4C">
            <w:pPr>
              <w:pStyle w:val="TableBody"/>
              <w:rPr>
                <w:b/>
                <w:bCs/>
              </w:rPr>
            </w:pPr>
            <w:r w:rsidRPr="0045658B">
              <w:rPr>
                <w:b/>
                <w:bCs/>
              </w:rPr>
              <w:t>Percent Adjustment to Generated Returns</w:t>
            </w:r>
          </w:p>
        </w:tc>
        <w:tc>
          <w:tcPr>
            <w:tcW w:w="5750" w:type="dxa"/>
            <w:tcBorders>
              <w:top w:val="single" w:sz="4" w:space="0" w:color="auto"/>
              <w:left w:val="single" w:sz="4" w:space="0" w:color="auto"/>
              <w:bottom w:val="single" w:sz="4" w:space="0" w:color="auto"/>
              <w:right w:val="single" w:sz="4" w:space="0" w:color="auto"/>
            </w:tcBorders>
          </w:tcPr>
          <w:p w14:paraId="51CECB84" w14:textId="02929A98" w:rsidR="007467C0" w:rsidRPr="00FB292A" w:rsidRDefault="007467C0" w:rsidP="004D3308">
            <w:pPr>
              <w:pStyle w:val="TableBody"/>
            </w:pPr>
            <w:r w:rsidRPr="00FB292A">
              <w:t xml:space="preserve">An adjustment that can be applied to the Recommendation for returns </w:t>
            </w:r>
            <w:r w:rsidR="00AB3FB0">
              <w:t xml:space="preserve">is </w:t>
            </w:r>
            <w:r w:rsidRPr="00FB292A">
              <w:t>to increase the amount of cash returned. This field only accepts positive numbers from 0 to 100</w:t>
            </w:r>
          </w:p>
        </w:tc>
      </w:tr>
      <w:tr w:rsidR="007467C0" w:rsidRPr="00A875AE" w14:paraId="16280FD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D7CC8D" w14:textId="77777777" w:rsidR="007467C0" w:rsidRPr="0045658B" w:rsidRDefault="007467C0" w:rsidP="00F21D4C">
            <w:pPr>
              <w:pStyle w:val="TableBody"/>
              <w:rPr>
                <w:b/>
                <w:bCs/>
              </w:rPr>
            </w:pPr>
            <w:r w:rsidRPr="0045658B">
              <w:rPr>
                <w:b/>
                <w:bCs/>
              </w:rPr>
              <w:t>Percent Adjustment to Total Requirements</w:t>
            </w:r>
          </w:p>
        </w:tc>
        <w:tc>
          <w:tcPr>
            <w:tcW w:w="5750" w:type="dxa"/>
            <w:tcBorders>
              <w:top w:val="single" w:sz="4" w:space="0" w:color="auto"/>
              <w:left w:val="single" w:sz="4" w:space="0" w:color="auto"/>
              <w:bottom w:val="single" w:sz="4" w:space="0" w:color="auto"/>
              <w:right w:val="single" w:sz="4" w:space="0" w:color="auto"/>
            </w:tcBorders>
          </w:tcPr>
          <w:p w14:paraId="79CF060D" w14:textId="7F8F371C" w:rsidR="007467C0" w:rsidRPr="00FB292A" w:rsidRDefault="007467C0" w:rsidP="004D3308">
            <w:pPr>
              <w:pStyle w:val="TableBody"/>
            </w:pPr>
            <w:r w:rsidRPr="00FB292A">
              <w:t>An adjustment that can be applied to the Total Requirements to increase the requirements for the Vault. This parameter results in the Cashpoint holding more cash and should only be used when Cashpoint has a poor forecast.</w:t>
            </w:r>
          </w:p>
        </w:tc>
      </w:tr>
      <w:tr w:rsidR="007467C0" w:rsidRPr="00A875AE" w14:paraId="1A02C1B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F49355" w14:textId="77777777" w:rsidR="007467C0" w:rsidRPr="0045658B" w:rsidRDefault="007467C0" w:rsidP="00F21D4C">
            <w:pPr>
              <w:pStyle w:val="TableBody"/>
              <w:rPr>
                <w:b/>
                <w:bCs/>
              </w:rPr>
            </w:pPr>
            <w:r w:rsidRPr="0045658B">
              <w:rPr>
                <w:b/>
                <w:bCs/>
              </w:rPr>
              <w:t>Exception Threshold Amount</w:t>
            </w:r>
          </w:p>
        </w:tc>
        <w:tc>
          <w:tcPr>
            <w:tcW w:w="5750" w:type="dxa"/>
            <w:tcBorders>
              <w:top w:val="single" w:sz="4" w:space="0" w:color="auto"/>
              <w:left w:val="single" w:sz="4" w:space="0" w:color="auto"/>
              <w:bottom w:val="single" w:sz="4" w:space="0" w:color="auto"/>
              <w:right w:val="single" w:sz="4" w:space="0" w:color="auto"/>
            </w:tcBorders>
          </w:tcPr>
          <w:p w14:paraId="56C4F0C1" w14:textId="77777777" w:rsidR="007467C0" w:rsidRPr="00FB292A" w:rsidRDefault="007467C0" w:rsidP="00F21D4C">
            <w:pPr>
              <w:pStyle w:val="TableBody"/>
            </w:pPr>
            <w:r w:rsidRPr="00FB292A">
              <w:t xml:space="preserve">The Exception Amount is used to allow some flexibility to the Required Balance. </w:t>
            </w:r>
          </w:p>
          <w:p w14:paraId="5C5503E3" w14:textId="77777777" w:rsidR="007467C0" w:rsidRPr="00FB292A" w:rsidRDefault="007467C0" w:rsidP="00F21D4C">
            <w:pPr>
              <w:pStyle w:val="TableBody"/>
            </w:pPr>
            <w:r w:rsidRPr="00FB292A">
              <w:t xml:space="preserve">When the Exception Amount is set, the recommendation will not trigger an emergency delivery until the Exception amount is exceeded.  </w:t>
            </w:r>
          </w:p>
          <w:p w14:paraId="44830B42" w14:textId="5363938B" w:rsidR="007467C0" w:rsidRPr="00FB292A" w:rsidRDefault="00A546A2" w:rsidP="00F21D4C">
            <w:pPr>
              <w:pStyle w:val="TableBody"/>
            </w:pPr>
            <w:r>
              <w:rPr>
                <w:b/>
                <w:bCs/>
                <w:u w:val="single"/>
              </w:rPr>
              <w:t xml:space="preserve">For </w:t>
            </w:r>
            <w:r w:rsidR="006A3CB9">
              <w:rPr>
                <w:b/>
                <w:bCs/>
                <w:u w:val="single"/>
              </w:rPr>
              <w:t>E</w:t>
            </w:r>
            <w:r w:rsidR="007467C0" w:rsidRPr="0045658B">
              <w:rPr>
                <w:b/>
                <w:bCs/>
                <w:u w:val="single"/>
              </w:rPr>
              <w:t>xample,</w:t>
            </w:r>
            <w:r w:rsidR="007467C0" w:rsidRPr="00FB292A">
              <w:t xml:space="preserve"> Tuesday’s Required balance is $100,000, </w:t>
            </w:r>
            <w:r w:rsidR="00AB3FB0">
              <w:t xml:space="preserve">and </w:t>
            </w:r>
            <w:r w:rsidR="007467C0" w:rsidRPr="00FB292A">
              <w:t>the opening balance for Tuesday is $98,000 meaning the Cashpoint will fall short $2,000. If the exception amount were set to $5,000, the opening balance for Tuesday could fall to $95,000 without generating and Emergency Delivery.</w:t>
            </w:r>
          </w:p>
          <w:p w14:paraId="118AEF15" w14:textId="2174A05A" w:rsidR="007467C0" w:rsidRPr="00FB292A" w:rsidRDefault="007467C0" w:rsidP="004B1459">
            <w:pPr>
              <w:pStyle w:val="TableNote"/>
            </w:pPr>
            <w:r w:rsidRPr="00FB292A">
              <w:rPr>
                <w:b/>
              </w:rPr>
              <w:t>Note:</w:t>
            </w:r>
            <w:r w:rsidRPr="00FB292A">
              <w:t xml:space="preserve"> The Exception Amount is an exception based on the Required Balance. Therefore, the Exception Amount cannot exceed the Required Balance value.</w:t>
            </w:r>
          </w:p>
        </w:tc>
      </w:tr>
      <w:tr w:rsidR="007467C0" w:rsidRPr="00A875AE" w14:paraId="7D96D7E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6CD343B" w14:textId="77777777" w:rsidR="007467C0" w:rsidRPr="0045658B" w:rsidRDefault="007467C0" w:rsidP="00F21D4C">
            <w:pPr>
              <w:pStyle w:val="TableBody"/>
              <w:rPr>
                <w:b/>
                <w:bCs/>
              </w:rPr>
            </w:pPr>
            <w:r w:rsidRPr="0045658B">
              <w:rPr>
                <w:b/>
                <w:bCs/>
              </w:rPr>
              <w:t>Exception Threshold Percent</w:t>
            </w:r>
          </w:p>
        </w:tc>
        <w:tc>
          <w:tcPr>
            <w:tcW w:w="5750" w:type="dxa"/>
            <w:tcBorders>
              <w:top w:val="single" w:sz="4" w:space="0" w:color="auto"/>
              <w:left w:val="single" w:sz="4" w:space="0" w:color="auto"/>
              <w:bottom w:val="single" w:sz="4" w:space="0" w:color="auto"/>
              <w:right w:val="single" w:sz="4" w:space="0" w:color="auto"/>
            </w:tcBorders>
          </w:tcPr>
          <w:p w14:paraId="3959BD96" w14:textId="77777777" w:rsidR="007467C0" w:rsidRPr="00FB292A" w:rsidRDefault="007467C0" w:rsidP="00F21D4C">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14:paraId="42CAEA99" w14:textId="5156B9DD" w:rsidR="007467C0" w:rsidRPr="00FB292A" w:rsidRDefault="00A546A2" w:rsidP="00F21D4C">
            <w:pPr>
              <w:pStyle w:val="TableBody"/>
            </w:pPr>
            <w:r>
              <w:rPr>
                <w:b/>
                <w:bCs/>
                <w:u w:val="single"/>
              </w:rPr>
              <w:t xml:space="preserve">For </w:t>
            </w:r>
            <w:r w:rsidR="004100CA" w:rsidRPr="0045658B">
              <w:rPr>
                <w:b/>
                <w:bCs/>
                <w:u w:val="single"/>
              </w:rPr>
              <w:t>E</w:t>
            </w:r>
            <w:r w:rsidR="007467C0" w:rsidRPr="0045658B">
              <w:rPr>
                <w:b/>
                <w:bCs/>
                <w:u w:val="single"/>
              </w:rPr>
              <w:t>xample,</w:t>
            </w:r>
            <w:r w:rsidR="007467C0" w:rsidRPr="00FB292A">
              <w:t xml:space="preserve"> if the Required Balance were set to $10,000 and the Exception Percent to 20%, then the opening balance could fall $2,000 below the requirements before generating an Emergency Delivery.</w:t>
            </w:r>
          </w:p>
        </w:tc>
      </w:tr>
      <w:tr w:rsidR="007467C0" w:rsidRPr="00A875AE" w14:paraId="280AE1B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E4CCF3" w14:textId="77777777" w:rsidR="007467C0" w:rsidRPr="0045658B" w:rsidRDefault="007467C0" w:rsidP="00F21D4C">
            <w:pPr>
              <w:pStyle w:val="TableBody"/>
              <w:rPr>
                <w:b/>
                <w:bCs/>
              </w:rPr>
            </w:pPr>
            <w:r w:rsidRPr="0045658B">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A9743A5" w14:textId="77777777" w:rsidR="007467C0" w:rsidRPr="00FB292A" w:rsidRDefault="007467C0" w:rsidP="00F21D4C">
            <w:pPr>
              <w:pStyle w:val="TableBody"/>
            </w:pPr>
            <w:r w:rsidRPr="00FB292A">
              <w:t>Saves the currently selected Requirements.</w:t>
            </w:r>
          </w:p>
        </w:tc>
      </w:tr>
      <w:tr w:rsidR="007467C0" w:rsidRPr="00A875AE" w14:paraId="799628F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481FBFA" w14:textId="77777777" w:rsidR="007467C0" w:rsidRPr="0045658B" w:rsidRDefault="007467C0" w:rsidP="00F21D4C">
            <w:pPr>
              <w:pStyle w:val="TableBody"/>
              <w:rPr>
                <w:b/>
                <w:bCs/>
              </w:rPr>
            </w:pPr>
            <w:r w:rsidRPr="0045658B">
              <w:rPr>
                <w:b/>
                <w:bCs/>
              </w:rPr>
              <w:t>Delete Button</w:t>
            </w:r>
          </w:p>
        </w:tc>
        <w:tc>
          <w:tcPr>
            <w:tcW w:w="5750" w:type="dxa"/>
            <w:tcBorders>
              <w:top w:val="single" w:sz="4" w:space="0" w:color="auto"/>
              <w:left w:val="single" w:sz="4" w:space="0" w:color="auto"/>
              <w:bottom w:val="single" w:sz="4" w:space="0" w:color="auto"/>
              <w:right w:val="single" w:sz="4" w:space="0" w:color="auto"/>
            </w:tcBorders>
          </w:tcPr>
          <w:p w14:paraId="49AC7F22" w14:textId="77777777" w:rsidR="007467C0" w:rsidRPr="00FB292A" w:rsidRDefault="007467C0" w:rsidP="004D3308">
            <w:pPr>
              <w:pStyle w:val="TableBody"/>
            </w:pPr>
            <w:r w:rsidRPr="00FB292A">
              <w:t xml:space="preserve">Deletes the currently selected </w:t>
            </w:r>
            <w:r w:rsidRPr="004D3308">
              <w:t>Requirements</w:t>
            </w:r>
          </w:p>
        </w:tc>
      </w:tr>
    </w:tbl>
    <w:p w14:paraId="10AEA855" w14:textId="745CB7A8" w:rsidR="007467C0" w:rsidRPr="0045658B" w:rsidRDefault="00000000" w:rsidP="007467C0">
      <w:pPr>
        <w:pStyle w:val="TopofSection"/>
      </w:pPr>
      <w:hyperlink w:anchor="_General_OptiVault_Pages" w:history="1">
        <w:r w:rsidR="007467C0" w:rsidRPr="0045658B">
          <w:t>Return: OptiVault General Pages</w:t>
        </w:r>
      </w:hyperlink>
    </w:p>
    <w:p w14:paraId="20C562D5" w14:textId="435166EC" w:rsidR="00CB1FAD" w:rsidRDefault="00CB1FAD">
      <w:pPr>
        <w:spacing w:after="160" w:line="259" w:lineRule="auto"/>
        <w:rPr>
          <w:color w:val="76923C"/>
          <w:sz w:val="20"/>
          <w:szCs w:val="20"/>
          <w:lang w:val="x-none" w:eastAsia="x-none" w:bidi="ar-SA"/>
        </w:rPr>
      </w:pPr>
      <w:r>
        <w:br w:type="page"/>
      </w:r>
    </w:p>
    <w:p w14:paraId="4F6D3FE6" w14:textId="77777777" w:rsidR="007467C0" w:rsidRDefault="007467C0" w:rsidP="007467C0">
      <w:pPr>
        <w:pStyle w:val="Heading3"/>
      </w:pPr>
      <w:bookmarkStart w:id="224" w:name="_Toc127244484"/>
      <w:bookmarkStart w:id="225" w:name="_Toc127244594"/>
      <w:bookmarkStart w:id="226" w:name="_Toc127491543"/>
      <w:bookmarkStart w:id="227" w:name="_Toc127491656"/>
      <w:bookmarkStart w:id="228" w:name="_Toc127491768"/>
      <w:bookmarkStart w:id="229" w:name="_Toc128019064"/>
      <w:bookmarkStart w:id="230" w:name="_Toc128020275"/>
      <w:bookmarkStart w:id="231" w:name="_Toc128020389"/>
      <w:bookmarkStart w:id="232" w:name="_Toc128020503"/>
      <w:bookmarkStart w:id="233" w:name="_Toc128020618"/>
      <w:bookmarkStart w:id="234" w:name="_Toc128020732"/>
      <w:bookmarkStart w:id="235" w:name="_Toc128020847"/>
      <w:bookmarkStart w:id="236" w:name="_Toc128020961"/>
      <w:bookmarkStart w:id="237" w:name="_Toc128021076"/>
      <w:bookmarkStart w:id="238" w:name="_Ref245719414"/>
      <w:bookmarkStart w:id="239" w:name="_Toc74556355"/>
      <w:bookmarkStart w:id="240" w:name="_Toc127491544"/>
      <w:bookmarkStart w:id="241" w:name="_Toc133973707"/>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lastRenderedPageBreak/>
        <w:t>Cashpoint</w:t>
      </w:r>
      <w:r>
        <w:rPr>
          <w:rFonts w:ascii="Wingdings" w:hAnsi="Wingdings"/>
        </w:rPr>
        <w:t></w:t>
      </w:r>
      <w:r>
        <w:t>Basic</w:t>
      </w:r>
      <w:r>
        <w:rPr>
          <w:rFonts w:ascii="Wingdings" w:hAnsi="Wingdings"/>
        </w:rPr>
        <w:t></w:t>
      </w:r>
      <w:r>
        <w:t>Service Days</w:t>
      </w:r>
      <w:bookmarkEnd w:id="238"/>
      <w:bookmarkEnd w:id="239"/>
      <w:bookmarkEnd w:id="240"/>
      <w:bookmarkEnd w:id="241"/>
    </w:p>
    <w:p w14:paraId="2D392F13" w14:textId="77777777" w:rsidR="007467C0" w:rsidRDefault="007467C0" w:rsidP="00F21D4C">
      <w:pPr>
        <w:pStyle w:val="BodyText"/>
      </w:pPr>
      <w:r>
        <w:t>This topic relates to the following Cashpoint types:</w:t>
      </w:r>
    </w:p>
    <w:p w14:paraId="05CFC18D" w14:textId="77777777" w:rsidR="007467C0" w:rsidRDefault="007467C0" w:rsidP="00F21D4C">
      <w:pPr>
        <w:pStyle w:val="ListBullet"/>
      </w:pPr>
      <w:r>
        <w:fldChar w:fldCharType="begin"/>
      </w:r>
      <w:r>
        <w:instrText xml:space="preserve"> REF _Ref245724195 \h  \* MERGEFORMAT </w:instrText>
      </w:r>
      <w:r>
        <w:fldChar w:fldCharType="separate"/>
      </w:r>
      <w:r>
        <w:t>Vault</w:t>
      </w:r>
      <w:r>
        <w:fldChar w:fldCharType="end"/>
      </w:r>
    </w:p>
    <w:p w14:paraId="0E40E2F1" w14:textId="77777777" w:rsidR="007467C0" w:rsidRDefault="007467C0" w:rsidP="00F21D4C">
      <w:pPr>
        <w:pStyle w:val="ListBullet"/>
      </w:pPr>
      <w:r>
        <w:fldChar w:fldCharType="begin"/>
      </w:r>
      <w:r>
        <w:instrText xml:space="preserve"> REF _Ref245724200 \h  \* MERGEFORMAT </w:instrText>
      </w:r>
      <w:r>
        <w:fldChar w:fldCharType="separate"/>
      </w:r>
      <w:r>
        <w:t>Commercial</w:t>
      </w:r>
      <w:r>
        <w:fldChar w:fldCharType="end"/>
      </w:r>
    </w:p>
    <w:p w14:paraId="6A4EEB2D" w14:textId="77777777" w:rsidR="007467C0" w:rsidRDefault="007467C0" w:rsidP="00F21D4C">
      <w:pPr>
        <w:pStyle w:val="ListBullet"/>
      </w:pPr>
      <w:r>
        <w:fldChar w:fldCharType="begin"/>
      </w:r>
      <w:r>
        <w:instrText xml:space="preserve"> REF _Ref245724203 \h  \* MERGEFORMAT </w:instrText>
      </w:r>
      <w:r>
        <w:fldChar w:fldCharType="separate"/>
      </w:r>
      <w:r>
        <w:t>Custodial Inventory</w:t>
      </w:r>
      <w:r>
        <w:fldChar w:fldCharType="end"/>
      </w:r>
    </w:p>
    <w:p w14:paraId="22B2EB38" w14:textId="77777777" w:rsidR="007467C0" w:rsidRDefault="007467C0" w:rsidP="007467C0">
      <w:pPr>
        <w:pStyle w:val="Caption"/>
      </w:pPr>
      <w:bookmarkStart w:id="242" w:name="_Toc74556650"/>
      <w:r>
        <w:t xml:space="preserve">Table </w:t>
      </w:r>
      <w:r>
        <w:fldChar w:fldCharType="begin"/>
      </w:r>
      <w:r>
        <w:instrText xml:space="preserve"> SEQ Table \* ARABIC </w:instrText>
      </w:r>
      <w:r>
        <w:fldChar w:fldCharType="separate"/>
      </w:r>
      <w:r>
        <w:rPr>
          <w:noProof/>
        </w:rPr>
        <w:t>11</w:t>
      </w:r>
      <w:r>
        <w:rPr>
          <w:noProof/>
        </w:rPr>
        <w:fldChar w:fldCharType="end"/>
      </w:r>
      <w:r>
        <w:t>: Service Days</w:t>
      </w:r>
      <w:r w:rsidRPr="00362C40">
        <w:t xml:space="preserve"> Description</w:t>
      </w:r>
      <w:bookmarkEnd w:id="24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2DCE655" w14:textId="77777777" w:rsidTr="58CB5956">
        <w:trPr>
          <w:tblHeader/>
        </w:trPr>
        <w:tc>
          <w:tcPr>
            <w:tcW w:w="2300" w:type="dxa"/>
            <w:tcBorders>
              <w:top w:val="single" w:sz="6" w:space="0" w:color="auto"/>
              <w:bottom w:val="double" w:sz="6" w:space="0" w:color="auto"/>
              <w:right w:val="single" w:sz="6" w:space="0" w:color="auto"/>
            </w:tcBorders>
            <w:shd w:val="clear" w:color="auto" w:fill="60C03A"/>
          </w:tcPr>
          <w:p w14:paraId="44F68F19"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1DC7E0F" w14:textId="77777777" w:rsidR="007467C0" w:rsidRPr="00A875AE" w:rsidRDefault="007467C0" w:rsidP="003A7450">
            <w:pPr>
              <w:pStyle w:val="TableHeader"/>
            </w:pPr>
            <w:r w:rsidRPr="00A875AE">
              <w:t>Description</w:t>
            </w:r>
          </w:p>
        </w:tc>
      </w:tr>
      <w:tr w:rsidR="007467C0" w:rsidRPr="00A875AE" w14:paraId="6AF2DB1A" w14:textId="77777777" w:rsidTr="58CB5956">
        <w:tc>
          <w:tcPr>
            <w:tcW w:w="2300" w:type="dxa"/>
            <w:tcBorders>
              <w:top w:val="nil"/>
              <w:bottom w:val="single" w:sz="6" w:space="0" w:color="auto"/>
              <w:right w:val="single" w:sz="6" w:space="0" w:color="auto"/>
            </w:tcBorders>
          </w:tcPr>
          <w:p w14:paraId="2F7D1F66" w14:textId="77777777" w:rsidR="007467C0" w:rsidRPr="00145A91" w:rsidRDefault="007467C0" w:rsidP="00145A91">
            <w:pPr>
              <w:pStyle w:val="TableBody"/>
              <w:rPr>
                <w:b/>
                <w:bCs/>
              </w:rPr>
            </w:pPr>
            <w:r w:rsidRPr="00145A91">
              <w:rPr>
                <w:b/>
                <w:bCs/>
              </w:rPr>
              <w:t>Calendar</w:t>
            </w:r>
          </w:p>
        </w:tc>
        <w:tc>
          <w:tcPr>
            <w:tcW w:w="5750" w:type="dxa"/>
            <w:tcBorders>
              <w:top w:val="nil"/>
              <w:left w:val="single" w:sz="6" w:space="0" w:color="auto"/>
              <w:bottom w:val="single" w:sz="6" w:space="0" w:color="auto"/>
            </w:tcBorders>
          </w:tcPr>
          <w:p w14:paraId="6E2A61B2" w14:textId="77777777" w:rsidR="007467C0" w:rsidRPr="00FB292A" w:rsidRDefault="007467C0" w:rsidP="00F21D4C">
            <w:pPr>
              <w:pStyle w:val="TableBody"/>
            </w:pPr>
            <w:r>
              <w:t>Shows the available calendars and highlights the one(s) that the cashpoint is currently associated with</w:t>
            </w:r>
          </w:p>
        </w:tc>
      </w:tr>
      <w:tr w:rsidR="007467C0" w:rsidRPr="00A875AE" w14:paraId="307138A6" w14:textId="77777777" w:rsidTr="58CB5956">
        <w:tc>
          <w:tcPr>
            <w:tcW w:w="2300" w:type="dxa"/>
            <w:tcBorders>
              <w:top w:val="nil"/>
              <w:bottom w:val="single" w:sz="6" w:space="0" w:color="auto"/>
              <w:right w:val="single" w:sz="6" w:space="0" w:color="auto"/>
            </w:tcBorders>
          </w:tcPr>
          <w:p w14:paraId="01CC74F4" w14:textId="77777777" w:rsidR="007467C0" w:rsidRPr="00145A91" w:rsidRDefault="007467C0" w:rsidP="00145A91">
            <w:pPr>
              <w:pStyle w:val="TableBody"/>
              <w:rPr>
                <w:b/>
                <w:bCs/>
              </w:rPr>
            </w:pPr>
            <w:r w:rsidRPr="00145A91">
              <w:rPr>
                <w:b/>
                <w:bCs/>
              </w:rPr>
              <w:t>Business Days</w:t>
            </w:r>
          </w:p>
        </w:tc>
        <w:tc>
          <w:tcPr>
            <w:tcW w:w="5750" w:type="dxa"/>
            <w:tcBorders>
              <w:top w:val="nil"/>
              <w:left w:val="single" w:sz="6" w:space="0" w:color="auto"/>
              <w:bottom w:val="single" w:sz="6" w:space="0" w:color="auto"/>
            </w:tcBorders>
          </w:tcPr>
          <w:p w14:paraId="1BAF5589" w14:textId="77777777" w:rsidR="007467C0" w:rsidRPr="00FB292A" w:rsidRDefault="007467C0" w:rsidP="00F21D4C">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007467C0" w:rsidRPr="00A875AE" w14:paraId="030CD550" w14:textId="77777777" w:rsidTr="58CB5956">
        <w:tc>
          <w:tcPr>
            <w:tcW w:w="2300" w:type="dxa"/>
            <w:tcBorders>
              <w:top w:val="nil"/>
              <w:bottom w:val="single" w:sz="4" w:space="0" w:color="auto"/>
              <w:right w:val="single" w:sz="6" w:space="0" w:color="auto"/>
            </w:tcBorders>
          </w:tcPr>
          <w:p w14:paraId="0296F48D" w14:textId="77777777" w:rsidR="007467C0" w:rsidRPr="00145A91" w:rsidRDefault="007467C0" w:rsidP="00145A91">
            <w:pPr>
              <w:pStyle w:val="TableBody"/>
              <w:rPr>
                <w:b/>
                <w:bCs/>
              </w:rPr>
            </w:pPr>
            <w:r w:rsidRPr="00145A91">
              <w:rPr>
                <w:b/>
                <w:bCs/>
              </w:rPr>
              <w:t>Required Service Days</w:t>
            </w:r>
          </w:p>
        </w:tc>
        <w:tc>
          <w:tcPr>
            <w:tcW w:w="5750" w:type="dxa"/>
            <w:tcBorders>
              <w:top w:val="nil"/>
              <w:left w:val="single" w:sz="6" w:space="0" w:color="auto"/>
              <w:bottom w:val="single" w:sz="4" w:space="0" w:color="auto"/>
            </w:tcBorders>
          </w:tcPr>
          <w:p w14:paraId="74307A32" w14:textId="77777777" w:rsidR="007467C0" w:rsidRPr="00FB292A" w:rsidRDefault="007467C0" w:rsidP="00F21D4C">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14:paraId="02CCBA1E" w14:textId="77777777" w:rsidR="007467C0" w:rsidRPr="00FB292A" w:rsidRDefault="007467C0" w:rsidP="00F21D4C">
            <w:pPr>
              <w:pStyle w:val="TableNote"/>
            </w:pPr>
            <w:r w:rsidRPr="00FB292A">
              <w:rPr>
                <w:b/>
              </w:rPr>
              <w:t>Note:</w:t>
            </w:r>
            <w:r w:rsidRPr="00FB292A">
              <w:t xml:space="preserve"> Optional Days must also be checked when Required Service Days are specified.</w:t>
            </w:r>
          </w:p>
        </w:tc>
      </w:tr>
      <w:tr w:rsidR="007467C0" w:rsidRPr="00A875AE" w14:paraId="0E4D6E4F" w14:textId="77777777" w:rsidTr="58CB5956">
        <w:tc>
          <w:tcPr>
            <w:tcW w:w="2300" w:type="dxa"/>
            <w:tcBorders>
              <w:top w:val="single" w:sz="4" w:space="0" w:color="auto"/>
              <w:left w:val="single" w:sz="4" w:space="0" w:color="auto"/>
              <w:bottom w:val="single" w:sz="4" w:space="0" w:color="auto"/>
              <w:right w:val="single" w:sz="4" w:space="0" w:color="auto"/>
            </w:tcBorders>
          </w:tcPr>
          <w:p w14:paraId="1E600B53" w14:textId="77777777" w:rsidR="007467C0" w:rsidRPr="00145A91" w:rsidRDefault="007467C0" w:rsidP="00145A91">
            <w:pPr>
              <w:pStyle w:val="TableBody"/>
              <w:rPr>
                <w:b/>
                <w:bCs/>
              </w:rPr>
            </w:pPr>
            <w:r w:rsidRPr="00145A91">
              <w:rPr>
                <w:b/>
                <w:bCs/>
              </w:rPr>
              <w:t>Optional Service Days</w:t>
            </w:r>
          </w:p>
        </w:tc>
        <w:tc>
          <w:tcPr>
            <w:tcW w:w="5750" w:type="dxa"/>
            <w:tcBorders>
              <w:top w:val="single" w:sz="4" w:space="0" w:color="auto"/>
              <w:left w:val="single" w:sz="4" w:space="0" w:color="auto"/>
              <w:bottom w:val="single" w:sz="4" w:space="0" w:color="auto"/>
              <w:right w:val="single" w:sz="4" w:space="0" w:color="auto"/>
            </w:tcBorders>
          </w:tcPr>
          <w:p w14:paraId="659F2E89" w14:textId="77777777" w:rsidR="007467C0" w:rsidRPr="00FB292A" w:rsidRDefault="007467C0" w:rsidP="00F21D4C">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14:paraId="26C92998" w14:textId="77777777" w:rsidR="007467C0" w:rsidRPr="00FB292A" w:rsidRDefault="007467C0" w:rsidP="00F21D4C">
            <w:pPr>
              <w:pStyle w:val="TableNote"/>
              <w:rPr>
                <w:b/>
              </w:rPr>
            </w:pPr>
            <w:r w:rsidRPr="00FB292A">
              <w:rPr>
                <w:b/>
              </w:rPr>
              <w:t xml:space="preserve">Note: </w:t>
            </w:r>
            <w:r w:rsidRPr="00FB292A">
              <w:t>This option is overridden if Required Days is selected for the same day.</w:t>
            </w:r>
          </w:p>
        </w:tc>
      </w:tr>
      <w:tr w:rsidR="007467C0" w:rsidRPr="00A875AE" w14:paraId="61FF1BE4" w14:textId="77777777" w:rsidTr="58CB5956">
        <w:tc>
          <w:tcPr>
            <w:tcW w:w="2300" w:type="dxa"/>
            <w:tcBorders>
              <w:top w:val="single" w:sz="4" w:space="0" w:color="auto"/>
              <w:left w:val="single" w:sz="4" w:space="0" w:color="auto"/>
              <w:bottom w:val="single" w:sz="4" w:space="0" w:color="auto"/>
              <w:right w:val="single" w:sz="4" w:space="0" w:color="auto"/>
            </w:tcBorders>
          </w:tcPr>
          <w:p w14:paraId="4B8D881E" w14:textId="77777777" w:rsidR="007467C0" w:rsidRPr="00D42E06" w:rsidRDefault="007467C0" w:rsidP="00D42E06">
            <w:pPr>
              <w:pStyle w:val="TableBody"/>
              <w:rPr>
                <w:b/>
                <w:bCs/>
              </w:rPr>
            </w:pPr>
            <w:r w:rsidRPr="00D42E06">
              <w:rPr>
                <w:b/>
                <w:bCs/>
              </w:rPr>
              <w:t>Cycle</w:t>
            </w:r>
          </w:p>
        </w:tc>
        <w:tc>
          <w:tcPr>
            <w:tcW w:w="5750" w:type="dxa"/>
            <w:tcBorders>
              <w:top w:val="single" w:sz="4" w:space="0" w:color="auto"/>
              <w:left w:val="single" w:sz="4" w:space="0" w:color="auto"/>
              <w:bottom w:val="single" w:sz="4" w:space="0" w:color="auto"/>
              <w:right w:val="single" w:sz="4" w:space="0" w:color="auto"/>
            </w:tcBorders>
          </w:tcPr>
          <w:p w14:paraId="0FABC250" w14:textId="77777777" w:rsidR="007467C0" w:rsidRPr="00FB292A" w:rsidRDefault="007467C0" w:rsidP="00D42E06">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14:paraId="4B4A419E" w14:textId="77777777" w:rsidR="007467C0" w:rsidRPr="00FB292A" w:rsidRDefault="007467C0" w:rsidP="00D42E06">
            <w:pPr>
              <w:pStyle w:val="TableListBullet"/>
            </w:pPr>
            <w:r w:rsidRPr="00145A91">
              <w:rPr>
                <w:b/>
                <w:bCs/>
              </w:rPr>
              <w:t xml:space="preserve">Weekly – </w:t>
            </w:r>
            <w:r w:rsidRPr="00FB292A">
              <w:t>Service is done every week</w:t>
            </w:r>
          </w:p>
          <w:p w14:paraId="7AC419F8" w14:textId="77777777" w:rsidR="007467C0" w:rsidRPr="00FB292A" w:rsidRDefault="007467C0" w:rsidP="00D42E06">
            <w:pPr>
              <w:pStyle w:val="TableListBullet"/>
            </w:pPr>
            <w:r w:rsidRPr="00145A91">
              <w:rPr>
                <w:b/>
                <w:bCs/>
              </w:rPr>
              <w:t>Bi-Weekly –</w:t>
            </w:r>
            <w:r w:rsidRPr="00FB292A">
              <w:t xml:space="preserve"> Service is done every 2 weeks</w:t>
            </w:r>
          </w:p>
          <w:p w14:paraId="50253B8D" w14:textId="77777777" w:rsidR="007467C0" w:rsidRPr="00FB292A" w:rsidRDefault="007467C0" w:rsidP="00D42E06">
            <w:pPr>
              <w:pStyle w:val="TableListBullet"/>
            </w:pPr>
            <w:r w:rsidRPr="00145A91">
              <w:rPr>
                <w:b/>
                <w:bCs/>
              </w:rPr>
              <w:t>Tri-Weekly –</w:t>
            </w:r>
            <w:r w:rsidRPr="00FB292A">
              <w:t xml:space="preserve"> Service is done every 3 weeks</w:t>
            </w:r>
          </w:p>
          <w:p w14:paraId="3F6A5ED3" w14:textId="330D0FFB" w:rsidR="007467C0" w:rsidRPr="00FB292A" w:rsidRDefault="00145A91" w:rsidP="00D42E06">
            <w:pPr>
              <w:pStyle w:val="TableListBullet"/>
            </w:pPr>
            <w:r w:rsidRPr="00145A91">
              <w:rPr>
                <w:b/>
                <w:bCs/>
              </w:rPr>
              <w:t>Fourth</w:t>
            </w:r>
            <w:r w:rsidR="007467C0" w:rsidRPr="00145A91">
              <w:rPr>
                <w:b/>
                <w:bCs/>
              </w:rPr>
              <w:t xml:space="preserve"> Week –</w:t>
            </w:r>
            <w:r w:rsidR="007467C0" w:rsidRPr="00FB292A">
              <w:t xml:space="preserve"> Service is done every 4 weeks</w:t>
            </w:r>
          </w:p>
          <w:p w14:paraId="6EC48CE1" w14:textId="77777777" w:rsidR="007467C0" w:rsidRPr="00FB292A" w:rsidRDefault="007467C0" w:rsidP="00D42E06">
            <w:pPr>
              <w:pStyle w:val="TableListBullet"/>
            </w:pPr>
            <w:r w:rsidRPr="00145A91">
              <w:rPr>
                <w:b/>
                <w:bCs/>
              </w:rPr>
              <w:t>Monthly Week 1 –</w:t>
            </w:r>
            <w:r w:rsidRPr="00FB292A">
              <w:t xml:space="preserve"> Service is done only the first week of the month</w:t>
            </w:r>
          </w:p>
          <w:p w14:paraId="055D97D7" w14:textId="77777777" w:rsidR="007467C0" w:rsidRPr="00FB292A" w:rsidRDefault="007467C0" w:rsidP="00D42E06">
            <w:pPr>
              <w:pStyle w:val="TableListBullet"/>
            </w:pPr>
            <w:r w:rsidRPr="00145A91">
              <w:rPr>
                <w:b/>
                <w:bCs/>
              </w:rPr>
              <w:lastRenderedPageBreak/>
              <w:t>Monthly Week 2 –</w:t>
            </w:r>
            <w:r w:rsidRPr="00FB292A">
              <w:t xml:space="preserve"> Service is done only the second week of the month</w:t>
            </w:r>
          </w:p>
          <w:p w14:paraId="7296CF92" w14:textId="77777777" w:rsidR="007467C0" w:rsidRPr="00FB292A" w:rsidRDefault="007467C0" w:rsidP="00D42E06">
            <w:pPr>
              <w:pStyle w:val="TableListBullet"/>
            </w:pPr>
            <w:r w:rsidRPr="00145A91">
              <w:rPr>
                <w:b/>
                <w:bCs/>
              </w:rPr>
              <w:t>Monthly Week 3 –</w:t>
            </w:r>
            <w:r w:rsidRPr="00FB292A">
              <w:t xml:space="preserve"> Service is done only the third week of the month</w:t>
            </w:r>
          </w:p>
          <w:p w14:paraId="1EA60449" w14:textId="77777777" w:rsidR="007467C0" w:rsidRPr="00FB292A" w:rsidRDefault="007467C0" w:rsidP="00D42E06">
            <w:pPr>
              <w:pStyle w:val="TableListBullet"/>
            </w:pPr>
            <w:r w:rsidRPr="00145A91">
              <w:rPr>
                <w:b/>
                <w:bCs/>
              </w:rPr>
              <w:t>Split Week –</w:t>
            </w:r>
            <w:r w:rsidRPr="00FB292A">
              <w:t xml:space="preserve"> Service alternates on different schedules from one week to the next.</w:t>
            </w:r>
          </w:p>
        </w:tc>
      </w:tr>
      <w:tr w:rsidR="007467C0" w:rsidRPr="00A875AE" w14:paraId="2F3C074A" w14:textId="77777777" w:rsidTr="58CB5956">
        <w:tc>
          <w:tcPr>
            <w:tcW w:w="2300" w:type="dxa"/>
            <w:tcBorders>
              <w:top w:val="single" w:sz="4" w:space="0" w:color="auto"/>
              <w:left w:val="single" w:sz="4" w:space="0" w:color="auto"/>
              <w:bottom w:val="single" w:sz="4" w:space="0" w:color="auto"/>
              <w:right w:val="single" w:sz="4" w:space="0" w:color="auto"/>
            </w:tcBorders>
          </w:tcPr>
          <w:p w14:paraId="12DDDC96" w14:textId="77777777" w:rsidR="007467C0" w:rsidRPr="00D42E06" w:rsidRDefault="007467C0" w:rsidP="00D42E06">
            <w:pPr>
              <w:pStyle w:val="TableBody"/>
              <w:rPr>
                <w:b/>
                <w:bCs/>
              </w:rPr>
            </w:pPr>
            <w:r w:rsidRPr="00D42E06">
              <w:rPr>
                <w:b/>
                <w:bCs/>
              </w:rPr>
              <w:lastRenderedPageBreak/>
              <w:t>Lead Time</w:t>
            </w:r>
          </w:p>
          <w:p w14:paraId="64642967"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195361F" w14:textId="53F6E19B" w:rsidR="007467C0" w:rsidRPr="00FB292A" w:rsidRDefault="007467C0" w:rsidP="00D42E06">
            <w:pPr>
              <w:pStyle w:val="TableBody"/>
            </w:pPr>
            <w:r w:rsidRPr="00FB292A">
              <w:t xml:space="preserve">The Lead Time is the time required by the carrier, in advance of delivery, that an order must be placed. </w:t>
            </w:r>
          </w:p>
          <w:p w14:paraId="044A3E13" w14:textId="39B24B42" w:rsidR="007467C0" w:rsidRPr="00FB292A" w:rsidRDefault="005C033D" w:rsidP="00D42E06">
            <w:pPr>
              <w:pStyle w:val="TableBody"/>
            </w:pPr>
            <w:r>
              <w:rPr>
                <w:b/>
                <w:bCs/>
                <w:u w:val="single"/>
              </w:rPr>
              <w:t xml:space="preserve">For </w:t>
            </w:r>
            <w:r w:rsidR="007C21F2" w:rsidRPr="00145A91">
              <w:rPr>
                <w:b/>
                <w:bCs/>
                <w:u w:val="single"/>
              </w:rPr>
              <w:t>E</w:t>
            </w:r>
            <w:r w:rsidR="007467C0" w:rsidRPr="00145A91">
              <w:rPr>
                <w:b/>
                <w:bCs/>
                <w:u w:val="single"/>
              </w:rPr>
              <w:t>xample,</w:t>
            </w:r>
            <w:r w:rsidR="007467C0" w:rsidRPr="00FB292A">
              <w:t xml:space="preserve"> If an order placed today can be delivered tomorrow, then the Lead Time is defined as 1. </w:t>
            </w:r>
          </w:p>
        </w:tc>
      </w:tr>
      <w:tr w:rsidR="007467C0" w:rsidRPr="00A875AE" w14:paraId="794786B9" w14:textId="77777777" w:rsidTr="58CB5956">
        <w:tc>
          <w:tcPr>
            <w:tcW w:w="2300" w:type="dxa"/>
            <w:tcBorders>
              <w:top w:val="single" w:sz="4" w:space="0" w:color="auto"/>
              <w:left w:val="single" w:sz="4" w:space="0" w:color="auto"/>
              <w:bottom w:val="single" w:sz="4" w:space="0" w:color="auto"/>
              <w:right w:val="single" w:sz="4" w:space="0" w:color="auto"/>
            </w:tcBorders>
          </w:tcPr>
          <w:p w14:paraId="2CF0780D" w14:textId="77777777" w:rsidR="007467C0" w:rsidRPr="00D42E06" w:rsidRDefault="007467C0" w:rsidP="00D42E06">
            <w:pPr>
              <w:pStyle w:val="TableBody"/>
              <w:rPr>
                <w:b/>
                <w:bCs/>
              </w:rPr>
            </w:pPr>
            <w:r w:rsidRPr="00D42E06">
              <w:rPr>
                <w:b/>
                <w:bCs/>
              </w:rPr>
              <w:t>Lead Time</w:t>
            </w:r>
          </w:p>
          <w:p w14:paraId="203A6038"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A8A017B" w14:textId="77777777" w:rsidR="007467C0" w:rsidRPr="00FB292A" w:rsidRDefault="007467C0" w:rsidP="00D42E06">
            <w:pPr>
              <w:pStyle w:val="TableBody"/>
            </w:pPr>
            <w:r w:rsidRPr="00FB292A">
              <w:t>The Lead Time is the time required by the carrier, in advance of a return of cash, that a return order must be placed.</w:t>
            </w:r>
          </w:p>
          <w:p w14:paraId="1B67D448" w14:textId="57838669" w:rsidR="007467C0" w:rsidRPr="00FB292A" w:rsidRDefault="005C033D" w:rsidP="00D42E06">
            <w:pPr>
              <w:pStyle w:val="TableBody"/>
            </w:pPr>
            <w:r>
              <w:rPr>
                <w:b/>
                <w:bCs/>
                <w:u w:val="single"/>
              </w:rPr>
              <w:t xml:space="preserve">For </w:t>
            </w:r>
            <w:r w:rsidR="0064377D" w:rsidRPr="00145A91">
              <w:rPr>
                <w:b/>
                <w:bCs/>
                <w:u w:val="single"/>
              </w:rPr>
              <w:t>E</w:t>
            </w:r>
            <w:r w:rsidR="007467C0" w:rsidRPr="00145A91">
              <w:rPr>
                <w:b/>
                <w:bCs/>
                <w:u w:val="single"/>
              </w:rPr>
              <w:t>xample,</w:t>
            </w:r>
            <w:r w:rsidR="007467C0" w:rsidRPr="00FB292A">
              <w:t xml:space="preserve"> if a Return Order is placed today and will be picked up tomorrow, then the Lead Time is 1.</w:t>
            </w:r>
          </w:p>
        </w:tc>
      </w:tr>
      <w:tr w:rsidR="007467C0" w:rsidRPr="00A875AE" w14:paraId="3D635AD4" w14:textId="77777777" w:rsidTr="58CB5956">
        <w:tc>
          <w:tcPr>
            <w:tcW w:w="2300" w:type="dxa"/>
            <w:tcBorders>
              <w:top w:val="single" w:sz="4" w:space="0" w:color="auto"/>
              <w:left w:val="single" w:sz="4" w:space="0" w:color="auto"/>
              <w:bottom w:val="single" w:sz="4" w:space="0" w:color="auto"/>
              <w:right w:val="single" w:sz="4" w:space="0" w:color="auto"/>
            </w:tcBorders>
          </w:tcPr>
          <w:p w14:paraId="48086CBB" w14:textId="77777777" w:rsidR="007467C0" w:rsidRPr="00D42E06" w:rsidRDefault="007467C0" w:rsidP="00D42E06">
            <w:pPr>
              <w:pStyle w:val="TableBody"/>
              <w:rPr>
                <w:b/>
                <w:bCs/>
              </w:rPr>
            </w:pPr>
            <w:r w:rsidRPr="00D42E06">
              <w:rPr>
                <w:b/>
                <w:bCs/>
              </w:rPr>
              <w:t xml:space="preserve">EOD Return Time </w:t>
            </w:r>
          </w:p>
          <w:p w14:paraId="06400FCA"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62AA614B" w14:textId="252A801D" w:rsidR="007467C0" w:rsidRPr="00FB292A" w:rsidRDefault="007467C0" w:rsidP="00D42E06">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r w:rsidR="00E22853">
              <w:t>-of-the-</w:t>
            </w:r>
            <w:r w:rsidRPr="00FB292A">
              <w:t>day (BOD) return time is assumed. This includes one less day of demand in the calculation of the return recommendation.</w:t>
            </w:r>
          </w:p>
        </w:tc>
      </w:tr>
      <w:tr w:rsidR="007467C0" w:rsidRPr="00A875AE" w14:paraId="54F87AF3" w14:textId="77777777" w:rsidTr="58CB5956">
        <w:tc>
          <w:tcPr>
            <w:tcW w:w="2300" w:type="dxa"/>
            <w:tcBorders>
              <w:top w:val="single" w:sz="4" w:space="0" w:color="auto"/>
              <w:left w:val="single" w:sz="4" w:space="0" w:color="auto"/>
              <w:bottom w:val="single" w:sz="4" w:space="0" w:color="auto"/>
              <w:right w:val="single" w:sz="4" w:space="0" w:color="auto"/>
            </w:tcBorders>
          </w:tcPr>
          <w:p w14:paraId="27A05607" w14:textId="77777777" w:rsidR="007467C0" w:rsidRPr="00D42E06" w:rsidRDefault="007467C0" w:rsidP="00D42E06">
            <w:pPr>
              <w:pStyle w:val="TableBody"/>
              <w:rPr>
                <w:b/>
                <w:bCs/>
              </w:rPr>
            </w:pPr>
            <w:r w:rsidRPr="00D42E06">
              <w:rPr>
                <w:b/>
                <w:bCs/>
              </w:rPr>
              <w:t>Lead Time</w:t>
            </w:r>
          </w:p>
          <w:p w14:paraId="4D110A4E" w14:textId="77777777" w:rsidR="007467C0" w:rsidRPr="00D42E06" w:rsidRDefault="007467C0" w:rsidP="00D42E06">
            <w:pPr>
              <w:pStyle w:val="TableBody"/>
            </w:pPr>
            <w:r w:rsidRPr="00D42E06">
              <w:t>(Unplanned Orders)</w:t>
            </w:r>
          </w:p>
        </w:tc>
        <w:tc>
          <w:tcPr>
            <w:tcW w:w="5750" w:type="dxa"/>
            <w:tcBorders>
              <w:top w:val="single" w:sz="4" w:space="0" w:color="auto"/>
              <w:left w:val="single" w:sz="4" w:space="0" w:color="auto"/>
              <w:bottom w:val="single" w:sz="4" w:space="0" w:color="auto"/>
              <w:right w:val="single" w:sz="4" w:space="0" w:color="auto"/>
            </w:tcBorders>
          </w:tcPr>
          <w:p w14:paraId="21C54248" w14:textId="77777777" w:rsidR="007467C0" w:rsidRPr="00FB292A" w:rsidRDefault="007467C0" w:rsidP="00D42E06">
            <w:pPr>
              <w:pStyle w:val="TableBody"/>
            </w:pPr>
            <w:r w:rsidRPr="00FB292A">
              <w:t>The Lead Time is the time required by the carrier, in advance of an emergency order of cash, that an emergency order must be placed.</w:t>
            </w:r>
          </w:p>
          <w:p w14:paraId="278C85DF" w14:textId="70EE020D" w:rsidR="007467C0" w:rsidRPr="00FB292A" w:rsidRDefault="005C033D" w:rsidP="00D42E06">
            <w:pPr>
              <w:pStyle w:val="TableBody"/>
            </w:pPr>
            <w:r>
              <w:rPr>
                <w:b/>
                <w:bCs/>
                <w:u w:val="single"/>
              </w:rPr>
              <w:t xml:space="preserve">For </w:t>
            </w:r>
            <w:r w:rsidR="00734EF0" w:rsidRPr="00145A91">
              <w:rPr>
                <w:b/>
                <w:bCs/>
                <w:u w:val="single"/>
              </w:rPr>
              <w:t>E</w:t>
            </w:r>
            <w:r w:rsidR="007467C0" w:rsidRPr="00145A91">
              <w:rPr>
                <w:b/>
                <w:bCs/>
                <w:u w:val="single"/>
              </w:rPr>
              <w:t>xample</w:t>
            </w:r>
            <w:r w:rsidR="007467C0" w:rsidRPr="00FB292A">
              <w:t>, if an Emergency Order is placed today and will be delivered today, then the Lead Time is 0.</w:t>
            </w:r>
          </w:p>
        </w:tc>
      </w:tr>
      <w:tr w:rsidR="007467C0" w:rsidRPr="00A875AE" w14:paraId="3DB0CB8C" w14:textId="77777777" w:rsidTr="58CB5956">
        <w:tc>
          <w:tcPr>
            <w:tcW w:w="2300" w:type="dxa"/>
            <w:tcBorders>
              <w:top w:val="single" w:sz="4" w:space="0" w:color="auto"/>
              <w:left w:val="single" w:sz="4" w:space="0" w:color="auto"/>
              <w:bottom w:val="single" w:sz="4" w:space="0" w:color="auto"/>
              <w:right w:val="single" w:sz="4" w:space="0" w:color="auto"/>
            </w:tcBorders>
          </w:tcPr>
          <w:p w14:paraId="5B91AC4B" w14:textId="77777777" w:rsidR="007467C0" w:rsidRPr="00D42E06" w:rsidRDefault="007467C0" w:rsidP="00D42E06">
            <w:pPr>
              <w:pStyle w:val="TableBody"/>
              <w:rPr>
                <w:b/>
                <w:bCs/>
              </w:rPr>
            </w:pPr>
            <w:r w:rsidRPr="00D42E06">
              <w:rPr>
                <w:b/>
                <w:bCs/>
              </w:rPr>
              <w:t>Unplanned Service Days</w:t>
            </w:r>
          </w:p>
        </w:tc>
        <w:tc>
          <w:tcPr>
            <w:tcW w:w="5750" w:type="dxa"/>
            <w:tcBorders>
              <w:top w:val="single" w:sz="4" w:space="0" w:color="auto"/>
              <w:left w:val="single" w:sz="4" w:space="0" w:color="auto"/>
              <w:bottom w:val="single" w:sz="4" w:space="0" w:color="auto"/>
              <w:right w:val="single" w:sz="4" w:space="0" w:color="auto"/>
            </w:tcBorders>
          </w:tcPr>
          <w:p w14:paraId="7E8BA849" w14:textId="16FDF0A0" w:rsidR="007467C0" w:rsidRPr="00FB292A" w:rsidRDefault="007467C0" w:rsidP="00D42E06">
            <w:pPr>
              <w:pStyle w:val="TableBody"/>
            </w:pPr>
            <w:r w:rsidRPr="00FB292A">
              <w:t>An Unplanned or Emergency delivery falls outside the Lead Time for normal deliveries.</w:t>
            </w:r>
          </w:p>
          <w:p w14:paraId="4EC40010" w14:textId="668A3621" w:rsidR="007467C0" w:rsidRPr="00FB292A" w:rsidRDefault="007467C0" w:rsidP="00D42E06">
            <w:pPr>
              <w:pStyle w:val="TableBody"/>
            </w:pPr>
            <w:r w:rsidRPr="00FB292A">
              <w:t>An Unplanned Delivery is a movement of cash to a Cashpoint that can be initiated on short notice. As a result, these types of service</w:t>
            </w:r>
            <w:r w:rsidR="00123214">
              <w:t>s</w:t>
            </w:r>
            <w:r w:rsidRPr="00FB292A">
              <w:t xml:space="preserve"> are generally more expensive and are avoided at all costs. It is, however, the goal of OptiVault to keep Cashpoints running at all costs and therefore emergencies will be generated to protect a Cashpoint from falling short. </w:t>
            </w:r>
          </w:p>
          <w:p w14:paraId="50435647" w14:textId="77777777" w:rsidR="007467C0" w:rsidRPr="00FB292A" w:rsidRDefault="007467C0" w:rsidP="00D42E06">
            <w:pPr>
              <w:pStyle w:val="TableBody"/>
            </w:pPr>
            <w:r w:rsidRPr="00FB292A">
              <w:t xml:space="preserve">In some instances, institutions choose not to use emergencies or limit them to specific days. </w:t>
            </w:r>
          </w:p>
          <w:p w14:paraId="4251D449" w14:textId="77777777" w:rsidR="007467C0" w:rsidRPr="00FB292A" w:rsidRDefault="007467C0" w:rsidP="00D42E06">
            <w:pPr>
              <w:pStyle w:val="TableBody"/>
            </w:pPr>
            <w:r w:rsidRPr="00FB292A">
              <w:t>The following scenarios for unplanned deliveries are supported:</w:t>
            </w:r>
          </w:p>
          <w:p w14:paraId="5849BCF9" w14:textId="77777777" w:rsidR="007467C0" w:rsidRPr="00FB292A" w:rsidRDefault="007467C0" w:rsidP="00D42E06">
            <w:pPr>
              <w:pStyle w:val="TableBody"/>
            </w:pPr>
            <w:r w:rsidRPr="00FB292A">
              <w:lastRenderedPageBreak/>
              <w:t xml:space="preserve">NYYYYYN, where Mon-Fri are the available days for emergency deliveries. </w:t>
            </w:r>
          </w:p>
          <w:p w14:paraId="1FE38F19" w14:textId="77777777" w:rsidR="007467C0" w:rsidRPr="00FB292A" w:rsidRDefault="007467C0" w:rsidP="00D42E06">
            <w:pPr>
              <w:pStyle w:val="TableBody"/>
            </w:pPr>
            <w:r w:rsidRPr="00FB292A">
              <w:t>NYYYYYY, where Mon-Sat are the available days for emergency deliveries.</w:t>
            </w:r>
          </w:p>
          <w:p w14:paraId="77F58879" w14:textId="77777777" w:rsidR="007467C0" w:rsidRPr="00FB292A" w:rsidRDefault="007467C0" w:rsidP="00D42E06">
            <w:pPr>
              <w:pStyle w:val="TableBody"/>
            </w:pPr>
            <w:r w:rsidRPr="00FB292A">
              <w:t>YYYYYYY, where Sun-Sat are the available days for emergency deliveries.</w:t>
            </w:r>
          </w:p>
          <w:p w14:paraId="2181745B" w14:textId="1072720C" w:rsidR="007467C0" w:rsidRPr="00FB292A" w:rsidRDefault="007467C0" w:rsidP="00D42E06">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r w:rsidR="002D6604">
              <w:t>pre-emptive alerts</w:t>
            </w:r>
            <w:r w:rsidRPr="00FB292A">
              <w:t xml:space="preserve"> report to warn of any Cashpoints running low on cash.</w:t>
            </w:r>
          </w:p>
          <w:p w14:paraId="4F16EDE2" w14:textId="77777777" w:rsidR="007467C0" w:rsidRPr="00FB292A" w:rsidRDefault="007467C0" w:rsidP="00D42E06">
            <w:pPr>
              <w:pStyle w:val="TableBody"/>
            </w:pPr>
            <w:r w:rsidRPr="00FB292A">
              <w:t>Taking the decision to avoid emergencies in OptiVault may be a dangerous practice since the user disables the only way OptiVault can alert the user when Cashpoints are running low on cash.</w:t>
            </w:r>
          </w:p>
        </w:tc>
      </w:tr>
      <w:tr w:rsidR="007467C0" w:rsidRPr="00A875AE" w14:paraId="430A09B5" w14:textId="77777777" w:rsidTr="58CB5956">
        <w:tc>
          <w:tcPr>
            <w:tcW w:w="2300" w:type="dxa"/>
            <w:tcBorders>
              <w:top w:val="single" w:sz="4" w:space="0" w:color="auto"/>
              <w:left w:val="single" w:sz="4" w:space="0" w:color="auto"/>
              <w:bottom w:val="single" w:sz="4" w:space="0" w:color="auto"/>
              <w:right w:val="single" w:sz="4" w:space="0" w:color="auto"/>
            </w:tcBorders>
          </w:tcPr>
          <w:p w14:paraId="427D8889" w14:textId="77777777" w:rsidR="007467C0" w:rsidRPr="00D42E06" w:rsidRDefault="007467C0" w:rsidP="00D42E06">
            <w:pPr>
              <w:pStyle w:val="TableBody"/>
              <w:rPr>
                <w:b/>
                <w:bCs/>
              </w:rPr>
            </w:pPr>
            <w:r w:rsidRPr="00D42E06">
              <w:rPr>
                <w:b/>
                <w:bCs/>
              </w:rPr>
              <w:lastRenderedPageBreak/>
              <w:t>Save Button</w:t>
            </w:r>
          </w:p>
        </w:tc>
        <w:tc>
          <w:tcPr>
            <w:tcW w:w="5750" w:type="dxa"/>
            <w:tcBorders>
              <w:top w:val="single" w:sz="4" w:space="0" w:color="auto"/>
              <w:left w:val="single" w:sz="4" w:space="0" w:color="auto"/>
              <w:bottom w:val="single" w:sz="4" w:space="0" w:color="auto"/>
              <w:right w:val="single" w:sz="4" w:space="0" w:color="auto"/>
            </w:tcBorders>
          </w:tcPr>
          <w:p w14:paraId="64EBBEF8" w14:textId="77777777" w:rsidR="007467C0" w:rsidRPr="00FB292A" w:rsidRDefault="007467C0" w:rsidP="00D42E06">
            <w:pPr>
              <w:pStyle w:val="TableBody"/>
            </w:pPr>
            <w:r w:rsidRPr="00FB292A">
              <w:t>Saves the Service Days parameters.</w:t>
            </w:r>
          </w:p>
        </w:tc>
      </w:tr>
    </w:tbl>
    <w:p w14:paraId="2BF879B5" w14:textId="77777777" w:rsidR="00D42E06" w:rsidRDefault="00D42E06" w:rsidP="005C033D">
      <w:pPr>
        <w:pStyle w:val="BodyText"/>
      </w:pPr>
      <w:bookmarkStart w:id="243" w:name="_Ref245719415"/>
      <w:bookmarkStart w:id="244" w:name="_Toc74556356"/>
    </w:p>
    <w:p w14:paraId="732347E2" w14:textId="2BB07801" w:rsidR="007467C0" w:rsidRDefault="007467C0" w:rsidP="007467C0">
      <w:pPr>
        <w:pStyle w:val="Heading3"/>
      </w:pPr>
      <w:bookmarkStart w:id="245" w:name="_Toc127491545"/>
      <w:bookmarkStart w:id="246" w:name="_Toc133973708"/>
      <w:r>
        <w:t>Cashpoint</w:t>
      </w:r>
      <w:r>
        <w:rPr>
          <w:rFonts w:ascii="Wingdings" w:hAnsi="Wingdings"/>
        </w:rPr>
        <w:t></w:t>
      </w:r>
      <w:r>
        <w:t>Basic</w:t>
      </w:r>
      <w:r>
        <w:rPr>
          <w:rFonts w:ascii="Wingdings" w:hAnsi="Wingdings"/>
        </w:rPr>
        <w:t></w:t>
      </w:r>
      <w:r>
        <w:t>Cashpoints</w:t>
      </w:r>
      <w:bookmarkEnd w:id="243"/>
      <w:bookmarkEnd w:id="244"/>
      <w:bookmarkEnd w:id="245"/>
      <w:bookmarkEnd w:id="246"/>
    </w:p>
    <w:p w14:paraId="2B898EDB" w14:textId="77777777" w:rsidR="007467C0" w:rsidRDefault="007467C0" w:rsidP="00BC32D9">
      <w:pPr>
        <w:pStyle w:val="BodyText"/>
      </w:pPr>
      <w:r>
        <w:t>This topic relates to the following Cashpoint types:</w:t>
      </w:r>
    </w:p>
    <w:p w14:paraId="573A34CF" w14:textId="77777777" w:rsidR="007467C0" w:rsidRDefault="007467C0" w:rsidP="002B7987">
      <w:pPr>
        <w:pStyle w:val="ListBullet"/>
      </w:pPr>
      <w:r>
        <w:fldChar w:fldCharType="begin"/>
      </w:r>
      <w:r>
        <w:instrText xml:space="preserve"> REF _Ref245724195 \h  \* MERGEFORMAT </w:instrText>
      </w:r>
      <w:r>
        <w:fldChar w:fldCharType="separate"/>
      </w:r>
      <w:r>
        <w:t>Vault</w:t>
      </w:r>
      <w:r>
        <w:fldChar w:fldCharType="end"/>
      </w:r>
    </w:p>
    <w:p w14:paraId="6F08CD73" w14:textId="2BCFE73F" w:rsidR="007467C0" w:rsidRDefault="007467C0" w:rsidP="002B7987">
      <w:pPr>
        <w:pStyle w:val="ListBullet"/>
      </w:pPr>
      <w:r>
        <w:fldChar w:fldCharType="begin"/>
      </w:r>
      <w:r>
        <w:instrText xml:space="preserve"> REF _Ref245724200 \h  \* MERGEFORMAT </w:instrText>
      </w:r>
      <w:r>
        <w:fldChar w:fldCharType="separate"/>
      </w:r>
      <w:r>
        <w:t>Commercial</w:t>
      </w:r>
      <w:r>
        <w:fldChar w:fldCharType="end"/>
      </w:r>
    </w:p>
    <w:p w14:paraId="3FBEB654" w14:textId="77777777" w:rsidR="007467C0" w:rsidRDefault="007467C0" w:rsidP="007467C0">
      <w:pPr>
        <w:pStyle w:val="Caption"/>
      </w:pPr>
      <w:bookmarkStart w:id="247" w:name="_Toc74556651"/>
      <w:r>
        <w:t xml:space="preserve">Table </w:t>
      </w:r>
      <w:r>
        <w:fldChar w:fldCharType="begin"/>
      </w:r>
      <w:r>
        <w:instrText xml:space="preserve"> SEQ Table \* ARABIC </w:instrText>
      </w:r>
      <w:r>
        <w:fldChar w:fldCharType="separate"/>
      </w:r>
      <w:r>
        <w:rPr>
          <w:noProof/>
        </w:rPr>
        <w:t>12</w:t>
      </w:r>
      <w:r>
        <w:rPr>
          <w:noProof/>
        </w:rPr>
        <w:fldChar w:fldCharType="end"/>
      </w:r>
      <w:r>
        <w:t>: Cashpoints</w:t>
      </w:r>
      <w:r w:rsidRPr="00585CB8">
        <w:t xml:space="preserve"> Description</w:t>
      </w:r>
      <w:bookmarkEnd w:id="247"/>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CFEA0B" w14:textId="77777777" w:rsidTr="00145A91">
        <w:trPr>
          <w:tblHeader/>
        </w:trPr>
        <w:tc>
          <w:tcPr>
            <w:tcW w:w="2300" w:type="dxa"/>
            <w:shd w:val="clear" w:color="auto" w:fill="60C03A"/>
          </w:tcPr>
          <w:p w14:paraId="1265909B" w14:textId="77777777" w:rsidR="007467C0" w:rsidRPr="002B7987" w:rsidRDefault="007467C0" w:rsidP="003A7450">
            <w:pPr>
              <w:pStyle w:val="TableHeader"/>
            </w:pPr>
            <w:r w:rsidRPr="002B7987">
              <w:t>Field Name</w:t>
            </w:r>
          </w:p>
        </w:tc>
        <w:tc>
          <w:tcPr>
            <w:tcW w:w="5750" w:type="dxa"/>
            <w:shd w:val="clear" w:color="auto" w:fill="60C03A"/>
          </w:tcPr>
          <w:p w14:paraId="5D6946D9" w14:textId="77777777" w:rsidR="007467C0" w:rsidRPr="002B7987" w:rsidRDefault="007467C0" w:rsidP="003A7450">
            <w:pPr>
              <w:pStyle w:val="TableHeader"/>
            </w:pPr>
            <w:r w:rsidRPr="002B7987">
              <w:t>Description</w:t>
            </w:r>
          </w:p>
        </w:tc>
      </w:tr>
      <w:tr w:rsidR="007467C0" w:rsidRPr="00A875AE" w14:paraId="52C16A71" w14:textId="77777777" w:rsidTr="00145A91">
        <w:tc>
          <w:tcPr>
            <w:tcW w:w="2300" w:type="dxa"/>
          </w:tcPr>
          <w:p w14:paraId="05528177" w14:textId="77777777" w:rsidR="007467C0" w:rsidRPr="00145A91" w:rsidRDefault="007467C0" w:rsidP="002B7987">
            <w:pPr>
              <w:pStyle w:val="TableBody"/>
              <w:rPr>
                <w:b/>
                <w:bCs/>
              </w:rPr>
            </w:pPr>
            <w:r w:rsidRPr="00145A91">
              <w:rPr>
                <w:b/>
                <w:bCs/>
              </w:rPr>
              <w:t>Add Cashpoint Vault</w:t>
            </w:r>
          </w:p>
        </w:tc>
        <w:tc>
          <w:tcPr>
            <w:tcW w:w="5750" w:type="dxa"/>
          </w:tcPr>
          <w:p w14:paraId="493D610F" w14:textId="77777777" w:rsidR="007467C0" w:rsidRPr="00FB292A" w:rsidRDefault="007467C0" w:rsidP="002B7987">
            <w:pPr>
              <w:pStyle w:val="TableBody"/>
            </w:pPr>
            <w:r w:rsidRPr="00FB292A">
              <w:t xml:space="preserve">This field allows the user to type in the Cashpoint ID that will be added to the Vault. This can be done by entering a valid Cashpoint ID and clicking the </w:t>
            </w:r>
            <w:r w:rsidRPr="00145A91">
              <w:rPr>
                <w:b/>
                <w:bCs/>
              </w:rPr>
              <w:t>‘Add’</w:t>
            </w:r>
            <w:r w:rsidRPr="00FB292A">
              <w:t xml:space="preserve"> button. The analyst can also click the Browse button to search for a Cashpoint.</w:t>
            </w:r>
          </w:p>
        </w:tc>
      </w:tr>
      <w:tr w:rsidR="007467C0" w:rsidRPr="00A875AE" w14:paraId="0D8C0198" w14:textId="77777777" w:rsidTr="00145A91">
        <w:tc>
          <w:tcPr>
            <w:tcW w:w="2300" w:type="dxa"/>
          </w:tcPr>
          <w:p w14:paraId="611D63C4" w14:textId="77777777" w:rsidR="007467C0" w:rsidRPr="00145A91" w:rsidRDefault="007467C0" w:rsidP="002B7987">
            <w:pPr>
              <w:pStyle w:val="TableBody"/>
              <w:rPr>
                <w:b/>
                <w:bCs/>
              </w:rPr>
            </w:pPr>
            <w:r w:rsidRPr="00145A91">
              <w:rPr>
                <w:b/>
                <w:bCs/>
              </w:rPr>
              <w:t>Add Button</w:t>
            </w:r>
          </w:p>
        </w:tc>
        <w:tc>
          <w:tcPr>
            <w:tcW w:w="5750" w:type="dxa"/>
          </w:tcPr>
          <w:p w14:paraId="3F893390" w14:textId="67843C09" w:rsidR="007467C0" w:rsidRPr="00FB292A" w:rsidRDefault="007467C0" w:rsidP="002B7987">
            <w:pPr>
              <w:pStyle w:val="TableBody"/>
            </w:pPr>
            <w:r w:rsidRPr="00FB292A">
              <w:t xml:space="preserve">Adds a new Cashpoint to the Vault by entering a valid Cashpoint ID </w:t>
            </w:r>
            <w:r w:rsidR="005348D4">
              <w:t>in</w:t>
            </w:r>
            <w:r w:rsidRPr="00FB292A">
              <w:t>to the field adjacent to this button.</w:t>
            </w:r>
          </w:p>
        </w:tc>
      </w:tr>
      <w:tr w:rsidR="007467C0" w:rsidRPr="00A875AE" w14:paraId="0432F5C4" w14:textId="77777777" w:rsidTr="00145A91">
        <w:tc>
          <w:tcPr>
            <w:tcW w:w="2300" w:type="dxa"/>
          </w:tcPr>
          <w:p w14:paraId="4F25D55F" w14:textId="77777777" w:rsidR="007467C0" w:rsidRPr="00145A91" w:rsidRDefault="007467C0" w:rsidP="002B7987">
            <w:pPr>
              <w:pStyle w:val="TableBody"/>
              <w:rPr>
                <w:b/>
                <w:bCs/>
              </w:rPr>
            </w:pPr>
            <w:r w:rsidRPr="00145A91">
              <w:rPr>
                <w:b/>
                <w:bCs/>
              </w:rPr>
              <w:t>Browse Button</w:t>
            </w:r>
          </w:p>
        </w:tc>
        <w:tc>
          <w:tcPr>
            <w:tcW w:w="5750" w:type="dxa"/>
          </w:tcPr>
          <w:p w14:paraId="79777D58" w14:textId="77777777" w:rsidR="007467C0" w:rsidRPr="00FB292A" w:rsidRDefault="007467C0" w:rsidP="002B7987">
            <w:pPr>
              <w:pStyle w:val="TableBody"/>
            </w:pPr>
            <w:r w:rsidRPr="00FB292A">
              <w:t xml:space="preserve">Allows analysts to browse all the available Cashpoints on the system to add to the Vault. </w:t>
            </w:r>
          </w:p>
          <w:p w14:paraId="78107F05" w14:textId="77777777" w:rsidR="007467C0" w:rsidRPr="00FB292A" w:rsidRDefault="007467C0" w:rsidP="002B7987">
            <w:pPr>
              <w:pStyle w:val="TableBody"/>
            </w:pPr>
            <w:r w:rsidRPr="00FB292A">
              <w:t>After clicking this button, the analyst will be prompted with a search page where they can search by:</w:t>
            </w:r>
          </w:p>
          <w:p w14:paraId="2BE5CBF1" w14:textId="77777777" w:rsidR="007467C0" w:rsidRPr="00FB292A" w:rsidRDefault="007467C0" w:rsidP="002B7987">
            <w:pPr>
              <w:pStyle w:val="TableListBullet"/>
            </w:pPr>
            <w:r w:rsidRPr="00FB292A">
              <w:t>Cashpoint ID</w:t>
            </w:r>
          </w:p>
          <w:p w14:paraId="29CDB066" w14:textId="77777777" w:rsidR="007467C0" w:rsidRPr="00FB292A" w:rsidRDefault="007467C0" w:rsidP="002B7987">
            <w:pPr>
              <w:pStyle w:val="TableListBullet"/>
            </w:pPr>
            <w:r w:rsidRPr="00FB292A">
              <w:t>Name</w:t>
            </w:r>
          </w:p>
          <w:p w14:paraId="52F4F658" w14:textId="77777777" w:rsidR="007467C0" w:rsidRPr="00FB292A" w:rsidRDefault="007467C0" w:rsidP="002B7987">
            <w:pPr>
              <w:pStyle w:val="TableListBullet"/>
            </w:pPr>
            <w:r w:rsidRPr="00FB292A">
              <w:t>Depot</w:t>
            </w:r>
          </w:p>
          <w:p w14:paraId="1A9B7E24" w14:textId="77777777" w:rsidR="007467C0" w:rsidRPr="00FB292A" w:rsidRDefault="007467C0" w:rsidP="002B7987">
            <w:pPr>
              <w:pStyle w:val="TableListBullet"/>
            </w:pPr>
            <w:r w:rsidRPr="00FB292A">
              <w:lastRenderedPageBreak/>
              <w:t>Center</w:t>
            </w:r>
          </w:p>
          <w:p w14:paraId="5A42DB55" w14:textId="77777777" w:rsidR="007467C0" w:rsidRPr="00FB292A" w:rsidRDefault="007467C0" w:rsidP="002B7987">
            <w:pPr>
              <w:pStyle w:val="TableListBullet"/>
            </w:pPr>
            <w:r w:rsidRPr="00FB292A">
              <w:t>Region</w:t>
            </w:r>
          </w:p>
          <w:p w14:paraId="51E524D1" w14:textId="77777777" w:rsidR="007467C0" w:rsidRPr="00FB292A" w:rsidRDefault="007467C0" w:rsidP="002B7987">
            <w:pPr>
              <w:pStyle w:val="TableBody"/>
            </w:pPr>
            <w:r w:rsidRPr="00FB292A">
              <w:t>The user can also enter the default Delivery and Return Transit times that will apply once the Cashpoints are selected and added.</w:t>
            </w:r>
          </w:p>
          <w:p w14:paraId="5EC25711" w14:textId="77777777" w:rsidR="007467C0" w:rsidRPr="00FB292A" w:rsidRDefault="007467C0" w:rsidP="002B7987">
            <w:pPr>
              <w:pStyle w:val="TableBody"/>
            </w:pPr>
            <w:r w:rsidRPr="00FB292A">
              <w:t>Once the user has searched for a Cashpoint, they can check the desired Cashpoints and click the ‘Add’ button at the bottom of the page to add the selected Cashpoints to the Vault.</w:t>
            </w:r>
          </w:p>
          <w:p w14:paraId="60930BA7" w14:textId="77777777" w:rsidR="007467C0" w:rsidRPr="00FB292A" w:rsidRDefault="007467C0" w:rsidP="00145A91">
            <w:pPr>
              <w:pStyle w:val="TableNote"/>
            </w:pPr>
            <w:r w:rsidRPr="00145A91">
              <w:rPr>
                <w:b/>
                <w:bCs/>
              </w:rPr>
              <w:t>Note:</w:t>
            </w:r>
            <w:r w:rsidRPr="00FB292A">
              <w:t xml:space="preserve"> A Cashpoint ID can only belong to one Vault, therefore it is possible that if a particular Cashpoint is not found while browsing that the Cashpoint has already been assigned to another Cashpoint.</w:t>
            </w:r>
          </w:p>
        </w:tc>
      </w:tr>
      <w:tr w:rsidR="007467C0" w:rsidRPr="00A875AE" w14:paraId="4D78355C" w14:textId="77777777" w:rsidTr="00145A91">
        <w:tc>
          <w:tcPr>
            <w:tcW w:w="2300" w:type="dxa"/>
          </w:tcPr>
          <w:p w14:paraId="320B097D" w14:textId="77777777" w:rsidR="007467C0" w:rsidRPr="00145A91" w:rsidRDefault="007467C0" w:rsidP="002B7987">
            <w:pPr>
              <w:pStyle w:val="TableBody"/>
              <w:rPr>
                <w:b/>
                <w:bCs/>
              </w:rPr>
            </w:pPr>
            <w:r w:rsidRPr="00145A91">
              <w:rPr>
                <w:b/>
                <w:bCs/>
              </w:rPr>
              <w:lastRenderedPageBreak/>
              <w:t>ID</w:t>
            </w:r>
          </w:p>
        </w:tc>
        <w:tc>
          <w:tcPr>
            <w:tcW w:w="5750" w:type="dxa"/>
          </w:tcPr>
          <w:p w14:paraId="6C77DD78" w14:textId="77777777" w:rsidR="007467C0" w:rsidRPr="00FB292A" w:rsidRDefault="007467C0" w:rsidP="002B7987">
            <w:pPr>
              <w:pStyle w:val="TableBody"/>
            </w:pPr>
            <w:r w:rsidRPr="00FB292A">
              <w:t>Unique alpha-numeric Cashpoint ID that is currently assigned to the selected Vault</w:t>
            </w:r>
          </w:p>
        </w:tc>
      </w:tr>
      <w:tr w:rsidR="007467C0" w:rsidRPr="00A875AE" w14:paraId="5A47D3B4" w14:textId="77777777" w:rsidTr="00145A91">
        <w:tc>
          <w:tcPr>
            <w:tcW w:w="2300" w:type="dxa"/>
          </w:tcPr>
          <w:p w14:paraId="17A3F280" w14:textId="77777777" w:rsidR="007467C0" w:rsidRPr="00145A91" w:rsidRDefault="007467C0" w:rsidP="002B7987">
            <w:pPr>
              <w:pStyle w:val="TableBody"/>
              <w:rPr>
                <w:b/>
                <w:bCs/>
              </w:rPr>
            </w:pPr>
            <w:r w:rsidRPr="00145A91">
              <w:rPr>
                <w:b/>
                <w:bCs/>
              </w:rPr>
              <w:t>Name</w:t>
            </w:r>
          </w:p>
        </w:tc>
        <w:tc>
          <w:tcPr>
            <w:tcW w:w="5750" w:type="dxa"/>
          </w:tcPr>
          <w:p w14:paraId="079AD772" w14:textId="77777777" w:rsidR="007467C0" w:rsidRPr="00FB292A" w:rsidRDefault="007467C0" w:rsidP="002B7987">
            <w:pPr>
              <w:pStyle w:val="TableBody"/>
            </w:pPr>
            <w:r w:rsidRPr="00FB292A">
              <w:t>Name of the Cashpoint</w:t>
            </w:r>
          </w:p>
        </w:tc>
      </w:tr>
      <w:tr w:rsidR="007467C0" w:rsidRPr="00A875AE" w14:paraId="00272343" w14:textId="77777777" w:rsidTr="00145A91">
        <w:tc>
          <w:tcPr>
            <w:tcW w:w="2300" w:type="dxa"/>
          </w:tcPr>
          <w:p w14:paraId="10918F70" w14:textId="77777777" w:rsidR="007467C0" w:rsidRPr="00145A91" w:rsidRDefault="007467C0" w:rsidP="002B7987">
            <w:pPr>
              <w:pStyle w:val="TableBody"/>
              <w:rPr>
                <w:b/>
                <w:bCs/>
              </w:rPr>
            </w:pPr>
            <w:r w:rsidRPr="00145A91">
              <w:rPr>
                <w:b/>
                <w:bCs/>
              </w:rPr>
              <w:t>Type</w:t>
            </w:r>
          </w:p>
        </w:tc>
        <w:tc>
          <w:tcPr>
            <w:tcW w:w="5750" w:type="dxa"/>
          </w:tcPr>
          <w:p w14:paraId="3B387682" w14:textId="77777777" w:rsidR="007467C0" w:rsidRPr="00FB292A" w:rsidRDefault="007467C0" w:rsidP="002B7987">
            <w:pPr>
              <w:pStyle w:val="TableBody"/>
            </w:pPr>
            <w:r w:rsidRPr="00FB292A">
              <w:t>Type of Cashpoint corresponding to the Cashpoint ID.</w:t>
            </w:r>
          </w:p>
        </w:tc>
      </w:tr>
      <w:tr w:rsidR="007467C0" w:rsidRPr="00A875AE" w14:paraId="21F37689" w14:textId="77777777" w:rsidTr="00145A91">
        <w:tc>
          <w:tcPr>
            <w:tcW w:w="2300" w:type="dxa"/>
          </w:tcPr>
          <w:p w14:paraId="78806022" w14:textId="77777777" w:rsidR="007467C0" w:rsidRPr="00145A91" w:rsidRDefault="007467C0" w:rsidP="002B7987">
            <w:pPr>
              <w:pStyle w:val="TableBody"/>
              <w:rPr>
                <w:b/>
                <w:bCs/>
              </w:rPr>
            </w:pPr>
            <w:r w:rsidRPr="00145A91">
              <w:rPr>
                <w:b/>
                <w:bCs/>
              </w:rPr>
              <w:t>Return Transit Time</w:t>
            </w:r>
          </w:p>
        </w:tc>
        <w:tc>
          <w:tcPr>
            <w:tcW w:w="5750" w:type="dxa"/>
          </w:tcPr>
          <w:p w14:paraId="6FF4EB4A" w14:textId="77777777" w:rsidR="007467C0" w:rsidRPr="00FB292A" w:rsidRDefault="007467C0" w:rsidP="002B7987">
            <w:pPr>
              <w:pStyle w:val="TableBody"/>
            </w:pPr>
            <w:r w:rsidRPr="00FB292A">
              <w:t>The time (in days) that it takes to return cash from the Cashpoint</w:t>
            </w:r>
            <w:r>
              <w:t>.  This is read from OptiCash and is read-only in OptiVault.</w:t>
            </w:r>
          </w:p>
        </w:tc>
      </w:tr>
      <w:tr w:rsidR="007467C0" w:rsidRPr="00A875AE" w14:paraId="12620524" w14:textId="77777777" w:rsidTr="00145A91">
        <w:tc>
          <w:tcPr>
            <w:tcW w:w="2300" w:type="dxa"/>
          </w:tcPr>
          <w:p w14:paraId="14173AF7" w14:textId="77777777" w:rsidR="007467C0" w:rsidRPr="00145A91" w:rsidRDefault="007467C0" w:rsidP="002B7987">
            <w:pPr>
              <w:pStyle w:val="TableBody"/>
              <w:rPr>
                <w:b/>
                <w:bCs/>
              </w:rPr>
            </w:pPr>
            <w:r w:rsidRPr="00145A91">
              <w:rPr>
                <w:b/>
                <w:bCs/>
              </w:rPr>
              <w:t>Delivery Transit Time</w:t>
            </w:r>
          </w:p>
        </w:tc>
        <w:tc>
          <w:tcPr>
            <w:tcW w:w="5750" w:type="dxa"/>
          </w:tcPr>
          <w:p w14:paraId="5A3DDD5C" w14:textId="77777777" w:rsidR="007467C0" w:rsidRPr="00FB292A" w:rsidRDefault="007467C0" w:rsidP="002B7987">
            <w:pPr>
              <w:pStyle w:val="TableBody"/>
            </w:pPr>
            <w:r w:rsidRPr="00FB292A">
              <w:t>The time (in days) that it takes t</w:t>
            </w:r>
            <w:r>
              <w:t>o deliver cash to the Cashpoint. This is read from OptiCash and is read-only in OptiVault.</w:t>
            </w:r>
          </w:p>
        </w:tc>
      </w:tr>
      <w:tr w:rsidR="007467C0" w:rsidRPr="00A875AE" w14:paraId="58DC343A" w14:textId="77777777" w:rsidTr="00145A91">
        <w:tc>
          <w:tcPr>
            <w:tcW w:w="2300" w:type="dxa"/>
          </w:tcPr>
          <w:p w14:paraId="556BED13" w14:textId="77777777" w:rsidR="007467C0" w:rsidRPr="00145A91" w:rsidRDefault="007467C0" w:rsidP="002B7987">
            <w:pPr>
              <w:pStyle w:val="TableBody"/>
              <w:rPr>
                <w:b/>
                <w:bCs/>
              </w:rPr>
            </w:pPr>
            <w:r w:rsidRPr="00145A91">
              <w:rPr>
                <w:b/>
                <w:bCs/>
              </w:rPr>
              <w:t>Remove Button</w:t>
            </w:r>
          </w:p>
        </w:tc>
        <w:tc>
          <w:tcPr>
            <w:tcW w:w="5750" w:type="dxa"/>
          </w:tcPr>
          <w:p w14:paraId="2872D82E" w14:textId="77777777" w:rsidR="007467C0" w:rsidRPr="00FB292A" w:rsidRDefault="007467C0" w:rsidP="002B7987">
            <w:pPr>
              <w:pStyle w:val="TableBody"/>
            </w:pPr>
            <w:r w:rsidRPr="00FB292A">
              <w:t xml:space="preserve">Removes the corresponding Cashpoint from the Vault </w:t>
            </w:r>
          </w:p>
        </w:tc>
      </w:tr>
      <w:tr w:rsidR="007467C0" w:rsidRPr="00A875AE" w14:paraId="4911BE11" w14:textId="77777777" w:rsidTr="00145A91">
        <w:tc>
          <w:tcPr>
            <w:tcW w:w="2300" w:type="dxa"/>
          </w:tcPr>
          <w:p w14:paraId="12CC74E8" w14:textId="77777777" w:rsidR="007467C0" w:rsidRPr="00145A91" w:rsidRDefault="007467C0" w:rsidP="002B7987">
            <w:pPr>
              <w:pStyle w:val="TableBody"/>
              <w:rPr>
                <w:b/>
                <w:bCs/>
              </w:rPr>
            </w:pPr>
            <w:r w:rsidRPr="00145A91">
              <w:rPr>
                <w:b/>
                <w:bCs/>
              </w:rPr>
              <w:t>Save Button</w:t>
            </w:r>
          </w:p>
        </w:tc>
        <w:tc>
          <w:tcPr>
            <w:tcW w:w="5750" w:type="dxa"/>
          </w:tcPr>
          <w:p w14:paraId="48ADA7F8" w14:textId="77777777" w:rsidR="007467C0" w:rsidRPr="00FB292A" w:rsidRDefault="007467C0" w:rsidP="002B7987">
            <w:pPr>
              <w:pStyle w:val="TableBody"/>
            </w:pPr>
            <w:r w:rsidRPr="00FB292A">
              <w:t>Saves changes made to the Return and Delivery transit times.</w:t>
            </w:r>
          </w:p>
        </w:tc>
      </w:tr>
    </w:tbl>
    <w:p w14:paraId="1164A73B" w14:textId="0F89F802"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55AF71C" w14:textId="51571180" w:rsidR="007467C0" w:rsidRDefault="007467C0" w:rsidP="007467C0">
      <w:pPr>
        <w:pStyle w:val="TopofSection"/>
      </w:pPr>
      <w:r w:rsidRPr="00AC4E90">
        <w:t>Cashpoints</w:t>
      </w:r>
      <w:r>
        <w:fldChar w:fldCharType="end"/>
      </w:r>
    </w:p>
    <w:p w14:paraId="144737F7" w14:textId="77777777" w:rsidR="00884C39" w:rsidRDefault="00884C39" w:rsidP="008857F6">
      <w:pPr>
        <w:pStyle w:val="BodyText"/>
      </w:pPr>
    </w:p>
    <w:p w14:paraId="7DC6C090" w14:textId="77777777" w:rsidR="007467C0" w:rsidRDefault="007467C0" w:rsidP="007467C0">
      <w:pPr>
        <w:pStyle w:val="Heading3"/>
      </w:pPr>
      <w:bookmarkStart w:id="248" w:name="_Ref245719420"/>
      <w:bookmarkStart w:id="249" w:name="_Toc74556357"/>
      <w:bookmarkStart w:id="250" w:name="_Toc127491546"/>
      <w:bookmarkStart w:id="251" w:name="_Toc133973709"/>
      <w:r>
        <w:t>Cashpoint</w:t>
      </w:r>
      <w:r>
        <w:rPr>
          <w:rFonts w:ascii="Wingdings" w:hAnsi="Wingdings"/>
        </w:rPr>
        <w:t></w:t>
      </w:r>
      <w:r>
        <w:t>Basic</w:t>
      </w:r>
      <w:r>
        <w:rPr>
          <w:rFonts w:ascii="Wingdings" w:hAnsi="Wingdings"/>
        </w:rPr>
        <w:t></w:t>
      </w:r>
      <w:r>
        <w:t>Balance Entry</w:t>
      </w:r>
      <w:bookmarkEnd w:id="248"/>
      <w:bookmarkEnd w:id="249"/>
      <w:bookmarkEnd w:id="250"/>
      <w:bookmarkEnd w:id="251"/>
    </w:p>
    <w:p w14:paraId="4CD65AE2" w14:textId="77777777" w:rsidR="007467C0" w:rsidRPr="00C02ACE" w:rsidRDefault="007467C0" w:rsidP="00FC375E">
      <w:pPr>
        <w:pStyle w:val="BodyText"/>
      </w:pPr>
      <w:r>
        <w:t xml:space="preserve">This page allows the user to manually enter or edit balances for the selected Cashpoint. </w:t>
      </w:r>
    </w:p>
    <w:p w14:paraId="566972A2" w14:textId="77777777" w:rsidR="007467C0" w:rsidRDefault="007467C0" w:rsidP="00FC375E">
      <w:pPr>
        <w:pStyle w:val="BodyText"/>
      </w:pPr>
      <w:r>
        <w:t>This topic relates to the following Cashpoint types:</w:t>
      </w:r>
    </w:p>
    <w:p w14:paraId="265F8539" w14:textId="77777777" w:rsidR="007467C0" w:rsidRDefault="007467C0" w:rsidP="00FC375E">
      <w:pPr>
        <w:pStyle w:val="ListBullet"/>
      </w:pPr>
      <w:r>
        <w:fldChar w:fldCharType="begin"/>
      </w:r>
      <w:r>
        <w:instrText xml:space="preserve"> REF _Ref245724195 \h  \* MERGEFORMAT </w:instrText>
      </w:r>
      <w:r>
        <w:fldChar w:fldCharType="separate"/>
      </w:r>
      <w:r>
        <w:t>Vault</w:t>
      </w:r>
      <w:r>
        <w:fldChar w:fldCharType="end"/>
      </w:r>
    </w:p>
    <w:p w14:paraId="3986A36A" w14:textId="77777777" w:rsidR="007467C0" w:rsidRDefault="007467C0" w:rsidP="00FC375E">
      <w:pPr>
        <w:pStyle w:val="ListBullet"/>
      </w:pPr>
      <w:r>
        <w:fldChar w:fldCharType="begin"/>
      </w:r>
      <w:r>
        <w:instrText xml:space="preserve"> REF _Ref245724200 \h  \* MERGEFORMAT </w:instrText>
      </w:r>
      <w:r>
        <w:fldChar w:fldCharType="separate"/>
      </w:r>
      <w:r>
        <w:t>Commercial</w:t>
      </w:r>
      <w:r>
        <w:fldChar w:fldCharType="end"/>
      </w:r>
    </w:p>
    <w:p w14:paraId="7D37ECD3" w14:textId="77777777" w:rsidR="007467C0" w:rsidRDefault="007467C0" w:rsidP="00FC375E">
      <w:pPr>
        <w:pStyle w:val="ListBullet"/>
      </w:pPr>
      <w:r>
        <w:fldChar w:fldCharType="begin"/>
      </w:r>
      <w:r>
        <w:instrText xml:space="preserve"> REF _Ref245724203 \h  \* MERGEFORMAT </w:instrText>
      </w:r>
      <w:r>
        <w:fldChar w:fldCharType="separate"/>
      </w:r>
      <w:r>
        <w:t>Custodial Inventory</w:t>
      </w:r>
      <w:r>
        <w:fldChar w:fldCharType="end"/>
      </w:r>
    </w:p>
    <w:p w14:paraId="47E45657" w14:textId="77777777" w:rsidR="007467C0" w:rsidRDefault="007467C0" w:rsidP="007467C0">
      <w:pPr>
        <w:pStyle w:val="Caption"/>
      </w:pPr>
      <w:bookmarkStart w:id="252" w:name="_Toc74556652"/>
      <w:r>
        <w:lastRenderedPageBreak/>
        <w:t xml:space="preserve">Table </w:t>
      </w:r>
      <w:r>
        <w:fldChar w:fldCharType="begin"/>
      </w:r>
      <w:r>
        <w:instrText xml:space="preserve"> SEQ Table \* ARABIC </w:instrText>
      </w:r>
      <w:r>
        <w:fldChar w:fldCharType="separate"/>
      </w:r>
      <w:r>
        <w:rPr>
          <w:noProof/>
        </w:rPr>
        <w:t>13</w:t>
      </w:r>
      <w:r>
        <w:rPr>
          <w:noProof/>
        </w:rPr>
        <w:fldChar w:fldCharType="end"/>
      </w:r>
      <w:r>
        <w:t>: balance Entry</w:t>
      </w:r>
      <w:r w:rsidRPr="00781913">
        <w:t xml:space="preserve"> Description</w:t>
      </w:r>
      <w:bookmarkEnd w:id="25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8E72DBE" w14:textId="77777777" w:rsidTr="00FC375E">
        <w:trPr>
          <w:tblHeader/>
        </w:trPr>
        <w:tc>
          <w:tcPr>
            <w:tcW w:w="2300" w:type="dxa"/>
            <w:shd w:val="clear" w:color="auto" w:fill="60C03A"/>
          </w:tcPr>
          <w:p w14:paraId="1DD12292" w14:textId="77777777" w:rsidR="007467C0" w:rsidRPr="00A875AE" w:rsidRDefault="007467C0" w:rsidP="003A7450">
            <w:pPr>
              <w:pStyle w:val="TableHeader"/>
            </w:pPr>
            <w:r w:rsidRPr="00A875AE">
              <w:t>Field Name</w:t>
            </w:r>
          </w:p>
        </w:tc>
        <w:tc>
          <w:tcPr>
            <w:tcW w:w="5750" w:type="dxa"/>
            <w:shd w:val="clear" w:color="auto" w:fill="60C03A"/>
          </w:tcPr>
          <w:p w14:paraId="7B280225" w14:textId="77777777" w:rsidR="007467C0" w:rsidRPr="00A875AE" w:rsidRDefault="007467C0" w:rsidP="003A7450">
            <w:pPr>
              <w:pStyle w:val="TableHeader"/>
            </w:pPr>
            <w:r w:rsidRPr="00A875AE">
              <w:t>Description</w:t>
            </w:r>
          </w:p>
        </w:tc>
      </w:tr>
      <w:tr w:rsidR="007467C0" w:rsidRPr="00A875AE" w14:paraId="78018F23" w14:textId="77777777" w:rsidTr="00FC375E">
        <w:tc>
          <w:tcPr>
            <w:tcW w:w="2300" w:type="dxa"/>
          </w:tcPr>
          <w:p w14:paraId="67D2A5DE" w14:textId="77777777" w:rsidR="007467C0" w:rsidRPr="00145A91" w:rsidRDefault="007467C0" w:rsidP="00145A91">
            <w:pPr>
              <w:pStyle w:val="TableBody"/>
              <w:rPr>
                <w:b/>
                <w:bCs/>
              </w:rPr>
            </w:pPr>
            <w:r w:rsidRPr="00145A91">
              <w:rPr>
                <w:b/>
                <w:bCs/>
              </w:rPr>
              <w:t>Cashpoint ID</w:t>
            </w:r>
          </w:p>
        </w:tc>
        <w:tc>
          <w:tcPr>
            <w:tcW w:w="5750" w:type="dxa"/>
          </w:tcPr>
          <w:p w14:paraId="1732194E" w14:textId="77777777" w:rsidR="007467C0" w:rsidRPr="00FB292A" w:rsidRDefault="007467C0" w:rsidP="00FC375E">
            <w:pPr>
              <w:pStyle w:val="TableBody"/>
            </w:pPr>
            <w:r w:rsidRPr="00FB292A">
              <w:t>The Cashpoint ID for the vault that has been selected</w:t>
            </w:r>
          </w:p>
        </w:tc>
      </w:tr>
      <w:tr w:rsidR="007467C0" w:rsidRPr="00A875AE" w14:paraId="7EDC7429" w14:textId="77777777" w:rsidTr="00FC375E">
        <w:tc>
          <w:tcPr>
            <w:tcW w:w="2300" w:type="dxa"/>
          </w:tcPr>
          <w:p w14:paraId="6EDD2EB1" w14:textId="77777777" w:rsidR="007467C0" w:rsidRPr="00145A91" w:rsidRDefault="007467C0" w:rsidP="00145A91">
            <w:pPr>
              <w:pStyle w:val="TableBody"/>
              <w:rPr>
                <w:b/>
                <w:bCs/>
              </w:rPr>
            </w:pPr>
            <w:r w:rsidRPr="00145A91">
              <w:rPr>
                <w:b/>
                <w:bCs/>
              </w:rPr>
              <w:t>Date</w:t>
            </w:r>
          </w:p>
        </w:tc>
        <w:tc>
          <w:tcPr>
            <w:tcW w:w="5750" w:type="dxa"/>
          </w:tcPr>
          <w:p w14:paraId="36553B9B" w14:textId="6337522F" w:rsidR="007467C0" w:rsidRPr="00FB292A" w:rsidRDefault="007467C0" w:rsidP="00FC375E">
            <w:pPr>
              <w:pStyle w:val="TableBody"/>
            </w:pPr>
            <w:r w:rsidRPr="00FB292A">
              <w:t>The date of the entry will be changed. This can be changed by clicking on the calendar icon and selecting a new date.</w:t>
            </w:r>
          </w:p>
        </w:tc>
      </w:tr>
      <w:tr w:rsidR="007467C0" w:rsidRPr="00A875AE" w14:paraId="63AA9287" w14:textId="77777777" w:rsidTr="00FC375E">
        <w:tc>
          <w:tcPr>
            <w:tcW w:w="2300" w:type="dxa"/>
          </w:tcPr>
          <w:p w14:paraId="6A613457" w14:textId="77777777" w:rsidR="007467C0" w:rsidRPr="00145A91" w:rsidRDefault="007467C0" w:rsidP="00145A91">
            <w:pPr>
              <w:pStyle w:val="TableBody"/>
              <w:rPr>
                <w:b/>
                <w:bCs/>
              </w:rPr>
            </w:pPr>
            <w:r w:rsidRPr="00145A91">
              <w:rPr>
                <w:b/>
                <w:bCs/>
              </w:rPr>
              <w:t>Submit button</w:t>
            </w:r>
          </w:p>
        </w:tc>
        <w:tc>
          <w:tcPr>
            <w:tcW w:w="5750" w:type="dxa"/>
          </w:tcPr>
          <w:p w14:paraId="2E21D9BA" w14:textId="77777777" w:rsidR="007467C0" w:rsidRPr="00FB292A" w:rsidRDefault="007467C0" w:rsidP="00FC375E">
            <w:pPr>
              <w:pStyle w:val="TableBody"/>
            </w:pPr>
            <w:r w:rsidRPr="00FB292A">
              <w:t xml:space="preserve">Submits the request to change the balances for the Cashpoint ID and date selected. </w:t>
            </w:r>
          </w:p>
        </w:tc>
      </w:tr>
      <w:tr w:rsidR="007467C0" w:rsidRPr="00A875AE" w14:paraId="16FFBC2D" w14:textId="77777777" w:rsidTr="00FC375E">
        <w:tc>
          <w:tcPr>
            <w:tcW w:w="2300" w:type="dxa"/>
          </w:tcPr>
          <w:p w14:paraId="21C43CB5" w14:textId="77777777" w:rsidR="007467C0" w:rsidRPr="00145A91" w:rsidRDefault="007467C0" w:rsidP="00145A91">
            <w:pPr>
              <w:pStyle w:val="TableBody"/>
              <w:rPr>
                <w:b/>
                <w:bCs/>
              </w:rPr>
            </w:pPr>
            <w:r w:rsidRPr="00145A91">
              <w:rPr>
                <w:b/>
                <w:bCs/>
              </w:rPr>
              <w:t>Vault Cashpoints</w:t>
            </w:r>
          </w:p>
        </w:tc>
        <w:tc>
          <w:tcPr>
            <w:tcW w:w="5750" w:type="dxa"/>
          </w:tcPr>
          <w:p w14:paraId="0059A24E" w14:textId="77777777" w:rsidR="007467C0" w:rsidRPr="00FB292A" w:rsidRDefault="007467C0" w:rsidP="00FC375E">
            <w:pPr>
              <w:pStyle w:val="TableBody"/>
            </w:pPr>
            <w:r w:rsidRPr="00FB292A">
              <w:t>The following fields are available for the Vault Balance entry:</w:t>
            </w:r>
          </w:p>
          <w:p w14:paraId="09B446CF"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640D16B7"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652D5671" w14:textId="77777777" w:rsidR="007467C0" w:rsidRPr="00FB292A" w:rsidRDefault="007467C0" w:rsidP="00FC375E">
            <w:pPr>
              <w:pStyle w:val="TableListBullet"/>
            </w:pPr>
            <w:r w:rsidRPr="00145A91">
              <w:rPr>
                <w:b/>
                <w:bCs/>
              </w:rPr>
              <w:t>Closing Balance –</w:t>
            </w:r>
            <w:r w:rsidRPr="00FB292A">
              <w:t xml:space="preserve"> The actual closing balance of the vault.</w:t>
            </w:r>
          </w:p>
          <w:p w14:paraId="175A1428" w14:textId="77777777" w:rsidR="007467C0" w:rsidRPr="00FB292A" w:rsidRDefault="007467C0" w:rsidP="00FC375E">
            <w:pPr>
              <w:pStyle w:val="TableListBullet"/>
            </w:pPr>
            <w:r w:rsidRPr="00145A91">
              <w:rPr>
                <w:b/>
                <w:bCs/>
              </w:rPr>
              <w:t>Not Available –</w:t>
            </w:r>
            <w:r w:rsidRPr="00FB292A">
              <w:t xml:space="preserve"> The balance that is not available for withdrawal for the selected day.</w:t>
            </w:r>
          </w:p>
          <w:p w14:paraId="75C3F39B" w14:textId="72A12929" w:rsidR="007467C0" w:rsidRPr="00FB292A" w:rsidRDefault="007467C0" w:rsidP="00FC375E">
            <w:pPr>
              <w:pStyle w:val="TableListBullet"/>
            </w:pPr>
            <w:r w:rsidRPr="00145A91">
              <w:rPr>
                <w:b/>
                <w:bCs/>
              </w:rPr>
              <w:t>Branch/ATM Orders –</w:t>
            </w:r>
            <w:r w:rsidRPr="00FB292A">
              <w:t xml:space="preserve"> The </w:t>
            </w:r>
            <w:r w:rsidR="005348D4">
              <w:t>number</w:t>
            </w:r>
            <w:r w:rsidR="005348D4" w:rsidRPr="00FB292A">
              <w:t xml:space="preserve"> </w:t>
            </w:r>
            <w:r w:rsidRPr="00FB292A">
              <w:t>of orders for the day to be delivered to the vault’s Branch and ATM Cashpoints.</w:t>
            </w:r>
          </w:p>
          <w:p w14:paraId="79658089" w14:textId="2A7BD06E" w:rsidR="007467C0" w:rsidRPr="00FB292A" w:rsidRDefault="007467C0" w:rsidP="00FC375E">
            <w:pPr>
              <w:pStyle w:val="TableListBullet"/>
            </w:pPr>
            <w:r w:rsidRPr="00145A91">
              <w:rPr>
                <w:b/>
                <w:bCs/>
              </w:rPr>
              <w:t>Branch/ATM Returns –</w:t>
            </w:r>
            <w:r w:rsidRPr="00FB292A">
              <w:t xml:space="preserve"> The </w:t>
            </w:r>
            <w:r w:rsidR="005348D4">
              <w:t>number</w:t>
            </w:r>
            <w:r w:rsidR="005348D4" w:rsidRPr="00FB292A">
              <w:t xml:space="preserve"> </w:t>
            </w:r>
            <w:r w:rsidRPr="00FB292A">
              <w:t>of returns for the day from the vault’s Branch/ATM Cashpoints.</w:t>
            </w:r>
          </w:p>
          <w:p w14:paraId="4600F218" w14:textId="77777777" w:rsidR="007467C0" w:rsidRPr="00FB292A" w:rsidRDefault="007467C0" w:rsidP="00FC375E">
            <w:pPr>
              <w:pStyle w:val="TableListBullet"/>
            </w:pPr>
            <w:r w:rsidRPr="00145A91">
              <w:rPr>
                <w:b/>
                <w:bCs/>
              </w:rPr>
              <w:t xml:space="preserve">Central Bank/Vault/Other Source Cash In – </w:t>
            </w:r>
            <w:r w:rsidRPr="00FB292A">
              <w:t>Cash coming in from the Funding Sources</w:t>
            </w:r>
          </w:p>
          <w:p w14:paraId="2D5452F8" w14:textId="77777777" w:rsidR="007467C0" w:rsidRPr="00FB292A" w:rsidRDefault="007467C0" w:rsidP="00FC375E">
            <w:pPr>
              <w:pStyle w:val="TableListBullet"/>
            </w:pPr>
            <w:r w:rsidRPr="00145A91">
              <w:rPr>
                <w:b/>
                <w:bCs/>
              </w:rPr>
              <w:t>Central Bank/Vault/Other Source Cash Out –</w:t>
            </w:r>
            <w:r w:rsidRPr="00FB292A">
              <w:t xml:space="preserve"> Cash going out to the Funding Sources</w:t>
            </w:r>
          </w:p>
        </w:tc>
      </w:tr>
      <w:tr w:rsidR="007467C0" w:rsidRPr="00A875AE" w14:paraId="71C20C70" w14:textId="77777777" w:rsidTr="00FC375E">
        <w:tc>
          <w:tcPr>
            <w:tcW w:w="2300" w:type="dxa"/>
          </w:tcPr>
          <w:p w14:paraId="6BE2DA25" w14:textId="77777777" w:rsidR="007467C0" w:rsidRPr="00145A91" w:rsidRDefault="007467C0" w:rsidP="00FC375E">
            <w:pPr>
              <w:pStyle w:val="TableBody"/>
              <w:rPr>
                <w:b/>
                <w:bCs/>
              </w:rPr>
            </w:pPr>
            <w:r w:rsidRPr="00145A91">
              <w:rPr>
                <w:b/>
                <w:bCs/>
              </w:rPr>
              <w:t>Commercial Cashpoints</w:t>
            </w:r>
          </w:p>
        </w:tc>
        <w:tc>
          <w:tcPr>
            <w:tcW w:w="5750" w:type="dxa"/>
          </w:tcPr>
          <w:p w14:paraId="78D7A870" w14:textId="77777777" w:rsidR="007467C0" w:rsidRPr="00FB292A" w:rsidRDefault="007467C0" w:rsidP="00FC375E">
            <w:pPr>
              <w:pStyle w:val="TableBody"/>
            </w:pPr>
            <w:r w:rsidRPr="00FB292A">
              <w:t>The following fields are available for the Commercial Balance entry:</w:t>
            </w:r>
          </w:p>
          <w:p w14:paraId="0465B937"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4D7F3571"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24320E50" w14:textId="77777777" w:rsidR="007467C0" w:rsidRPr="00FB292A" w:rsidRDefault="007467C0" w:rsidP="00FC375E">
            <w:pPr>
              <w:pStyle w:val="TableListBullet"/>
            </w:pPr>
            <w:r w:rsidRPr="00145A91">
              <w:rPr>
                <w:b/>
                <w:bCs/>
              </w:rPr>
              <w:t>Deposits –</w:t>
            </w:r>
            <w:r w:rsidRPr="00FB292A">
              <w:t xml:space="preserve"> Deposits into the Vault from the Commercial Customer</w:t>
            </w:r>
          </w:p>
          <w:p w14:paraId="2F5BD9DF" w14:textId="77777777" w:rsidR="007467C0" w:rsidRPr="00FB292A" w:rsidRDefault="007467C0" w:rsidP="00FC375E">
            <w:pPr>
              <w:pStyle w:val="TableListBullet"/>
            </w:pPr>
            <w:r w:rsidRPr="00145A91">
              <w:rPr>
                <w:b/>
                <w:bCs/>
              </w:rPr>
              <w:t>Withdrawals –</w:t>
            </w:r>
            <w:r w:rsidRPr="00FB292A">
              <w:t xml:space="preserve"> Cash deliveries to the Commercial Customer from the Vault.</w:t>
            </w:r>
          </w:p>
        </w:tc>
      </w:tr>
      <w:tr w:rsidR="007467C0" w:rsidRPr="00A875AE" w14:paraId="45693F84" w14:textId="77777777" w:rsidTr="00FC375E">
        <w:tc>
          <w:tcPr>
            <w:tcW w:w="2300" w:type="dxa"/>
          </w:tcPr>
          <w:p w14:paraId="3C640904" w14:textId="77777777" w:rsidR="007467C0" w:rsidRPr="00145A91" w:rsidRDefault="007467C0" w:rsidP="00FC375E">
            <w:pPr>
              <w:pStyle w:val="TableBody"/>
              <w:rPr>
                <w:b/>
                <w:bCs/>
              </w:rPr>
            </w:pPr>
            <w:r w:rsidRPr="00145A91">
              <w:rPr>
                <w:b/>
                <w:bCs/>
              </w:rPr>
              <w:t>Custodial Inventory Cashpoints</w:t>
            </w:r>
          </w:p>
        </w:tc>
        <w:tc>
          <w:tcPr>
            <w:tcW w:w="5750" w:type="dxa"/>
          </w:tcPr>
          <w:p w14:paraId="64BAC0AF" w14:textId="77777777" w:rsidR="007467C0" w:rsidRPr="00FB292A" w:rsidRDefault="007467C0" w:rsidP="00FC375E">
            <w:pPr>
              <w:pStyle w:val="TableBody"/>
            </w:pPr>
            <w:r w:rsidRPr="00FB292A">
              <w:t>The following fields are available for the Commercial Balance entry:</w:t>
            </w:r>
          </w:p>
          <w:p w14:paraId="6B7ED86E" w14:textId="77777777" w:rsidR="007467C0" w:rsidRPr="00FB292A" w:rsidRDefault="007467C0" w:rsidP="00FC375E">
            <w:pPr>
              <w:pStyle w:val="TableListBullet"/>
            </w:pPr>
            <w:r w:rsidRPr="00145A91">
              <w:rPr>
                <w:b/>
                <w:bCs/>
              </w:rPr>
              <w:lastRenderedPageBreak/>
              <w:t>Load –</w:t>
            </w:r>
            <w:r w:rsidRPr="00FB292A">
              <w:t xml:space="preserve"> This checkmark is used to indicate that the denomination will be loaded or saved upon clicking the save button.</w:t>
            </w:r>
          </w:p>
          <w:p w14:paraId="7C41F283"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090183DA" w14:textId="77777777" w:rsidR="007467C0" w:rsidRPr="00FB292A" w:rsidRDefault="007467C0" w:rsidP="00FC375E">
            <w:pPr>
              <w:pStyle w:val="TableListBullet"/>
            </w:pPr>
            <w:r w:rsidRPr="00145A91">
              <w:rPr>
                <w:b/>
                <w:bCs/>
              </w:rPr>
              <w:t>Opening Balance –</w:t>
            </w:r>
            <w:r w:rsidRPr="00FB292A">
              <w:t xml:space="preserve"> The balance at the start of the day for the Custodial Inventory Cashpoint</w:t>
            </w:r>
          </w:p>
          <w:p w14:paraId="1A2C0A34" w14:textId="77777777" w:rsidR="007467C0" w:rsidRPr="00FB292A" w:rsidRDefault="007467C0" w:rsidP="00FC375E">
            <w:pPr>
              <w:pStyle w:val="TableListBullet"/>
            </w:pPr>
            <w:r w:rsidRPr="00145A91">
              <w:rPr>
                <w:b/>
                <w:bCs/>
              </w:rPr>
              <w:t>Cash In –</w:t>
            </w:r>
            <w:r w:rsidRPr="00FB292A">
              <w:t xml:space="preserve"> Cash transferred into the Custodial Inventory from the Vault</w:t>
            </w:r>
          </w:p>
          <w:p w14:paraId="269035B9" w14:textId="67EB02ED" w:rsidR="007467C0" w:rsidRPr="00FB292A" w:rsidRDefault="007467C0" w:rsidP="00FC375E">
            <w:pPr>
              <w:pStyle w:val="TableListBullet"/>
            </w:pPr>
            <w:r w:rsidRPr="00145A91">
              <w:rPr>
                <w:b/>
                <w:bCs/>
              </w:rPr>
              <w:t>Cash Out –</w:t>
            </w:r>
            <w:r w:rsidRPr="00FB292A">
              <w:t xml:space="preserve"> Cash taken out of the Custodial Inventory to the Vault</w:t>
            </w:r>
          </w:p>
          <w:p w14:paraId="0569C2F7" w14:textId="77777777" w:rsidR="007467C0" w:rsidRPr="00FB292A" w:rsidRDefault="007467C0" w:rsidP="00FC375E">
            <w:pPr>
              <w:pStyle w:val="TableListBullet"/>
            </w:pPr>
            <w:r w:rsidRPr="00145A91">
              <w:rPr>
                <w:b/>
                <w:bCs/>
              </w:rPr>
              <w:t>Closing Balance –</w:t>
            </w:r>
            <w:r w:rsidRPr="00FB292A">
              <w:t xml:space="preserve"> The balance at the end of the day for the Custodial Inventory Cashpoint</w:t>
            </w:r>
          </w:p>
        </w:tc>
      </w:tr>
      <w:tr w:rsidR="007467C0" w:rsidRPr="00A875AE" w14:paraId="604B705D" w14:textId="77777777" w:rsidTr="00FC375E">
        <w:tc>
          <w:tcPr>
            <w:tcW w:w="2300" w:type="dxa"/>
          </w:tcPr>
          <w:p w14:paraId="71B69739" w14:textId="77777777" w:rsidR="007467C0" w:rsidRPr="00145A91" w:rsidRDefault="007467C0" w:rsidP="00FC375E">
            <w:pPr>
              <w:pStyle w:val="TableBody"/>
              <w:rPr>
                <w:b/>
                <w:bCs/>
              </w:rPr>
            </w:pPr>
            <w:r w:rsidRPr="00145A91">
              <w:rPr>
                <w:b/>
                <w:bCs/>
              </w:rPr>
              <w:lastRenderedPageBreak/>
              <w:t>Check All Link</w:t>
            </w:r>
          </w:p>
        </w:tc>
        <w:tc>
          <w:tcPr>
            <w:tcW w:w="5750" w:type="dxa"/>
          </w:tcPr>
          <w:p w14:paraId="04D4519C" w14:textId="315F99D8" w:rsidR="007467C0" w:rsidRPr="00FB292A" w:rsidRDefault="007467C0" w:rsidP="00FC375E">
            <w:pPr>
              <w:pStyle w:val="TableBody"/>
            </w:pPr>
            <w:r w:rsidRPr="00FB292A">
              <w:t>Checks all denominations and qualities listed on the Balance Entry page.</w:t>
            </w:r>
          </w:p>
        </w:tc>
      </w:tr>
      <w:tr w:rsidR="007467C0" w:rsidRPr="00A875AE" w14:paraId="0C1843ED" w14:textId="77777777" w:rsidTr="00FC375E">
        <w:tc>
          <w:tcPr>
            <w:tcW w:w="2300" w:type="dxa"/>
          </w:tcPr>
          <w:p w14:paraId="49227D72" w14:textId="77777777" w:rsidR="007467C0" w:rsidRPr="00145A91" w:rsidRDefault="007467C0" w:rsidP="00FC375E">
            <w:pPr>
              <w:pStyle w:val="TableBody"/>
              <w:rPr>
                <w:b/>
                <w:bCs/>
              </w:rPr>
            </w:pPr>
            <w:r w:rsidRPr="00145A91">
              <w:rPr>
                <w:b/>
                <w:bCs/>
              </w:rPr>
              <w:t>Clear All Link</w:t>
            </w:r>
          </w:p>
        </w:tc>
        <w:tc>
          <w:tcPr>
            <w:tcW w:w="5750" w:type="dxa"/>
          </w:tcPr>
          <w:p w14:paraId="4B335A33" w14:textId="77777777" w:rsidR="007467C0" w:rsidRPr="00FB292A" w:rsidRDefault="007467C0" w:rsidP="00FC375E">
            <w:pPr>
              <w:pStyle w:val="TableBody"/>
            </w:pPr>
            <w:r w:rsidRPr="00FB292A">
              <w:t>Clears all checkmarks for all denominations and qualities listed on the Balance Entry page.</w:t>
            </w:r>
          </w:p>
        </w:tc>
      </w:tr>
      <w:tr w:rsidR="007467C0" w:rsidRPr="00A875AE" w14:paraId="1AB7625C" w14:textId="77777777" w:rsidTr="00FC375E">
        <w:tc>
          <w:tcPr>
            <w:tcW w:w="2300" w:type="dxa"/>
          </w:tcPr>
          <w:p w14:paraId="19F29612" w14:textId="77777777" w:rsidR="007467C0" w:rsidRPr="00145A91" w:rsidRDefault="007467C0" w:rsidP="00FC375E">
            <w:pPr>
              <w:pStyle w:val="TableBody"/>
              <w:rPr>
                <w:b/>
                <w:bCs/>
              </w:rPr>
            </w:pPr>
            <w:r w:rsidRPr="00145A91">
              <w:rPr>
                <w:b/>
                <w:bCs/>
              </w:rPr>
              <w:t>Save Button</w:t>
            </w:r>
          </w:p>
        </w:tc>
        <w:tc>
          <w:tcPr>
            <w:tcW w:w="5750" w:type="dxa"/>
          </w:tcPr>
          <w:p w14:paraId="0A73E225" w14:textId="77777777" w:rsidR="007467C0" w:rsidRPr="00FB292A" w:rsidRDefault="007467C0" w:rsidP="00FC375E">
            <w:pPr>
              <w:pStyle w:val="TableBody"/>
            </w:pPr>
            <w:r w:rsidRPr="00FB292A">
              <w:t xml:space="preserve">Saves the changes to the selected denominations and qualities on the page. </w:t>
            </w:r>
          </w:p>
        </w:tc>
      </w:tr>
      <w:tr w:rsidR="007467C0" w:rsidRPr="00A875AE" w14:paraId="067A09BE" w14:textId="77777777" w:rsidTr="00FC375E">
        <w:tc>
          <w:tcPr>
            <w:tcW w:w="2300" w:type="dxa"/>
          </w:tcPr>
          <w:p w14:paraId="084530C0" w14:textId="77777777" w:rsidR="007467C0" w:rsidRPr="00145A91" w:rsidRDefault="007467C0" w:rsidP="00FC375E">
            <w:pPr>
              <w:pStyle w:val="TableBody"/>
              <w:rPr>
                <w:b/>
                <w:bCs/>
              </w:rPr>
            </w:pPr>
            <w:r w:rsidRPr="00145A91">
              <w:rPr>
                <w:b/>
                <w:bCs/>
              </w:rPr>
              <w:t>Cancel Button</w:t>
            </w:r>
          </w:p>
        </w:tc>
        <w:tc>
          <w:tcPr>
            <w:tcW w:w="5750" w:type="dxa"/>
          </w:tcPr>
          <w:p w14:paraId="616BFA9B" w14:textId="510FA576" w:rsidR="007467C0" w:rsidRPr="00FB292A" w:rsidRDefault="007467C0" w:rsidP="00FC375E">
            <w:pPr>
              <w:pStyle w:val="TableBody"/>
            </w:pPr>
            <w:r w:rsidRPr="00FB292A">
              <w:t>Cancels any changes made and reverts to the previous menu.</w:t>
            </w:r>
          </w:p>
        </w:tc>
      </w:tr>
    </w:tbl>
    <w:p w14:paraId="4A473AA8" w14:textId="39677F71" w:rsidR="007467C0" w:rsidRPr="00FC375E" w:rsidRDefault="007467C0" w:rsidP="007467C0">
      <w:pPr>
        <w:pStyle w:val="TopofSection"/>
        <w:rPr>
          <w:noProof/>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ACEF29D" w14:textId="76BD6702" w:rsidR="007467C0" w:rsidRDefault="007467C0" w:rsidP="007467C0">
      <w:pPr>
        <w:pStyle w:val="TopofSection"/>
      </w:pPr>
      <w:r w:rsidRPr="00AC4E90">
        <w:t>Cashpoints</w:t>
      </w:r>
      <w:r>
        <w:fldChar w:fldCharType="end"/>
      </w:r>
    </w:p>
    <w:p w14:paraId="5B25C198" w14:textId="77777777" w:rsidR="00DB0DE5" w:rsidRPr="00326CDA" w:rsidRDefault="00DB0DE5" w:rsidP="00661B34">
      <w:pPr>
        <w:pStyle w:val="BodyText"/>
      </w:pPr>
    </w:p>
    <w:p w14:paraId="003E5538" w14:textId="77777777" w:rsidR="007467C0" w:rsidRDefault="007467C0" w:rsidP="007467C0">
      <w:pPr>
        <w:pStyle w:val="Heading3"/>
      </w:pPr>
      <w:bookmarkStart w:id="253" w:name="_Ref245719421"/>
      <w:bookmarkStart w:id="254" w:name="_Toc74556358"/>
      <w:bookmarkStart w:id="255" w:name="_Toc127491547"/>
      <w:bookmarkStart w:id="256" w:name="_Toc133973710"/>
      <w:r>
        <w:t>Cashpoint</w:t>
      </w:r>
      <w:r>
        <w:rPr>
          <w:rFonts w:ascii="Wingdings" w:hAnsi="Wingdings"/>
        </w:rPr>
        <w:t></w:t>
      </w:r>
      <w:r>
        <w:t>Basic</w:t>
      </w:r>
      <w:r>
        <w:rPr>
          <w:rFonts w:ascii="Wingdings" w:hAnsi="Wingdings"/>
        </w:rPr>
        <w:t></w:t>
      </w:r>
      <w:r>
        <w:t>Provisional Credit</w:t>
      </w:r>
      <w:bookmarkEnd w:id="253"/>
      <w:bookmarkEnd w:id="254"/>
      <w:bookmarkEnd w:id="255"/>
      <w:bookmarkEnd w:id="256"/>
    </w:p>
    <w:p w14:paraId="7257F332" w14:textId="7BD5870E" w:rsidR="007467C0" w:rsidRPr="00671E93" w:rsidRDefault="007467C0" w:rsidP="00B46CC6">
      <w:pPr>
        <w:pStyle w:val="BodyText"/>
      </w:pPr>
      <w:r>
        <w:t xml:space="preserve">The Provisional Credit is used in cases where cash is in the Vault but for some reason is not included in the balance information of the Vault. A provisional credit can then be entered for a particular day </w:t>
      </w:r>
      <w:r w:rsidR="00300D8F">
        <w:t>so</w:t>
      </w:r>
      <w:r>
        <w:t xml:space="preserve"> that the On Book Minimum Holding Custodial Inventory Capacity amount (OBMH/CI Cap) is calculated correctly.</w:t>
      </w:r>
    </w:p>
    <w:p w14:paraId="3319CBAA" w14:textId="77777777" w:rsidR="007467C0" w:rsidRDefault="007467C0" w:rsidP="00B46CC6">
      <w:pPr>
        <w:pStyle w:val="BodyText"/>
      </w:pPr>
      <w:r>
        <w:t>This topic relates to the following Cashpoint types:</w:t>
      </w:r>
    </w:p>
    <w:p w14:paraId="7FA6FC6A" w14:textId="77777777" w:rsidR="007467C0" w:rsidRDefault="007467C0" w:rsidP="00B46CC6">
      <w:pPr>
        <w:pStyle w:val="ListBullet"/>
      </w:pPr>
      <w:r>
        <w:fldChar w:fldCharType="begin"/>
      </w:r>
      <w:r>
        <w:instrText xml:space="preserve"> REF _Ref245724195 \h  \* MERGEFORMAT </w:instrText>
      </w:r>
      <w:r>
        <w:fldChar w:fldCharType="separate"/>
      </w:r>
      <w:r>
        <w:t>Vault</w:t>
      </w:r>
      <w:r>
        <w:fldChar w:fldCharType="end"/>
      </w:r>
    </w:p>
    <w:p w14:paraId="4479AC84" w14:textId="77777777" w:rsidR="007467C0" w:rsidRDefault="007467C0" w:rsidP="007467C0">
      <w:pPr>
        <w:pStyle w:val="Caption"/>
      </w:pPr>
      <w:bookmarkStart w:id="257" w:name="_Toc74556653"/>
      <w:r>
        <w:t xml:space="preserve">Table </w:t>
      </w:r>
      <w:r>
        <w:fldChar w:fldCharType="begin"/>
      </w:r>
      <w:r>
        <w:instrText xml:space="preserve"> SEQ Table \* ARABIC </w:instrText>
      </w:r>
      <w:r>
        <w:fldChar w:fldCharType="separate"/>
      </w:r>
      <w:r>
        <w:rPr>
          <w:noProof/>
        </w:rPr>
        <w:t>14</w:t>
      </w:r>
      <w:r>
        <w:rPr>
          <w:noProof/>
        </w:rPr>
        <w:fldChar w:fldCharType="end"/>
      </w:r>
      <w:r>
        <w:t>: Provisional Credit Description</w:t>
      </w:r>
      <w:bookmarkEnd w:id="25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A09CCC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DC2451"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3A69DB2B" w14:textId="77777777" w:rsidR="007467C0" w:rsidRPr="00A875AE" w:rsidRDefault="007467C0" w:rsidP="003A7450">
            <w:pPr>
              <w:pStyle w:val="TableHeader"/>
            </w:pPr>
            <w:r w:rsidRPr="00A875AE">
              <w:t>Description</w:t>
            </w:r>
          </w:p>
        </w:tc>
      </w:tr>
      <w:tr w:rsidR="007467C0" w:rsidRPr="00A875AE" w14:paraId="76BF5ACC" w14:textId="77777777" w:rsidTr="006271D1">
        <w:trPr>
          <w:cantSplit/>
        </w:trPr>
        <w:tc>
          <w:tcPr>
            <w:tcW w:w="2300" w:type="dxa"/>
            <w:tcBorders>
              <w:top w:val="nil"/>
              <w:bottom w:val="single" w:sz="6" w:space="0" w:color="auto"/>
              <w:right w:val="single" w:sz="6" w:space="0" w:color="auto"/>
            </w:tcBorders>
          </w:tcPr>
          <w:p w14:paraId="3500AA35" w14:textId="77777777" w:rsidR="007467C0" w:rsidRPr="00145A91" w:rsidRDefault="007467C0" w:rsidP="00B46CC6">
            <w:pPr>
              <w:pStyle w:val="TableBody"/>
              <w:rPr>
                <w:b/>
                <w:bCs/>
              </w:rPr>
            </w:pPr>
            <w:r w:rsidRPr="00145A91">
              <w:rPr>
                <w:b/>
                <w:bCs/>
              </w:rPr>
              <w:t>Vault ID</w:t>
            </w:r>
          </w:p>
        </w:tc>
        <w:tc>
          <w:tcPr>
            <w:tcW w:w="5750" w:type="dxa"/>
            <w:tcBorders>
              <w:top w:val="nil"/>
              <w:left w:val="single" w:sz="6" w:space="0" w:color="auto"/>
              <w:bottom w:val="single" w:sz="6" w:space="0" w:color="auto"/>
            </w:tcBorders>
          </w:tcPr>
          <w:p w14:paraId="758E7F87" w14:textId="77777777" w:rsidR="007467C0" w:rsidRPr="00FB292A" w:rsidRDefault="007467C0" w:rsidP="00B46CC6">
            <w:pPr>
              <w:pStyle w:val="TableBody"/>
            </w:pPr>
            <w:r w:rsidRPr="00FB292A">
              <w:t>The Cashpoint ID for the vault that will have the Provisional Credit added</w:t>
            </w:r>
          </w:p>
        </w:tc>
      </w:tr>
      <w:tr w:rsidR="007467C0" w:rsidRPr="00A875AE" w14:paraId="220B2B44" w14:textId="77777777" w:rsidTr="006271D1">
        <w:trPr>
          <w:cantSplit/>
        </w:trPr>
        <w:tc>
          <w:tcPr>
            <w:tcW w:w="2300" w:type="dxa"/>
            <w:tcBorders>
              <w:top w:val="nil"/>
              <w:bottom w:val="single" w:sz="6" w:space="0" w:color="auto"/>
              <w:right w:val="single" w:sz="6" w:space="0" w:color="auto"/>
            </w:tcBorders>
          </w:tcPr>
          <w:p w14:paraId="260B2E96" w14:textId="77777777" w:rsidR="007467C0" w:rsidRPr="00145A91" w:rsidRDefault="007467C0" w:rsidP="00B46CC6">
            <w:pPr>
              <w:pStyle w:val="TableBody"/>
              <w:rPr>
                <w:b/>
                <w:bCs/>
              </w:rPr>
            </w:pPr>
            <w:r w:rsidRPr="00145A91">
              <w:rPr>
                <w:b/>
                <w:bCs/>
              </w:rPr>
              <w:lastRenderedPageBreak/>
              <w:t>Date</w:t>
            </w:r>
          </w:p>
        </w:tc>
        <w:tc>
          <w:tcPr>
            <w:tcW w:w="5750" w:type="dxa"/>
            <w:tcBorders>
              <w:top w:val="nil"/>
              <w:left w:val="single" w:sz="6" w:space="0" w:color="auto"/>
              <w:bottom w:val="single" w:sz="6" w:space="0" w:color="auto"/>
            </w:tcBorders>
          </w:tcPr>
          <w:p w14:paraId="1606E851" w14:textId="77777777" w:rsidR="007467C0" w:rsidRPr="00FB292A" w:rsidRDefault="007467C0" w:rsidP="00B46CC6">
            <w:pPr>
              <w:pStyle w:val="TableBody"/>
            </w:pPr>
            <w:r w:rsidRPr="00FB292A">
              <w:t>The date of the provisional credit. This date can be selected by clicking on the Date icon.</w:t>
            </w:r>
          </w:p>
        </w:tc>
      </w:tr>
      <w:tr w:rsidR="007467C0" w:rsidRPr="00A875AE" w14:paraId="1D1DFF92" w14:textId="77777777" w:rsidTr="006271D1">
        <w:trPr>
          <w:cantSplit/>
        </w:trPr>
        <w:tc>
          <w:tcPr>
            <w:tcW w:w="2300" w:type="dxa"/>
            <w:tcBorders>
              <w:top w:val="nil"/>
              <w:bottom w:val="single" w:sz="6" w:space="0" w:color="auto"/>
              <w:right w:val="single" w:sz="6" w:space="0" w:color="auto"/>
            </w:tcBorders>
          </w:tcPr>
          <w:p w14:paraId="2187A041" w14:textId="77777777" w:rsidR="007467C0" w:rsidRPr="00145A91" w:rsidRDefault="007467C0" w:rsidP="00B46CC6">
            <w:pPr>
              <w:pStyle w:val="TableBody"/>
              <w:rPr>
                <w:b/>
                <w:bCs/>
              </w:rPr>
            </w:pPr>
            <w:r w:rsidRPr="00145A91">
              <w:rPr>
                <w:b/>
                <w:bCs/>
              </w:rPr>
              <w:t>Amount</w:t>
            </w:r>
          </w:p>
        </w:tc>
        <w:tc>
          <w:tcPr>
            <w:tcW w:w="5750" w:type="dxa"/>
            <w:tcBorders>
              <w:top w:val="nil"/>
              <w:left w:val="single" w:sz="6" w:space="0" w:color="auto"/>
              <w:bottom w:val="single" w:sz="6" w:space="0" w:color="auto"/>
            </w:tcBorders>
          </w:tcPr>
          <w:p w14:paraId="6B1B9B34" w14:textId="77777777" w:rsidR="007467C0" w:rsidRPr="00FB292A" w:rsidRDefault="007467C0" w:rsidP="00B46CC6">
            <w:pPr>
              <w:pStyle w:val="TableBody"/>
            </w:pPr>
            <w:r w:rsidRPr="00FB292A">
              <w:t>The amount, in local currency, that will be added to the vault on the selected date to be added as a provisional credit</w:t>
            </w:r>
          </w:p>
        </w:tc>
      </w:tr>
      <w:tr w:rsidR="007467C0" w:rsidRPr="00A875AE" w14:paraId="6CAE002E" w14:textId="77777777" w:rsidTr="006271D1">
        <w:trPr>
          <w:cantSplit/>
        </w:trPr>
        <w:tc>
          <w:tcPr>
            <w:tcW w:w="2300" w:type="dxa"/>
            <w:tcBorders>
              <w:top w:val="nil"/>
              <w:bottom w:val="single" w:sz="4" w:space="0" w:color="auto"/>
              <w:right w:val="single" w:sz="6" w:space="0" w:color="auto"/>
            </w:tcBorders>
          </w:tcPr>
          <w:p w14:paraId="22E24A40" w14:textId="77777777" w:rsidR="007467C0" w:rsidRPr="00145A91" w:rsidRDefault="007467C0" w:rsidP="00B46CC6">
            <w:pPr>
              <w:pStyle w:val="TableBody"/>
              <w:rPr>
                <w:b/>
                <w:bCs/>
              </w:rPr>
            </w:pPr>
            <w:r w:rsidRPr="00145A91">
              <w:rPr>
                <w:b/>
                <w:bCs/>
              </w:rPr>
              <w:t>Save</w:t>
            </w:r>
          </w:p>
        </w:tc>
        <w:tc>
          <w:tcPr>
            <w:tcW w:w="5750" w:type="dxa"/>
            <w:tcBorders>
              <w:top w:val="nil"/>
              <w:left w:val="single" w:sz="6" w:space="0" w:color="auto"/>
              <w:bottom w:val="single" w:sz="4" w:space="0" w:color="auto"/>
            </w:tcBorders>
          </w:tcPr>
          <w:p w14:paraId="5E47344B" w14:textId="77777777" w:rsidR="007467C0" w:rsidRPr="00FB292A" w:rsidRDefault="007467C0" w:rsidP="00B46CC6">
            <w:pPr>
              <w:pStyle w:val="TableBody"/>
            </w:pPr>
            <w:r w:rsidRPr="00FB292A">
              <w:t>Saves the entry to the Vault as a provisional credit for the date and Cashpoint ID selected.</w:t>
            </w:r>
          </w:p>
        </w:tc>
      </w:tr>
    </w:tbl>
    <w:p w14:paraId="776A2E87" w14:textId="775F418A"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5E0526A2" w14:textId="356C2837" w:rsidR="007467C0" w:rsidRDefault="007467C0" w:rsidP="007467C0">
      <w:pPr>
        <w:pStyle w:val="TopofSection"/>
      </w:pPr>
      <w:r w:rsidRPr="00AC4E90">
        <w:t>Cashpoints</w:t>
      </w:r>
      <w:r>
        <w:fldChar w:fldCharType="end"/>
      </w:r>
    </w:p>
    <w:p w14:paraId="114F9DCD" w14:textId="77777777" w:rsidR="00292A49" w:rsidRDefault="00292A49" w:rsidP="00661B34">
      <w:pPr>
        <w:pStyle w:val="BodyText"/>
      </w:pPr>
    </w:p>
    <w:p w14:paraId="06A804CC" w14:textId="77777777" w:rsidR="007467C0" w:rsidRDefault="007467C0" w:rsidP="007467C0">
      <w:pPr>
        <w:pStyle w:val="Heading3"/>
      </w:pPr>
      <w:bookmarkStart w:id="258" w:name="_Ref245719423"/>
      <w:bookmarkStart w:id="259" w:name="_Toc74556359"/>
      <w:bookmarkStart w:id="260" w:name="_Toc127491548"/>
      <w:bookmarkStart w:id="261" w:name="_Toc133973711"/>
      <w:r>
        <w:t>Cashpoint</w:t>
      </w:r>
      <w:r>
        <w:rPr>
          <w:rFonts w:ascii="Wingdings" w:hAnsi="Wingdings"/>
        </w:rPr>
        <w:t></w:t>
      </w:r>
      <w:r>
        <w:t>Advanced</w:t>
      </w:r>
      <w:r>
        <w:rPr>
          <w:rFonts w:ascii="Wingdings" w:hAnsi="Wingdings"/>
        </w:rPr>
        <w:t></w:t>
      </w:r>
      <w:r>
        <w:t>Costs</w:t>
      </w:r>
      <w:bookmarkEnd w:id="258"/>
      <w:bookmarkEnd w:id="259"/>
      <w:bookmarkEnd w:id="260"/>
      <w:bookmarkEnd w:id="261"/>
    </w:p>
    <w:p w14:paraId="76CCC7D2" w14:textId="77777777" w:rsidR="007467C0" w:rsidRPr="00E075D5" w:rsidRDefault="007467C0" w:rsidP="00CE2158">
      <w:pPr>
        <w:pStyle w:val="BodyText"/>
      </w:pPr>
      <w:r>
        <w:t>The cost elements that are assigned to the Cashpoint are used for both the optimization and reporting of the Cashpoint. It is important to have the correct cost settings to ensure the best optimization possible for the Cashpoint.</w:t>
      </w:r>
    </w:p>
    <w:p w14:paraId="291AA898" w14:textId="77777777" w:rsidR="007467C0" w:rsidRDefault="007467C0" w:rsidP="00CE2158">
      <w:pPr>
        <w:pStyle w:val="BodyText"/>
      </w:pPr>
      <w:r>
        <w:t>This topic relates to the following Cashpoint types:</w:t>
      </w:r>
    </w:p>
    <w:p w14:paraId="7EC298DF" w14:textId="77777777" w:rsidR="007467C0" w:rsidRDefault="007467C0" w:rsidP="00CE2158">
      <w:pPr>
        <w:pStyle w:val="ListBullet"/>
      </w:pPr>
      <w:r>
        <w:fldChar w:fldCharType="begin"/>
      </w:r>
      <w:r>
        <w:instrText xml:space="preserve"> REF _Ref245724195 \h  \* MERGEFORMAT </w:instrText>
      </w:r>
      <w:r>
        <w:fldChar w:fldCharType="separate"/>
      </w:r>
      <w:r>
        <w:t>Vault</w:t>
      </w:r>
      <w:r>
        <w:fldChar w:fldCharType="end"/>
      </w:r>
    </w:p>
    <w:p w14:paraId="0A6F920F" w14:textId="77777777" w:rsidR="007467C0" w:rsidRDefault="007467C0" w:rsidP="007467C0">
      <w:pPr>
        <w:pStyle w:val="Caption"/>
      </w:pPr>
      <w:bookmarkStart w:id="262" w:name="_Toc74556654"/>
      <w:r>
        <w:t xml:space="preserve">Table </w:t>
      </w:r>
      <w:r>
        <w:fldChar w:fldCharType="begin"/>
      </w:r>
      <w:r>
        <w:instrText xml:space="preserve"> SEQ Table \* ARABIC </w:instrText>
      </w:r>
      <w:r>
        <w:fldChar w:fldCharType="separate"/>
      </w:r>
      <w:r>
        <w:rPr>
          <w:noProof/>
        </w:rPr>
        <w:t>15</w:t>
      </w:r>
      <w:r>
        <w:rPr>
          <w:noProof/>
        </w:rPr>
        <w:fldChar w:fldCharType="end"/>
      </w:r>
      <w:r>
        <w:t>: Costs</w:t>
      </w:r>
      <w:r w:rsidRPr="003E0B39">
        <w:t xml:space="preserve"> Description</w:t>
      </w:r>
      <w:bookmarkEnd w:id="26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57C792C" w14:textId="77777777" w:rsidTr="00C170CA">
        <w:trPr>
          <w:tblHeader/>
        </w:trPr>
        <w:tc>
          <w:tcPr>
            <w:tcW w:w="2300" w:type="dxa"/>
            <w:shd w:val="clear" w:color="auto" w:fill="60C03A"/>
          </w:tcPr>
          <w:p w14:paraId="7543046A" w14:textId="77777777" w:rsidR="007467C0" w:rsidRPr="005D315C" w:rsidRDefault="007467C0" w:rsidP="003A7450">
            <w:pPr>
              <w:pStyle w:val="TableHeader"/>
            </w:pPr>
            <w:r w:rsidRPr="005D315C">
              <w:t>Field Name</w:t>
            </w:r>
          </w:p>
        </w:tc>
        <w:tc>
          <w:tcPr>
            <w:tcW w:w="5750" w:type="dxa"/>
            <w:shd w:val="clear" w:color="auto" w:fill="60C03A"/>
          </w:tcPr>
          <w:p w14:paraId="270D54D7" w14:textId="77777777" w:rsidR="007467C0" w:rsidRPr="00A875AE" w:rsidRDefault="007467C0" w:rsidP="003A7450">
            <w:pPr>
              <w:pStyle w:val="TableHeader"/>
            </w:pPr>
            <w:r w:rsidRPr="00A875AE">
              <w:t>Description</w:t>
            </w:r>
          </w:p>
        </w:tc>
      </w:tr>
      <w:tr w:rsidR="007467C0" w:rsidRPr="00A875AE" w14:paraId="02BEEB78" w14:textId="77777777" w:rsidTr="00C170CA">
        <w:tc>
          <w:tcPr>
            <w:tcW w:w="2300" w:type="dxa"/>
          </w:tcPr>
          <w:p w14:paraId="5341683F" w14:textId="77777777" w:rsidR="007467C0" w:rsidRPr="005870BD" w:rsidRDefault="007467C0" w:rsidP="005870BD">
            <w:pPr>
              <w:pStyle w:val="TableBody"/>
              <w:rPr>
                <w:b/>
                <w:bCs/>
              </w:rPr>
            </w:pPr>
            <w:r w:rsidRPr="005870BD">
              <w:rPr>
                <w:b/>
                <w:bCs/>
              </w:rPr>
              <w:t>Effective Date</w:t>
            </w:r>
          </w:p>
        </w:tc>
        <w:tc>
          <w:tcPr>
            <w:tcW w:w="5750" w:type="dxa"/>
          </w:tcPr>
          <w:p w14:paraId="0F491BDF" w14:textId="77777777" w:rsidR="007467C0" w:rsidRPr="00FB292A" w:rsidRDefault="007467C0" w:rsidP="00CE2158">
            <w:pPr>
              <w:pStyle w:val="TableBody"/>
            </w:pPr>
            <w:r w:rsidRPr="00FB292A">
              <w:t xml:space="preserve">The date that the currently defined rates are applicable. The date can be selected by clicking on the Date icon and will be saved with the new values upon clicking the </w:t>
            </w:r>
            <w:r w:rsidRPr="00145A91">
              <w:rPr>
                <w:b/>
                <w:bCs/>
              </w:rPr>
              <w:t>‘Save’</w:t>
            </w:r>
            <w:r w:rsidRPr="00FB292A">
              <w:t xml:space="preserve"> button.</w:t>
            </w:r>
          </w:p>
        </w:tc>
      </w:tr>
      <w:tr w:rsidR="007467C0" w:rsidRPr="00A875AE" w14:paraId="4E6C28A5" w14:textId="77777777" w:rsidTr="00C170CA">
        <w:tc>
          <w:tcPr>
            <w:tcW w:w="2300" w:type="dxa"/>
          </w:tcPr>
          <w:p w14:paraId="715C0992" w14:textId="77777777" w:rsidR="007467C0" w:rsidRPr="005870BD" w:rsidRDefault="007467C0" w:rsidP="005870BD">
            <w:pPr>
              <w:pStyle w:val="TableBody"/>
              <w:rPr>
                <w:b/>
                <w:bCs/>
              </w:rPr>
            </w:pPr>
            <w:r w:rsidRPr="005870BD">
              <w:rPr>
                <w:b/>
                <w:bCs/>
              </w:rPr>
              <w:t>Carrier</w:t>
            </w:r>
          </w:p>
        </w:tc>
        <w:tc>
          <w:tcPr>
            <w:tcW w:w="5750" w:type="dxa"/>
          </w:tcPr>
          <w:p w14:paraId="72E821F8" w14:textId="77777777" w:rsidR="007467C0" w:rsidRPr="00FB292A" w:rsidRDefault="007467C0" w:rsidP="00CE2158">
            <w:pPr>
              <w:pStyle w:val="TableBody"/>
            </w:pPr>
            <w:r w:rsidRPr="00FB292A">
              <w:t>The carrier that is assigned to the vault for the delivery and return of cash from the vault’s funding source.</w:t>
            </w:r>
          </w:p>
        </w:tc>
      </w:tr>
      <w:tr w:rsidR="007467C0" w:rsidRPr="00A875AE" w14:paraId="03D1B234" w14:textId="77777777" w:rsidTr="00C170CA">
        <w:tc>
          <w:tcPr>
            <w:tcW w:w="2300" w:type="dxa"/>
          </w:tcPr>
          <w:p w14:paraId="26601E08" w14:textId="77777777" w:rsidR="007467C0" w:rsidRPr="005870BD" w:rsidRDefault="007467C0" w:rsidP="005870BD">
            <w:pPr>
              <w:pStyle w:val="TableBody"/>
              <w:rPr>
                <w:b/>
                <w:bCs/>
              </w:rPr>
            </w:pPr>
            <w:r w:rsidRPr="005870BD">
              <w:rPr>
                <w:b/>
                <w:bCs/>
              </w:rPr>
              <w:t>Range Button</w:t>
            </w:r>
          </w:p>
        </w:tc>
        <w:tc>
          <w:tcPr>
            <w:tcW w:w="5750" w:type="dxa"/>
          </w:tcPr>
          <w:p w14:paraId="506CD573" w14:textId="77777777" w:rsidR="007467C0" w:rsidRPr="00FB292A" w:rsidRDefault="007467C0" w:rsidP="00CE2158">
            <w:pPr>
              <w:pStyle w:val="TableBody"/>
            </w:pPr>
            <w:r w:rsidRPr="00FB292A">
              <w:t>Clicking this button allows the analyst to define ranges for either Fixed or Per $ Cost elements. The range is used when the costs are different based on the amount of cash that is being delivered/returned.</w:t>
            </w:r>
          </w:p>
          <w:p w14:paraId="7A456D9F" w14:textId="77777777" w:rsidR="007467C0" w:rsidRPr="00FB292A" w:rsidRDefault="007467C0" w:rsidP="00CE2158">
            <w:pPr>
              <w:pStyle w:val="TableBody"/>
            </w:pPr>
            <w:r w:rsidRPr="00FB292A">
              <w:t xml:space="preserve">The analyst can specify one or several cost elements by selecting the checkbox and entering the Cost per trip and the upper and lower bounds of the cost range. </w:t>
            </w:r>
          </w:p>
          <w:p w14:paraId="548B6C97" w14:textId="77777777" w:rsidR="007467C0" w:rsidRPr="00FB292A" w:rsidRDefault="007467C0" w:rsidP="00145A91">
            <w:pPr>
              <w:pStyle w:val="TableNote"/>
            </w:pPr>
            <w:r w:rsidRPr="00145A91">
              <w:rPr>
                <w:b/>
                <w:bCs/>
              </w:rPr>
              <w:t>Note:</w:t>
            </w:r>
            <w:r w:rsidRPr="00FB292A">
              <w:t xml:space="preserve"> There should be no gaps in the cost ranges otherwise there could be inaccurate cost calculations.</w:t>
            </w:r>
          </w:p>
        </w:tc>
      </w:tr>
      <w:tr w:rsidR="007467C0" w:rsidRPr="00A875AE" w14:paraId="66D410E9" w14:textId="77777777" w:rsidTr="00C170CA">
        <w:tc>
          <w:tcPr>
            <w:tcW w:w="2300" w:type="dxa"/>
          </w:tcPr>
          <w:p w14:paraId="1EAE2419" w14:textId="77777777" w:rsidR="007467C0" w:rsidRPr="005870BD" w:rsidRDefault="007467C0" w:rsidP="005870BD">
            <w:pPr>
              <w:pStyle w:val="TableBody"/>
              <w:rPr>
                <w:b/>
                <w:bCs/>
              </w:rPr>
            </w:pPr>
            <w:r w:rsidRPr="005870BD">
              <w:rPr>
                <w:b/>
                <w:bCs/>
              </w:rPr>
              <w:t>Remove Button</w:t>
            </w:r>
          </w:p>
        </w:tc>
        <w:tc>
          <w:tcPr>
            <w:tcW w:w="5750" w:type="dxa"/>
          </w:tcPr>
          <w:p w14:paraId="19AB9732" w14:textId="77777777" w:rsidR="007467C0" w:rsidRPr="00FB292A" w:rsidRDefault="007467C0" w:rsidP="00CE2158">
            <w:pPr>
              <w:pStyle w:val="TableBody"/>
            </w:pPr>
            <w:r w:rsidRPr="00FB292A">
              <w:t>Removes the corresponding cost element from the Cashpoint.</w:t>
            </w:r>
          </w:p>
        </w:tc>
      </w:tr>
      <w:tr w:rsidR="007467C0" w:rsidRPr="00A875AE" w14:paraId="595B7682" w14:textId="77777777" w:rsidTr="00C170CA">
        <w:tc>
          <w:tcPr>
            <w:tcW w:w="2300" w:type="dxa"/>
          </w:tcPr>
          <w:p w14:paraId="709999E0" w14:textId="77777777" w:rsidR="007467C0" w:rsidRPr="005870BD" w:rsidRDefault="007467C0" w:rsidP="005870BD">
            <w:pPr>
              <w:pStyle w:val="TableBody"/>
              <w:rPr>
                <w:b/>
                <w:bCs/>
              </w:rPr>
            </w:pPr>
            <w:r w:rsidRPr="005870BD">
              <w:rPr>
                <w:b/>
                <w:bCs/>
              </w:rPr>
              <w:t>Add New Button</w:t>
            </w:r>
          </w:p>
        </w:tc>
        <w:tc>
          <w:tcPr>
            <w:tcW w:w="5750" w:type="dxa"/>
          </w:tcPr>
          <w:p w14:paraId="4FB12168" w14:textId="59762786" w:rsidR="007467C0" w:rsidRPr="00FB292A" w:rsidRDefault="007467C0" w:rsidP="00CE2158">
            <w:pPr>
              <w:pStyle w:val="TableBody"/>
            </w:pPr>
            <w:r w:rsidRPr="00FB292A">
              <w:t>Allows the analyst to add new cost elements to the Cashpoint. Clicking on this button will pop</w:t>
            </w:r>
            <w:r w:rsidR="008A2C83">
              <w:t>-</w:t>
            </w:r>
            <w:r w:rsidRPr="00FB292A">
              <w:t xml:space="preserve">up a page with </w:t>
            </w:r>
            <w:r w:rsidRPr="00FB292A">
              <w:lastRenderedPageBreak/>
              <w:t xml:space="preserve">the currently available cost elements that are not currently assigned to the Cashpoint. The analyst can select the items to add by checking the boxes next to the cost element and clicking the </w:t>
            </w:r>
            <w:r w:rsidRPr="00145A91">
              <w:rPr>
                <w:b/>
                <w:bCs/>
              </w:rPr>
              <w:t>submit</w:t>
            </w:r>
            <w:r w:rsidRPr="00FB292A">
              <w:t xml:space="preserve"> button.</w:t>
            </w:r>
          </w:p>
        </w:tc>
      </w:tr>
      <w:tr w:rsidR="007467C0" w:rsidRPr="00A875AE" w14:paraId="76367226" w14:textId="77777777" w:rsidTr="00C170CA">
        <w:tc>
          <w:tcPr>
            <w:tcW w:w="2300" w:type="dxa"/>
          </w:tcPr>
          <w:p w14:paraId="24DE505D" w14:textId="77777777" w:rsidR="007467C0" w:rsidRPr="005870BD" w:rsidRDefault="007467C0" w:rsidP="005870BD">
            <w:pPr>
              <w:pStyle w:val="TableBody"/>
              <w:rPr>
                <w:b/>
                <w:bCs/>
              </w:rPr>
            </w:pPr>
            <w:r w:rsidRPr="005870BD">
              <w:rPr>
                <w:b/>
                <w:bCs/>
              </w:rPr>
              <w:lastRenderedPageBreak/>
              <w:t>Costs</w:t>
            </w:r>
          </w:p>
        </w:tc>
        <w:tc>
          <w:tcPr>
            <w:tcW w:w="5750" w:type="dxa"/>
          </w:tcPr>
          <w:p w14:paraId="7FBDD247" w14:textId="119421BA" w:rsidR="007467C0" w:rsidRPr="00FB292A" w:rsidRDefault="007467C0" w:rsidP="00CE2158">
            <w:pPr>
              <w:pStyle w:val="TableBody"/>
            </w:pPr>
            <w:r w:rsidRPr="00FB292A">
              <w:t>A vault can be assigned a variety of cost elements that are applicable to the type of service the Cashpoint receives. All cost elements that are performed at the Cashpoints should be added to the vault to ensure the correct calculations for both Recommendations as well as the Cost Calculation process.</w:t>
            </w:r>
          </w:p>
          <w:p w14:paraId="3038ED79" w14:textId="77777777" w:rsidR="007467C0" w:rsidRPr="00FB292A" w:rsidRDefault="007467C0" w:rsidP="00CE2158">
            <w:pPr>
              <w:pStyle w:val="TableBody"/>
            </w:pPr>
            <w:r w:rsidRPr="00FB292A">
              <w:t>The different Service types are:</w:t>
            </w:r>
          </w:p>
          <w:p w14:paraId="12FB0238" w14:textId="77777777" w:rsidR="007467C0" w:rsidRPr="00FB292A" w:rsidRDefault="007467C0" w:rsidP="00C170CA">
            <w:pPr>
              <w:pStyle w:val="TableListBullet"/>
            </w:pPr>
            <w:r w:rsidRPr="00145A91">
              <w:rPr>
                <w:b/>
                <w:bCs/>
              </w:rPr>
              <w:t>Normal Delivery/Return –</w:t>
            </w:r>
            <w:r w:rsidRPr="00FB292A">
              <w:t xml:space="preserve"> Delivery or return of cash to the Cashpoint within the predefined lead times for normal deliveries</w:t>
            </w:r>
          </w:p>
          <w:p w14:paraId="4290C7DB" w14:textId="77777777" w:rsidR="007467C0" w:rsidRPr="00FB292A" w:rsidRDefault="007467C0" w:rsidP="00C170CA">
            <w:pPr>
              <w:pStyle w:val="TableListBullet"/>
            </w:pPr>
            <w:r w:rsidRPr="00145A91">
              <w:rPr>
                <w:b/>
                <w:bCs/>
              </w:rPr>
              <w:t>Combined Service –</w:t>
            </w:r>
            <w:r w:rsidRPr="00FB292A">
              <w:t xml:space="preserve"> Delivery costs for normal services when a Delivery and return occur on the same day.</w:t>
            </w:r>
          </w:p>
          <w:p w14:paraId="474FE829" w14:textId="77777777" w:rsidR="007467C0" w:rsidRPr="00FB292A" w:rsidRDefault="007467C0" w:rsidP="00C170CA">
            <w:pPr>
              <w:pStyle w:val="TableListBullet"/>
            </w:pPr>
            <w:r w:rsidRPr="00145A91">
              <w:rPr>
                <w:b/>
                <w:bCs/>
              </w:rPr>
              <w:t>Emergency Delivery/Return –</w:t>
            </w:r>
            <w:r w:rsidRPr="00FB292A">
              <w:t xml:space="preserve"> Deliveries or returns that occur outside the normal lead time.</w:t>
            </w:r>
          </w:p>
          <w:p w14:paraId="5F8A514C" w14:textId="77777777" w:rsidR="007467C0" w:rsidRPr="00FB292A" w:rsidRDefault="007467C0" w:rsidP="00CE2158">
            <w:pPr>
              <w:pStyle w:val="TableBody"/>
            </w:pPr>
            <w:r w:rsidRPr="00FB292A">
              <w:t>The Available Cost elements are:</w:t>
            </w:r>
          </w:p>
          <w:p w14:paraId="585DB9BC" w14:textId="77777777" w:rsidR="007467C0" w:rsidRPr="00FB292A" w:rsidRDefault="007467C0" w:rsidP="00CE2158">
            <w:pPr>
              <w:pStyle w:val="TableListBullet"/>
            </w:pPr>
            <w:r w:rsidRPr="00145A91">
              <w:rPr>
                <w:b/>
                <w:bCs/>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14:paraId="1EAB3512" w14:textId="30F51107" w:rsidR="007467C0" w:rsidRPr="00FB292A" w:rsidRDefault="007467C0" w:rsidP="00CE2158">
            <w:pPr>
              <w:pStyle w:val="TableListBullet"/>
            </w:pPr>
            <w:r w:rsidRPr="00145A91">
              <w:rPr>
                <w:b/>
                <w:bCs/>
              </w:rPr>
              <w:t>Per Unit Costs (Normal/Emergency/Combined Delivery and Returns) –</w:t>
            </w:r>
            <w:r w:rsidRPr="00FB292A">
              <w:t xml:space="preserve">In addition to the fixed cost defined above, some carriers may charge </w:t>
            </w:r>
            <w:r w:rsidR="0079469D">
              <w:t xml:space="preserve">a </w:t>
            </w:r>
            <w:r w:rsidRPr="00FB292A">
              <w:t>fixed cost per</w:t>
            </w:r>
            <w:r w:rsidR="00661B34">
              <w:t>-</w:t>
            </w:r>
            <w:r w:rsidRPr="00FB292A">
              <w:t>defined unit of delivery (</w:t>
            </w:r>
            <w:r w:rsidR="000D1EB1" w:rsidRPr="000D1EB1">
              <w:rPr>
                <w:b/>
                <w:bCs/>
                <w:u w:val="single"/>
              </w:rPr>
              <w:t>For</w:t>
            </w:r>
            <w:r w:rsidR="000D1EB1" w:rsidRPr="000D1EB1">
              <w:rPr>
                <w:u w:val="single"/>
              </w:rPr>
              <w:t xml:space="preserve"> </w:t>
            </w:r>
            <w:r w:rsidR="0096741F" w:rsidRPr="000D1EB1">
              <w:rPr>
                <w:b/>
                <w:bCs/>
                <w:u w:val="single"/>
              </w:rPr>
              <w:t>E</w:t>
            </w:r>
            <w:r w:rsidRPr="00145A91">
              <w:rPr>
                <w:b/>
                <w:bCs/>
                <w:u w:val="single"/>
              </w:rPr>
              <w:t>xample,</w:t>
            </w:r>
            <w:r w:rsidRPr="00FB292A">
              <w:t xml:space="preserve"> </w:t>
            </w:r>
            <w:r w:rsidR="00192401">
              <w:t xml:space="preserve">a </w:t>
            </w:r>
            <w:r w:rsidRPr="00FB292A">
              <w:t xml:space="preserve">bag or box of money transported). In this case, set the unit size, and the cost per unit size. </w:t>
            </w:r>
          </w:p>
          <w:p w14:paraId="291FA9DD" w14:textId="77777777" w:rsidR="007467C0" w:rsidRPr="00FB292A" w:rsidRDefault="007467C0" w:rsidP="00011FE7">
            <w:pPr>
              <w:pStyle w:val="TableListBullet2"/>
            </w:pPr>
            <w:r w:rsidRPr="00FB292A">
              <w:t xml:space="preserve">Formula for total delivery cost:   </w:t>
            </w:r>
          </w:p>
          <w:p w14:paraId="3EC45136" w14:textId="77777777" w:rsidR="007467C0" w:rsidRPr="00FB292A" w:rsidRDefault="007467C0" w:rsidP="00011FE7">
            <w:pPr>
              <w:pStyle w:val="TableListBullet2"/>
            </w:pPr>
            <w:r w:rsidRPr="00FB292A">
              <w:t>Total Delivery Cost = Fixed Cost per Delivery + (Delivery Amount / Unit Size) x Fixed Cost per Defined Unit.</w:t>
            </w:r>
          </w:p>
          <w:p w14:paraId="0C6C5ADD" w14:textId="0DE1A7C3" w:rsidR="007467C0" w:rsidRPr="00FB292A" w:rsidRDefault="000D1EB1" w:rsidP="00011FE7">
            <w:pPr>
              <w:pStyle w:val="TableListBullet2"/>
            </w:pPr>
            <w:r>
              <w:rPr>
                <w:b/>
                <w:bCs/>
                <w:u w:val="single"/>
              </w:rPr>
              <w:t xml:space="preserve">For </w:t>
            </w:r>
            <w:r w:rsidR="007467C0" w:rsidRPr="00145A91">
              <w:rPr>
                <w:b/>
                <w:bCs/>
                <w:u w:val="single"/>
              </w:rPr>
              <w:t>Example:</w:t>
            </w:r>
            <w:r w:rsidR="007467C0" w:rsidRPr="00FB292A">
              <w:t xml:space="preserve">  Fixed delivery cost = 50, defined unit size = 5000, cost per defined unit = 20. When the delivery = 45000, the total cost of delivery will be:  50 + (45000 / 5000) * 20 = 230.  </w:t>
            </w:r>
          </w:p>
          <w:p w14:paraId="33E68662" w14:textId="77777777" w:rsidR="007467C0" w:rsidRPr="00FB292A" w:rsidRDefault="007467C0" w:rsidP="00011FE7">
            <w:pPr>
              <w:pStyle w:val="TableListBullet"/>
            </w:pPr>
            <w:r w:rsidRPr="00145A91">
              <w:rPr>
                <w:b/>
                <w:bCs/>
              </w:rPr>
              <w:t>Unit Size –</w:t>
            </w:r>
            <w:r w:rsidRPr="00FB292A">
              <w:t xml:space="preserve"> The size that is charged based on the Per Unit Costs</w:t>
            </w:r>
          </w:p>
          <w:p w14:paraId="2DBE3CFD" w14:textId="77777777" w:rsidR="007467C0" w:rsidRPr="00FB292A" w:rsidRDefault="007467C0" w:rsidP="00011FE7">
            <w:pPr>
              <w:pStyle w:val="TableListBullet"/>
            </w:pPr>
            <w:r w:rsidRPr="00145A91">
              <w:rPr>
                <w:b/>
                <w:bCs/>
              </w:rPr>
              <w:t>Per $ Cost –</w:t>
            </w:r>
            <w:r w:rsidRPr="00FB292A">
              <w:t xml:space="preserve"> The cost for each unit of currency.</w:t>
            </w:r>
          </w:p>
        </w:tc>
      </w:tr>
      <w:tr w:rsidR="007467C0" w:rsidRPr="00A875AE" w14:paraId="2A0F2A21" w14:textId="77777777" w:rsidTr="00C170CA">
        <w:tc>
          <w:tcPr>
            <w:tcW w:w="2300" w:type="dxa"/>
          </w:tcPr>
          <w:p w14:paraId="21C61D82" w14:textId="77777777" w:rsidR="007467C0" w:rsidRPr="005870BD" w:rsidRDefault="007467C0" w:rsidP="005870BD">
            <w:pPr>
              <w:pStyle w:val="TableBody"/>
              <w:rPr>
                <w:b/>
                <w:bCs/>
              </w:rPr>
            </w:pPr>
            <w:r w:rsidRPr="005870BD">
              <w:rPr>
                <w:b/>
                <w:bCs/>
              </w:rPr>
              <w:lastRenderedPageBreak/>
              <w:t>Save Button</w:t>
            </w:r>
          </w:p>
        </w:tc>
        <w:tc>
          <w:tcPr>
            <w:tcW w:w="5750" w:type="dxa"/>
          </w:tcPr>
          <w:p w14:paraId="4866C7E3" w14:textId="77777777" w:rsidR="007467C0" w:rsidRPr="00FB292A" w:rsidRDefault="007467C0" w:rsidP="00CE2158">
            <w:pPr>
              <w:pStyle w:val="TableBody"/>
            </w:pPr>
            <w:r w:rsidRPr="00FB292A">
              <w:t>Saves the changes made to the cost page.</w:t>
            </w:r>
          </w:p>
        </w:tc>
      </w:tr>
    </w:tbl>
    <w:p w14:paraId="22D00596" w14:textId="77777777" w:rsidR="007467C0" w:rsidRDefault="007467C0" w:rsidP="007467C0"/>
    <w:p w14:paraId="21731DEA" w14:textId="77777777" w:rsidR="007467C0" w:rsidRPr="00C3506D" w:rsidRDefault="007467C0" w:rsidP="007467C0">
      <w:pPr>
        <w:pStyle w:val="Caption"/>
        <w:rPr>
          <w:lang w:val="en-US"/>
        </w:rPr>
      </w:pPr>
      <w:bookmarkStart w:id="263" w:name="_Toc74556655"/>
      <w:r w:rsidRPr="00C3506D">
        <w:rPr>
          <w:lang w:val="en-US"/>
        </w:rPr>
        <w:t xml:space="preserve">Table </w:t>
      </w:r>
      <w:r>
        <w:fldChar w:fldCharType="begin"/>
      </w:r>
      <w:r w:rsidRPr="00C3506D">
        <w:rPr>
          <w:lang w:val="en-US"/>
        </w:rPr>
        <w:instrText xml:space="preserve"> SEQ Table \* ARABIC </w:instrText>
      </w:r>
      <w:r>
        <w:fldChar w:fldCharType="separate"/>
      </w:r>
      <w:r>
        <w:rPr>
          <w:noProof/>
          <w:lang w:val="en-US"/>
        </w:rPr>
        <w:t>16</w:t>
      </w:r>
      <w:r>
        <w:rPr>
          <w:noProof/>
        </w:rPr>
        <w:fldChar w:fldCharType="end"/>
      </w:r>
      <w:r w:rsidRPr="00C3506D">
        <w:rPr>
          <w:lang w:val="en-US"/>
        </w:rPr>
        <w:t>: Costs (by Currency) Description</w:t>
      </w:r>
      <w:bookmarkEnd w:id="26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D235A2F" w14:textId="77777777" w:rsidTr="006271D1">
        <w:trPr>
          <w:cantSplit/>
          <w:tblHeader/>
        </w:trPr>
        <w:tc>
          <w:tcPr>
            <w:tcW w:w="2300" w:type="dxa"/>
            <w:shd w:val="clear" w:color="auto" w:fill="60C03A"/>
          </w:tcPr>
          <w:p w14:paraId="584F6C5A" w14:textId="77777777" w:rsidR="007467C0" w:rsidRPr="005D315C" w:rsidRDefault="007467C0" w:rsidP="003A7450">
            <w:pPr>
              <w:pStyle w:val="TableHeader"/>
            </w:pPr>
            <w:r w:rsidRPr="005D315C">
              <w:t>Field Name</w:t>
            </w:r>
          </w:p>
        </w:tc>
        <w:tc>
          <w:tcPr>
            <w:tcW w:w="5750" w:type="dxa"/>
            <w:shd w:val="clear" w:color="auto" w:fill="60C03A"/>
          </w:tcPr>
          <w:p w14:paraId="79FCAA6F" w14:textId="77777777" w:rsidR="007467C0" w:rsidRPr="00A875AE" w:rsidRDefault="007467C0" w:rsidP="003A7450">
            <w:pPr>
              <w:pStyle w:val="TableHeader"/>
            </w:pPr>
            <w:r w:rsidRPr="00A875AE">
              <w:t>Description</w:t>
            </w:r>
          </w:p>
        </w:tc>
      </w:tr>
      <w:tr w:rsidR="007467C0" w:rsidRPr="00A875AE" w14:paraId="52EA6178" w14:textId="77777777" w:rsidTr="006271D1">
        <w:trPr>
          <w:cantSplit/>
        </w:trPr>
        <w:tc>
          <w:tcPr>
            <w:tcW w:w="2300" w:type="dxa"/>
          </w:tcPr>
          <w:p w14:paraId="0047B2A4" w14:textId="77777777" w:rsidR="007467C0" w:rsidRPr="00145A91" w:rsidRDefault="007467C0" w:rsidP="005870BD">
            <w:pPr>
              <w:pStyle w:val="TableBody"/>
              <w:rPr>
                <w:b/>
                <w:bCs/>
              </w:rPr>
            </w:pPr>
            <w:r w:rsidRPr="00145A91">
              <w:rPr>
                <w:b/>
                <w:bCs/>
              </w:rPr>
              <w:t>Max Holding Amount</w:t>
            </w:r>
          </w:p>
        </w:tc>
        <w:tc>
          <w:tcPr>
            <w:tcW w:w="5750" w:type="dxa"/>
          </w:tcPr>
          <w:p w14:paraId="599CF0E7" w14:textId="45726F1B" w:rsidR="007467C0" w:rsidRPr="00FB292A" w:rsidRDefault="007467C0" w:rsidP="00CE2158">
            <w:pPr>
              <w:pStyle w:val="TableBody"/>
            </w:pPr>
            <w:r w:rsidRPr="00FB292A">
              <w:t xml:space="preserve">This is the maximum total amount that will be recommended to hold in a vault for the total of all denominations and qualities. This generally applies to insurance or capacity limitations of a vault. </w:t>
            </w:r>
          </w:p>
          <w:p w14:paraId="74D2B804" w14:textId="77777777" w:rsidR="007467C0" w:rsidRPr="00FB292A" w:rsidRDefault="007467C0" w:rsidP="00CE2158">
            <w:pPr>
              <w:pStyle w:val="TableBody"/>
            </w:pPr>
            <w:r w:rsidRPr="00FB292A">
              <w:t>Additionally, the denomination maximum capacities ensure that a single denomination does not exceed the maximum capacity during the recommendation process.</w:t>
            </w:r>
          </w:p>
        </w:tc>
      </w:tr>
      <w:tr w:rsidR="007467C0" w:rsidRPr="00A875AE" w14:paraId="50E771F9" w14:textId="77777777" w:rsidTr="006271D1">
        <w:trPr>
          <w:cantSplit/>
        </w:trPr>
        <w:tc>
          <w:tcPr>
            <w:tcW w:w="2300" w:type="dxa"/>
          </w:tcPr>
          <w:p w14:paraId="04AA27B7" w14:textId="77777777" w:rsidR="007467C0" w:rsidRPr="00145A91" w:rsidRDefault="007467C0" w:rsidP="005870BD">
            <w:pPr>
              <w:pStyle w:val="TableBody"/>
              <w:rPr>
                <w:b/>
                <w:bCs/>
              </w:rPr>
            </w:pPr>
            <w:r w:rsidRPr="00145A91">
              <w:rPr>
                <w:b/>
                <w:bCs/>
              </w:rPr>
              <w:t>Currency Insurance Rate %</w:t>
            </w:r>
          </w:p>
        </w:tc>
        <w:tc>
          <w:tcPr>
            <w:tcW w:w="5750" w:type="dxa"/>
          </w:tcPr>
          <w:p w14:paraId="0EC25945" w14:textId="77777777" w:rsidR="007467C0" w:rsidRPr="00FB292A" w:rsidRDefault="007467C0" w:rsidP="00CE2158">
            <w:pPr>
              <w:pStyle w:val="TableBody"/>
            </w:pPr>
            <w:r w:rsidRPr="00FB292A">
              <w:t>The annual insurance rate that is used to calculate the insurance cost for the vault</w:t>
            </w:r>
          </w:p>
        </w:tc>
      </w:tr>
      <w:tr w:rsidR="007467C0" w:rsidRPr="00A875AE" w14:paraId="1C3CC333" w14:textId="77777777" w:rsidTr="006271D1">
        <w:trPr>
          <w:cantSplit/>
        </w:trPr>
        <w:tc>
          <w:tcPr>
            <w:tcW w:w="2300" w:type="dxa"/>
          </w:tcPr>
          <w:p w14:paraId="5A0C495A" w14:textId="77777777" w:rsidR="007467C0" w:rsidRPr="00145A91" w:rsidRDefault="007467C0" w:rsidP="005870BD">
            <w:pPr>
              <w:pStyle w:val="TableBody"/>
              <w:rPr>
                <w:b/>
                <w:bCs/>
              </w:rPr>
            </w:pPr>
            <w:r w:rsidRPr="00145A91">
              <w:rPr>
                <w:b/>
                <w:bCs/>
              </w:rPr>
              <w:t>Delivery Handling Cost</w:t>
            </w:r>
          </w:p>
        </w:tc>
        <w:tc>
          <w:tcPr>
            <w:tcW w:w="5750" w:type="dxa"/>
          </w:tcPr>
          <w:p w14:paraId="2466F11E" w14:textId="77777777" w:rsidR="007467C0" w:rsidRPr="00FB292A" w:rsidRDefault="007467C0" w:rsidP="00CE2158">
            <w:pPr>
              <w:pStyle w:val="TableBody"/>
            </w:pPr>
            <w:r w:rsidRPr="00FB292A">
              <w:t xml:space="preserve">The additional cost associated with the delivery of cash. </w:t>
            </w:r>
          </w:p>
        </w:tc>
      </w:tr>
      <w:tr w:rsidR="007467C0" w:rsidRPr="00A875AE" w14:paraId="3D33F2D1" w14:textId="77777777" w:rsidTr="006271D1">
        <w:trPr>
          <w:cantSplit/>
        </w:trPr>
        <w:tc>
          <w:tcPr>
            <w:tcW w:w="2300" w:type="dxa"/>
          </w:tcPr>
          <w:p w14:paraId="621930F3" w14:textId="77777777" w:rsidR="007467C0" w:rsidRPr="00B53D7F" w:rsidRDefault="007467C0" w:rsidP="005870BD">
            <w:pPr>
              <w:pStyle w:val="TableBody"/>
              <w:rPr>
                <w:b/>
                <w:bCs/>
              </w:rPr>
            </w:pPr>
            <w:r w:rsidRPr="00B53D7F">
              <w:rPr>
                <w:b/>
                <w:bCs/>
              </w:rPr>
              <w:t>Return Handling Cost</w:t>
            </w:r>
          </w:p>
        </w:tc>
        <w:tc>
          <w:tcPr>
            <w:tcW w:w="5750" w:type="dxa"/>
          </w:tcPr>
          <w:p w14:paraId="7B77C7AB" w14:textId="77777777" w:rsidR="007467C0" w:rsidRPr="00FB292A" w:rsidRDefault="007467C0" w:rsidP="00CE2158">
            <w:pPr>
              <w:pStyle w:val="TableBody"/>
            </w:pPr>
            <w:r w:rsidRPr="00FB292A">
              <w:t>The additional cost associated with the return of cash.</w:t>
            </w:r>
          </w:p>
        </w:tc>
      </w:tr>
    </w:tbl>
    <w:bookmarkStart w:id="264" w:name="_Ref245719424"/>
    <w:p w14:paraId="716643A2" w14:textId="77777777" w:rsidR="007467C0" w:rsidRPr="005870BD" w:rsidRDefault="007467C0" w:rsidP="007467C0">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14:paraId="7B3D9EBA" w14:textId="77777777" w:rsidR="007467C0" w:rsidRDefault="007467C0" w:rsidP="001F4FCF">
      <w:pPr>
        <w:pStyle w:val="BodyText"/>
      </w:pPr>
    </w:p>
    <w:p w14:paraId="05FF2F99" w14:textId="77777777" w:rsidR="007467C0" w:rsidRDefault="007467C0" w:rsidP="007467C0">
      <w:pPr>
        <w:pStyle w:val="Heading3"/>
      </w:pPr>
      <w:bookmarkStart w:id="265" w:name="_Ref65165206"/>
      <w:bookmarkStart w:id="266" w:name="_Toc74556360"/>
      <w:bookmarkStart w:id="267" w:name="_Toc127491549"/>
      <w:bookmarkStart w:id="268" w:name="_Toc133973712"/>
      <w:r>
        <w:t>Cashpoint</w:t>
      </w:r>
      <w:r>
        <w:rPr>
          <w:rFonts w:ascii="Wingdings" w:hAnsi="Wingdings"/>
        </w:rPr>
        <w:t></w:t>
      </w:r>
      <w:r>
        <w:t>Advanced</w:t>
      </w:r>
      <w:r>
        <w:rPr>
          <w:rFonts w:ascii="Wingdings" w:hAnsi="Wingdings"/>
        </w:rPr>
        <w:t></w:t>
      </w:r>
      <w:r>
        <w:t>Teller Verification</w:t>
      </w:r>
      <w:bookmarkEnd w:id="264"/>
      <w:bookmarkEnd w:id="265"/>
      <w:bookmarkEnd w:id="266"/>
      <w:bookmarkEnd w:id="267"/>
      <w:bookmarkEnd w:id="268"/>
    </w:p>
    <w:p w14:paraId="29D1B4F5" w14:textId="68E93B17" w:rsidR="007467C0" w:rsidRPr="00E075D5" w:rsidRDefault="007467C0" w:rsidP="005870BD">
      <w:pPr>
        <w:pStyle w:val="BodyText"/>
      </w:pPr>
      <w:r>
        <w:t>Cash that is returned to a vault from a Branch/ATM/Commercial Customer is normally not able to be used immediately. The vault must first process the incoming cash to ensure that the amounts are correct before sorting 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14:paraId="6D17F391" w14:textId="77777777" w:rsidR="007467C0" w:rsidRDefault="007467C0" w:rsidP="005870BD">
      <w:pPr>
        <w:pStyle w:val="BodyText"/>
      </w:pPr>
      <w:r>
        <w:t>This topic relates to the following Cashpoint types:</w:t>
      </w:r>
    </w:p>
    <w:p w14:paraId="4AE7F657"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64E7503E" w14:textId="77777777" w:rsidR="007467C0" w:rsidRDefault="007467C0" w:rsidP="007467C0">
      <w:pPr>
        <w:pStyle w:val="Caption"/>
      </w:pPr>
      <w:bookmarkStart w:id="269" w:name="_Toc74556656"/>
      <w:r>
        <w:lastRenderedPageBreak/>
        <w:t xml:space="preserve">Table </w:t>
      </w:r>
      <w:r>
        <w:fldChar w:fldCharType="begin"/>
      </w:r>
      <w:r>
        <w:instrText xml:space="preserve"> SEQ Table \* ARABIC </w:instrText>
      </w:r>
      <w:r>
        <w:fldChar w:fldCharType="separate"/>
      </w:r>
      <w:r>
        <w:rPr>
          <w:noProof/>
        </w:rPr>
        <w:t>17</w:t>
      </w:r>
      <w:r>
        <w:rPr>
          <w:noProof/>
        </w:rPr>
        <w:fldChar w:fldCharType="end"/>
      </w:r>
      <w:r>
        <w:t>: Teller Verification</w:t>
      </w:r>
      <w:r w:rsidRPr="002E77C4">
        <w:t xml:space="preserve"> Description</w:t>
      </w:r>
      <w:bookmarkEnd w:id="26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8918614" w14:textId="77777777" w:rsidTr="006271D1">
        <w:trPr>
          <w:cantSplit/>
          <w:tblHeader/>
        </w:trPr>
        <w:tc>
          <w:tcPr>
            <w:tcW w:w="2300" w:type="dxa"/>
            <w:shd w:val="clear" w:color="auto" w:fill="60C03A"/>
          </w:tcPr>
          <w:p w14:paraId="18FE37A9" w14:textId="77777777" w:rsidR="007467C0" w:rsidRPr="00A875AE" w:rsidRDefault="007467C0" w:rsidP="003A7450">
            <w:pPr>
              <w:pStyle w:val="TableHeader"/>
            </w:pPr>
            <w:r w:rsidRPr="00A875AE">
              <w:t>Field Name</w:t>
            </w:r>
          </w:p>
        </w:tc>
        <w:tc>
          <w:tcPr>
            <w:tcW w:w="5750" w:type="dxa"/>
            <w:shd w:val="clear" w:color="auto" w:fill="60C03A"/>
          </w:tcPr>
          <w:p w14:paraId="6BAA1FC4" w14:textId="77777777" w:rsidR="007467C0" w:rsidRPr="00A875AE" w:rsidRDefault="007467C0" w:rsidP="003A7450">
            <w:pPr>
              <w:pStyle w:val="TableHeader"/>
            </w:pPr>
            <w:r w:rsidRPr="00A875AE">
              <w:t>Description</w:t>
            </w:r>
          </w:p>
        </w:tc>
      </w:tr>
      <w:tr w:rsidR="007467C0" w:rsidRPr="00A875AE" w14:paraId="10A68D39" w14:textId="77777777" w:rsidTr="006271D1">
        <w:trPr>
          <w:cantSplit/>
        </w:trPr>
        <w:tc>
          <w:tcPr>
            <w:tcW w:w="2300" w:type="dxa"/>
          </w:tcPr>
          <w:p w14:paraId="01D1B26B" w14:textId="77777777" w:rsidR="007467C0" w:rsidRPr="00B53D7F" w:rsidRDefault="007467C0" w:rsidP="005870BD">
            <w:pPr>
              <w:pStyle w:val="TableBody"/>
              <w:rPr>
                <w:b/>
                <w:bCs/>
              </w:rPr>
            </w:pPr>
            <w:r w:rsidRPr="00B53D7F">
              <w:rPr>
                <w:b/>
                <w:bCs/>
              </w:rPr>
              <w:t>% of Unavailable to be Processed</w:t>
            </w:r>
          </w:p>
        </w:tc>
        <w:tc>
          <w:tcPr>
            <w:tcW w:w="5750" w:type="dxa"/>
          </w:tcPr>
          <w:p w14:paraId="64B65DCE" w14:textId="77777777" w:rsidR="007467C0" w:rsidRPr="00FB292A" w:rsidRDefault="007467C0" w:rsidP="005870BD">
            <w:pPr>
              <w:pStyle w:val="TableBody"/>
            </w:pPr>
            <w:r w:rsidRPr="00FB292A">
              <w:t xml:space="preserve">This value indicates the percentage of the balances of quality </w:t>
            </w:r>
            <w:r w:rsidRPr="00B53D7F">
              <w:rPr>
                <w:b/>
                <w:bCs/>
              </w:rPr>
              <w:t>‘Unavailable’</w:t>
            </w:r>
            <w:r w:rsidRPr="00FB292A">
              <w:t xml:space="preserve"> that are processed each day.</w:t>
            </w:r>
          </w:p>
          <w:p w14:paraId="433984C0" w14:textId="7A84512A" w:rsidR="007467C0" w:rsidRPr="00FB292A" w:rsidRDefault="007467C0" w:rsidP="005870BD">
            <w:pPr>
              <w:pStyle w:val="TableBody"/>
            </w:pPr>
            <w:r w:rsidRPr="00FB292A">
              <w:t xml:space="preserve">Cash that is reported in the balances as </w:t>
            </w:r>
            <w:r w:rsidRPr="00B53D7F">
              <w:rPr>
                <w:b/>
                <w:bCs/>
              </w:rPr>
              <w:t>‘Unavailable’</w:t>
            </w:r>
            <w:r w:rsidRPr="00FB292A">
              <w:t xml:space="preserve"> is normally reported on a daily basis in the nightly balance file. This amount usually includes </w:t>
            </w:r>
            <w:r w:rsidR="00BE3AC4">
              <w:t xml:space="preserve">the </w:t>
            </w:r>
            <w:r w:rsidRPr="00FB292A">
              <w:t>previous day’s deposits that were not able to be processed on the day they came in.</w:t>
            </w:r>
          </w:p>
        </w:tc>
      </w:tr>
      <w:tr w:rsidR="007467C0" w:rsidRPr="00A875AE" w14:paraId="6DDA7450" w14:textId="77777777" w:rsidTr="006271D1">
        <w:trPr>
          <w:cantSplit/>
        </w:trPr>
        <w:tc>
          <w:tcPr>
            <w:tcW w:w="2300" w:type="dxa"/>
          </w:tcPr>
          <w:p w14:paraId="60848485" w14:textId="77777777" w:rsidR="007467C0" w:rsidRPr="00B53D7F" w:rsidRDefault="007467C0" w:rsidP="005870BD">
            <w:pPr>
              <w:pStyle w:val="TableBody"/>
              <w:rPr>
                <w:b/>
                <w:bCs/>
              </w:rPr>
            </w:pPr>
            <w:r w:rsidRPr="00B53D7F">
              <w:rPr>
                <w:b/>
                <w:bCs/>
              </w:rPr>
              <w:t>% of Daily Deposits to be Processed</w:t>
            </w:r>
          </w:p>
        </w:tc>
        <w:tc>
          <w:tcPr>
            <w:tcW w:w="5750" w:type="dxa"/>
          </w:tcPr>
          <w:p w14:paraId="56DCC0BA" w14:textId="59249765" w:rsidR="007467C0" w:rsidRPr="00FB292A" w:rsidRDefault="007467C0" w:rsidP="005870BD">
            <w:pPr>
              <w:pStyle w:val="TableBody"/>
            </w:pPr>
            <w:r w:rsidRPr="00FB292A">
              <w:t xml:space="preserve">This value indicates the percentage of incoming deposits from Branches/ATMs/Commercial customers that </w:t>
            </w:r>
            <w:r w:rsidR="00DF646B">
              <w:t>are</w:t>
            </w:r>
            <w:r w:rsidR="00DF646B" w:rsidRPr="00FB292A">
              <w:t xml:space="preserve"> </w:t>
            </w:r>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007467C0" w:rsidRPr="00A875AE" w14:paraId="69DABBDE" w14:textId="77777777" w:rsidTr="006271D1">
        <w:trPr>
          <w:cantSplit/>
        </w:trPr>
        <w:tc>
          <w:tcPr>
            <w:tcW w:w="2300" w:type="dxa"/>
          </w:tcPr>
          <w:p w14:paraId="70AD0B9C" w14:textId="77777777" w:rsidR="007467C0" w:rsidRPr="00B53D7F" w:rsidRDefault="007467C0" w:rsidP="005870BD">
            <w:pPr>
              <w:pStyle w:val="TableBody"/>
              <w:rPr>
                <w:b/>
                <w:bCs/>
              </w:rPr>
            </w:pPr>
            <w:r w:rsidRPr="00B53D7F">
              <w:rPr>
                <w:b/>
                <w:bCs/>
              </w:rPr>
              <w:t>Expected Yield of Unverified Balance</w:t>
            </w:r>
          </w:p>
        </w:tc>
        <w:tc>
          <w:tcPr>
            <w:tcW w:w="5750" w:type="dxa"/>
          </w:tcPr>
          <w:p w14:paraId="39A344E7" w14:textId="089347AE" w:rsidR="007467C0" w:rsidRPr="00FB292A" w:rsidRDefault="007467C0" w:rsidP="005870BD">
            <w:pPr>
              <w:pStyle w:val="TableBody"/>
            </w:pPr>
            <w:r w:rsidRPr="00FB292A">
              <w:t>These fields allow the analysts to set up the expected yield of the Teller Verification process. These are used when the sort functionality is not used and allow the software to estimate the expected quality outcome of the Teller Verification process.</w:t>
            </w:r>
          </w:p>
          <w:p w14:paraId="479714AE" w14:textId="77777777" w:rsidR="007467C0" w:rsidRPr="00FB292A" w:rsidRDefault="007467C0" w:rsidP="005870BD">
            <w:pPr>
              <w:pStyle w:val="TableBody"/>
            </w:pPr>
            <w:r w:rsidRPr="00FB292A">
              <w:t>If the Sorting functionality is used by the Cashpoint, then the Expected Yield of Unverified Balance should be set to 100 for Unknown and the other elements should be zero.</w:t>
            </w:r>
          </w:p>
          <w:p w14:paraId="0A012AFC" w14:textId="491426D5" w:rsidR="007467C0" w:rsidRPr="00FB292A" w:rsidRDefault="007467C0" w:rsidP="00B53D7F">
            <w:pPr>
              <w:pStyle w:val="TableNote"/>
            </w:pPr>
            <w:r w:rsidRPr="00B53D7F">
              <w:rPr>
                <w:b/>
                <w:bCs/>
              </w:rPr>
              <w:t>Note</w:t>
            </w:r>
            <w:r w:rsidR="00523395">
              <w:t>:</w:t>
            </w:r>
            <w:r w:rsidRPr="00FB292A">
              <w:t xml:space="preserve"> </w:t>
            </w:r>
            <w:r w:rsidR="00523395">
              <w:t>T</w:t>
            </w:r>
            <w:r w:rsidRPr="00FB292A">
              <w:t xml:space="preserve">he sum of the Expected Yield of </w:t>
            </w:r>
            <w:r w:rsidR="00DF646B">
              <w:t xml:space="preserve">the </w:t>
            </w:r>
            <w:r w:rsidRPr="00FB292A">
              <w:t>Unverified Balance should equal 100%</w:t>
            </w:r>
          </w:p>
        </w:tc>
      </w:tr>
      <w:tr w:rsidR="007467C0" w:rsidRPr="00A875AE" w14:paraId="0D45706D" w14:textId="77777777" w:rsidTr="006271D1">
        <w:trPr>
          <w:cantSplit/>
        </w:trPr>
        <w:tc>
          <w:tcPr>
            <w:tcW w:w="2300" w:type="dxa"/>
          </w:tcPr>
          <w:p w14:paraId="076627F1" w14:textId="77777777" w:rsidR="007467C0" w:rsidRPr="00B53D7F" w:rsidRDefault="007467C0" w:rsidP="005870BD">
            <w:pPr>
              <w:pStyle w:val="TableBody"/>
              <w:rPr>
                <w:b/>
                <w:bCs/>
              </w:rPr>
            </w:pPr>
            <w:r w:rsidRPr="00B53D7F">
              <w:rPr>
                <w:b/>
                <w:bCs/>
              </w:rPr>
              <w:t>Save Button</w:t>
            </w:r>
          </w:p>
        </w:tc>
        <w:tc>
          <w:tcPr>
            <w:tcW w:w="5750" w:type="dxa"/>
          </w:tcPr>
          <w:p w14:paraId="7516F86D" w14:textId="77777777" w:rsidR="007467C0" w:rsidRPr="00FB292A" w:rsidRDefault="007467C0" w:rsidP="005870BD">
            <w:pPr>
              <w:pStyle w:val="TableBody"/>
            </w:pPr>
            <w:r w:rsidRPr="00FB292A">
              <w:t>Saves the changes made to the Teller Verification settings</w:t>
            </w:r>
          </w:p>
        </w:tc>
      </w:tr>
      <w:tr w:rsidR="007467C0" w:rsidRPr="00A875AE" w14:paraId="4243537B" w14:textId="77777777" w:rsidTr="005870BD">
        <w:trPr>
          <w:cantSplit/>
          <w:trHeight w:val="70"/>
        </w:trPr>
        <w:tc>
          <w:tcPr>
            <w:tcW w:w="2300" w:type="dxa"/>
          </w:tcPr>
          <w:p w14:paraId="3BF6BEC5" w14:textId="77777777" w:rsidR="007467C0" w:rsidRPr="00B53D7F" w:rsidRDefault="007467C0" w:rsidP="005870BD">
            <w:pPr>
              <w:pStyle w:val="TableBody"/>
              <w:rPr>
                <w:b/>
                <w:bCs/>
              </w:rPr>
            </w:pPr>
            <w:r w:rsidRPr="00B53D7F">
              <w:rPr>
                <w:b/>
                <w:bCs/>
              </w:rPr>
              <w:t>Cancel Button</w:t>
            </w:r>
          </w:p>
        </w:tc>
        <w:tc>
          <w:tcPr>
            <w:tcW w:w="5750" w:type="dxa"/>
          </w:tcPr>
          <w:p w14:paraId="040155C0" w14:textId="77777777" w:rsidR="007467C0" w:rsidRPr="00FB292A" w:rsidRDefault="007467C0" w:rsidP="005870BD">
            <w:pPr>
              <w:pStyle w:val="TableBody"/>
            </w:pPr>
            <w:r w:rsidRPr="00FB292A">
              <w:t>Cancels any changes made to the Teller Verification settings and reloads the page with the currently saved settings.</w:t>
            </w:r>
          </w:p>
        </w:tc>
      </w:tr>
    </w:tbl>
    <w:p w14:paraId="525296D7" w14:textId="437EE3D8"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08C6A02" w14:textId="015BD27C" w:rsidR="007467C0" w:rsidRDefault="007467C0" w:rsidP="007467C0">
      <w:pPr>
        <w:pStyle w:val="TopofSection"/>
      </w:pPr>
      <w:r w:rsidRPr="00AC4E90">
        <w:t>Cashpoints</w:t>
      </w:r>
      <w:r>
        <w:fldChar w:fldCharType="end"/>
      </w:r>
    </w:p>
    <w:p w14:paraId="3AA69DB0" w14:textId="77777777" w:rsidR="00B43FCA" w:rsidRPr="00326CDA" w:rsidRDefault="00B43FCA" w:rsidP="001F4FCF">
      <w:pPr>
        <w:pStyle w:val="BodyText"/>
      </w:pPr>
    </w:p>
    <w:p w14:paraId="15CBAF16" w14:textId="77777777" w:rsidR="007467C0" w:rsidRDefault="007467C0" w:rsidP="007467C0">
      <w:pPr>
        <w:pStyle w:val="Heading3"/>
      </w:pPr>
      <w:bookmarkStart w:id="270" w:name="_Ref245719426"/>
      <w:bookmarkStart w:id="271" w:name="_Toc74556361"/>
      <w:bookmarkStart w:id="272" w:name="_Toc127491550"/>
      <w:bookmarkStart w:id="273" w:name="_Toc133973713"/>
      <w:r>
        <w:t>Cashpoint</w:t>
      </w:r>
      <w:r>
        <w:rPr>
          <w:rFonts w:ascii="Wingdings" w:hAnsi="Wingdings"/>
        </w:rPr>
        <w:t></w:t>
      </w:r>
      <w:r>
        <w:t>Advanced</w:t>
      </w:r>
      <w:r>
        <w:rPr>
          <w:rFonts w:ascii="Wingdings" w:hAnsi="Wingdings"/>
        </w:rPr>
        <w:t></w:t>
      </w:r>
      <w:r>
        <w:t>Denomination Yield</w:t>
      </w:r>
      <w:bookmarkEnd w:id="270"/>
      <w:bookmarkEnd w:id="271"/>
      <w:bookmarkEnd w:id="272"/>
      <w:bookmarkEnd w:id="273"/>
    </w:p>
    <w:p w14:paraId="4208A919" w14:textId="1682B2E1" w:rsidR="007467C0" w:rsidRPr="00560A0B" w:rsidRDefault="007467C0" w:rsidP="005870BD">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r w:rsidR="00374A91">
        <w:t xml:space="preserve">the </w:t>
      </w:r>
      <w:r>
        <w:t>Teller Verification process. The page is automatically populated with each of the denominations that are assigned to the Cashpoint and the analyst must enter the percentage of each denomination (equal to a total of 100%) for each day that processing is performed.</w:t>
      </w:r>
    </w:p>
    <w:p w14:paraId="614BF035" w14:textId="77777777" w:rsidR="007467C0" w:rsidRDefault="007467C0" w:rsidP="005870BD">
      <w:pPr>
        <w:pStyle w:val="BodyText"/>
      </w:pPr>
      <w:r>
        <w:lastRenderedPageBreak/>
        <w:t>This topic relates to the following Cashpoint types:</w:t>
      </w:r>
    </w:p>
    <w:p w14:paraId="394B1013"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19003C1B" w14:textId="77777777" w:rsidR="007467C0" w:rsidRDefault="007467C0" w:rsidP="007467C0">
      <w:pPr>
        <w:pStyle w:val="Caption"/>
        <w:rPr>
          <w:lang w:val="en-US"/>
        </w:rPr>
      </w:pPr>
      <w:bookmarkStart w:id="274" w:name="_Toc74556441"/>
      <w:bookmarkStart w:id="275" w:name="_Toc133973500"/>
      <w:r>
        <w:t xml:space="preserve">Figure </w:t>
      </w:r>
      <w:r>
        <w:fldChar w:fldCharType="begin"/>
      </w:r>
      <w:r>
        <w:instrText xml:space="preserve"> SEQ Figure \* ARABIC </w:instrText>
      </w:r>
      <w:r>
        <w:fldChar w:fldCharType="separate"/>
      </w:r>
      <w:r>
        <w:rPr>
          <w:noProof/>
        </w:rPr>
        <w:t>9</w:t>
      </w:r>
      <w:r>
        <w:fldChar w:fldCharType="end"/>
      </w:r>
      <w:r>
        <w:t>: Denomination Yield Page</w:t>
      </w:r>
      <w:bookmarkEnd w:id="274"/>
      <w:bookmarkEnd w:id="275"/>
    </w:p>
    <w:p w14:paraId="390E9BD8" w14:textId="77777777" w:rsidR="007467C0" w:rsidRDefault="007467C0" w:rsidP="005870BD">
      <w:pPr>
        <w:jc w:val="right"/>
      </w:pPr>
      <w:r>
        <w:rPr>
          <w:noProof/>
        </w:rPr>
        <w:drawing>
          <wp:inline distT="0" distB="0" distL="0" distR="0" wp14:anchorId="485811B9" wp14:editId="64DEF9A9">
            <wp:extent cx="5876926" cy="1993660"/>
            <wp:effectExtent l="76200" t="76200" r="123825" b="14033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876926" cy="199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849D" w14:textId="77777777" w:rsidR="007467C0" w:rsidRDefault="007467C0" w:rsidP="007467C0">
      <w:pPr>
        <w:pStyle w:val="Caption"/>
      </w:pPr>
      <w:bookmarkStart w:id="276" w:name="_Toc74556657"/>
      <w:r>
        <w:t xml:space="preserve">Table </w:t>
      </w:r>
      <w:r>
        <w:fldChar w:fldCharType="begin"/>
      </w:r>
      <w:r>
        <w:instrText xml:space="preserve"> SEQ Table \* ARABIC </w:instrText>
      </w:r>
      <w:r>
        <w:fldChar w:fldCharType="separate"/>
      </w:r>
      <w:r>
        <w:rPr>
          <w:noProof/>
        </w:rPr>
        <w:t>18</w:t>
      </w:r>
      <w:r>
        <w:rPr>
          <w:noProof/>
        </w:rPr>
        <w:fldChar w:fldCharType="end"/>
      </w:r>
      <w:r>
        <w:t>: Denomination Yield</w:t>
      </w:r>
      <w:r w:rsidRPr="002E4985">
        <w:t xml:space="preserve"> Description</w:t>
      </w:r>
      <w:bookmarkEnd w:id="2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DB85C4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6A553806"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625338D6" w14:textId="77777777" w:rsidR="007467C0" w:rsidRPr="00A875AE" w:rsidRDefault="007467C0" w:rsidP="003A7450">
            <w:pPr>
              <w:pStyle w:val="TableHeader"/>
            </w:pPr>
            <w:r w:rsidRPr="00A875AE">
              <w:t>Description</w:t>
            </w:r>
          </w:p>
        </w:tc>
      </w:tr>
      <w:tr w:rsidR="007467C0" w:rsidRPr="00A875AE" w14:paraId="1FC1586D" w14:textId="77777777" w:rsidTr="006271D1">
        <w:trPr>
          <w:cantSplit/>
        </w:trPr>
        <w:tc>
          <w:tcPr>
            <w:tcW w:w="2300" w:type="dxa"/>
            <w:tcBorders>
              <w:top w:val="nil"/>
              <w:bottom w:val="single" w:sz="6" w:space="0" w:color="auto"/>
              <w:right w:val="single" w:sz="6" w:space="0" w:color="auto"/>
            </w:tcBorders>
          </w:tcPr>
          <w:p w14:paraId="14BA1220" w14:textId="77777777" w:rsidR="007467C0" w:rsidRPr="00B53D7F" w:rsidRDefault="007467C0" w:rsidP="005870BD">
            <w:pPr>
              <w:pStyle w:val="TableBody"/>
              <w:rPr>
                <w:b/>
                <w:bCs/>
              </w:rPr>
            </w:pPr>
            <w:r w:rsidRPr="00B53D7F">
              <w:rPr>
                <w:b/>
                <w:bCs/>
              </w:rPr>
              <w:t>Currency</w:t>
            </w:r>
          </w:p>
        </w:tc>
        <w:tc>
          <w:tcPr>
            <w:tcW w:w="5750" w:type="dxa"/>
            <w:tcBorders>
              <w:top w:val="nil"/>
              <w:left w:val="single" w:sz="6" w:space="0" w:color="auto"/>
              <w:bottom w:val="single" w:sz="6" w:space="0" w:color="auto"/>
            </w:tcBorders>
          </w:tcPr>
          <w:p w14:paraId="41561DC8" w14:textId="77777777" w:rsidR="007467C0" w:rsidRPr="00FB292A" w:rsidRDefault="007467C0" w:rsidP="005870BD">
            <w:pPr>
              <w:pStyle w:val="TableBody"/>
            </w:pPr>
            <w:r>
              <w:t>Gives the currency ISO code for the currency/denomination being defined.</w:t>
            </w:r>
          </w:p>
        </w:tc>
      </w:tr>
      <w:tr w:rsidR="007467C0" w:rsidRPr="00A875AE" w14:paraId="5AE364C4" w14:textId="77777777" w:rsidTr="006271D1">
        <w:trPr>
          <w:cantSplit/>
        </w:trPr>
        <w:tc>
          <w:tcPr>
            <w:tcW w:w="2300" w:type="dxa"/>
            <w:tcBorders>
              <w:top w:val="nil"/>
              <w:bottom w:val="single" w:sz="6" w:space="0" w:color="auto"/>
              <w:right w:val="single" w:sz="6" w:space="0" w:color="auto"/>
            </w:tcBorders>
          </w:tcPr>
          <w:p w14:paraId="576A0E1C" w14:textId="77777777" w:rsidR="007467C0" w:rsidRPr="00B53D7F" w:rsidRDefault="007467C0" w:rsidP="005870BD">
            <w:pPr>
              <w:pStyle w:val="TableBody"/>
              <w:rPr>
                <w:b/>
                <w:bCs/>
              </w:rPr>
            </w:pPr>
            <w:r w:rsidRPr="00B53D7F">
              <w:rPr>
                <w:b/>
                <w:bCs/>
              </w:rPr>
              <w:t>Denomination</w:t>
            </w:r>
          </w:p>
        </w:tc>
        <w:tc>
          <w:tcPr>
            <w:tcW w:w="5750" w:type="dxa"/>
            <w:tcBorders>
              <w:top w:val="nil"/>
              <w:left w:val="single" w:sz="6" w:space="0" w:color="auto"/>
              <w:bottom w:val="single" w:sz="6" w:space="0" w:color="auto"/>
            </w:tcBorders>
          </w:tcPr>
          <w:p w14:paraId="1AAC3113" w14:textId="77777777" w:rsidR="007467C0" w:rsidRPr="00FB292A" w:rsidRDefault="007467C0" w:rsidP="005870BD">
            <w:pPr>
              <w:pStyle w:val="TableBody"/>
            </w:pPr>
            <w:r w:rsidRPr="00FB292A">
              <w:t>The denomination ID that is assigned to the Cashpoint.</w:t>
            </w:r>
          </w:p>
        </w:tc>
      </w:tr>
      <w:tr w:rsidR="007467C0" w:rsidRPr="00A875AE" w14:paraId="66B46150" w14:textId="77777777" w:rsidTr="006271D1">
        <w:trPr>
          <w:cantSplit/>
        </w:trPr>
        <w:tc>
          <w:tcPr>
            <w:tcW w:w="2300" w:type="dxa"/>
            <w:tcBorders>
              <w:top w:val="nil"/>
              <w:bottom w:val="single" w:sz="6" w:space="0" w:color="auto"/>
              <w:right w:val="single" w:sz="6" w:space="0" w:color="auto"/>
            </w:tcBorders>
          </w:tcPr>
          <w:p w14:paraId="609D9C40" w14:textId="77777777" w:rsidR="007467C0" w:rsidRPr="00B53D7F" w:rsidRDefault="007467C0" w:rsidP="005870BD">
            <w:pPr>
              <w:pStyle w:val="TableBody"/>
              <w:rPr>
                <w:b/>
                <w:bCs/>
              </w:rPr>
            </w:pPr>
            <w:r w:rsidRPr="00B53D7F">
              <w:rPr>
                <w:b/>
                <w:bCs/>
              </w:rPr>
              <w:t>Edit Day Button</w:t>
            </w:r>
          </w:p>
        </w:tc>
        <w:tc>
          <w:tcPr>
            <w:tcW w:w="5750" w:type="dxa"/>
            <w:tcBorders>
              <w:top w:val="nil"/>
              <w:left w:val="single" w:sz="6" w:space="0" w:color="auto"/>
              <w:bottom w:val="single" w:sz="6" w:space="0" w:color="auto"/>
            </w:tcBorders>
          </w:tcPr>
          <w:p w14:paraId="1980366B" w14:textId="3E4AE118" w:rsidR="007467C0" w:rsidRPr="00FB292A" w:rsidRDefault="007467C0" w:rsidP="005870BD">
            <w:pPr>
              <w:pStyle w:val="TableBody"/>
            </w:pPr>
            <w:r w:rsidRPr="00FB292A">
              <w:t>Displays a pop</w:t>
            </w:r>
            <w:r w:rsidR="007E2FB0">
              <w:t>-</w:t>
            </w:r>
            <w:r w:rsidRPr="00FB292A">
              <w:t>up corresponding to the day of the week where the denomination yield percentages can be entered or changed.</w:t>
            </w:r>
          </w:p>
        </w:tc>
      </w:tr>
      <w:tr w:rsidR="007467C0" w:rsidRPr="00A875AE" w14:paraId="145CAA33" w14:textId="77777777" w:rsidTr="006271D1">
        <w:trPr>
          <w:cantSplit/>
        </w:trPr>
        <w:tc>
          <w:tcPr>
            <w:tcW w:w="2300" w:type="dxa"/>
            <w:tcBorders>
              <w:top w:val="nil"/>
              <w:bottom w:val="single" w:sz="6" w:space="0" w:color="auto"/>
              <w:right w:val="single" w:sz="6" w:space="0" w:color="auto"/>
            </w:tcBorders>
          </w:tcPr>
          <w:p w14:paraId="31062DFA" w14:textId="77777777" w:rsidR="007467C0" w:rsidRPr="00B53D7F" w:rsidRDefault="007467C0" w:rsidP="005870BD">
            <w:pPr>
              <w:pStyle w:val="TableBody"/>
              <w:rPr>
                <w:b/>
                <w:bCs/>
              </w:rPr>
            </w:pPr>
            <w:r w:rsidRPr="00B53D7F">
              <w:rPr>
                <w:b/>
                <w:bCs/>
              </w:rPr>
              <w:t>Save Button</w:t>
            </w:r>
          </w:p>
        </w:tc>
        <w:tc>
          <w:tcPr>
            <w:tcW w:w="5750" w:type="dxa"/>
            <w:tcBorders>
              <w:top w:val="nil"/>
              <w:left w:val="single" w:sz="6" w:space="0" w:color="auto"/>
              <w:bottom w:val="single" w:sz="6" w:space="0" w:color="auto"/>
            </w:tcBorders>
          </w:tcPr>
          <w:p w14:paraId="551EA995" w14:textId="77777777" w:rsidR="007467C0" w:rsidRPr="00FB292A" w:rsidRDefault="007467C0" w:rsidP="005870BD">
            <w:pPr>
              <w:pStyle w:val="TableBody"/>
            </w:pPr>
            <w:r w:rsidRPr="00FB292A">
              <w:t>Saves the denomination yield percentages for the vault</w:t>
            </w:r>
          </w:p>
        </w:tc>
      </w:tr>
      <w:tr w:rsidR="007467C0" w:rsidRPr="00A875AE" w14:paraId="4F9EF94D" w14:textId="77777777" w:rsidTr="006271D1">
        <w:trPr>
          <w:cantSplit/>
        </w:trPr>
        <w:tc>
          <w:tcPr>
            <w:tcW w:w="2300" w:type="dxa"/>
            <w:tcBorders>
              <w:top w:val="nil"/>
              <w:bottom w:val="single" w:sz="4" w:space="0" w:color="auto"/>
              <w:right w:val="single" w:sz="6" w:space="0" w:color="auto"/>
            </w:tcBorders>
          </w:tcPr>
          <w:p w14:paraId="41FA1DAD" w14:textId="77777777" w:rsidR="007467C0" w:rsidRPr="00B53D7F" w:rsidRDefault="007467C0" w:rsidP="005870BD">
            <w:pPr>
              <w:pStyle w:val="TableBody"/>
              <w:rPr>
                <w:b/>
                <w:bCs/>
              </w:rPr>
            </w:pPr>
            <w:r w:rsidRPr="00B53D7F">
              <w:rPr>
                <w:b/>
                <w:bCs/>
              </w:rPr>
              <w:t>Cancel Button</w:t>
            </w:r>
          </w:p>
        </w:tc>
        <w:tc>
          <w:tcPr>
            <w:tcW w:w="5750" w:type="dxa"/>
            <w:tcBorders>
              <w:top w:val="nil"/>
              <w:left w:val="single" w:sz="6" w:space="0" w:color="auto"/>
              <w:bottom w:val="single" w:sz="4" w:space="0" w:color="auto"/>
            </w:tcBorders>
          </w:tcPr>
          <w:p w14:paraId="335143B3" w14:textId="77777777" w:rsidR="007467C0" w:rsidRPr="00FB292A" w:rsidRDefault="007467C0" w:rsidP="005870BD">
            <w:pPr>
              <w:pStyle w:val="TableBody"/>
            </w:pPr>
            <w:r w:rsidRPr="00FB292A">
              <w:t xml:space="preserve">Cancels all changes made to the yield percentages and exits the screen without making any changes. </w:t>
            </w:r>
          </w:p>
        </w:tc>
      </w:tr>
    </w:tbl>
    <w:p w14:paraId="20CEDF8F" w14:textId="77777777" w:rsidR="007467C0" w:rsidRPr="005870BD" w:rsidRDefault="00000000" w:rsidP="007467C0">
      <w:pPr>
        <w:pStyle w:val="TopofSection"/>
      </w:pPr>
      <w:hyperlink w:anchor="_General_OptiVault_Pages" w:history="1">
        <w:r w:rsidR="007467C0" w:rsidRPr="005870BD">
          <w:t>Return: OptiVault General Pages</w:t>
        </w:r>
      </w:hyperlink>
    </w:p>
    <w:p w14:paraId="3B632998" w14:textId="77777777" w:rsidR="007467C0" w:rsidRDefault="007467C0" w:rsidP="007467C0"/>
    <w:p w14:paraId="663F9258" w14:textId="77777777" w:rsidR="007467C0" w:rsidRDefault="007467C0" w:rsidP="007467C0">
      <w:pPr>
        <w:pStyle w:val="Heading3"/>
        <w:rPr>
          <w:lang w:val="en-US"/>
        </w:rPr>
      </w:pPr>
      <w:bookmarkStart w:id="277" w:name="_Toc74556362"/>
      <w:bookmarkStart w:id="278" w:name="_Toc127491551"/>
      <w:bookmarkStart w:id="279" w:name="_Toc133973714"/>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277"/>
      <w:bookmarkEnd w:id="278"/>
      <w:bookmarkEnd w:id="279"/>
    </w:p>
    <w:p w14:paraId="2FDE29EA" w14:textId="5173BEB7" w:rsidR="007467C0" w:rsidRDefault="007467C0" w:rsidP="00E17643">
      <w:pPr>
        <w:pStyle w:val="BodyText"/>
      </w:pPr>
      <w:r>
        <w:t>By selecting the Edit button on the Denomination Yield page, the user will receive a pop</w:t>
      </w:r>
      <w:r w:rsidR="00C33E0E">
        <w:t>-</w:t>
      </w:r>
      <w:r>
        <w:t>up where they can define the denomination yield expected from the Teller Verification process.</w:t>
      </w:r>
    </w:p>
    <w:p w14:paraId="78FAB7B7" w14:textId="77777777" w:rsidR="007467C0" w:rsidRDefault="007467C0" w:rsidP="007467C0">
      <w:pPr>
        <w:pStyle w:val="Caption"/>
        <w:rPr>
          <w:lang w:val="en-US"/>
        </w:rPr>
      </w:pPr>
      <w:bookmarkStart w:id="280" w:name="_Toc74556442"/>
      <w:bookmarkStart w:id="281" w:name="_Toc133973501"/>
      <w:r w:rsidRPr="60106B9D">
        <w:rPr>
          <w:lang w:val="en-US"/>
        </w:rPr>
        <w:lastRenderedPageBreak/>
        <w:t xml:space="preserve">Figure </w:t>
      </w:r>
      <w:r>
        <w:fldChar w:fldCharType="begin"/>
      </w:r>
      <w:r w:rsidRPr="60106B9D">
        <w:rPr>
          <w:lang w:val="en-US"/>
        </w:rPr>
        <w:instrText xml:space="preserve"> SEQ Figure \* ARABIC </w:instrText>
      </w:r>
      <w:r>
        <w:fldChar w:fldCharType="separate"/>
      </w:r>
      <w:r>
        <w:rPr>
          <w:noProof/>
          <w:lang w:val="en-US"/>
        </w:rPr>
        <w:t>10</w:t>
      </w:r>
      <w:r>
        <w:fldChar w:fldCharType="end"/>
      </w:r>
      <w:r w:rsidRPr="60106B9D">
        <w:rPr>
          <w:lang w:val="en-US"/>
        </w:rPr>
        <w:t>: Edit Denomination Yield Page</w:t>
      </w:r>
      <w:bookmarkEnd w:id="280"/>
      <w:bookmarkEnd w:id="281"/>
    </w:p>
    <w:p w14:paraId="4566F326" w14:textId="77777777" w:rsidR="007467C0" w:rsidRDefault="007467C0" w:rsidP="00A45758">
      <w:pPr>
        <w:spacing w:after="0" w:line="240" w:lineRule="auto"/>
        <w:jc w:val="center"/>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AC276" w14:textId="77777777" w:rsidR="007467C0" w:rsidRPr="00E17643" w:rsidRDefault="00000000" w:rsidP="00A45758">
      <w:pPr>
        <w:pStyle w:val="TopofSection"/>
        <w:spacing w:after="0" w:line="240" w:lineRule="auto"/>
      </w:pPr>
      <w:hyperlink w:anchor="_General_OptiVault_Pages" w:history="1">
        <w:r w:rsidR="007467C0" w:rsidRPr="00E17643">
          <w:t>Return: OptiVault General Pages</w:t>
        </w:r>
      </w:hyperlink>
    </w:p>
    <w:p w14:paraId="7B52F18B" w14:textId="77777777" w:rsidR="007467C0" w:rsidRDefault="007467C0" w:rsidP="001F4FCF">
      <w:pPr>
        <w:pStyle w:val="BodyText"/>
      </w:pPr>
    </w:p>
    <w:p w14:paraId="3809690B" w14:textId="77777777" w:rsidR="007467C0" w:rsidRDefault="007467C0" w:rsidP="007467C0">
      <w:pPr>
        <w:pStyle w:val="Heading3"/>
      </w:pPr>
      <w:bookmarkStart w:id="282" w:name="_Ref245719427"/>
      <w:bookmarkStart w:id="283" w:name="_Toc74556363"/>
      <w:bookmarkStart w:id="284" w:name="_Toc127491552"/>
      <w:bookmarkStart w:id="285" w:name="_Toc133973715"/>
      <w:r>
        <w:t>Cashpoint</w:t>
      </w:r>
      <w:r>
        <w:rPr>
          <w:rFonts w:ascii="Wingdings" w:hAnsi="Wingdings"/>
        </w:rPr>
        <w:t></w:t>
      </w:r>
      <w:r>
        <w:t>Advanced</w:t>
      </w:r>
      <w:r>
        <w:rPr>
          <w:rFonts w:ascii="Wingdings" w:hAnsi="Wingdings"/>
        </w:rPr>
        <w:t></w:t>
      </w:r>
      <w:r>
        <w:t>Sorting</w:t>
      </w:r>
      <w:bookmarkEnd w:id="282"/>
      <w:bookmarkEnd w:id="283"/>
      <w:bookmarkEnd w:id="284"/>
      <w:bookmarkEnd w:id="285"/>
    </w:p>
    <w:p w14:paraId="5C0F9519" w14:textId="176FFD83" w:rsidR="007467C0" w:rsidRDefault="007467C0" w:rsidP="008142C6">
      <w:pPr>
        <w:pStyle w:val="BodyText"/>
        <w:rPr>
          <w:rStyle w:val="TopicCrossReference"/>
        </w:rPr>
      </w:pPr>
      <w:r>
        <w:t xml:space="preserve">The Sorting page allows the analyst to assign sorters that are used in the Cashpoint to process incoming cash of the quality </w:t>
      </w:r>
      <w:r w:rsidRPr="00A45758">
        <w:rPr>
          <w:b/>
          <w:bCs/>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p w14:paraId="5CD7D292" w14:textId="14F2D24C" w:rsidR="007467C0" w:rsidRDefault="007467C0" w:rsidP="00A45758">
      <w:pPr>
        <w:pStyle w:val="BodyText"/>
        <w:spacing w:before="0" w:after="0"/>
        <w:rPr>
          <w:color w:val="4472C4" w:themeColor="accent1"/>
        </w:rPr>
      </w:pPr>
      <w:r>
        <w:t xml:space="preserve">By default, the sorter includes balances of </w:t>
      </w:r>
      <w:r w:rsidRPr="00A45758">
        <w:rPr>
          <w:b/>
          <w:bCs/>
        </w:rPr>
        <w:t>‘Unknown’</w:t>
      </w:r>
      <w:r>
        <w:t xml:space="preserve"> quality. It is possible to include additional qualities in the sorting process by selecting the </w:t>
      </w:r>
      <w:r w:rsidRPr="00A45758">
        <w:rPr>
          <w:b/>
          <w:bCs/>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Basic</w:t>
      </w:r>
      <w:r w:rsidRPr="008142C6">
        <w:rPr>
          <w:rFonts w:ascii="Wingdings" w:hAnsi="Wingdings"/>
          <w:color w:val="4472C4" w:themeColor="accent1"/>
        </w:rPr>
        <w:t></w:t>
      </w:r>
      <w:r w:rsidRPr="008142C6">
        <w:rPr>
          <w:color w:val="4472C4" w:themeColor="accent1"/>
        </w:rPr>
        <w:t>Denominations</w:t>
      </w:r>
      <w:r w:rsidRPr="008142C6">
        <w:rPr>
          <w:color w:val="4472C4" w:themeColor="accent1"/>
        </w:rPr>
        <w:fldChar w:fldCharType="end"/>
      </w:r>
    </w:p>
    <w:p w14:paraId="427A5F23" w14:textId="77777777" w:rsidR="009A049C" w:rsidRPr="00560A0B" w:rsidRDefault="009A049C" w:rsidP="00A45758">
      <w:pPr>
        <w:pStyle w:val="BodyText"/>
        <w:spacing w:before="0" w:after="0"/>
      </w:pPr>
    </w:p>
    <w:p w14:paraId="5EB619DB" w14:textId="77777777" w:rsidR="007467C0" w:rsidRDefault="007467C0" w:rsidP="00A45758">
      <w:pPr>
        <w:pStyle w:val="BodyText"/>
        <w:spacing w:before="0" w:after="0"/>
      </w:pPr>
      <w:r>
        <w:t>This topic relates to the following Cashpoint types:</w:t>
      </w:r>
    </w:p>
    <w:p w14:paraId="0B0AD93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075D4C6" w14:textId="77777777" w:rsidR="007467C0" w:rsidRDefault="007467C0" w:rsidP="007467C0">
      <w:pPr>
        <w:pStyle w:val="Caption"/>
      </w:pPr>
      <w:bookmarkStart w:id="286" w:name="_Toc74556658"/>
      <w:r>
        <w:lastRenderedPageBreak/>
        <w:t xml:space="preserve">Table </w:t>
      </w:r>
      <w:r>
        <w:fldChar w:fldCharType="begin"/>
      </w:r>
      <w:r>
        <w:instrText xml:space="preserve"> SEQ Table \* ARABIC </w:instrText>
      </w:r>
      <w:r>
        <w:fldChar w:fldCharType="separate"/>
      </w:r>
      <w:r>
        <w:rPr>
          <w:noProof/>
        </w:rPr>
        <w:t>19</w:t>
      </w:r>
      <w:r>
        <w:rPr>
          <w:noProof/>
        </w:rPr>
        <w:fldChar w:fldCharType="end"/>
      </w:r>
      <w:r>
        <w:t>: Sorting</w:t>
      </w:r>
      <w:r w:rsidRPr="009B4449">
        <w:t xml:space="preserve"> Description</w:t>
      </w:r>
      <w:bookmarkEnd w:id="286"/>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3277D77" w14:textId="77777777" w:rsidTr="006271D1">
        <w:trPr>
          <w:cantSplit/>
          <w:tblHeader/>
        </w:trPr>
        <w:tc>
          <w:tcPr>
            <w:tcW w:w="2300" w:type="dxa"/>
            <w:shd w:val="clear" w:color="auto" w:fill="60C03A"/>
          </w:tcPr>
          <w:p w14:paraId="137060B6" w14:textId="77777777" w:rsidR="007467C0" w:rsidRPr="00A875AE" w:rsidRDefault="007467C0" w:rsidP="003A7450">
            <w:pPr>
              <w:pStyle w:val="TableHeader"/>
            </w:pPr>
            <w:r w:rsidRPr="00A875AE">
              <w:t>Field Name</w:t>
            </w:r>
          </w:p>
        </w:tc>
        <w:tc>
          <w:tcPr>
            <w:tcW w:w="5750" w:type="dxa"/>
            <w:shd w:val="clear" w:color="auto" w:fill="60C03A"/>
          </w:tcPr>
          <w:p w14:paraId="593AE31C" w14:textId="77777777" w:rsidR="007467C0" w:rsidRPr="00A875AE" w:rsidRDefault="007467C0" w:rsidP="003A7450">
            <w:pPr>
              <w:pStyle w:val="TableHeader"/>
            </w:pPr>
            <w:r w:rsidRPr="00A875AE">
              <w:t>Description</w:t>
            </w:r>
          </w:p>
        </w:tc>
      </w:tr>
      <w:tr w:rsidR="007467C0" w:rsidRPr="00A875AE" w14:paraId="2FB6F3A8" w14:textId="77777777" w:rsidTr="006271D1">
        <w:trPr>
          <w:cantSplit/>
        </w:trPr>
        <w:tc>
          <w:tcPr>
            <w:tcW w:w="2300" w:type="dxa"/>
          </w:tcPr>
          <w:p w14:paraId="5D052555" w14:textId="77777777" w:rsidR="007467C0" w:rsidRPr="00A45758" w:rsidRDefault="007467C0" w:rsidP="008142C6">
            <w:pPr>
              <w:pStyle w:val="TableBody"/>
              <w:rPr>
                <w:b/>
                <w:bCs/>
              </w:rPr>
            </w:pPr>
            <w:r w:rsidRPr="00A45758">
              <w:rPr>
                <w:b/>
                <w:bCs/>
              </w:rPr>
              <w:t>Sorter Name</w:t>
            </w:r>
          </w:p>
        </w:tc>
        <w:tc>
          <w:tcPr>
            <w:tcW w:w="5750" w:type="dxa"/>
          </w:tcPr>
          <w:p w14:paraId="29760552" w14:textId="50E432FE" w:rsidR="007467C0" w:rsidRPr="00FB292A" w:rsidRDefault="007467C0" w:rsidP="008142C6">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35B0B81C" w14:textId="77777777" w:rsidTr="006271D1">
        <w:trPr>
          <w:cantSplit/>
        </w:trPr>
        <w:tc>
          <w:tcPr>
            <w:tcW w:w="2300" w:type="dxa"/>
          </w:tcPr>
          <w:p w14:paraId="18AE37D8" w14:textId="77777777" w:rsidR="007467C0" w:rsidRPr="00A45758" w:rsidRDefault="007467C0" w:rsidP="008142C6">
            <w:pPr>
              <w:pStyle w:val="TableBody"/>
              <w:rPr>
                <w:b/>
                <w:bCs/>
              </w:rPr>
            </w:pPr>
            <w:r w:rsidRPr="00A45758">
              <w:rPr>
                <w:b/>
                <w:bCs/>
              </w:rPr>
              <w:t>Notes Per Hour</w:t>
            </w:r>
          </w:p>
        </w:tc>
        <w:tc>
          <w:tcPr>
            <w:tcW w:w="5750" w:type="dxa"/>
          </w:tcPr>
          <w:p w14:paraId="6EA11BB4" w14:textId="5D8517A2" w:rsidR="007467C0" w:rsidRPr="00FB292A" w:rsidRDefault="007467C0" w:rsidP="008142C6">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0D5163DB" w14:textId="77777777" w:rsidTr="006271D1">
        <w:trPr>
          <w:cantSplit/>
        </w:trPr>
        <w:tc>
          <w:tcPr>
            <w:tcW w:w="2300" w:type="dxa"/>
          </w:tcPr>
          <w:p w14:paraId="5793DD6B" w14:textId="77777777" w:rsidR="007467C0" w:rsidRPr="00A45758" w:rsidRDefault="007467C0" w:rsidP="008142C6">
            <w:pPr>
              <w:pStyle w:val="TableBody"/>
              <w:rPr>
                <w:b/>
                <w:bCs/>
              </w:rPr>
            </w:pPr>
            <w:r w:rsidRPr="00A45758">
              <w:rPr>
                <w:b/>
                <w:bCs/>
              </w:rPr>
              <w:t>Remove Button</w:t>
            </w:r>
          </w:p>
        </w:tc>
        <w:tc>
          <w:tcPr>
            <w:tcW w:w="5750" w:type="dxa"/>
          </w:tcPr>
          <w:p w14:paraId="5EA22424" w14:textId="77777777" w:rsidR="007467C0" w:rsidRPr="00FB292A" w:rsidRDefault="007467C0" w:rsidP="008142C6">
            <w:pPr>
              <w:pStyle w:val="TableBody"/>
            </w:pPr>
            <w:r w:rsidRPr="00FB292A">
              <w:t>Removes the corresponding sorter from the Cashpoint. The Remove function only removes the vault from the Cashpoint; the sorter will still be defined in the system.</w:t>
            </w:r>
          </w:p>
        </w:tc>
      </w:tr>
      <w:tr w:rsidR="007467C0" w:rsidRPr="00A875AE" w14:paraId="669B4003" w14:textId="77777777" w:rsidTr="006271D1">
        <w:trPr>
          <w:cantSplit/>
        </w:trPr>
        <w:tc>
          <w:tcPr>
            <w:tcW w:w="2300" w:type="dxa"/>
          </w:tcPr>
          <w:p w14:paraId="067075D2" w14:textId="77777777" w:rsidR="007467C0" w:rsidRPr="00A45758" w:rsidRDefault="007467C0" w:rsidP="008142C6">
            <w:pPr>
              <w:pStyle w:val="TableBody"/>
              <w:rPr>
                <w:b/>
                <w:bCs/>
              </w:rPr>
            </w:pPr>
            <w:r w:rsidRPr="00A45758">
              <w:rPr>
                <w:b/>
                <w:bCs/>
              </w:rPr>
              <w:t>Edit Day Button</w:t>
            </w:r>
          </w:p>
        </w:tc>
        <w:tc>
          <w:tcPr>
            <w:tcW w:w="5750" w:type="dxa"/>
          </w:tcPr>
          <w:p w14:paraId="2364A1AD" w14:textId="77777777" w:rsidR="007467C0" w:rsidRPr="00FB292A" w:rsidRDefault="007467C0" w:rsidP="008142C6">
            <w:pPr>
              <w:pStyle w:val="TableBody"/>
            </w:pPr>
            <w:r w:rsidRPr="00FB292A">
              <w:t>Allows the analyst to specify the hours of operation for the sorter.</w:t>
            </w:r>
          </w:p>
        </w:tc>
      </w:tr>
      <w:tr w:rsidR="007467C0" w:rsidRPr="00A875AE" w14:paraId="0C8BB41B" w14:textId="77777777" w:rsidTr="006271D1">
        <w:trPr>
          <w:cantSplit/>
        </w:trPr>
        <w:tc>
          <w:tcPr>
            <w:tcW w:w="2300" w:type="dxa"/>
          </w:tcPr>
          <w:p w14:paraId="6CF3AEF2" w14:textId="77777777" w:rsidR="007467C0" w:rsidRPr="00A45758" w:rsidRDefault="007467C0" w:rsidP="008142C6">
            <w:pPr>
              <w:pStyle w:val="TableBody"/>
              <w:rPr>
                <w:b/>
                <w:bCs/>
              </w:rPr>
            </w:pPr>
            <w:r w:rsidRPr="00A45758">
              <w:rPr>
                <w:b/>
                <w:bCs/>
              </w:rPr>
              <w:t>Hours</w:t>
            </w:r>
          </w:p>
        </w:tc>
        <w:tc>
          <w:tcPr>
            <w:tcW w:w="5750" w:type="dxa"/>
          </w:tcPr>
          <w:p w14:paraId="5B8B5D6B" w14:textId="176D1A9D" w:rsidR="007467C0" w:rsidRPr="00FB292A" w:rsidRDefault="007467C0" w:rsidP="008142C6">
            <w:pPr>
              <w:pStyle w:val="TableBody"/>
            </w:pPr>
            <w:r w:rsidRPr="00FB292A">
              <w:t xml:space="preserve">Number of hours that the sorter runs on a particular day. </w:t>
            </w:r>
          </w:p>
        </w:tc>
      </w:tr>
      <w:tr w:rsidR="007467C0" w:rsidRPr="00A875AE" w14:paraId="3372DCDE" w14:textId="77777777" w:rsidTr="006271D1">
        <w:trPr>
          <w:cantSplit/>
        </w:trPr>
        <w:tc>
          <w:tcPr>
            <w:tcW w:w="2300" w:type="dxa"/>
          </w:tcPr>
          <w:p w14:paraId="6689284D" w14:textId="77777777" w:rsidR="007467C0" w:rsidRPr="00A45758" w:rsidRDefault="007467C0" w:rsidP="008142C6">
            <w:pPr>
              <w:pStyle w:val="TableBody"/>
              <w:rPr>
                <w:b/>
                <w:bCs/>
              </w:rPr>
            </w:pPr>
            <w:r w:rsidRPr="00A45758">
              <w:rPr>
                <w:b/>
                <w:bCs/>
              </w:rPr>
              <w:t>Notes</w:t>
            </w:r>
          </w:p>
        </w:tc>
        <w:tc>
          <w:tcPr>
            <w:tcW w:w="5750" w:type="dxa"/>
          </w:tcPr>
          <w:p w14:paraId="36DC1087" w14:textId="63D4C905" w:rsidR="007467C0" w:rsidRPr="00FB292A" w:rsidRDefault="007467C0" w:rsidP="008142C6">
            <w:pPr>
              <w:pStyle w:val="TableBody"/>
            </w:pPr>
            <w:r w:rsidRPr="00FB292A">
              <w:t xml:space="preserve">This field is for informational purposes only and is used to indicate to the analyst the number of notes that are processed based on the number of hours the sorter runs and the Notes per hour that it </w:t>
            </w:r>
            <w:r w:rsidR="00904117">
              <w:t>can</w:t>
            </w:r>
            <w:r w:rsidRPr="00FB292A">
              <w:t xml:space="preserve"> process.</w:t>
            </w:r>
          </w:p>
        </w:tc>
      </w:tr>
      <w:tr w:rsidR="007467C0" w:rsidRPr="00A875AE" w14:paraId="533E14B9" w14:textId="77777777" w:rsidTr="006271D1">
        <w:trPr>
          <w:cantSplit/>
        </w:trPr>
        <w:tc>
          <w:tcPr>
            <w:tcW w:w="2300" w:type="dxa"/>
          </w:tcPr>
          <w:p w14:paraId="588FF19C" w14:textId="77777777" w:rsidR="007467C0" w:rsidRPr="00A45758" w:rsidRDefault="007467C0" w:rsidP="008142C6">
            <w:pPr>
              <w:pStyle w:val="TableBody"/>
              <w:rPr>
                <w:b/>
                <w:bCs/>
              </w:rPr>
            </w:pPr>
            <w:r w:rsidRPr="00A45758">
              <w:rPr>
                <w:b/>
                <w:bCs/>
              </w:rPr>
              <w:t>Add New Button</w:t>
            </w:r>
          </w:p>
        </w:tc>
        <w:tc>
          <w:tcPr>
            <w:tcW w:w="5750" w:type="dxa"/>
          </w:tcPr>
          <w:p w14:paraId="2534DA05" w14:textId="77777777" w:rsidR="007467C0" w:rsidRPr="00FB292A" w:rsidRDefault="007467C0" w:rsidP="008142C6">
            <w:pPr>
              <w:pStyle w:val="TableBody"/>
            </w:pPr>
            <w:r w:rsidRPr="00FB292A">
              <w:t xml:space="preserve">Allows the analyst to add a new Sorter to the Cashpoint. </w:t>
            </w:r>
          </w:p>
          <w:p w14:paraId="779CBE51" w14:textId="77777777" w:rsidR="007467C0" w:rsidRPr="00FB292A" w:rsidRDefault="007467C0" w:rsidP="008142C6">
            <w:pPr>
              <w:pStyle w:val="TableBody"/>
            </w:pPr>
            <w:r w:rsidRPr="00FB292A">
              <w:t xml:space="preserve">Upon clicking the button, the analyst must select the sorter to be added by clicking the </w:t>
            </w:r>
            <w:r w:rsidRPr="00A45758">
              <w:rPr>
                <w:b/>
                <w:bCs/>
              </w:rPr>
              <w:t>‘Select’</w:t>
            </w:r>
            <w:r w:rsidRPr="00FB292A">
              <w:t xml:space="preserve"> button corresponding to the sorter that is in use in the Cashpoint.</w:t>
            </w:r>
          </w:p>
        </w:tc>
      </w:tr>
    </w:tbl>
    <w:p w14:paraId="0FADDB3F" w14:textId="77777777" w:rsidR="007467C0" w:rsidRPr="008142C6" w:rsidRDefault="00000000" w:rsidP="007467C0">
      <w:pPr>
        <w:pStyle w:val="TopofSection"/>
      </w:pPr>
      <w:hyperlink w:anchor="_General_OptiVault_Pages" w:history="1">
        <w:r w:rsidR="007467C0" w:rsidRPr="008142C6">
          <w:t>Return: OptiVault General Pages</w:t>
        </w:r>
      </w:hyperlink>
    </w:p>
    <w:p w14:paraId="1BC0B1CB" w14:textId="77777777" w:rsidR="007467C0" w:rsidRDefault="007467C0" w:rsidP="00885DE9">
      <w:pPr>
        <w:pStyle w:val="BodyText"/>
      </w:pPr>
    </w:p>
    <w:p w14:paraId="4A716B2C" w14:textId="77777777" w:rsidR="007467C0" w:rsidRDefault="007467C0" w:rsidP="007467C0">
      <w:pPr>
        <w:pStyle w:val="Heading3"/>
      </w:pPr>
      <w:bookmarkStart w:id="287" w:name="_Ref245719431"/>
      <w:bookmarkStart w:id="288" w:name="_Toc74556364"/>
      <w:bookmarkStart w:id="289" w:name="_Toc127491553"/>
      <w:bookmarkStart w:id="290" w:name="_Toc133973716"/>
      <w:r>
        <w:t>Cashpoint</w:t>
      </w:r>
      <w:r>
        <w:rPr>
          <w:rFonts w:ascii="Wingdings" w:hAnsi="Wingdings"/>
        </w:rPr>
        <w:t></w:t>
      </w:r>
      <w:r>
        <w:t>Advanced</w:t>
      </w:r>
      <w:r>
        <w:rPr>
          <w:rFonts w:ascii="Wingdings" w:hAnsi="Wingdings"/>
        </w:rPr>
        <w:t></w:t>
      </w:r>
      <w:r>
        <w:t>Sorter Utilization</w:t>
      </w:r>
      <w:bookmarkEnd w:id="287"/>
      <w:bookmarkEnd w:id="288"/>
      <w:bookmarkEnd w:id="289"/>
      <w:bookmarkEnd w:id="290"/>
    </w:p>
    <w:p w14:paraId="7C295A30" w14:textId="77777777" w:rsidR="007467C0" w:rsidRPr="00EA32E5" w:rsidRDefault="007467C0" w:rsidP="008142C6">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14:paraId="5975D028" w14:textId="77777777" w:rsidR="007467C0" w:rsidRDefault="007467C0" w:rsidP="008142C6">
      <w:pPr>
        <w:pStyle w:val="BodyText"/>
      </w:pPr>
      <w:r>
        <w:t>This topic relates to the following Cashpoint types:</w:t>
      </w:r>
    </w:p>
    <w:p w14:paraId="17BF7DF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443C2FA" w14:textId="77777777" w:rsidR="007467C0" w:rsidRDefault="007467C0" w:rsidP="007467C0">
      <w:pPr>
        <w:pStyle w:val="Caption"/>
      </w:pPr>
      <w:bookmarkStart w:id="291" w:name="_Toc74556659"/>
      <w:r>
        <w:t xml:space="preserve">Table </w:t>
      </w:r>
      <w:r>
        <w:fldChar w:fldCharType="begin"/>
      </w:r>
      <w:r>
        <w:instrText xml:space="preserve"> SEQ Table \* ARABIC </w:instrText>
      </w:r>
      <w:r>
        <w:fldChar w:fldCharType="separate"/>
      </w:r>
      <w:r>
        <w:rPr>
          <w:noProof/>
        </w:rPr>
        <w:t>20</w:t>
      </w:r>
      <w:r>
        <w:rPr>
          <w:noProof/>
        </w:rPr>
        <w:fldChar w:fldCharType="end"/>
      </w:r>
      <w:r>
        <w:t>: Sorter Utilization</w:t>
      </w:r>
      <w:r w:rsidRPr="00D04F70">
        <w:t xml:space="preserve"> Description</w:t>
      </w:r>
      <w:bookmarkEnd w:id="29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CD29E02" w14:textId="77777777" w:rsidTr="008142C6">
        <w:trPr>
          <w:tblHeader/>
        </w:trPr>
        <w:tc>
          <w:tcPr>
            <w:tcW w:w="2300" w:type="dxa"/>
            <w:tcBorders>
              <w:top w:val="single" w:sz="6" w:space="0" w:color="auto"/>
              <w:bottom w:val="double" w:sz="6" w:space="0" w:color="auto"/>
              <w:right w:val="single" w:sz="6" w:space="0" w:color="auto"/>
            </w:tcBorders>
            <w:shd w:val="clear" w:color="auto" w:fill="60C03A"/>
          </w:tcPr>
          <w:p w14:paraId="069BB7DB"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EE90788" w14:textId="77777777" w:rsidR="007467C0" w:rsidRPr="00A875AE" w:rsidRDefault="007467C0" w:rsidP="003A7450">
            <w:pPr>
              <w:pStyle w:val="TableHeader"/>
            </w:pPr>
            <w:r w:rsidRPr="00A875AE">
              <w:t>Description</w:t>
            </w:r>
          </w:p>
        </w:tc>
      </w:tr>
      <w:tr w:rsidR="007467C0" w:rsidRPr="00A875AE" w14:paraId="1007F5D2" w14:textId="77777777" w:rsidTr="008142C6">
        <w:tc>
          <w:tcPr>
            <w:tcW w:w="2300" w:type="dxa"/>
            <w:tcBorders>
              <w:top w:val="nil"/>
              <w:bottom w:val="single" w:sz="6" w:space="0" w:color="auto"/>
              <w:right w:val="single" w:sz="6" w:space="0" w:color="auto"/>
            </w:tcBorders>
          </w:tcPr>
          <w:p w14:paraId="67049601"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35FB9821" w14:textId="77777777" w:rsidR="007467C0" w:rsidRPr="00FB292A" w:rsidRDefault="007467C0" w:rsidP="008142C6">
            <w:pPr>
              <w:pStyle w:val="TableBody"/>
            </w:pPr>
            <w:r>
              <w:t>Shows the various currencies that are assigned to the cashpoint.</w:t>
            </w:r>
          </w:p>
        </w:tc>
      </w:tr>
      <w:tr w:rsidR="007467C0" w:rsidRPr="00A875AE" w14:paraId="185058D4" w14:textId="77777777" w:rsidTr="008142C6">
        <w:tc>
          <w:tcPr>
            <w:tcW w:w="2300" w:type="dxa"/>
            <w:tcBorders>
              <w:top w:val="nil"/>
              <w:bottom w:val="single" w:sz="6" w:space="0" w:color="auto"/>
              <w:right w:val="single" w:sz="6" w:space="0" w:color="auto"/>
            </w:tcBorders>
          </w:tcPr>
          <w:p w14:paraId="1C6E25E0" w14:textId="77777777" w:rsidR="007467C0" w:rsidRPr="00A45758" w:rsidRDefault="007467C0" w:rsidP="008142C6">
            <w:pPr>
              <w:pStyle w:val="TableBody"/>
              <w:rPr>
                <w:b/>
                <w:bCs/>
              </w:rPr>
            </w:pPr>
            <w:r w:rsidRPr="00A45758">
              <w:rPr>
                <w:b/>
                <w:bCs/>
              </w:rPr>
              <w:t xml:space="preserve">Denomination </w:t>
            </w:r>
          </w:p>
        </w:tc>
        <w:tc>
          <w:tcPr>
            <w:tcW w:w="5750" w:type="dxa"/>
            <w:tcBorders>
              <w:top w:val="nil"/>
              <w:left w:val="single" w:sz="6" w:space="0" w:color="auto"/>
              <w:bottom w:val="single" w:sz="6" w:space="0" w:color="auto"/>
            </w:tcBorders>
          </w:tcPr>
          <w:p w14:paraId="48AFB8C6" w14:textId="77777777" w:rsidR="007467C0" w:rsidRPr="00FB292A" w:rsidRDefault="007467C0" w:rsidP="008142C6">
            <w:pPr>
              <w:pStyle w:val="TableBody"/>
            </w:pPr>
            <w:r w:rsidRPr="00FB292A">
              <w:t>The denomination ID of the denomination that is assigned to the Cashpoint.</w:t>
            </w:r>
          </w:p>
        </w:tc>
      </w:tr>
      <w:tr w:rsidR="007467C0" w:rsidRPr="00A875AE" w14:paraId="44B34B11" w14:textId="77777777" w:rsidTr="008142C6">
        <w:tc>
          <w:tcPr>
            <w:tcW w:w="2300" w:type="dxa"/>
            <w:tcBorders>
              <w:top w:val="nil"/>
              <w:bottom w:val="single" w:sz="6" w:space="0" w:color="auto"/>
              <w:right w:val="single" w:sz="6" w:space="0" w:color="auto"/>
            </w:tcBorders>
          </w:tcPr>
          <w:p w14:paraId="5D6C68C6" w14:textId="77777777" w:rsidR="007467C0" w:rsidRPr="00A45758" w:rsidRDefault="007467C0" w:rsidP="008142C6">
            <w:pPr>
              <w:pStyle w:val="TableBody"/>
              <w:rPr>
                <w:b/>
                <w:bCs/>
              </w:rPr>
            </w:pPr>
            <w:r w:rsidRPr="00A45758">
              <w:rPr>
                <w:b/>
                <w:bCs/>
              </w:rPr>
              <w:lastRenderedPageBreak/>
              <w:t>Edit Day Button</w:t>
            </w:r>
          </w:p>
        </w:tc>
        <w:tc>
          <w:tcPr>
            <w:tcW w:w="5750" w:type="dxa"/>
            <w:tcBorders>
              <w:top w:val="nil"/>
              <w:left w:val="single" w:sz="6" w:space="0" w:color="auto"/>
              <w:bottom w:val="single" w:sz="6" w:space="0" w:color="auto"/>
            </w:tcBorders>
          </w:tcPr>
          <w:p w14:paraId="22FC50C5" w14:textId="77777777" w:rsidR="007467C0" w:rsidRPr="00FB292A" w:rsidRDefault="007467C0" w:rsidP="008142C6">
            <w:pPr>
              <w:pStyle w:val="TableBody"/>
            </w:pPr>
            <w:r w:rsidRPr="00FB292A">
              <w:t>Allows the user to edit the Capacity splits for the selected sorter for the corresponding day.</w:t>
            </w:r>
          </w:p>
        </w:tc>
      </w:tr>
      <w:tr w:rsidR="007467C0" w:rsidRPr="00A875AE" w14:paraId="3AED14B7" w14:textId="77777777" w:rsidTr="008142C6">
        <w:tc>
          <w:tcPr>
            <w:tcW w:w="2300" w:type="dxa"/>
            <w:tcBorders>
              <w:top w:val="nil"/>
              <w:bottom w:val="single" w:sz="6" w:space="0" w:color="auto"/>
              <w:right w:val="single" w:sz="6" w:space="0" w:color="auto"/>
            </w:tcBorders>
          </w:tcPr>
          <w:p w14:paraId="2D53992D" w14:textId="77777777" w:rsidR="007467C0" w:rsidRPr="00A45758" w:rsidRDefault="007467C0" w:rsidP="008142C6">
            <w:pPr>
              <w:pStyle w:val="TableBody"/>
              <w:rPr>
                <w:b/>
                <w:bCs/>
              </w:rPr>
            </w:pPr>
            <w:r w:rsidRPr="00A45758">
              <w:rPr>
                <w:b/>
                <w:bCs/>
              </w:rPr>
              <w:t>Sorter</w:t>
            </w:r>
          </w:p>
        </w:tc>
        <w:tc>
          <w:tcPr>
            <w:tcW w:w="5750" w:type="dxa"/>
            <w:tcBorders>
              <w:top w:val="nil"/>
              <w:left w:val="single" w:sz="6" w:space="0" w:color="auto"/>
              <w:bottom w:val="single" w:sz="6" w:space="0" w:color="auto"/>
            </w:tcBorders>
          </w:tcPr>
          <w:p w14:paraId="4FDBB64A" w14:textId="448F13B6" w:rsidR="007467C0" w:rsidRPr="00FB292A" w:rsidRDefault="007467C0" w:rsidP="00F34874">
            <w:pPr>
              <w:pStyle w:val="TableBody"/>
            </w:pPr>
            <w:r w:rsidRPr="00FB292A">
              <w:t xml:space="preserve">The drop-down </w:t>
            </w:r>
            <w:r w:rsidR="00B82ED1" w:rsidRPr="00FB292A">
              <w:t>List box</w:t>
            </w:r>
            <w:r w:rsidRPr="00FB292A">
              <w:t xml:space="preserve"> at the top of the page allows the analyst to select the sorter for which the capacity splits will be set.</w:t>
            </w:r>
            <w:r w:rsidR="00B82ED1">
              <w:t xml:space="preserve"> </w:t>
            </w:r>
            <w:r w:rsidRPr="00FB292A">
              <w:t>Choosing a sorter from the list will load the values associated with that sorter.</w:t>
            </w:r>
          </w:p>
        </w:tc>
      </w:tr>
    </w:tbl>
    <w:p w14:paraId="2CDBC862" w14:textId="77777777" w:rsidR="007467C0" w:rsidRPr="008142C6" w:rsidRDefault="007467C0" w:rsidP="007467C0">
      <w:pPr>
        <w:pStyle w:val="TopofSection"/>
      </w:pPr>
      <w:r w:rsidRPr="00326CDA">
        <w:t xml:space="preserve"> </w:t>
      </w:r>
      <w:hyperlink w:anchor="_General_OptiVault_Pages" w:history="1">
        <w:r w:rsidRPr="008142C6">
          <w:t>Return: OptiVault General Pages</w:t>
        </w:r>
      </w:hyperlink>
    </w:p>
    <w:p w14:paraId="06A31D70" w14:textId="77777777" w:rsidR="007467C0" w:rsidRDefault="007467C0" w:rsidP="00885DE9">
      <w:pPr>
        <w:pStyle w:val="BodyText"/>
      </w:pPr>
    </w:p>
    <w:p w14:paraId="1188D4AC" w14:textId="77777777" w:rsidR="007467C0" w:rsidRDefault="007467C0" w:rsidP="007467C0">
      <w:pPr>
        <w:pStyle w:val="Heading3"/>
      </w:pPr>
      <w:bookmarkStart w:id="292" w:name="_Ref245719432"/>
      <w:bookmarkStart w:id="293" w:name="_Toc74556365"/>
      <w:bookmarkStart w:id="294" w:name="_Toc127491554"/>
      <w:bookmarkStart w:id="295" w:name="_Toc133973717"/>
      <w:r>
        <w:t>Cashpoint</w:t>
      </w:r>
      <w:r>
        <w:rPr>
          <w:rFonts w:ascii="Wingdings" w:hAnsi="Wingdings"/>
        </w:rPr>
        <w:t></w:t>
      </w:r>
      <w:r>
        <w:t>Advanced</w:t>
      </w:r>
      <w:r>
        <w:rPr>
          <w:rFonts w:ascii="Wingdings" w:hAnsi="Wingdings"/>
        </w:rPr>
        <w:t></w:t>
      </w:r>
      <w:r>
        <w:t>Quality Yield</w:t>
      </w:r>
      <w:bookmarkEnd w:id="292"/>
      <w:bookmarkEnd w:id="293"/>
      <w:bookmarkEnd w:id="294"/>
      <w:bookmarkEnd w:id="295"/>
    </w:p>
    <w:p w14:paraId="4953836E" w14:textId="69E2726C" w:rsidR="007467C0" w:rsidRPr="00741ECC" w:rsidRDefault="007467C0" w:rsidP="008142C6">
      <w:pPr>
        <w:pStyle w:val="BodyText"/>
      </w:pPr>
      <w:r>
        <w:t>The Quality Yield is used to indicate the percentage of each quality that will result from the notes processed.  Based on the output of the sorting process, the sorter will process the notes and determine the yield of the sort</w:t>
      </w:r>
      <w:r w:rsidR="00AC2BD9">
        <w:t>ing</w:t>
      </w:r>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Advanced</w:t>
      </w:r>
      <w:r w:rsidRPr="008142C6">
        <w:rPr>
          <w:rFonts w:ascii="Wingdings" w:hAnsi="Wingdings"/>
          <w:color w:val="4472C4" w:themeColor="accent1"/>
        </w:rPr>
        <w:t></w:t>
      </w:r>
      <w:r w:rsidRPr="008142C6">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14:paraId="23E5EE9A" w14:textId="77777777" w:rsidR="007467C0" w:rsidRDefault="007467C0" w:rsidP="008142C6">
      <w:pPr>
        <w:pStyle w:val="BodyText"/>
      </w:pPr>
      <w:r>
        <w:t>This topic relates to the following Cashpoint types:</w:t>
      </w:r>
    </w:p>
    <w:p w14:paraId="46FF430A"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49BBC035" w14:textId="77777777" w:rsidR="007467C0" w:rsidRDefault="007467C0" w:rsidP="007467C0">
      <w:pPr>
        <w:pStyle w:val="Caption"/>
      </w:pPr>
      <w:bookmarkStart w:id="296" w:name="_Toc74556660"/>
      <w:r>
        <w:t xml:space="preserve">Table </w:t>
      </w:r>
      <w:r>
        <w:fldChar w:fldCharType="begin"/>
      </w:r>
      <w:r>
        <w:instrText xml:space="preserve"> SEQ Table \* ARABIC </w:instrText>
      </w:r>
      <w:r>
        <w:fldChar w:fldCharType="separate"/>
      </w:r>
      <w:r>
        <w:rPr>
          <w:noProof/>
        </w:rPr>
        <w:t>21</w:t>
      </w:r>
      <w:r>
        <w:rPr>
          <w:noProof/>
        </w:rPr>
        <w:fldChar w:fldCharType="end"/>
      </w:r>
      <w:r>
        <w:t>: Quality Yield</w:t>
      </w:r>
      <w:r w:rsidRPr="0097371F">
        <w:t xml:space="preserve"> Description</w:t>
      </w:r>
      <w:bookmarkEnd w:id="2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D0B008B"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2C98878"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8854DEB" w14:textId="77777777" w:rsidR="007467C0" w:rsidRPr="00A875AE" w:rsidRDefault="007467C0" w:rsidP="003A7450">
            <w:pPr>
              <w:pStyle w:val="TableHeader"/>
            </w:pPr>
            <w:r w:rsidRPr="00A875AE">
              <w:t>Description</w:t>
            </w:r>
          </w:p>
        </w:tc>
      </w:tr>
      <w:tr w:rsidR="007467C0" w:rsidRPr="00A875AE" w14:paraId="706C347F" w14:textId="77777777" w:rsidTr="006271D1">
        <w:trPr>
          <w:cantSplit/>
        </w:trPr>
        <w:tc>
          <w:tcPr>
            <w:tcW w:w="2300" w:type="dxa"/>
            <w:tcBorders>
              <w:top w:val="nil"/>
              <w:bottom w:val="single" w:sz="6" w:space="0" w:color="auto"/>
              <w:right w:val="single" w:sz="6" w:space="0" w:color="auto"/>
            </w:tcBorders>
          </w:tcPr>
          <w:p w14:paraId="6A20BBF8"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04D81361" w14:textId="77777777" w:rsidR="007467C0" w:rsidRPr="00FB292A" w:rsidRDefault="007467C0" w:rsidP="008142C6">
            <w:pPr>
              <w:pStyle w:val="TableBody"/>
            </w:pPr>
            <w:r>
              <w:t>Shows the various currencies that are assigned to the cashpoint.</w:t>
            </w:r>
          </w:p>
        </w:tc>
      </w:tr>
      <w:tr w:rsidR="007467C0" w:rsidRPr="00A875AE" w14:paraId="6AD1D356" w14:textId="77777777" w:rsidTr="006271D1">
        <w:trPr>
          <w:cantSplit/>
        </w:trPr>
        <w:tc>
          <w:tcPr>
            <w:tcW w:w="2300" w:type="dxa"/>
            <w:tcBorders>
              <w:top w:val="nil"/>
              <w:bottom w:val="single" w:sz="6" w:space="0" w:color="auto"/>
              <w:right w:val="single" w:sz="6" w:space="0" w:color="auto"/>
            </w:tcBorders>
          </w:tcPr>
          <w:p w14:paraId="0226D830"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27405A38" w14:textId="77777777" w:rsidR="007467C0" w:rsidRPr="00FB292A" w:rsidRDefault="007467C0" w:rsidP="008142C6">
            <w:pPr>
              <w:pStyle w:val="TableBody"/>
            </w:pPr>
            <w:r w:rsidRPr="00FB292A">
              <w:t>The denomination ID of the denomination assigned to the Cashpoint</w:t>
            </w:r>
          </w:p>
        </w:tc>
      </w:tr>
      <w:tr w:rsidR="007467C0" w:rsidRPr="00A875AE" w14:paraId="42AF62B1" w14:textId="77777777" w:rsidTr="006271D1">
        <w:trPr>
          <w:cantSplit/>
        </w:trPr>
        <w:tc>
          <w:tcPr>
            <w:tcW w:w="2300" w:type="dxa"/>
            <w:tcBorders>
              <w:top w:val="nil"/>
              <w:bottom w:val="single" w:sz="6" w:space="0" w:color="auto"/>
              <w:right w:val="single" w:sz="6" w:space="0" w:color="auto"/>
            </w:tcBorders>
          </w:tcPr>
          <w:p w14:paraId="0EA5758B" w14:textId="77777777" w:rsidR="007467C0" w:rsidRPr="00A45758" w:rsidRDefault="007467C0" w:rsidP="008142C6">
            <w:pPr>
              <w:pStyle w:val="TableBody"/>
              <w:rPr>
                <w:rFonts w:cs="Arial"/>
                <w:b/>
                <w:bCs/>
                <w:lang w:val="en-US" w:bidi="en-US"/>
              </w:rPr>
            </w:pPr>
            <w:r w:rsidRPr="00A45758">
              <w:rPr>
                <w:rFonts w:cs="Arial"/>
                <w:b/>
                <w:bCs/>
                <w:lang w:val="en-US" w:bidi="en-US"/>
              </w:rPr>
              <w:t>Quality</w:t>
            </w:r>
          </w:p>
        </w:tc>
        <w:tc>
          <w:tcPr>
            <w:tcW w:w="5750" w:type="dxa"/>
            <w:tcBorders>
              <w:top w:val="nil"/>
              <w:left w:val="single" w:sz="6" w:space="0" w:color="auto"/>
              <w:bottom w:val="single" w:sz="6" w:space="0" w:color="auto"/>
            </w:tcBorders>
          </w:tcPr>
          <w:p w14:paraId="7C9B0D2A" w14:textId="3A0480FC" w:rsidR="007467C0" w:rsidRPr="00FB292A" w:rsidRDefault="007467C0" w:rsidP="008142C6">
            <w:pPr>
              <w:pStyle w:val="TableBody"/>
            </w:pPr>
            <w:r w:rsidRPr="00FB292A">
              <w:t>The quality of the denomination that will be output by the sorter.</w:t>
            </w:r>
          </w:p>
          <w:p w14:paraId="635502E3" w14:textId="77777777" w:rsidR="007467C0" w:rsidRPr="00FB292A" w:rsidRDefault="007467C0" w:rsidP="008142C6">
            <w:pPr>
              <w:pStyle w:val="TableBody"/>
            </w:pPr>
            <w:r w:rsidRPr="00FB292A">
              <w:t>The only options available are:</w:t>
            </w:r>
          </w:p>
          <w:p w14:paraId="4F5C9767" w14:textId="77777777" w:rsidR="007467C0" w:rsidRPr="00FB292A" w:rsidRDefault="007467C0" w:rsidP="008142C6">
            <w:pPr>
              <w:pStyle w:val="TableListBullet"/>
            </w:pPr>
            <w:r w:rsidRPr="00A45758">
              <w:rPr>
                <w:b/>
                <w:bCs/>
              </w:rPr>
              <w:t>Fit –</w:t>
            </w:r>
            <w:r w:rsidRPr="00FB292A">
              <w:t xml:space="preserve"> Used for ATM and is the highest quality</w:t>
            </w:r>
          </w:p>
          <w:p w14:paraId="2E293B90" w14:textId="77777777" w:rsidR="007467C0" w:rsidRPr="00FB292A" w:rsidRDefault="007467C0" w:rsidP="008142C6">
            <w:pPr>
              <w:pStyle w:val="TableListBullet"/>
            </w:pPr>
            <w:r w:rsidRPr="00A45758">
              <w:rPr>
                <w:b/>
                <w:bCs/>
              </w:rPr>
              <w:t>Normal –</w:t>
            </w:r>
            <w:r w:rsidRPr="00FB292A">
              <w:t xml:space="preserve"> Used for branches and commercial customers </w:t>
            </w:r>
          </w:p>
          <w:p w14:paraId="7EDEC16D" w14:textId="77777777" w:rsidR="007467C0" w:rsidRPr="00FB292A" w:rsidRDefault="007467C0" w:rsidP="008142C6">
            <w:pPr>
              <w:pStyle w:val="TableListBullet"/>
            </w:pPr>
            <w:r w:rsidRPr="00A45758">
              <w:rPr>
                <w:b/>
                <w:bCs/>
              </w:rPr>
              <w:t xml:space="preserve">Soiled – </w:t>
            </w:r>
            <w:r w:rsidRPr="00FB292A">
              <w:t>Unusable cash that must be returned to the central bank.</w:t>
            </w:r>
          </w:p>
        </w:tc>
      </w:tr>
      <w:tr w:rsidR="007467C0" w:rsidRPr="00A875AE" w14:paraId="2B2A4603" w14:textId="77777777" w:rsidTr="006271D1">
        <w:trPr>
          <w:cantSplit/>
        </w:trPr>
        <w:tc>
          <w:tcPr>
            <w:tcW w:w="2300" w:type="dxa"/>
            <w:tcBorders>
              <w:top w:val="nil"/>
              <w:bottom w:val="single" w:sz="6" w:space="0" w:color="auto"/>
              <w:right w:val="single" w:sz="6" w:space="0" w:color="auto"/>
            </w:tcBorders>
          </w:tcPr>
          <w:p w14:paraId="5D69EFF3" w14:textId="77777777" w:rsidR="007467C0" w:rsidRPr="00A45758" w:rsidRDefault="007467C0" w:rsidP="008142C6">
            <w:pPr>
              <w:pStyle w:val="TableBody"/>
              <w:rPr>
                <w:rFonts w:cs="Arial"/>
                <w:b/>
                <w:bCs/>
                <w:lang w:val="en-US" w:bidi="en-US"/>
              </w:rPr>
            </w:pPr>
            <w:r w:rsidRPr="00A45758">
              <w:rPr>
                <w:rFonts w:cs="Arial"/>
                <w:b/>
                <w:bCs/>
                <w:lang w:val="en-US" w:bidi="en-US"/>
              </w:rPr>
              <w:t>Edit Day Button</w:t>
            </w:r>
          </w:p>
        </w:tc>
        <w:tc>
          <w:tcPr>
            <w:tcW w:w="5750" w:type="dxa"/>
            <w:tcBorders>
              <w:top w:val="nil"/>
              <w:left w:val="single" w:sz="6" w:space="0" w:color="auto"/>
              <w:bottom w:val="single" w:sz="6" w:space="0" w:color="auto"/>
            </w:tcBorders>
          </w:tcPr>
          <w:p w14:paraId="44271A57" w14:textId="3A7AE348" w:rsidR="007467C0" w:rsidRPr="00FB292A" w:rsidRDefault="007467C0" w:rsidP="008142C6">
            <w:pPr>
              <w:pStyle w:val="TableBody"/>
            </w:pPr>
            <w:r w:rsidRPr="00FB292A">
              <w:t>Displays a pop</w:t>
            </w:r>
            <w:r w:rsidR="00D07387">
              <w:t>-</w:t>
            </w:r>
            <w:r w:rsidRPr="00FB292A">
              <w:t xml:space="preserve">up window to allow the analyst to define the quality percentage for each denomination. The total split should equal 100% or zero for each denomination in the list. Click on the </w:t>
            </w:r>
            <w:r w:rsidRPr="00A45758">
              <w:rPr>
                <w:b/>
                <w:bCs/>
              </w:rPr>
              <w:t>‘Submit’</w:t>
            </w:r>
            <w:r w:rsidRPr="00FB292A">
              <w:t xml:space="preserve"> button at the bottom of the page to save the changes.</w:t>
            </w:r>
          </w:p>
        </w:tc>
      </w:tr>
    </w:tbl>
    <w:p w14:paraId="0FCCA2BB" w14:textId="77777777" w:rsidR="007467C0" w:rsidRPr="008142C6" w:rsidRDefault="00000000" w:rsidP="007467C0">
      <w:pPr>
        <w:pStyle w:val="TopofSection"/>
      </w:pPr>
      <w:hyperlink w:anchor="_General_OptiVault_Pages" w:history="1">
        <w:r w:rsidR="007467C0" w:rsidRPr="008142C6">
          <w:t>Return: OptiVault General Pages</w:t>
        </w:r>
      </w:hyperlink>
    </w:p>
    <w:p w14:paraId="388B97E8" w14:textId="77777777" w:rsidR="007467C0" w:rsidRDefault="007467C0" w:rsidP="007467C0"/>
    <w:p w14:paraId="5E4F6D0E" w14:textId="77777777" w:rsidR="007467C0" w:rsidRDefault="007467C0" w:rsidP="007467C0">
      <w:pPr>
        <w:pStyle w:val="Heading3"/>
      </w:pPr>
      <w:bookmarkStart w:id="297" w:name="_Ref245719437"/>
      <w:bookmarkStart w:id="298" w:name="_Toc74556366"/>
      <w:bookmarkStart w:id="299" w:name="_Toc127491555"/>
      <w:bookmarkStart w:id="300" w:name="_Toc133973718"/>
      <w:r>
        <w:lastRenderedPageBreak/>
        <w:t>Cashpoint</w:t>
      </w:r>
      <w:r>
        <w:rPr>
          <w:rFonts w:ascii="Wingdings" w:hAnsi="Wingdings"/>
        </w:rPr>
        <w:t></w:t>
      </w:r>
      <w:r>
        <w:t>Advanced</w:t>
      </w:r>
      <w:r>
        <w:rPr>
          <w:rFonts w:ascii="Wingdings" w:hAnsi="Wingdings"/>
        </w:rPr>
        <w:t></w:t>
      </w:r>
      <w:r>
        <w:t>Cross-Ship Fit Split</w:t>
      </w:r>
      <w:bookmarkEnd w:id="297"/>
      <w:bookmarkEnd w:id="298"/>
      <w:bookmarkEnd w:id="299"/>
      <w:bookmarkEnd w:id="300"/>
    </w:p>
    <w:p w14:paraId="2817A0C2" w14:textId="2508C021" w:rsidR="007467C0" w:rsidRDefault="00AC2BD9" w:rsidP="008142C6">
      <w:pPr>
        <w:pStyle w:val="BodyText"/>
      </w:pPr>
      <w:r>
        <w:t>Cross-</w:t>
      </w:r>
      <w:r w:rsidR="007467C0">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14:paraId="2D7EF0D2" w14:textId="57C07A33" w:rsidR="007467C0" w:rsidRDefault="007467C0" w:rsidP="008142C6">
      <w:pPr>
        <w:pStyle w:val="BodyText"/>
      </w:pPr>
      <w:r>
        <w:t>Though the Cross</w:t>
      </w:r>
      <w:r w:rsidR="003746D5">
        <w:t>-</w:t>
      </w:r>
      <w:r>
        <w:t xml:space="preserve">Shipping penalties apply to Fit cash, it is possible that Normal cash will also contain some Fit cash. Because of this, it is necessary to define an average percentage for each denomination that will be considered fit. In this way, OptiVault can manage the deliveries and return of cash to the Central Bank without having penalties while still maintaining enough cash to service customers. </w:t>
      </w:r>
    </w:p>
    <w:p w14:paraId="79E9608F" w14:textId="46271F99" w:rsidR="007467C0" w:rsidRDefault="0024100C" w:rsidP="008142C6">
      <w:pPr>
        <w:pStyle w:val="BodyText"/>
      </w:pPr>
      <w:r>
        <w:t>T</w:t>
      </w:r>
      <w:r w:rsidR="007467C0">
        <w:t>o define the Cross</w:t>
      </w:r>
      <w:r w:rsidR="00221222">
        <w:t>-</w:t>
      </w:r>
      <w:r w:rsidR="007467C0">
        <w:t xml:space="preserve">Ship Fit Split for denominations, a </w:t>
      </w:r>
      <w:r w:rsidR="00221222">
        <w:t>Z</w:t>
      </w:r>
      <w:r w:rsidR="007467C0">
        <w:t>one must be assigned to the Vault and the Normal denomination must have the Cross</w:t>
      </w:r>
      <w:r w:rsidR="00221222">
        <w:t>-</w:t>
      </w:r>
      <w:r w:rsidR="007467C0">
        <w:t>Ship option enabled to access the Cross-Ship Fit Split page. See the following topics for more information:</w:t>
      </w:r>
    </w:p>
    <w:p w14:paraId="092A379A" w14:textId="77777777" w:rsidR="007467C0" w:rsidRDefault="007467C0" w:rsidP="008142C6">
      <w:pPr>
        <w:pStyle w:val="ListBullet"/>
      </w:pPr>
      <w:r>
        <w:rPr>
          <w:lang w:val="en-US"/>
        </w:rPr>
        <w:t xml:space="preserve"> </w:t>
      </w: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D12F326" w14:textId="77777777" w:rsidR="007467C0" w:rsidRDefault="007467C0" w:rsidP="00A45758">
      <w:pPr>
        <w:pStyle w:val="BodyText"/>
      </w:pPr>
      <w:r>
        <w:t>This topic relates to the following Cashpoint types:</w:t>
      </w:r>
    </w:p>
    <w:p w14:paraId="4B06C11C"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5D2B33E0" w14:textId="77777777" w:rsidR="007467C0" w:rsidRPr="001E2FA2" w:rsidRDefault="007467C0" w:rsidP="007467C0">
      <w:pPr>
        <w:pStyle w:val="Caption"/>
        <w:rPr>
          <w:lang w:val="en-US"/>
        </w:rPr>
      </w:pPr>
      <w:bookmarkStart w:id="301" w:name="_Toc745566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22</w:t>
      </w:r>
      <w:r>
        <w:fldChar w:fldCharType="end"/>
      </w:r>
      <w:r w:rsidRPr="001E2FA2">
        <w:rPr>
          <w:lang w:val="en-US"/>
        </w:rPr>
        <w:t>: Cross-Ship Fit Split Description</w:t>
      </w:r>
      <w:bookmarkEnd w:id="3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FC1CE1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D71F702"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1DF15F" w14:textId="77777777" w:rsidR="007467C0" w:rsidRPr="00A875AE" w:rsidRDefault="007467C0" w:rsidP="003A7450">
            <w:pPr>
              <w:pStyle w:val="TableHeader"/>
            </w:pPr>
            <w:r w:rsidRPr="00A875AE">
              <w:t>Description</w:t>
            </w:r>
          </w:p>
        </w:tc>
      </w:tr>
      <w:tr w:rsidR="007467C0" w:rsidRPr="00A875AE" w14:paraId="2DF2B9D4" w14:textId="77777777" w:rsidTr="006271D1">
        <w:trPr>
          <w:cantSplit/>
        </w:trPr>
        <w:tc>
          <w:tcPr>
            <w:tcW w:w="2300" w:type="dxa"/>
            <w:tcBorders>
              <w:top w:val="nil"/>
              <w:bottom w:val="single" w:sz="6" w:space="0" w:color="auto"/>
              <w:right w:val="single" w:sz="6" w:space="0" w:color="auto"/>
            </w:tcBorders>
          </w:tcPr>
          <w:p w14:paraId="390AFBBA"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6AB7DB5E" w14:textId="7B0304E9" w:rsidR="0026158F" w:rsidRDefault="007467C0" w:rsidP="008142C6">
            <w:pPr>
              <w:pStyle w:val="TableBody"/>
            </w:pPr>
            <w:r w:rsidRPr="00FB292A">
              <w:t xml:space="preserve">The denomination ID for the denomination assigned to the Cashpoint that </w:t>
            </w:r>
            <w:r w:rsidR="00AA413A" w:rsidRPr="00FB292A">
              <w:t>ha</w:t>
            </w:r>
            <w:r w:rsidR="00AA413A">
              <w:t>s</w:t>
            </w:r>
            <w:r w:rsidR="00AA413A" w:rsidRPr="00FB292A">
              <w:t xml:space="preserve"> </w:t>
            </w:r>
            <w:r w:rsidRPr="00FB292A">
              <w:t xml:space="preserve">the </w:t>
            </w:r>
            <w:r w:rsidRPr="00A45758">
              <w:rPr>
                <w:b/>
                <w:bCs/>
              </w:rPr>
              <w:t>‘Cross Ship’</w:t>
            </w:r>
            <w:r w:rsidRPr="00FB292A">
              <w:t xml:space="preserve"> option enabled. </w:t>
            </w:r>
          </w:p>
          <w:p w14:paraId="7567E615" w14:textId="10B5F2F6" w:rsidR="007467C0" w:rsidRPr="00FB292A" w:rsidRDefault="007467C0" w:rsidP="00A45758">
            <w:pPr>
              <w:pStyle w:val="TableNote"/>
            </w:pPr>
            <w:r w:rsidRPr="00A45758">
              <w:rPr>
                <w:b/>
                <w:bCs/>
              </w:rPr>
              <w:t>Note</w:t>
            </w:r>
            <w:r w:rsidR="0026158F">
              <w:t xml:space="preserve">: </w:t>
            </w:r>
            <w:r w:rsidRPr="00FB292A">
              <w:t>Cross Shipping can only apply to ‘</w:t>
            </w:r>
            <w:r w:rsidRPr="00A45758">
              <w:rPr>
                <w:b/>
                <w:bCs/>
              </w:rPr>
              <w:t>Normal’</w:t>
            </w:r>
            <w:r w:rsidRPr="00FB292A">
              <w:t xml:space="preserve"> quality cash.</w:t>
            </w:r>
          </w:p>
        </w:tc>
      </w:tr>
      <w:tr w:rsidR="007467C0" w:rsidRPr="00A875AE" w14:paraId="3C837051" w14:textId="77777777" w:rsidTr="008142C6">
        <w:trPr>
          <w:cantSplit/>
          <w:trHeight w:val="65"/>
        </w:trPr>
        <w:tc>
          <w:tcPr>
            <w:tcW w:w="2300" w:type="dxa"/>
            <w:tcBorders>
              <w:top w:val="nil"/>
              <w:bottom w:val="single" w:sz="6" w:space="0" w:color="auto"/>
              <w:right w:val="single" w:sz="6" w:space="0" w:color="auto"/>
            </w:tcBorders>
          </w:tcPr>
          <w:p w14:paraId="53CFB9C7"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6316F73C" w14:textId="77777777" w:rsidR="007467C0" w:rsidRPr="00FB292A" w:rsidRDefault="007467C0" w:rsidP="008142C6">
            <w:pPr>
              <w:pStyle w:val="TableBody"/>
            </w:pPr>
            <w:r w:rsidRPr="00FB292A">
              <w:t>Indicates the percentage of fit cash to Normal cash that can be Cross shipped in on a particular day.</w:t>
            </w:r>
          </w:p>
          <w:p w14:paraId="0317A0E0" w14:textId="6E575FBE" w:rsidR="007467C0" w:rsidRPr="00FB292A" w:rsidRDefault="007467C0" w:rsidP="008142C6">
            <w:pPr>
              <w:pStyle w:val="TableBody"/>
            </w:pPr>
            <w:r w:rsidRPr="00FB292A">
              <w:t>Clicking on this button will produce a pop</w:t>
            </w:r>
            <w:r w:rsidR="0083524E">
              <w:t>-</w:t>
            </w:r>
            <w:r w:rsidRPr="00FB292A">
              <w:t xml:space="preserve">up window where the analyst can set the Fit percentage for each denomination. Clicking on the </w:t>
            </w:r>
            <w:r w:rsidRPr="00A45758">
              <w:rPr>
                <w:b/>
                <w:bCs/>
              </w:rPr>
              <w:t>‘Submit’</w:t>
            </w:r>
            <w:r w:rsidRPr="00FB292A">
              <w:t xml:space="preserve"> button will save the changes for the selected entry.</w:t>
            </w:r>
          </w:p>
        </w:tc>
      </w:tr>
    </w:tbl>
    <w:p w14:paraId="19789D16" w14:textId="77777777" w:rsidR="007467C0" w:rsidRPr="008142C6" w:rsidRDefault="00000000" w:rsidP="007467C0">
      <w:pPr>
        <w:pStyle w:val="TopofSection"/>
      </w:pPr>
      <w:hyperlink w:anchor="_General_OptiVault_Pages" w:history="1">
        <w:r w:rsidR="007467C0" w:rsidRPr="008142C6">
          <w:t>Return: OptiVault General Pages</w:t>
        </w:r>
      </w:hyperlink>
    </w:p>
    <w:p w14:paraId="5876248D" w14:textId="2BCEAA8B" w:rsidR="0083524E" w:rsidRDefault="0083524E" w:rsidP="00FC7020">
      <w:pPr>
        <w:pStyle w:val="BodyText"/>
      </w:pPr>
    </w:p>
    <w:p w14:paraId="7C4343D3" w14:textId="77777777" w:rsidR="007467C0" w:rsidRDefault="007467C0" w:rsidP="007467C0">
      <w:pPr>
        <w:pStyle w:val="Heading3"/>
      </w:pPr>
      <w:bookmarkStart w:id="302" w:name="_Ref245719439"/>
      <w:bookmarkStart w:id="303" w:name="_Toc74556367"/>
      <w:bookmarkStart w:id="304" w:name="_Toc127491556"/>
      <w:bookmarkStart w:id="305" w:name="_Toc133973719"/>
      <w:r>
        <w:t>Cashpoint</w:t>
      </w:r>
      <w:r>
        <w:rPr>
          <w:rFonts w:ascii="Wingdings" w:hAnsi="Wingdings"/>
        </w:rPr>
        <w:t></w:t>
      </w:r>
      <w:r>
        <w:t>Orders</w:t>
      </w:r>
      <w:r>
        <w:rPr>
          <w:rFonts w:ascii="Wingdings" w:hAnsi="Wingdings"/>
        </w:rPr>
        <w:t></w:t>
      </w:r>
      <w:r>
        <w:t>Recommendations</w:t>
      </w:r>
      <w:bookmarkEnd w:id="302"/>
      <w:bookmarkEnd w:id="303"/>
      <w:bookmarkEnd w:id="304"/>
      <w:bookmarkEnd w:id="305"/>
    </w:p>
    <w:p w14:paraId="50D2BC3B" w14:textId="77777777" w:rsidR="007467C0" w:rsidRDefault="007467C0" w:rsidP="008142C6">
      <w:pPr>
        <w:pStyle w:val="BodyText"/>
      </w:pPr>
      <w:r>
        <w:t>This topic relates to the following Cashpoint types:</w:t>
      </w:r>
    </w:p>
    <w:p w14:paraId="3F8C13AD"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7BDBB16E" w14:textId="77777777" w:rsidR="007467C0" w:rsidRDefault="007467C0" w:rsidP="007467C0">
      <w:pPr>
        <w:pStyle w:val="Caption"/>
      </w:pPr>
      <w:bookmarkStart w:id="306" w:name="_Toc74556662"/>
      <w:r>
        <w:lastRenderedPageBreak/>
        <w:t xml:space="preserve">Table </w:t>
      </w:r>
      <w:r>
        <w:fldChar w:fldCharType="begin"/>
      </w:r>
      <w:r>
        <w:instrText xml:space="preserve"> SEQ Table \* ARABIC </w:instrText>
      </w:r>
      <w:r>
        <w:fldChar w:fldCharType="separate"/>
      </w:r>
      <w:r>
        <w:rPr>
          <w:noProof/>
        </w:rPr>
        <w:t>23</w:t>
      </w:r>
      <w:r>
        <w:rPr>
          <w:noProof/>
        </w:rPr>
        <w:fldChar w:fldCharType="end"/>
      </w:r>
      <w:r>
        <w:t xml:space="preserve">: Recommendations </w:t>
      </w:r>
      <w:r w:rsidRPr="00D42CD0">
        <w:t>Description</w:t>
      </w:r>
      <w:bookmarkEnd w:id="3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E20CA2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632C425" w14:textId="77777777" w:rsidR="007467C0" w:rsidRPr="00D2769E" w:rsidRDefault="007467C0" w:rsidP="003A7450">
            <w:pPr>
              <w:pStyle w:val="TableHeader"/>
            </w:pPr>
            <w:r w:rsidRPr="00D2769E">
              <w:t>Field</w:t>
            </w:r>
          </w:p>
        </w:tc>
        <w:tc>
          <w:tcPr>
            <w:tcW w:w="5458" w:type="dxa"/>
            <w:tcBorders>
              <w:top w:val="single" w:sz="4" w:space="0" w:color="auto"/>
              <w:left w:val="nil"/>
              <w:bottom w:val="single" w:sz="4" w:space="0" w:color="auto"/>
              <w:right w:val="single" w:sz="4" w:space="0" w:color="auto"/>
            </w:tcBorders>
            <w:shd w:val="clear" w:color="auto" w:fill="60C03A"/>
          </w:tcPr>
          <w:p w14:paraId="549B8A98" w14:textId="77777777" w:rsidR="007467C0" w:rsidRPr="00D2769E" w:rsidRDefault="007467C0" w:rsidP="003A7450">
            <w:pPr>
              <w:pStyle w:val="TableHeader"/>
            </w:pPr>
            <w:r w:rsidRPr="00D2769E">
              <w:t>Description</w:t>
            </w:r>
          </w:p>
        </w:tc>
      </w:tr>
      <w:tr w:rsidR="007467C0" w:rsidRPr="00A875AE" w14:paraId="6CE7CCC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F8FBD5" w14:textId="77777777" w:rsidR="007467C0" w:rsidRPr="008142C6" w:rsidRDefault="007467C0" w:rsidP="008142C6">
            <w:pPr>
              <w:pStyle w:val="TableBody"/>
              <w:rPr>
                <w:b/>
                <w:bCs/>
              </w:rPr>
            </w:pPr>
            <w:r w:rsidRPr="008142C6">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3CE21257" w14:textId="77777777" w:rsidR="007467C0" w:rsidRPr="00FB292A" w:rsidRDefault="007467C0" w:rsidP="008142C6">
            <w:pPr>
              <w:pStyle w:val="TableBody"/>
            </w:pPr>
            <w:r w:rsidRPr="00FB292A">
              <w:t>Allows the user to view the recommendation and invoke the appropriate action to Accept, Deny, or Override the order.</w:t>
            </w:r>
          </w:p>
          <w:p w14:paraId="47E6661A" w14:textId="77777777" w:rsidR="007467C0" w:rsidRPr="00FB292A" w:rsidRDefault="007467C0" w:rsidP="008142C6">
            <w:pPr>
              <w:pStyle w:val="TableBody"/>
            </w:pPr>
            <w:r w:rsidRPr="00FB292A">
              <w:t>If the order has already been placed, the analyst will see an overview of the order and will have the ability to edit the order.</w:t>
            </w:r>
          </w:p>
        </w:tc>
      </w:tr>
      <w:tr w:rsidR="007467C0" w:rsidRPr="00A875AE" w14:paraId="06F3EE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A71C1A" w14:textId="77777777" w:rsidR="007467C0" w:rsidRPr="008142C6" w:rsidRDefault="007467C0" w:rsidP="008142C6">
            <w:pPr>
              <w:pStyle w:val="TableBody"/>
              <w:rPr>
                <w:b/>
                <w:bCs/>
              </w:rPr>
            </w:pPr>
            <w:r w:rsidRPr="008142C6">
              <w:rPr>
                <w:b/>
                <w:bCs/>
              </w:rPr>
              <w:t>Action</w:t>
            </w:r>
          </w:p>
        </w:tc>
        <w:tc>
          <w:tcPr>
            <w:tcW w:w="5458" w:type="dxa"/>
            <w:tcBorders>
              <w:top w:val="single" w:sz="4" w:space="0" w:color="auto"/>
              <w:left w:val="single" w:sz="4" w:space="0" w:color="auto"/>
              <w:bottom w:val="single" w:sz="4" w:space="0" w:color="auto"/>
              <w:right w:val="single" w:sz="4" w:space="0" w:color="auto"/>
            </w:tcBorders>
          </w:tcPr>
          <w:p w14:paraId="172CF47B" w14:textId="0DEF5775" w:rsidR="007467C0" w:rsidRPr="00FB292A" w:rsidRDefault="007467C0" w:rsidP="008142C6">
            <w:pPr>
              <w:pStyle w:val="TableBody"/>
            </w:pPr>
            <w:r w:rsidRPr="00FB292A">
              <w:t>The type of service that will take place for the corresponding recommendation.</w:t>
            </w:r>
            <w:r w:rsidR="00840C4F">
              <w:t xml:space="preserve"> </w:t>
            </w:r>
            <w:r w:rsidRPr="00FB292A">
              <w:t>The possible Actions would be:</w:t>
            </w:r>
          </w:p>
          <w:p w14:paraId="32ABCC9B" w14:textId="77777777" w:rsidR="007467C0" w:rsidRPr="00FB292A" w:rsidRDefault="007467C0" w:rsidP="008142C6">
            <w:pPr>
              <w:pStyle w:val="TableListBullet"/>
            </w:pPr>
            <w:r w:rsidRPr="00FB292A">
              <w:t>Planned Delivery</w:t>
            </w:r>
          </w:p>
          <w:p w14:paraId="03D51973" w14:textId="77777777" w:rsidR="007467C0" w:rsidRPr="00FB292A" w:rsidRDefault="007467C0" w:rsidP="008142C6">
            <w:pPr>
              <w:pStyle w:val="TableListBullet"/>
            </w:pPr>
            <w:r w:rsidRPr="00FB292A">
              <w:t>Planned Return</w:t>
            </w:r>
          </w:p>
          <w:p w14:paraId="213DFAAA" w14:textId="77777777" w:rsidR="007467C0" w:rsidRPr="00FB292A" w:rsidRDefault="007467C0" w:rsidP="008142C6">
            <w:pPr>
              <w:pStyle w:val="TableListBullet"/>
            </w:pPr>
            <w:r w:rsidRPr="00FB292A">
              <w:t>Emergency Delivery</w:t>
            </w:r>
          </w:p>
          <w:p w14:paraId="61C613D6" w14:textId="77777777" w:rsidR="007467C0" w:rsidRPr="00FB292A" w:rsidRDefault="007467C0" w:rsidP="008142C6">
            <w:pPr>
              <w:pStyle w:val="TableListBullet"/>
            </w:pPr>
            <w:r w:rsidRPr="00FB292A">
              <w:t>Emergency Return</w:t>
            </w:r>
          </w:p>
        </w:tc>
      </w:tr>
      <w:tr w:rsidR="007467C0" w:rsidRPr="00A875AE" w14:paraId="60F22D2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20FEEA" w14:textId="77777777" w:rsidR="007467C0" w:rsidRPr="008142C6" w:rsidRDefault="007467C0" w:rsidP="008142C6">
            <w:pPr>
              <w:pStyle w:val="TableBody"/>
              <w:rPr>
                <w:b/>
                <w:bCs/>
              </w:rPr>
            </w:pPr>
            <w:r w:rsidRPr="008142C6">
              <w:rPr>
                <w:b/>
                <w:bCs/>
              </w:rPr>
              <w:t>Due Date</w:t>
            </w:r>
          </w:p>
        </w:tc>
        <w:tc>
          <w:tcPr>
            <w:tcW w:w="5458" w:type="dxa"/>
            <w:tcBorders>
              <w:top w:val="single" w:sz="4" w:space="0" w:color="auto"/>
              <w:left w:val="single" w:sz="4" w:space="0" w:color="auto"/>
              <w:bottom w:val="single" w:sz="4" w:space="0" w:color="auto"/>
              <w:right w:val="single" w:sz="4" w:space="0" w:color="auto"/>
            </w:tcBorders>
          </w:tcPr>
          <w:p w14:paraId="27E03F89" w14:textId="77777777" w:rsidR="007467C0" w:rsidRPr="00FB292A" w:rsidRDefault="007467C0" w:rsidP="008142C6">
            <w:pPr>
              <w:pStyle w:val="TableBody"/>
            </w:pPr>
            <w:r w:rsidRPr="00FB292A">
              <w:t>The date the order is due to be performed.</w:t>
            </w:r>
          </w:p>
        </w:tc>
      </w:tr>
      <w:tr w:rsidR="007467C0" w:rsidRPr="00A875AE" w14:paraId="54C863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BB2ED3" w14:textId="77777777" w:rsidR="007467C0" w:rsidRPr="008142C6" w:rsidRDefault="007467C0" w:rsidP="008142C6">
            <w:pPr>
              <w:pStyle w:val="TableBody"/>
              <w:rPr>
                <w:b/>
                <w:bCs/>
              </w:rPr>
            </w:pPr>
            <w:r w:rsidRPr="008142C6">
              <w:rPr>
                <w:b/>
                <w:bCs/>
              </w:rPr>
              <w:t>Funding Source</w:t>
            </w:r>
          </w:p>
        </w:tc>
        <w:tc>
          <w:tcPr>
            <w:tcW w:w="5458" w:type="dxa"/>
            <w:tcBorders>
              <w:top w:val="single" w:sz="4" w:space="0" w:color="auto"/>
              <w:left w:val="single" w:sz="4" w:space="0" w:color="auto"/>
              <w:bottom w:val="single" w:sz="4" w:space="0" w:color="auto"/>
              <w:right w:val="single" w:sz="4" w:space="0" w:color="auto"/>
            </w:tcBorders>
          </w:tcPr>
          <w:p w14:paraId="39001F95" w14:textId="77777777" w:rsidR="007467C0" w:rsidRPr="00FB292A" w:rsidRDefault="007467C0" w:rsidP="008142C6">
            <w:pPr>
              <w:pStyle w:val="TableBody"/>
            </w:pPr>
            <w:r w:rsidRPr="00FB292A">
              <w:t>The source Cashpoint that will send/receive the order</w:t>
            </w:r>
          </w:p>
        </w:tc>
      </w:tr>
      <w:tr w:rsidR="007467C0" w:rsidRPr="00A875AE" w14:paraId="73E78B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91C390" w14:textId="77777777" w:rsidR="007467C0" w:rsidRPr="008142C6" w:rsidRDefault="007467C0" w:rsidP="008142C6">
            <w:pPr>
              <w:pStyle w:val="TableBody"/>
              <w:rPr>
                <w:b/>
                <w:bCs/>
              </w:rPr>
            </w:pPr>
            <w:r w:rsidRPr="008142C6">
              <w:rPr>
                <w:b/>
                <w:bCs/>
              </w:rPr>
              <w:t>Funding Source Type</w:t>
            </w:r>
          </w:p>
        </w:tc>
        <w:tc>
          <w:tcPr>
            <w:tcW w:w="5458" w:type="dxa"/>
            <w:tcBorders>
              <w:top w:val="single" w:sz="4" w:space="0" w:color="auto"/>
              <w:left w:val="single" w:sz="4" w:space="0" w:color="auto"/>
              <w:bottom w:val="single" w:sz="4" w:space="0" w:color="auto"/>
              <w:right w:val="single" w:sz="4" w:space="0" w:color="auto"/>
            </w:tcBorders>
          </w:tcPr>
          <w:p w14:paraId="41083BB6" w14:textId="77777777" w:rsidR="007467C0" w:rsidRPr="00FB292A" w:rsidRDefault="007467C0" w:rsidP="008142C6">
            <w:pPr>
              <w:pStyle w:val="TableBody"/>
            </w:pPr>
            <w:r w:rsidRPr="00FB292A">
              <w:t>The type of funding source corresponding to the Funding Source column</w:t>
            </w:r>
          </w:p>
        </w:tc>
      </w:tr>
      <w:tr w:rsidR="007467C0" w:rsidRPr="00A875AE" w14:paraId="292053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D18546" w14:textId="77777777" w:rsidR="007467C0" w:rsidRPr="008142C6" w:rsidRDefault="007467C0" w:rsidP="008142C6">
            <w:pPr>
              <w:pStyle w:val="TableBody"/>
              <w:rPr>
                <w:b/>
                <w:bCs/>
              </w:rPr>
            </w:pPr>
            <w:r w:rsidRPr="008142C6">
              <w:rPr>
                <w:b/>
                <w:bCs/>
              </w:rPr>
              <w:t>Status</w:t>
            </w:r>
          </w:p>
        </w:tc>
        <w:tc>
          <w:tcPr>
            <w:tcW w:w="5458" w:type="dxa"/>
            <w:tcBorders>
              <w:top w:val="single" w:sz="4" w:space="0" w:color="auto"/>
              <w:left w:val="single" w:sz="4" w:space="0" w:color="auto"/>
              <w:bottom w:val="single" w:sz="4" w:space="0" w:color="auto"/>
              <w:right w:val="single" w:sz="4" w:space="0" w:color="auto"/>
            </w:tcBorders>
          </w:tcPr>
          <w:p w14:paraId="44F293E3" w14:textId="77777777" w:rsidR="007467C0" w:rsidRPr="00FB292A" w:rsidRDefault="007467C0" w:rsidP="008142C6">
            <w:pPr>
              <w:pStyle w:val="TableBody"/>
            </w:pPr>
            <w:r w:rsidRPr="00FB292A">
              <w:t>The status of the recommendation. This indicates if the recommendation has been completed or if it is still open</w:t>
            </w:r>
          </w:p>
        </w:tc>
      </w:tr>
      <w:tr w:rsidR="007467C0" w:rsidRPr="00A875AE" w14:paraId="245E9DA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4019CA" w14:textId="77777777" w:rsidR="007467C0" w:rsidRPr="008142C6" w:rsidRDefault="007467C0" w:rsidP="008142C6">
            <w:pPr>
              <w:pStyle w:val="TableBody"/>
              <w:rPr>
                <w:b/>
                <w:bCs/>
              </w:rPr>
            </w:pPr>
            <w:r w:rsidRPr="008142C6">
              <w:rPr>
                <w:b/>
                <w:bCs/>
              </w:rPr>
              <w:t>Total Amount</w:t>
            </w:r>
          </w:p>
        </w:tc>
        <w:tc>
          <w:tcPr>
            <w:tcW w:w="5458" w:type="dxa"/>
            <w:tcBorders>
              <w:top w:val="single" w:sz="4" w:space="0" w:color="auto"/>
              <w:left w:val="single" w:sz="4" w:space="0" w:color="auto"/>
              <w:bottom w:val="single" w:sz="4" w:space="0" w:color="auto"/>
              <w:right w:val="single" w:sz="4" w:space="0" w:color="auto"/>
            </w:tcBorders>
          </w:tcPr>
          <w:p w14:paraId="2E2A35CC" w14:textId="77777777" w:rsidR="007467C0" w:rsidRPr="00FB292A" w:rsidRDefault="007467C0" w:rsidP="008142C6">
            <w:pPr>
              <w:pStyle w:val="TableBody"/>
            </w:pPr>
            <w:r w:rsidRPr="00FB292A">
              <w:t>The total amount of the recommendation or order.</w:t>
            </w:r>
          </w:p>
        </w:tc>
      </w:tr>
      <w:tr w:rsidR="007467C0" w:rsidRPr="00A875AE" w14:paraId="00E9A6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D35255" w14:textId="77777777" w:rsidR="007467C0" w:rsidRPr="008142C6" w:rsidRDefault="007467C0" w:rsidP="008142C6">
            <w:pPr>
              <w:pStyle w:val="TableBody"/>
              <w:rPr>
                <w:b/>
                <w:bCs/>
              </w:rPr>
            </w:pPr>
            <w:r w:rsidRPr="008142C6">
              <w:rPr>
                <w:b/>
                <w:bCs/>
              </w:rPr>
              <w:t>View Order Button</w:t>
            </w:r>
          </w:p>
        </w:tc>
        <w:tc>
          <w:tcPr>
            <w:tcW w:w="5458" w:type="dxa"/>
            <w:tcBorders>
              <w:top w:val="single" w:sz="4" w:space="0" w:color="auto"/>
              <w:left w:val="single" w:sz="4" w:space="0" w:color="auto"/>
              <w:bottom w:val="single" w:sz="4" w:space="0" w:color="auto"/>
              <w:right w:val="single" w:sz="4" w:space="0" w:color="auto"/>
            </w:tcBorders>
          </w:tcPr>
          <w:p w14:paraId="529D8AFB" w14:textId="106951F2" w:rsidR="007467C0" w:rsidRPr="00FB292A" w:rsidRDefault="007467C0" w:rsidP="00DB2282">
            <w:pPr>
              <w:pStyle w:val="TableBody"/>
            </w:pPr>
            <w:r w:rsidRPr="00FB292A">
              <w:t>The View Order button is visible when viewing a recommendation that has already been committed into an order. Clicking on this View Order button will allow the analyst to see the order and delete or edit it.</w:t>
            </w:r>
          </w:p>
        </w:tc>
      </w:tr>
      <w:tr w:rsidR="007467C0" w:rsidRPr="00A875AE" w14:paraId="21159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B1350F" w14:textId="77777777" w:rsidR="007467C0" w:rsidRPr="008142C6" w:rsidRDefault="007467C0" w:rsidP="008142C6">
            <w:pPr>
              <w:pStyle w:val="TableBody"/>
              <w:rPr>
                <w:b/>
                <w:bCs/>
              </w:rPr>
            </w:pPr>
            <w:r w:rsidRPr="008142C6">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0F4D3C79" w14:textId="77777777" w:rsidR="007467C0" w:rsidRPr="00FB292A" w:rsidRDefault="007467C0" w:rsidP="008142C6">
            <w:pPr>
              <w:pStyle w:val="TableBody"/>
            </w:pPr>
            <w:r w:rsidRPr="00FB292A">
              <w:t>Lists the denomination and quality of the denominations that are assigned to the Cashpoint that can be ordered.</w:t>
            </w:r>
          </w:p>
        </w:tc>
      </w:tr>
      <w:tr w:rsidR="007467C0" w:rsidRPr="00A875AE" w14:paraId="08420D58"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54AFAEA4" w14:textId="77777777" w:rsidR="007467C0" w:rsidRPr="008142C6" w:rsidRDefault="007467C0" w:rsidP="008142C6">
            <w:pPr>
              <w:pStyle w:val="TableBody"/>
              <w:rPr>
                <w:b/>
                <w:bCs/>
              </w:rPr>
            </w:pPr>
            <w:r w:rsidRPr="008142C6">
              <w:rPr>
                <w:b/>
                <w:bCs/>
              </w:rPr>
              <w:t>Amount</w:t>
            </w:r>
          </w:p>
        </w:tc>
        <w:tc>
          <w:tcPr>
            <w:tcW w:w="5458" w:type="dxa"/>
            <w:tcBorders>
              <w:top w:val="single" w:sz="4" w:space="0" w:color="auto"/>
              <w:left w:val="single" w:sz="4" w:space="0" w:color="auto"/>
              <w:bottom w:val="single" w:sz="4" w:space="0" w:color="auto"/>
              <w:right w:val="single" w:sz="4" w:space="0" w:color="auto"/>
            </w:tcBorders>
          </w:tcPr>
          <w:p w14:paraId="72CB9C8F" w14:textId="77777777" w:rsidR="007467C0" w:rsidRPr="00FB292A" w:rsidRDefault="007467C0" w:rsidP="008142C6">
            <w:pPr>
              <w:pStyle w:val="TableBody"/>
            </w:pPr>
            <w:r w:rsidRPr="00FB292A">
              <w:t>The recommendation amount of the order for the denomination.</w:t>
            </w:r>
          </w:p>
        </w:tc>
      </w:tr>
      <w:tr w:rsidR="007467C0" w:rsidRPr="00A875AE" w14:paraId="5211A3B0" w14:textId="77777777" w:rsidTr="006271D1">
        <w:trPr>
          <w:cantSplit/>
          <w:trHeight w:val="650"/>
        </w:trPr>
        <w:tc>
          <w:tcPr>
            <w:tcW w:w="2592" w:type="dxa"/>
            <w:tcBorders>
              <w:top w:val="single" w:sz="4" w:space="0" w:color="auto"/>
              <w:left w:val="single" w:sz="4" w:space="0" w:color="auto"/>
              <w:bottom w:val="single" w:sz="4" w:space="0" w:color="auto"/>
              <w:right w:val="single" w:sz="4" w:space="0" w:color="auto"/>
            </w:tcBorders>
          </w:tcPr>
          <w:p w14:paraId="690691F4" w14:textId="77777777" w:rsidR="007467C0" w:rsidRPr="008142C6" w:rsidRDefault="007467C0" w:rsidP="008142C6">
            <w:pPr>
              <w:pStyle w:val="TableBody"/>
              <w:rPr>
                <w:b/>
                <w:bCs/>
              </w:rPr>
            </w:pPr>
            <w:r w:rsidRPr="008142C6">
              <w:rPr>
                <w:b/>
                <w:bCs/>
              </w:rPr>
              <w:t>Unit Size</w:t>
            </w:r>
          </w:p>
        </w:tc>
        <w:tc>
          <w:tcPr>
            <w:tcW w:w="5458" w:type="dxa"/>
            <w:tcBorders>
              <w:top w:val="single" w:sz="4" w:space="0" w:color="auto"/>
              <w:left w:val="single" w:sz="4" w:space="0" w:color="auto"/>
              <w:bottom w:val="single" w:sz="4" w:space="0" w:color="auto"/>
              <w:right w:val="single" w:sz="4" w:space="0" w:color="auto"/>
            </w:tcBorders>
          </w:tcPr>
          <w:p w14:paraId="3C1A2531" w14:textId="77777777" w:rsidR="007467C0" w:rsidRPr="00FB292A" w:rsidRDefault="007467C0" w:rsidP="008142C6">
            <w:pPr>
              <w:pStyle w:val="TableBody"/>
            </w:pPr>
            <w:r w:rsidRPr="00FB292A">
              <w:t>The Unit Size refers to the size of the order units. Orders must be placed in multiples of the unit size. For instance, if the unit size is 100,000, the order must be 100,000, 200,000, 300,000 etc.</w:t>
            </w:r>
          </w:p>
        </w:tc>
      </w:tr>
      <w:tr w:rsidR="007467C0" w:rsidRPr="00A875AE" w14:paraId="22EDEBA5"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09C17D71" w14:textId="77777777" w:rsidR="007467C0" w:rsidRPr="008142C6" w:rsidRDefault="007467C0" w:rsidP="008142C6">
            <w:pPr>
              <w:pStyle w:val="TableBody"/>
              <w:rPr>
                <w:b/>
                <w:bCs/>
              </w:rPr>
            </w:pPr>
            <w:r w:rsidRPr="008142C6">
              <w:rPr>
                <w:b/>
                <w:bCs/>
              </w:rPr>
              <w:t>Reason</w:t>
            </w:r>
          </w:p>
        </w:tc>
        <w:tc>
          <w:tcPr>
            <w:tcW w:w="5458" w:type="dxa"/>
            <w:tcBorders>
              <w:top w:val="single" w:sz="4" w:space="0" w:color="auto"/>
              <w:left w:val="single" w:sz="4" w:space="0" w:color="auto"/>
              <w:bottom w:val="single" w:sz="4" w:space="0" w:color="auto"/>
              <w:right w:val="single" w:sz="4" w:space="0" w:color="auto"/>
            </w:tcBorders>
          </w:tcPr>
          <w:p w14:paraId="5EF61E1B" w14:textId="77777777" w:rsidR="007467C0" w:rsidRPr="00FB292A" w:rsidRDefault="007467C0" w:rsidP="008142C6">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007467C0" w:rsidRPr="00A875AE" w14:paraId="6E07AC6C"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1C75D9C2" w14:textId="77777777" w:rsidR="007467C0" w:rsidRPr="008142C6" w:rsidRDefault="007467C0" w:rsidP="008142C6">
            <w:pPr>
              <w:pStyle w:val="TableBody"/>
              <w:rPr>
                <w:b/>
                <w:bCs/>
              </w:rPr>
            </w:pPr>
            <w:r w:rsidRPr="008142C6">
              <w:rPr>
                <w:b/>
                <w:bCs/>
              </w:rPr>
              <w:lastRenderedPageBreak/>
              <w:t>Submit Button</w:t>
            </w:r>
          </w:p>
        </w:tc>
        <w:tc>
          <w:tcPr>
            <w:tcW w:w="5458" w:type="dxa"/>
            <w:tcBorders>
              <w:top w:val="single" w:sz="4" w:space="0" w:color="auto"/>
              <w:left w:val="single" w:sz="4" w:space="0" w:color="auto"/>
              <w:bottom w:val="single" w:sz="4" w:space="0" w:color="auto"/>
              <w:right w:val="single" w:sz="4" w:space="0" w:color="auto"/>
            </w:tcBorders>
          </w:tcPr>
          <w:p w14:paraId="702F9F85" w14:textId="77777777" w:rsidR="007467C0" w:rsidRPr="00FB292A" w:rsidRDefault="007467C0" w:rsidP="008142C6">
            <w:pPr>
              <w:pStyle w:val="TableBody"/>
            </w:pPr>
            <w:r w:rsidRPr="00FB292A">
              <w:t>Submits the changes made to the recommendation and converts the recommendation into an order.</w:t>
            </w:r>
          </w:p>
        </w:tc>
      </w:tr>
      <w:tr w:rsidR="007467C0" w:rsidRPr="00A875AE" w14:paraId="19A6972C" w14:textId="77777777" w:rsidTr="006271D1">
        <w:trPr>
          <w:cantSplit/>
          <w:trHeight w:val="269"/>
        </w:trPr>
        <w:tc>
          <w:tcPr>
            <w:tcW w:w="2592" w:type="dxa"/>
            <w:tcBorders>
              <w:top w:val="single" w:sz="4" w:space="0" w:color="auto"/>
              <w:left w:val="single" w:sz="4" w:space="0" w:color="auto"/>
              <w:bottom w:val="single" w:sz="4" w:space="0" w:color="auto"/>
              <w:right w:val="single" w:sz="4" w:space="0" w:color="auto"/>
            </w:tcBorders>
          </w:tcPr>
          <w:p w14:paraId="376E95DC" w14:textId="77777777" w:rsidR="007467C0" w:rsidRPr="008142C6" w:rsidRDefault="007467C0" w:rsidP="008142C6">
            <w:pPr>
              <w:pStyle w:val="TableBody"/>
              <w:rPr>
                <w:b/>
                <w:bCs/>
              </w:rPr>
            </w:pPr>
            <w:r w:rsidRPr="008142C6">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877DEAF" w14:textId="4907038D" w:rsidR="007467C0" w:rsidRPr="00FB292A" w:rsidRDefault="007467C0" w:rsidP="008142C6">
            <w:pPr>
              <w:pStyle w:val="TableBody"/>
            </w:pPr>
            <w:r w:rsidRPr="00FB292A">
              <w:t>Cancels the changes made on the page and returns to the previous menu.</w:t>
            </w:r>
          </w:p>
        </w:tc>
      </w:tr>
      <w:tr w:rsidR="007467C0" w:rsidRPr="00A875AE" w14:paraId="7E6C7E01"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27024449" w14:textId="77777777" w:rsidR="007467C0" w:rsidRPr="008142C6" w:rsidRDefault="007467C0" w:rsidP="008142C6">
            <w:pPr>
              <w:pStyle w:val="TableBody"/>
              <w:rPr>
                <w:b/>
                <w:bCs/>
              </w:rPr>
            </w:pPr>
            <w:r w:rsidRPr="008142C6">
              <w:rPr>
                <w:b/>
                <w:bCs/>
              </w:rPr>
              <w:t>View Horizon link</w:t>
            </w:r>
          </w:p>
        </w:tc>
        <w:tc>
          <w:tcPr>
            <w:tcW w:w="5458" w:type="dxa"/>
            <w:tcBorders>
              <w:top w:val="single" w:sz="4" w:space="0" w:color="auto"/>
              <w:left w:val="single" w:sz="4" w:space="0" w:color="auto"/>
              <w:bottom w:val="single" w:sz="4" w:space="0" w:color="auto"/>
              <w:right w:val="single" w:sz="4" w:space="0" w:color="auto"/>
            </w:tcBorders>
          </w:tcPr>
          <w:p w14:paraId="1D025B12" w14:textId="77777777" w:rsidR="007467C0" w:rsidRPr="00FB292A" w:rsidRDefault="007467C0" w:rsidP="008142C6">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007467C0" w:rsidRPr="00A875AE" w14:paraId="37CDFCC1"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232ADC9C" w14:textId="77777777" w:rsidR="007467C0" w:rsidRPr="008142C6" w:rsidRDefault="007467C0" w:rsidP="008142C6">
            <w:pPr>
              <w:pStyle w:val="TableBody"/>
              <w:rPr>
                <w:b/>
                <w:bCs/>
              </w:rPr>
            </w:pPr>
            <w:r w:rsidRPr="008142C6">
              <w:rPr>
                <w:b/>
                <w:bCs/>
              </w:rPr>
              <w:t>Accept Button</w:t>
            </w:r>
          </w:p>
        </w:tc>
        <w:tc>
          <w:tcPr>
            <w:tcW w:w="5458" w:type="dxa"/>
            <w:tcBorders>
              <w:top w:val="single" w:sz="4" w:space="0" w:color="auto"/>
              <w:left w:val="single" w:sz="4" w:space="0" w:color="auto"/>
              <w:bottom w:val="single" w:sz="4" w:space="0" w:color="auto"/>
              <w:right w:val="single" w:sz="4" w:space="0" w:color="auto"/>
            </w:tcBorders>
          </w:tcPr>
          <w:p w14:paraId="3E5E040B" w14:textId="77777777" w:rsidR="007467C0" w:rsidRPr="00FB292A" w:rsidRDefault="007467C0" w:rsidP="008142C6">
            <w:pPr>
              <w:pStyle w:val="TableBody"/>
            </w:pPr>
            <w:r w:rsidRPr="00FB292A">
              <w:t>Accepts the recommendation into an order without making changes to the recommended amounts</w:t>
            </w:r>
          </w:p>
        </w:tc>
      </w:tr>
      <w:tr w:rsidR="007467C0" w:rsidRPr="00A875AE" w14:paraId="17179752"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74663B05" w14:textId="77777777" w:rsidR="007467C0" w:rsidRPr="008142C6" w:rsidRDefault="007467C0" w:rsidP="008142C6">
            <w:pPr>
              <w:pStyle w:val="TableBody"/>
              <w:rPr>
                <w:b/>
                <w:bCs/>
              </w:rPr>
            </w:pPr>
            <w:r w:rsidRPr="008142C6">
              <w:rPr>
                <w:b/>
                <w:bCs/>
              </w:rPr>
              <w:t>Override Button</w:t>
            </w:r>
          </w:p>
        </w:tc>
        <w:tc>
          <w:tcPr>
            <w:tcW w:w="5458" w:type="dxa"/>
            <w:tcBorders>
              <w:top w:val="single" w:sz="4" w:space="0" w:color="auto"/>
              <w:left w:val="single" w:sz="4" w:space="0" w:color="auto"/>
              <w:bottom w:val="single" w:sz="4" w:space="0" w:color="auto"/>
              <w:right w:val="single" w:sz="4" w:space="0" w:color="auto"/>
            </w:tcBorders>
          </w:tcPr>
          <w:p w14:paraId="10F336E4" w14:textId="77777777" w:rsidR="007467C0" w:rsidRPr="00FB292A" w:rsidRDefault="007467C0" w:rsidP="008142C6">
            <w:pPr>
              <w:pStyle w:val="TableBody"/>
            </w:pPr>
            <w:r w:rsidRPr="00FB292A">
              <w:t xml:space="preserve">Allows the analyst to change the recommended amounts and commit the recommendation into an order. </w:t>
            </w:r>
          </w:p>
          <w:p w14:paraId="5D8D76E8" w14:textId="77777777" w:rsidR="007467C0" w:rsidRPr="00FB292A" w:rsidRDefault="007467C0" w:rsidP="00867931">
            <w:pPr>
              <w:pStyle w:val="TableNote"/>
            </w:pPr>
            <w:r w:rsidRPr="00867931">
              <w:rPr>
                <w:b/>
                <w:bCs/>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14:paraId="7F14F3FC" w14:textId="77777777" w:rsidR="007467C0" w:rsidRPr="007756E2" w:rsidRDefault="00000000" w:rsidP="007467C0">
      <w:pPr>
        <w:pStyle w:val="TopofSection"/>
      </w:pPr>
      <w:hyperlink w:anchor="_General_OptiVault_Pages" w:history="1">
        <w:r w:rsidR="007467C0" w:rsidRPr="007756E2">
          <w:t>Return: OptiVault General Pages</w:t>
        </w:r>
      </w:hyperlink>
    </w:p>
    <w:p w14:paraId="61E10A86" w14:textId="77777777" w:rsidR="007467C0" w:rsidRDefault="007467C0" w:rsidP="00585754">
      <w:pPr>
        <w:pStyle w:val="BodyText"/>
      </w:pPr>
    </w:p>
    <w:p w14:paraId="115D99D0" w14:textId="77777777" w:rsidR="007467C0" w:rsidRDefault="007467C0" w:rsidP="007467C0">
      <w:pPr>
        <w:pStyle w:val="Heading3"/>
      </w:pPr>
      <w:bookmarkStart w:id="307" w:name="_Ref245719440"/>
      <w:bookmarkStart w:id="308" w:name="_Toc74556368"/>
      <w:bookmarkStart w:id="309" w:name="_Toc127491557"/>
      <w:bookmarkStart w:id="310" w:name="_Toc133973720"/>
      <w:r>
        <w:t>Cashpoint</w:t>
      </w:r>
      <w:r>
        <w:rPr>
          <w:rFonts w:ascii="Wingdings" w:hAnsi="Wingdings"/>
        </w:rPr>
        <w:t></w:t>
      </w:r>
      <w:r>
        <w:t>Orders</w:t>
      </w:r>
      <w:r>
        <w:rPr>
          <w:rFonts w:ascii="Wingdings" w:hAnsi="Wingdings"/>
        </w:rPr>
        <w:t></w:t>
      </w:r>
      <w:r>
        <w:t>Orders</w:t>
      </w:r>
      <w:bookmarkEnd w:id="307"/>
      <w:bookmarkEnd w:id="308"/>
      <w:bookmarkEnd w:id="309"/>
      <w:bookmarkEnd w:id="310"/>
    </w:p>
    <w:p w14:paraId="4EE27FF4" w14:textId="77777777" w:rsidR="007467C0" w:rsidRDefault="007467C0" w:rsidP="007756E2">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14:paraId="625380BD" w14:textId="3FCAFEDA" w:rsidR="007467C0" w:rsidRPr="007756E2" w:rsidRDefault="007467C0" w:rsidP="007756E2">
      <w:pPr>
        <w:pStyle w:val="BodyText"/>
        <w:rPr>
          <w:color w:val="4472C4" w:themeColor="accent1"/>
        </w:rPr>
      </w:pPr>
      <w:r>
        <w:t xml:space="preserve">Most of the descriptions for the orders are covered in the </w:t>
      </w:r>
      <w:r w:rsidRPr="007756E2">
        <w:rPr>
          <w:color w:val="4472C4" w:themeColor="accent1"/>
        </w:rPr>
        <w:fldChar w:fldCharType="begin"/>
      </w:r>
      <w:r w:rsidRPr="007756E2">
        <w:rPr>
          <w:color w:val="4472C4" w:themeColor="accent1"/>
        </w:rPr>
        <w:instrText xml:space="preserve"> REF _Ref245719439 \h </w:instrText>
      </w:r>
      <w:r w:rsidR="007756E2" w:rsidRPr="007756E2">
        <w:rPr>
          <w:color w:val="4472C4" w:themeColor="accent1"/>
        </w:rPr>
        <w:instrText xml:space="preserve"> \* MERGEFORMAT </w:instrText>
      </w:r>
      <w:r w:rsidRPr="007756E2">
        <w:rPr>
          <w:color w:val="4472C4" w:themeColor="accent1"/>
        </w:rPr>
      </w:r>
      <w:r w:rsidRPr="007756E2">
        <w:rPr>
          <w:color w:val="4472C4" w:themeColor="accent1"/>
        </w:rPr>
        <w:fldChar w:fldCharType="separate"/>
      </w:r>
      <w:r w:rsidRPr="007756E2">
        <w:rPr>
          <w:color w:val="4472C4" w:themeColor="accent1"/>
        </w:rPr>
        <w:t>Cashpoint</w:t>
      </w:r>
      <w:r w:rsidRPr="007756E2">
        <w:rPr>
          <w:rFonts w:ascii="Wingdings" w:hAnsi="Wingdings"/>
          <w:color w:val="4472C4" w:themeColor="accent1"/>
        </w:rPr>
        <w:t></w:t>
      </w:r>
      <w:r w:rsidRPr="007756E2">
        <w:rPr>
          <w:color w:val="4472C4" w:themeColor="accent1"/>
        </w:rPr>
        <w:t>Orders</w:t>
      </w:r>
      <w:r w:rsidRPr="007756E2">
        <w:rPr>
          <w:rFonts w:ascii="Wingdings" w:hAnsi="Wingdings"/>
          <w:color w:val="4472C4" w:themeColor="accent1"/>
        </w:rPr>
        <w:t></w:t>
      </w:r>
      <w:r w:rsidRPr="007756E2">
        <w:rPr>
          <w:color w:val="4472C4" w:themeColor="accent1"/>
        </w:rPr>
        <w:t>Recommendations</w:t>
      </w:r>
      <w:r w:rsidRPr="007756E2">
        <w:rPr>
          <w:color w:val="4472C4" w:themeColor="accent1"/>
        </w:rPr>
        <w:fldChar w:fldCharType="end"/>
      </w:r>
    </w:p>
    <w:p w14:paraId="387ECF57" w14:textId="77777777" w:rsidR="007467C0" w:rsidRDefault="007467C0" w:rsidP="007756E2">
      <w:pPr>
        <w:pStyle w:val="BodyText"/>
      </w:pPr>
      <w:r>
        <w:t>This topic relates to the following Cashpoint types:</w:t>
      </w:r>
    </w:p>
    <w:p w14:paraId="73E52008" w14:textId="77777777" w:rsidR="007467C0" w:rsidRDefault="007467C0" w:rsidP="007756E2">
      <w:pPr>
        <w:pStyle w:val="ListBullet"/>
      </w:pPr>
      <w:r>
        <w:fldChar w:fldCharType="begin"/>
      </w:r>
      <w:r>
        <w:instrText xml:space="preserve"> REF _Ref245724195 \h  \* MERGEFORMAT </w:instrText>
      </w:r>
      <w:r>
        <w:fldChar w:fldCharType="separate"/>
      </w:r>
      <w:r>
        <w:t>Vault</w:t>
      </w:r>
      <w:r>
        <w:fldChar w:fldCharType="end"/>
      </w:r>
    </w:p>
    <w:p w14:paraId="380AD488" w14:textId="77777777" w:rsidR="007467C0" w:rsidRDefault="007467C0" w:rsidP="003A7450">
      <w:pPr>
        <w:pStyle w:val="Caption"/>
      </w:pPr>
      <w:bookmarkStart w:id="311" w:name="_Toc74556663"/>
      <w:r w:rsidRPr="003A7450">
        <w:t xml:space="preserve">Table </w:t>
      </w:r>
      <w:r w:rsidRPr="003A7450">
        <w:fldChar w:fldCharType="begin"/>
      </w:r>
      <w:r w:rsidRPr="003A7450">
        <w:instrText xml:space="preserve"> SEQ Table \* ARABIC </w:instrText>
      </w:r>
      <w:r w:rsidRPr="003A7450">
        <w:fldChar w:fldCharType="separate"/>
      </w:r>
      <w:r w:rsidRPr="003A7450">
        <w:t>24</w:t>
      </w:r>
      <w:r w:rsidRPr="003A7450">
        <w:fldChar w:fldCharType="end"/>
      </w:r>
      <w:r w:rsidRPr="003A7450">
        <w:t>: Orders Description</w:t>
      </w:r>
      <w:bookmarkEnd w:id="31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E9C02C8" w14:textId="77777777" w:rsidTr="003A7450">
        <w:trPr>
          <w:tblHeader/>
        </w:trPr>
        <w:tc>
          <w:tcPr>
            <w:tcW w:w="2300" w:type="dxa"/>
            <w:tcBorders>
              <w:top w:val="single" w:sz="6" w:space="0" w:color="auto"/>
              <w:bottom w:val="double" w:sz="6" w:space="0" w:color="auto"/>
              <w:right w:val="single" w:sz="6" w:space="0" w:color="auto"/>
            </w:tcBorders>
            <w:shd w:val="clear" w:color="auto" w:fill="60C03A"/>
          </w:tcPr>
          <w:p w14:paraId="1288488A"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1539586" w14:textId="77777777" w:rsidR="007467C0" w:rsidRPr="00A875AE" w:rsidRDefault="007467C0" w:rsidP="003A7450">
            <w:pPr>
              <w:pStyle w:val="TableHeader"/>
            </w:pPr>
            <w:r w:rsidRPr="00A875AE">
              <w:t>Description</w:t>
            </w:r>
          </w:p>
        </w:tc>
      </w:tr>
      <w:tr w:rsidR="007467C0" w:rsidRPr="00A875AE" w14:paraId="7CB99109" w14:textId="77777777" w:rsidTr="003A7450">
        <w:tc>
          <w:tcPr>
            <w:tcW w:w="2300" w:type="dxa"/>
            <w:tcBorders>
              <w:top w:val="nil"/>
              <w:bottom w:val="single" w:sz="6" w:space="0" w:color="auto"/>
              <w:right w:val="single" w:sz="6" w:space="0" w:color="auto"/>
            </w:tcBorders>
          </w:tcPr>
          <w:p w14:paraId="522388F9" w14:textId="77777777" w:rsidR="007467C0" w:rsidRPr="007756E2" w:rsidRDefault="007467C0" w:rsidP="007756E2">
            <w:pPr>
              <w:pStyle w:val="TableBody"/>
              <w:rPr>
                <w:b/>
                <w:bCs/>
              </w:rPr>
            </w:pPr>
            <w:r w:rsidRPr="007756E2">
              <w:rPr>
                <w:b/>
                <w:bCs/>
              </w:rPr>
              <w:t>Process New Order Button</w:t>
            </w:r>
          </w:p>
        </w:tc>
        <w:tc>
          <w:tcPr>
            <w:tcW w:w="5750" w:type="dxa"/>
            <w:tcBorders>
              <w:top w:val="nil"/>
              <w:left w:val="single" w:sz="6" w:space="0" w:color="auto"/>
              <w:bottom w:val="single" w:sz="6" w:space="0" w:color="auto"/>
            </w:tcBorders>
          </w:tcPr>
          <w:p w14:paraId="384A9BE3" w14:textId="77777777" w:rsidR="007467C0" w:rsidRPr="00FB292A" w:rsidRDefault="007467C0" w:rsidP="007756E2">
            <w:pPr>
              <w:pStyle w:val="TableBody"/>
            </w:pPr>
            <w:r w:rsidRPr="00FB292A">
              <w:t xml:space="preserve">Creates a new order for the Cashpoint. </w:t>
            </w:r>
          </w:p>
          <w:p w14:paraId="214B2EBB" w14:textId="3AEFF5CB" w:rsidR="007467C0" w:rsidRPr="00FB292A" w:rsidRDefault="00324A3D" w:rsidP="007756E2">
            <w:pPr>
              <w:pStyle w:val="TableBody"/>
            </w:pPr>
            <w:r>
              <w:t>T</w:t>
            </w:r>
            <w:r w:rsidR="007467C0" w:rsidRPr="00FB292A">
              <w:t xml:space="preserve">o place a new order, the recommendations for the Cashpoint should first be completed. </w:t>
            </w:r>
          </w:p>
          <w:p w14:paraId="5C4C788D" w14:textId="77777777" w:rsidR="007467C0" w:rsidRPr="00FB292A" w:rsidRDefault="007467C0" w:rsidP="007756E2">
            <w:pPr>
              <w:pStyle w:val="TableBody"/>
            </w:pPr>
            <w:r w:rsidRPr="00FB292A">
              <w:t xml:space="preserve">Upon entering the order page, the user must first select the Due Date, Funding Source, Action, and Override Reason. </w:t>
            </w:r>
            <w:r w:rsidRPr="00FB292A">
              <w:lastRenderedPageBreak/>
              <w:t>Once the options are selected, the order may then be placed for the desired denominations.</w:t>
            </w:r>
          </w:p>
        </w:tc>
      </w:tr>
      <w:tr w:rsidR="007467C0" w:rsidRPr="00A875AE" w14:paraId="5DD80562" w14:textId="77777777" w:rsidTr="003A7450">
        <w:tc>
          <w:tcPr>
            <w:tcW w:w="2300" w:type="dxa"/>
            <w:tcBorders>
              <w:top w:val="nil"/>
              <w:bottom w:val="single" w:sz="6" w:space="0" w:color="auto"/>
              <w:right w:val="single" w:sz="6" w:space="0" w:color="auto"/>
            </w:tcBorders>
          </w:tcPr>
          <w:p w14:paraId="75FE01F9" w14:textId="77777777" w:rsidR="007467C0" w:rsidRPr="00FB292A" w:rsidRDefault="007467C0" w:rsidP="007756E2">
            <w:pPr>
              <w:pStyle w:val="TableBody"/>
              <w:rPr>
                <w:b/>
              </w:rPr>
            </w:pPr>
            <w:r w:rsidRPr="00FB292A">
              <w:rPr>
                <w:b/>
              </w:rPr>
              <w:lastRenderedPageBreak/>
              <w:t>Submit Button</w:t>
            </w:r>
          </w:p>
        </w:tc>
        <w:tc>
          <w:tcPr>
            <w:tcW w:w="5750" w:type="dxa"/>
            <w:tcBorders>
              <w:top w:val="nil"/>
              <w:left w:val="single" w:sz="6" w:space="0" w:color="auto"/>
              <w:bottom w:val="single" w:sz="6" w:space="0" w:color="auto"/>
            </w:tcBorders>
          </w:tcPr>
          <w:p w14:paraId="2C9EA977" w14:textId="77777777" w:rsidR="007467C0" w:rsidRPr="00FB292A" w:rsidRDefault="007467C0" w:rsidP="007756E2">
            <w:pPr>
              <w:pStyle w:val="TableBody"/>
            </w:pPr>
            <w:r w:rsidRPr="00FB292A">
              <w:t>Submits the changes made to the order and saves the completed order.</w:t>
            </w:r>
          </w:p>
        </w:tc>
      </w:tr>
      <w:tr w:rsidR="007467C0" w:rsidRPr="00A875AE" w14:paraId="577C4835" w14:textId="77777777" w:rsidTr="003A7450">
        <w:tc>
          <w:tcPr>
            <w:tcW w:w="2300" w:type="dxa"/>
            <w:tcBorders>
              <w:top w:val="nil"/>
              <w:bottom w:val="single" w:sz="6" w:space="0" w:color="auto"/>
              <w:right w:val="single" w:sz="6" w:space="0" w:color="auto"/>
            </w:tcBorders>
          </w:tcPr>
          <w:p w14:paraId="4353618F" w14:textId="77777777" w:rsidR="007467C0" w:rsidRPr="0009129F" w:rsidRDefault="007467C0" w:rsidP="0009129F">
            <w:pPr>
              <w:pStyle w:val="TableBody"/>
              <w:rPr>
                <w:b/>
                <w:bCs/>
              </w:rPr>
            </w:pPr>
            <w:r w:rsidRPr="0009129F">
              <w:rPr>
                <w:b/>
                <w:bCs/>
              </w:rPr>
              <w:t>Cancel Button</w:t>
            </w:r>
          </w:p>
        </w:tc>
        <w:tc>
          <w:tcPr>
            <w:tcW w:w="5750" w:type="dxa"/>
            <w:tcBorders>
              <w:top w:val="nil"/>
              <w:left w:val="single" w:sz="6" w:space="0" w:color="auto"/>
              <w:bottom w:val="single" w:sz="6" w:space="0" w:color="auto"/>
            </w:tcBorders>
          </w:tcPr>
          <w:p w14:paraId="70D2866F" w14:textId="77777777" w:rsidR="007467C0" w:rsidRPr="00FB292A" w:rsidRDefault="007467C0" w:rsidP="007756E2">
            <w:pPr>
              <w:pStyle w:val="TableBody"/>
            </w:pPr>
            <w:r w:rsidRPr="00FB292A">
              <w:t>Cancels the changes made to on the page and returns to the previous menu</w:t>
            </w:r>
            <w:r>
              <w:t>.</w:t>
            </w:r>
          </w:p>
        </w:tc>
      </w:tr>
      <w:tr w:rsidR="007467C0" w:rsidRPr="00A875AE" w14:paraId="6FB27FBA" w14:textId="77777777" w:rsidTr="003A7450">
        <w:tc>
          <w:tcPr>
            <w:tcW w:w="2300" w:type="dxa"/>
            <w:tcBorders>
              <w:top w:val="nil"/>
              <w:bottom w:val="single" w:sz="6" w:space="0" w:color="auto"/>
              <w:right w:val="single" w:sz="6" w:space="0" w:color="auto"/>
            </w:tcBorders>
          </w:tcPr>
          <w:p w14:paraId="55EB0B12" w14:textId="77777777" w:rsidR="007467C0" w:rsidRPr="0009129F" w:rsidRDefault="007467C0" w:rsidP="0009129F">
            <w:pPr>
              <w:pStyle w:val="TableBody"/>
              <w:rPr>
                <w:b/>
                <w:bCs/>
              </w:rPr>
            </w:pPr>
            <w:r w:rsidRPr="0009129F">
              <w:rPr>
                <w:b/>
                <w:bCs/>
              </w:rPr>
              <w:t>Currency</w:t>
            </w:r>
          </w:p>
        </w:tc>
        <w:tc>
          <w:tcPr>
            <w:tcW w:w="5750" w:type="dxa"/>
            <w:tcBorders>
              <w:top w:val="nil"/>
              <w:left w:val="single" w:sz="6" w:space="0" w:color="auto"/>
              <w:bottom w:val="single" w:sz="6" w:space="0" w:color="auto"/>
            </w:tcBorders>
          </w:tcPr>
          <w:p w14:paraId="773106B0" w14:textId="23B2D605" w:rsidR="0009129F" w:rsidRDefault="007467C0" w:rsidP="007756E2">
            <w:pPr>
              <w:pStyle w:val="TableBody"/>
            </w:pPr>
            <w:r>
              <w:t xml:space="preserve">Filters </w:t>
            </w:r>
            <w:r w:rsidR="005B3A38">
              <w:t xml:space="preserve">in </w:t>
            </w:r>
            <w:r>
              <w:t xml:space="preserve">which currencies are displayed. Checked currencies are visible while unchecked are hidden. </w:t>
            </w:r>
          </w:p>
          <w:p w14:paraId="35148802" w14:textId="6220385D" w:rsidR="007467C0" w:rsidRPr="00FB292A" w:rsidRDefault="007467C0" w:rsidP="0009129F">
            <w:pPr>
              <w:pStyle w:val="TableNote"/>
            </w:pPr>
            <w:r w:rsidRPr="00527F0A">
              <w:rPr>
                <w:b/>
              </w:rPr>
              <w:t>NOTE</w:t>
            </w:r>
            <w:r>
              <w:t xml:space="preserve">: Hidden currencies are still part of the order. If you uncheck a currency </w:t>
            </w:r>
            <w:r w:rsidR="005B3A38">
              <w:t xml:space="preserve">and </w:t>
            </w:r>
            <w:r>
              <w:t>then select Save, the order will be saved including any hidden amounts.</w:t>
            </w:r>
          </w:p>
        </w:tc>
      </w:tr>
    </w:tbl>
    <w:p w14:paraId="2DDAFBF5" w14:textId="77777777" w:rsidR="007467C0" w:rsidRPr="00527F0A" w:rsidRDefault="007467C0" w:rsidP="007467C0">
      <w:pPr>
        <w:pStyle w:val="TopofSection"/>
        <w:rPr>
          <w:color w:val="auto"/>
          <w:sz w:val="22"/>
        </w:rPr>
      </w:pPr>
      <w:r w:rsidRPr="00326CDA">
        <w:t xml:space="preserve"> </w:t>
      </w:r>
    </w:p>
    <w:p w14:paraId="4500A35F" w14:textId="77777777" w:rsidR="007467C0" w:rsidRDefault="007467C0" w:rsidP="007467C0">
      <w:pPr>
        <w:pStyle w:val="TopofSection"/>
        <w:rPr>
          <w:color w:val="auto"/>
          <w:sz w:val="22"/>
          <w:lang w:val="en-US"/>
        </w:rPr>
      </w:pPr>
      <w:bookmarkStart w:id="312" w:name="_Toc74556443"/>
      <w:bookmarkStart w:id="313" w:name="_Toc133973502"/>
      <w:r w:rsidRPr="60106B9D">
        <w:rPr>
          <w:color w:val="auto"/>
          <w:sz w:val="22"/>
          <w:szCs w:val="22"/>
        </w:rPr>
        <w:t xml:space="preserve">Figure </w:t>
      </w:r>
      <w:r w:rsidRPr="60106B9D">
        <w:rPr>
          <w:color w:val="auto"/>
          <w:sz w:val="22"/>
          <w:szCs w:val="22"/>
        </w:rPr>
        <w:fldChar w:fldCharType="begin"/>
      </w:r>
      <w:r w:rsidRPr="60106B9D">
        <w:rPr>
          <w:color w:val="auto"/>
          <w:sz w:val="22"/>
          <w:szCs w:val="22"/>
        </w:rPr>
        <w:instrText xml:space="preserve"> SEQ Figure \* ARABIC </w:instrText>
      </w:r>
      <w:r w:rsidRPr="60106B9D">
        <w:rPr>
          <w:color w:val="auto"/>
          <w:sz w:val="22"/>
          <w:szCs w:val="22"/>
        </w:rPr>
        <w:fldChar w:fldCharType="separate"/>
      </w:r>
      <w:r>
        <w:rPr>
          <w:noProof/>
          <w:color w:val="auto"/>
          <w:sz w:val="22"/>
          <w:szCs w:val="22"/>
        </w:rPr>
        <w:t>11</w:t>
      </w:r>
      <w:r w:rsidRPr="60106B9D">
        <w:rPr>
          <w:color w:val="auto"/>
          <w:sz w:val="22"/>
          <w:szCs w:val="22"/>
        </w:rPr>
        <w:fldChar w:fldCharType="end"/>
      </w:r>
      <w:r w:rsidRPr="60106B9D">
        <w:rPr>
          <w:color w:val="auto"/>
          <w:sz w:val="22"/>
          <w:szCs w:val="22"/>
        </w:rPr>
        <w:t xml:space="preserve">: </w:t>
      </w:r>
      <w:r w:rsidRPr="60106B9D">
        <w:rPr>
          <w:color w:val="auto"/>
          <w:sz w:val="22"/>
          <w:szCs w:val="22"/>
          <w:lang w:val="en-US"/>
        </w:rPr>
        <w:t>Vault Order</w:t>
      </w:r>
      <w:bookmarkEnd w:id="312"/>
      <w:bookmarkEnd w:id="313"/>
    </w:p>
    <w:p w14:paraId="44884449" w14:textId="77777777" w:rsidR="007467C0" w:rsidRDefault="007467C0" w:rsidP="004C602B">
      <w:pPr>
        <w:pStyle w:val="TopofSection"/>
        <w:spacing w:after="0" w:line="240" w:lineRule="auto"/>
        <w:jc w:val="center"/>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7704" w14:textId="77777777" w:rsidR="007467C0" w:rsidRPr="0009129F" w:rsidRDefault="00000000" w:rsidP="004C602B">
      <w:pPr>
        <w:pStyle w:val="TopofSection"/>
        <w:spacing w:after="0" w:line="240" w:lineRule="auto"/>
      </w:pPr>
      <w:hyperlink w:anchor="_General_OptiVault_Pages" w:history="1">
        <w:r w:rsidR="007467C0" w:rsidRPr="0009129F">
          <w:t>Return: OptiVault General Pages</w:t>
        </w:r>
      </w:hyperlink>
    </w:p>
    <w:p w14:paraId="1ED2ADC5" w14:textId="77777777" w:rsidR="007467C0" w:rsidRDefault="007467C0" w:rsidP="00585754">
      <w:pPr>
        <w:pStyle w:val="BodyText"/>
      </w:pPr>
    </w:p>
    <w:p w14:paraId="136125D4" w14:textId="77777777" w:rsidR="007467C0" w:rsidRDefault="007467C0" w:rsidP="007467C0">
      <w:pPr>
        <w:pStyle w:val="Heading3"/>
      </w:pPr>
      <w:bookmarkStart w:id="314" w:name="_Cashpoint(Orders(Orders_workflow"/>
      <w:bookmarkStart w:id="315" w:name="_Toc74556369"/>
      <w:bookmarkStart w:id="316" w:name="_Toc127491558"/>
      <w:bookmarkStart w:id="317" w:name="_Toc133973721"/>
      <w:bookmarkEnd w:id="314"/>
      <w:r>
        <w:t>Cashpoint</w:t>
      </w:r>
      <w:r>
        <w:rPr>
          <w:rFonts w:ascii="Wingdings" w:hAnsi="Wingdings"/>
        </w:rPr>
        <w:t></w:t>
      </w:r>
      <w:r>
        <w:t>Orders</w:t>
      </w:r>
      <w:r>
        <w:rPr>
          <w:rFonts w:ascii="Wingdings" w:hAnsi="Wingdings"/>
        </w:rPr>
        <w:t></w:t>
      </w:r>
      <w:r>
        <w:t>Orders workflow</w:t>
      </w:r>
      <w:bookmarkEnd w:id="315"/>
      <w:bookmarkEnd w:id="316"/>
      <w:bookmarkEnd w:id="317"/>
    </w:p>
    <w:p w14:paraId="10F4DF87" w14:textId="77777777" w:rsidR="007467C0" w:rsidRDefault="007467C0" w:rsidP="0009129F">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14:paraId="1E8F47D1" w14:textId="77777777" w:rsidR="003A7450" w:rsidRDefault="003A7450">
      <w:pPr>
        <w:spacing w:after="160" w:line="259" w:lineRule="auto"/>
      </w:pPr>
      <w:bookmarkStart w:id="318" w:name="_Toc74556444"/>
      <w:r>
        <w:br w:type="page"/>
      </w:r>
    </w:p>
    <w:p w14:paraId="56EEE358" w14:textId="6B0AF614" w:rsidR="007467C0" w:rsidRDefault="007467C0" w:rsidP="004C602B">
      <w:pPr>
        <w:spacing w:after="160" w:line="259" w:lineRule="auto"/>
      </w:pPr>
      <w:bookmarkStart w:id="319" w:name="_Toc133973503"/>
      <w:r>
        <w:lastRenderedPageBreak/>
        <w:t xml:space="preserve">Figure </w:t>
      </w:r>
      <w:r w:rsidRPr="60106B9D">
        <w:rPr>
          <w:noProof/>
        </w:rPr>
        <w:fldChar w:fldCharType="begin"/>
      </w:r>
      <w:r w:rsidRPr="60106B9D">
        <w:rPr>
          <w:noProof/>
        </w:rPr>
        <w:instrText xml:space="preserve"> SEQ Figure \* ARABIC </w:instrText>
      </w:r>
      <w:r w:rsidRPr="60106B9D">
        <w:rPr>
          <w:noProof/>
        </w:rPr>
        <w:fldChar w:fldCharType="separate"/>
      </w:r>
      <w:r>
        <w:rPr>
          <w:noProof/>
        </w:rPr>
        <w:t>12</w:t>
      </w:r>
      <w:r w:rsidRPr="60106B9D">
        <w:rPr>
          <w:noProof/>
        </w:rPr>
        <w:fldChar w:fldCharType="end"/>
      </w:r>
      <w:r>
        <w:t>: Order Workflow Page</w:t>
      </w:r>
      <w:bookmarkEnd w:id="318"/>
      <w:bookmarkEnd w:id="319"/>
    </w:p>
    <w:p w14:paraId="25949018" w14:textId="77777777" w:rsidR="007467C0" w:rsidRDefault="007467C0" w:rsidP="0023670C">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E41A" w14:textId="77777777" w:rsidR="007467C0" w:rsidRDefault="007467C0" w:rsidP="007467C0">
      <w:pPr>
        <w:pStyle w:val="Caption"/>
      </w:pPr>
      <w:bookmarkStart w:id="320" w:name="_Toc288754374"/>
      <w:bookmarkStart w:id="321" w:name="_Toc74556664"/>
      <w:r>
        <w:t xml:space="preserve">Table </w:t>
      </w:r>
      <w:r>
        <w:fldChar w:fldCharType="begin"/>
      </w:r>
      <w:r>
        <w:instrText xml:space="preserve"> SEQ "Table" \*Arabic </w:instrText>
      </w:r>
      <w:r>
        <w:fldChar w:fldCharType="separate"/>
      </w:r>
      <w:r>
        <w:rPr>
          <w:noProof/>
        </w:rPr>
        <w:t>25</w:t>
      </w:r>
      <w:r>
        <w:rPr>
          <w:noProof/>
        </w:rPr>
        <w:fldChar w:fldCharType="end"/>
      </w:r>
      <w:r>
        <w:t>: Order Workflow Description</w:t>
      </w:r>
      <w:bookmarkEnd w:id="320"/>
      <w:bookmarkEnd w:id="3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039E9737" w14:textId="77777777" w:rsidTr="004C602B">
        <w:trPr>
          <w:tblHeader/>
        </w:trPr>
        <w:tc>
          <w:tcPr>
            <w:tcW w:w="2592" w:type="dxa"/>
            <w:tcBorders>
              <w:top w:val="single" w:sz="4" w:space="0" w:color="000000"/>
              <w:left w:val="single" w:sz="4" w:space="0" w:color="000000"/>
              <w:bottom w:val="single" w:sz="4" w:space="0" w:color="000000"/>
            </w:tcBorders>
            <w:shd w:val="clear" w:color="auto" w:fill="60C03A"/>
          </w:tcPr>
          <w:p w14:paraId="16226103" w14:textId="77777777" w:rsidR="007467C0" w:rsidRDefault="007467C0" w:rsidP="003A7450">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FF05FF9" w14:textId="77777777" w:rsidR="007467C0" w:rsidRDefault="007467C0" w:rsidP="003A7450">
            <w:pPr>
              <w:pStyle w:val="TableHeader"/>
            </w:pPr>
            <w:r>
              <w:t>Description</w:t>
            </w:r>
          </w:p>
        </w:tc>
      </w:tr>
      <w:tr w:rsidR="007467C0" w14:paraId="7D9F0BEB" w14:textId="77777777" w:rsidTr="004C602B">
        <w:tc>
          <w:tcPr>
            <w:tcW w:w="2592" w:type="dxa"/>
            <w:tcBorders>
              <w:top w:val="single" w:sz="4" w:space="0" w:color="000000"/>
              <w:left w:val="single" w:sz="4" w:space="0" w:color="000000"/>
              <w:bottom w:val="single" w:sz="4" w:space="0" w:color="000000"/>
            </w:tcBorders>
          </w:tcPr>
          <w:p w14:paraId="761BCC61" w14:textId="77777777" w:rsidR="007467C0" w:rsidRPr="0023670C" w:rsidRDefault="007467C0" w:rsidP="0023670C">
            <w:pPr>
              <w:pStyle w:val="TableBody"/>
              <w:rPr>
                <w:b/>
                <w:bCs/>
              </w:rPr>
            </w:pPr>
            <w:r w:rsidRPr="0023670C">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37C964F" w14:textId="77777777" w:rsidR="007467C0" w:rsidRPr="00FB292A" w:rsidRDefault="007467C0" w:rsidP="0023670C">
            <w:pPr>
              <w:pStyle w:val="TableBody"/>
            </w:pPr>
            <w:r w:rsidRPr="00FB292A">
              <w:t>Unique alphanumeric code that identifies the Vault.</w:t>
            </w:r>
          </w:p>
        </w:tc>
      </w:tr>
      <w:tr w:rsidR="007467C0" w14:paraId="06AA369F" w14:textId="77777777" w:rsidTr="004C602B">
        <w:tc>
          <w:tcPr>
            <w:tcW w:w="2592" w:type="dxa"/>
            <w:tcBorders>
              <w:top w:val="single" w:sz="4" w:space="0" w:color="000000"/>
              <w:left w:val="single" w:sz="4" w:space="0" w:color="000000"/>
              <w:bottom w:val="single" w:sz="4" w:space="0" w:color="000000"/>
            </w:tcBorders>
          </w:tcPr>
          <w:p w14:paraId="5999318D" w14:textId="77777777" w:rsidR="007467C0" w:rsidRPr="0023670C" w:rsidRDefault="007467C0" w:rsidP="0023670C">
            <w:pPr>
              <w:pStyle w:val="TableBody"/>
              <w:rPr>
                <w:b/>
                <w:bCs/>
              </w:rPr>
            </w:pPr>
            <w:r w:rsidRPr="0023670C">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50EDFBD" w14:textId="77777777" w:rsidR="007467C0" w:rsidRPr="00FB292A" w:rsidRDefault="007467C0" w:rsidP="0023670C">
            <w:pPr>
              <w:pStyle w:val="TableBody"/>
            </w:pPr>
            <w:r w:rsidRPr="00FB292A">
              <w:t>Typically represents today’s date or the date the cash is being ordered.</w:t>
            </w:r>
          </w:p>
        </w:tc>
      </w:tr>
      <w:tr w:rsidR="007467C0" w14:paraId="4C6DEC5D" w14:textId="77777777" w:rsidTr="004C602B">
        <w:tc>
          <w:tcPr>
            <w:tcW w:w="2592" w:type="dxa"/>
            <w:tcBorders>
              <w:top w:val="single" w:sz="4" w:space="0" w:color="000000"/>
              <w:left w:val="single" w:sz="4" w:space="0" w:color="000000"/>
              <w:bottom w:val="single" w:sz="4" w:space="0" w:color="000000"/>
            </w:tcBorders>
          </w:tcPr>
          <w:p w14:paraId="4AFE26E3" w14:textId="77777777" w:rsidR="007467C0" w:rsidRPr="0023670C" w:rsidRDefault="007467C0" w:rsidP="0023670C">
            <w:pPr>
              <w:pStyle w:val="TableBody"/>
              <w:rPr>
                <w:b/>
                <w:bCs/>
              </w:rPr>
            </w:pPr>
            <w:r w:rsidRPr="0023670C">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326A3FD" w14:textId="3422F441" w:rsidR="007467C0" w:rsidRPr="00FB292A" w:rsidRDefault="007467C0" w:rsidP="0023670C">
            <w:pPr>
              <w:pStyle w:val="TableBody"/>
            </w:pPr>
            <w:r w:rsidRPr="00FB292A">
              <w:t xml:space="preserve">Due date indicates the date when the order will be completed. Normally, the due date </w:t>
            </w:r>
            <w:r w:rsidR="003606EB" w:rsidRPr="00FB292A">
              <w:t>considers</w:t>
            </w:r>
            <w:r w:rsidRPr="00FB292A">
              <w:t xml:space="preserve"> the lead-time of the Cashpoint, the service days available, the holiday and other constraints defined in the application.  </w:t>
            </w:r>
          </w:p>
        </w:tc>
      </w:tr>
      <w:tr w:rsidR="007467C0" w14:paraId="733CFA6B" w14:textId="77777777" w:rsidTr="004C602B">
        <w:tc>
          <w:tcPr>
            <w:tcW w:w="2592" w:type="dxa"/>
            <w:tcBorders>
              <w:top w:val="single" w:sz="4" w:space="0" w:color="000000"/>
              <w:left w:val="single" w:sz="4" w:space="0" w:color="000000"/>
              <w:bottom w:val="single" w:sz="4" w:space="0" w:color="000000"/>
            </w:tcBorders>
          </w:tcPr>
          <w:p w14:paraId="30118241" w14:textId="77777777" w:rsidR="007467C0" w:rsidRPr="0023670C" w:rsidRDefault="007467C0" w:rsidP="0023670C">
            <w:pPr>
              <w:pStyle w:val="TableBody"/>
              <w:rPr>
                <w:b/>
                <w:bCs/>
              </w:rPr>
            </w:pPr>
            <w:r w:rsidRPr="0023670C">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2ABEC29E" w14:textId="77777777" w:rsidR="007467C0" w:rsidRPr="00FB292A" w:rsidRDefault="007467C0" w:rsidP="0023670C">
            <w:pPr>
              <w:pStyle w:val="TableBody"/>
            </w:pPr>
            <w:r w:rsidRPr="00FB292A">
              <w:t>Indicates the source of the currency to fill this Order such as the parent vault</w:t>
            </w:r>
          </w:p>
        </w:tc>
      </w:tr>
      <w:tr w:rsidR="007467C0" w14:paraId="747F4735" w14:textId="77777777" w:rsidTr="004C602B">
        <w:tc>
          <w:tcPr>
            <w:tcW w:w="2592" w:type="dxa"/>
            <w:tcBorders>
              <w:top w:val="single" w:sz="4" w:space="0" w:color="000000"/>
              <w:left w:val="single" w:sz="4" w:space="0" w:color="000000"/>
              <w:bottom w:val="single" w:sz="4" w:space="0" w:color="000000"/>
            </w:tcBorders>
          </w:tcPr>
          <w:p w14:paraId="055FBE9B" w14:textId="77777777" w:rsidR="007467C0" w:rsidRPr="0023670C" w:rsidRDefault="007467C0" w:rsidP="0023670C">
            <w:pPr>
              <w:pStyle w:val="TableBody"/>
              <w:rPr>
                <w:b/>
                <w:bCs/>
              </w:rPr>
            </w:pPr>
            <w:r w:rsidRPr="0023670C">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451FEACB" w14:textId="77777777" w:rsidR="007467C0" w:rsidRPr="00FB292A" w:rsidRDefault="007467C0" w:rsidP="0023670C">
            <w:pPr>
              <w:pStyle w:val="TableBody"/>
            </w:pPr>
            <w:r w:rsidRPr="00FB292A">
              <w:t>Indicates the type of source such as External Vault, Central Bank, Vault</w:t>
            </w:r>
          </w:p>
        </w:tc>
      </w:tr>
      <w:tr w:rsidR="007467C0" w14:paraId="04BE2064" w14:textId="77777777" w:rsidTr="004C602B">
        <w:tc>
          <w:tcPr>
            <w:tcW w:w="2592" w:type="dxa"/>
            <w:tcBorders>
              <w:top w:val="single" w:sz="4" w:space="0" w:color="000000"/>
              <w:left w:val="single" w:sz="4" w:space="0" w:color="000000"/>
              <w:bottom w:val="single" w:sz="4" w:space="0" w:color="000000"/>
            </w:tcBorders>
          </w:tcPr>
          <w:p w14:paraId="51DBB7CF" w14:textId="77777777" w:rsidR="007467C0" w:rsidRPr="0023670C" w:rsidRDefault="007467C0" w:rsidP="0023670C">
            <w:pPr>
              <w:pStyle w:val="TableBody"/>
              <w:rPr>
                <w:b/>
                <w:bCs/>
              </w:rPr>
            </w:pPr>
            <w:r w:rsidRPr="0023670C">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5276E44" w14:textId="42F32E7F" w:rsidR="007467C0" w:rsidRPr="00FB292A" w:rsidRDefault="007467C0" w:rsidP="0023670C">
            <w:pPr>
              <w:pStyle w:val="TableBody"/>
            </w:pPr>
            <w:r w:rsidRPr="00FB292A">
              <w:t xml:space="preserve">Describes the </w:t>
            </w:r>
            <w:r w:rsidR="00E016AE">
              <w:t>t</w:t>
            </w:r>
            <w:r w:rsidR="00E016AE" w:rsidRPr="00FB292A">
              <w:t xml:space="preserve">ype </w:t>
            </w:r>
            <w:r w:rsidRPr="00FB292A">
              <w:t>of service that will be performed (Planned Delivery/Planned Return/Emergency Delivery/Emergency Return)</w:t>
            </w:r>
          </w:p>
        </w:tc>
      </w:tr>
      <w:tr w:rsidR="007467C0" w14:paraId="4E91FC7D" w14:textId="77777777" w:rsidTr="004C602B">
        <w:tc>
          <w:tcPr>
            <w:tcW w:w="2592" w:type="dxa"/>
            <w:tcBorders>
              <w:top w:val="single" w:sz="4" w:space="0" w:color="000000"/>
              <w:left w:val="single" w:sz="4" w:space="0" w:color="000000"/>
              <w:bottom w:val="single" w:sz="4" w:space="0" w:color="000000"/>
            </w:tcBorders>
          </w:tcPr>
          <w:p w14:paraId="0CED4F35" w14:textId="77777777" w:rsidR="007467C0" w:rsidRPr="0023670C" w:rsidRDefault="007467C0" w:rsidP="0023670C">
            <w:pPr>
              <w:pStyle w:val="TableBody"/>
              <w:rPr>
                <w:b/>
                <w:bCs/>
              </w:rPr>
            </w:pPr>
            <w:r w:rsidRPr="0023670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704648C" w14:textId="36011959" w:rsidR="007467C0" w:rsidRPr="00FB292A" w:rsidRDefault="007467C0" w:rsidP="0023670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Order Settings level.</w:t>
            </w:r>
          </w:p>
        </w:tc>
      </w:tr>
      <w:tr w:rsidR="007467C0" w14:paraId="647C0776" w14:textId="77777777" w:rsidTr="004C602B">
        <w:tc>
          <w:tcPr>
            <w:tcW w:w="2592" w:type="dxa"/>
            <w:tcBorders>
              <w:top w:val="single" w:sz="4" w:space="0" w:color="000000"/>
              <w:left w:val="single" w:sz="4" w:space="0" w:color="000000"/>
              <w:bottom w:val="single" w:sz="4" w:space="0" w:color="000000"/>
            </w:tcBorders>
          </w:tcPr>
          <w:p w14:paraId="51903900" w14:textId="77777777" w:rsidR="007467C0" w:rsidRPr="0023670C" w:rsidRDefault="007467C0" w:rsidP="0023670C">
            <w:pPr>
              <w:pStyle w:val="TableBody"/>
              <w:rPr>
                <w:b/>
                <w:bCs/>
              </w:rPr>
            </w:pPr>
            <w:r w:rsidRPr="0023670C">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24E79CED" w14:textId="40DCDC38" w:rsidR="007467C0" w:rsidRPr="00FB292A" w:rsidRDefault="007467C0" w:rsidP="0023670C">
            <w:pPr>
              <w:pStyle w:val="TableBody"/>
            </w:pPr>
            <w:r w:rsidRPr="00FB292A">
              <w:t xml:space="preserve">Indicates </w:t>
            </w:r>
            <w:r w:rsidR="005232FD">
              <w:t xml:space="preserve">an </w:t>
            </w:r>
            <w:r w:rsidRPr="00FB292A">
              <w:t>action that led to the order such as Manual Order or System Recommendation</w:t>
            </w:r>
          </w:p>
        </w:tc>
      </w:tr>
      <w:tr w:rsidR="007467C0" w14:paraId="6CDC3875" w14:textId="77777777" w:rsidTr="004C602B">
        <w:tc>
          <w:tcPr>
            <w:tcW w:w="2592" w:type="dxa"/>
            <w:tcBorders>
              <w:top w:val="single" w:sz="4" w:space="0" w:color="000000"/>
              <w:left w:val="single" w:sz="4" w:space="0" w:color="000000"/>
              <w:bottom w:val="single" w:sz="4" w:space="0" w:color="000000"/>
            </w:tcBorders>
          </w:tcPr>
          <w:p w14:paraId="05373222" w14:textId="3587DFF2" w:rsidR="007467C0" w:rsidRPr="0023670C" w:rsidRDefault="007467C0" w:rsidP="0023670C">
            <w:pPr>
              <w:pStyle w:val="TableBody"/>
              <w:rPr>
                <w:b/>
                <w:bCs/>
              </w:rPr>
            </w:pPr>
            <w:r w:rsidRPr="0023670C">
              <w:rPr>
                <w:b/>
                <w:bCs/>
              </w:rPr>
              <w:t xml:space="preserve">Reason </w:t>
            </w:r>
          </w:p>
          <w:p w14:paraId="318AE3EC" w14:textId="77777777" w:rsidR="007467C0" w:rsidRPr="0023670C" w:rsidRDefault="007467C0" w:rsidP="0023670C">
            <w:pPr>
              <w:pStyle w:val="TableBody"/>
              <w:rPr>
                <w:b/>
                <w:bCs/>
              </w:rPr>
            </w:pPr>
            <w:r w:rsidRPr="0023670C">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38569699" w14:textId="77E6F9DD" w:rsidR="007467C0" w:rsidRPr="00FB292A" w:rsidRDefault="007467C0" w:rsidP="0023670C">
            <w:pPr>
              <w:pStyle w:val="TableBody"/>
            </w:pPr>
            <w:r w:rsidRPr="00FB292A">
              <w:t xml:space="preserve">This field is required when the order is a manual order or an overridden recommendation.  The override reason is a status indicator that is used to describe the reason </w:t>
            </w:r>
            <w:r w:rsidRPr="00FB292A">
              <w:lastRenderedPageBreak/>
              <w:t xml:space="preserve">for changing a recommendation or creating a manual order. See </w:t>
            </w:r>
            <w:r w:rsidR="00A163D8">
              <w:fldChar w:fldCharType="begin"/>
            </w:r>
            <w:r w:rsidR="00A163D8">
              <w:instrText xml:space="preserve"> REF _Ref246140003 \h </w:instrText>
            </w:r>
            <w:r w:rsidR="00A163D8">
              <w:fldChar w:fldCharType="separate"/>
            </w:r>
            <w:r w:rsidR="00A163D8" w:rsidRPr="009F1E1A">
              <w:rPr>
                <w:color w:val="4472C4" w:themeColor="accent1"/>
              </w:rPr>
              <w:t>System</w:t>
            </w:r>
            <w:r w:rsidR="00A163D8" w:rsidRPr="009F1E1A">
              <w:rPr>
                <w:rFonts w:ascii="Wingdings" w:hAnsi="Wingdings"/>
                <w:color w:val="4472C4" w:themeColor="accent1"/>
              </w:rPr>
              <w:t></w:t>
            </w:r>
            <w:r w:rsidR="00A163D8" w:rsidRPr="009F1E1A">
              <w:rPr>
                <w:color w:val="4472C4" w:themeColor="accent1"/>
              </w:rPr>
              <w:t>Override Reason</w:t>
            </w:r>
            <w:r w:rsidR="00A163D8">
              <w:t>s</w:t>
            </w:r>
            <w:r w:rsidR="00A163D8">
              <w:fldChar w:fldCharType="end"/>
            </w:r>
          </w:p>
        </w:tc>
      </w:tr>
      <w:tr w:rsidR="007467C0" w14:paraId="7F5F7849" w14:textId="77777777" w:rsidTr="004C602B">
        <w:tc>
          <w:tcPr>
            <w:tcW w:w="2592" w:type="dxa"/>
            <w:tcBorders>
              <w:top w:val="single" w:sz="4" w:space="0" w:color="000000"/>
              <w:left w:val="single" w:sz="4" w:space="0" w:color="000000"/>
              <w:bottom w:val="single" w:sz="4" w:space="0" w:color="000000"/>
            </w:tcBorders>
          </w:tcPr>
          <w:p w14:paraId="576EC847" w14:textId="77777777" w:rsidR="007467C0" w:rsidRPr="0023670C" w:rsidRDefault="007467C0" w:rsidP="0023670C">
            <w:pPr>
              <w:pStyle w:val="TableBody"/>
              <w:rPr>
                <w:b/>
                <w:bCs/>
              </w:rPr>
            </w:pPr>
            <w:r w:rsidRPr="0023670C">
              <w:rPr>
                <w:b/>
                <w:bCs/>
              </w:rPr>
              <w:lastRenderedPageBreak/>
              <w:t xml:space="preserve">Total Amount </w:t>
            </w:r>
          </w:p>
          <w:p w14:paraId="50063BA9" w14:textId="77777777" w:rsidR="007467C0" w:rsidRPr="0023670C" w:rsidRDefault="007467C0" w:rsidP="0023670C">
            <w:pPr>
              <w:pStyle w:val="TableBody"/>
              <w:rPr>
                <w:b/>
                <w:bCs/>
              </w:rPr>
            </w:pPr>
            <w:r w:rsidRPr="0023670C">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1A2BA381" w14:textId="77777777" w:rsidR="007467C0" w:rsidRPr="00FB292A" w:rsidRDefault="007467C0" w:rsidP="0023670C">
            <w:pPr>
              <w:pStyle w:val="TableBody"/>
            </w:pPr>
            <w:r w:rsidRPr="00FB292A">
              <w:t xml:space="preserve">This entry must be performed on the right side of the window, in the Ordered Denominations window. </w:t>
            </w:r>
          </w:p>
          <w:p w14:paraId="172C4EED" w14:textId="336C51AA" w:rsidR="007467C0" w:rsidRPr="00FB292A" w:rsidRDefault="007467C0" w:rsidP="0023670C">
            <w:pPr>
              <w:pStyle w:val="TableBody"/>
            </w:pPr>
            <w:r w:rsidRPr="00FB292A">
              <w:t xml:space="preserve">Enter </w:t>
            </w:r>
            <w:r w:rsidR="005232FD">
              <w:t xml:space="preserve">the </w:t>
            </w:r>
            <w:r w:rsidRPr="00FB292A">
              <w:t>amount of Cash by denomination and currency that need to be ordered. When amounts are entered the following validations are taken into consideration:</w:t>
            </w:r>
          </w:p>
          <w:p w14:paraId="19DCA361" w14:textId="77777777" w:rsidR="007467C0" w:rsidRPr="00AE21CB" w:rsidRDefault="007467C0" w:rsidP="00AE21CB">
            <w:pPr>
              <w:pStyle w:val="BodyText"/>
              <w:ind w:left="0"/>
              <w:rPr>
                <w:b/>
                <w:bCs/>
              </w:rPr>
            </w:pPr>
            <w:r w:rsidRPr="00AE21CB">
              <w:rPr>
                <w:b/>
                <w:bCs/>
              </w:rPr>
              <w:t xml:space="preserve">Delivery Validation: </w:t>
            </w:r>
          </w:p>
          <w:p w14:paraId="40748C71" w14:textId="02351C1B" w:rsidR="007467C0" w:rsidRPr="00FB292A" w:rsidRDefault="007467C0" w:rsidP="0023670C">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14:paraId="523C9A79" w14:textId="58365B7D" w:rsidR="007467C0" w:rsidRPr="00FB292A" w:rsidRDefault="007467C0" w:rsidP="0023670C">
            <w:pPr>
              <w:pStyle w:val="TableListNumber"/>
            </w:pPr>
            <w:r w:rsidRPr="00FB292A">
              <w:t xml:space="preserve">The total ordered amount should not exceed </w:t>
            </w:r>
            <w:r w:rsidR="00416D7D">
              <w:t xml:space="preserve">the </w:t>
            </w:r>
            <w:r w:rsidRPr="00FB292A">
              <w:t xml:space="preserve">maximum capacity of the Cashpoint. </w:t>
            </w:r>
          </w:p>
          <w:p w14:paraId="79FF0279" w14:textId="77777777" w:rsidR="007467C0" w:rsidRPr="00AE21CB" w:rsidRDefault="007467C0" w:rsidP="00AE21CB">
            <w:pPr>
              <w:pStyle w:val="BodyText"/>
              <w:ind w:left="0"/>
              <w:rPr>
                <w:b/>
                <w:bCs/>
              </w:rPr>
            </w:pPr>
            <w:r w:rsidRPr="00AE21CB">
              <w:rPr>
                <w:b/>
                <w:bCs/>
              </w:rPr>
              <w:t xml:space="preserve">Return Validation: </w:t>
            </w:r>
          </w:p>
          <w:p w14:paraId="470ED916" w14:textId="20983EA3" w:rsidR="007467C0" w:rsidRPr="00FB292A" w:rsidRDefault="007467C0" w:rsidP="009F1E1A">
            <w:pPr>
              <w:pStyle w:val="TableListNumber"/>
              <w:numPr>
                <w:ilvl w:val="0"/>
                <w:numId w:val="47"/>
              </w:numPr>
            </w:pPr>
            <w:r w:rsidRPr="00FB292A">
              <w:t xml:space="preserve">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14:paraId="1FAB0805" w14:textId="0D325324" w:rsidR="007467C0" w:rsidRPr="00FB292A" w:rsidRDefault="007467C0" w:rsidP="0023670C">
            <w:pPr>
              <w:pStyle w:val="TableNote"/>
            </w:pPr>
            <w:r w:rsidRPr="00FB292A">
              <w:rPr>
                <w:b/>
              </w:rPr>
              <w:t>Note:</w:t>
            </w:r>
            <w:r w:rsidRPr="00FB292A">
              <w:t xml:space="preserve"> In OptiNet, </w:t>
            </w:r>
            <w:r w:rsidR="00416D7D">
              <w:t xml:space="preserve">the </w:t>
            </w:r>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14:paraId="118DBA69" w14:textId="77777777" w:rsidTr="004C602B">
        <w:tc>
          <w:tcPr>
            <w:tcW w:w="2592" w:type="dxa"/>
            <w:tcBorders>
              <w:top w:val="single" w:sz="4" w:space="0" w:color="000000"/>
              <w:left w:val="single" w:sz="4" w:space="0" w:color="000000"/>
              <w:bottom w:val="single" w:sz="4" w:space="0" w:color="000000"/>
            </w:tcBorders>
          </w:tcPr>
          <w:p w14:paraId="0C968BDF" w14:textId="77777777" w:rsidR="007467C0" w:rsidRPr="0023670C" w:rsidRDefault="007467C0" w:rsidP="0023670C">
            <w:pPr>
              <w:pStyle w:val="TableBody"/>
              <w:rPr>
                <w:b/>
                <w:bCs/>
              </w:rPr>
            </w:pPr>
            <w:r w:rsidRPr="0023670C">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0680AD87" w14:textId="77777777" w:rsidR="007467C0" w:rsidRPr="0023670C" w:rsidRDefault="007467C0" w:rsidP="0023670C">
            <w:pPr>
              <w:pStyle w:val="TableBody"/>
            </w:pPr>
            <w:r w:rsidRPr="0023670C">
              <w:t>Details the History of Blog Notes placed for the order</w:t>
            </w:r>
          </w:p>
        </w:tc>
      </w:tr>
      <w:tr w:rsidR="007467C0" w14:paraId="5F4635B6" w14:textId="77777777" w:rsidTr="004C602B">
        <w:tc>
          <w:tcPr>
            <w:tcW w:w="2592" w:type="dxa"/>
            <w:tcBorders>
              <w:top w:val="single" w:sz="4" w:space="0" w:color="000000"/>
              <w:left w:val="single" w:sz="4" w:space="0" w:color="000000"/>
              <w:bottom w:val="single" w:sz="4" w:space="0" w:color="000000"/>
            </w:tcBorders>
          </w:tcPr>
          <w:p w14:paraId="053501A0" w14:textId="77777777" w:rsidR="007467C0" w:rsidRPr="0023670C" w:rsidRDefault="007467C0" w:rsidP="0023670C">
            <w:pPr>
              <w:pStyle w:val="TableBody"/>
              <w:rPr>
                <w:b/>
                <w:bCs/>
              </w:rPr>
            </w:pPr>
            <w:r w:rsidRPr="0023670C">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5D8C026F" w14:textId="77777777" w:rsidR="007467C0" w:rsidRPr="0023670C" w:rsidRDefault="007467C0" w:rsidP="0023670C">
            <w:pPr>
              <w:pStyle w:val="TableBody"/>
            </w:pPr>
            <w:r w:rsidRPr="0023670C">
              <w:t>Users can enter a new message for the order that will be placed in the Blog History. Analysts can review these notes so all analysts can view them when reviewing the order.</w:t>
            </w:r>
          </w:p>
        </w:tc>
      </w:tr>
    </w:tbl>
    <w:p w14:paraId="44A7773D" w14:textId="77777777" w:rsidR="006131BC" w:rsidRDefault="006131BC" w:rsidP="00E37CC1">
      <w:pPr>
        <w:pStyle w:val="BodyText"/>
      </w:pPr>
      <w:bookmarkStart w:id="322" w:name="_Toc300651972"/>
      <w:bookmarkStart w:id="323" w:name="_Toc74556370"/>
    </w:p>
    <w:p w14:paraId="1FA19A82" w14:textId="5AE9567A" w:rsidR="007467C0" w:rsidRDefault="007467C0" w:rsidP="007467C0">
      <w:pPr>
        <w:pStyle w:val="Heading3"/>
        <w:tabs>
          <w:tab w:val="left" w:pos="0"/>
        </w:tabs>
      </w:pPr>
      <w:bookmarkStart w:id="324" w:name="_Toc127491559"/>
      <w:bookmarkStart w:id="325" w:name="_Toc133973722"/>
      <w:r>
        <w:lastRenderedPageBreak/>
        <w:t>Cashpoint</w:t>
      </w:r>
      <w:r>
        <w:rPr>
          <w:rFonts w:ascii="Wingdings" w:hAnsi="Wingdings"/>
        </w:rPr>
        <w:t></w:t>
      </w:r>
      <w:r>
        <w:t>Orders</w:t>
      </w:r>
      <w:r>
        <w:rPr>
          <w:rFonts w:ascii="Wingdings" w:hAnsi="Wingdings"/>
        </w:rPr>
        <w:t></w:t>
      </w:r>
      <w:r>
        <w:t>Order Overview</w:t>
      </w:r>
      <w:bookmarkEnd w:id="322"/>
      <w:bookmarkEnd w:id="323"/>
      <w:bookmarkEnd w:id="324"/>
      <w:bookmarkEnd w:id="325"/>
    </w:p>
    <w:p w14:paraId="15B13935" w14:textId="77777777" w:rsidR="007467C0" w:rsidRDefault="007467C0" w:rsidP="00AE21CB">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4AEC60C6" w14:textId="77777777" w:rsidR="007467C0" w:rsidRPr="00F876C9" w:rsidRDefault="007467C0" w:rsidP="00AE21CB">
      <w:pPr>
        <w:pStyle w:val="ListBullet"/>
      </w:pPr>
      <w:r>
        <w:t>Vault Orders</w:t>
      </w:r>
    </w:p>
    <w:p w14:paraId="69496072" w14:textId="77777777" w:rsidR="007467C0" w:rsidRPr="00327B09" w:rsidRDefault="007467C0" w:rsidP="00AE21CB">
      <w:pPr>
        <w:pStyle w:val="ListBullet"/>
      </w:pPr>
      <w:r>
        <w:t>Vault Recommendations</w:t>
      </w:r>
    </w:p>
    <w:p w14:paraId="3F05F16C" w14:textId="77777777" w:rsidR="007467C0" w:rsidRDefault="007467C0" w:rsidP="00AE21CB">
      <w:pPr>
        <w:pStyle w:val="ListBullet"/>
      </w:pPr>
      <w:r>
        <w:t>Override Vault Recommendations</w:t>
      </w:r>
    </w:p>
    <w:p w14:paraId="620B8750" w14:textId="77777777" w:rsidR="007467C0" w:rsidRDefault="007467C0" w:rsidP="00AE21CB">
      <w:pPr>
        <w:pStyle w:val="ListBullet"/>
      </w:pPr>
      <w:r>
        <w:t>Manual Order Page</w:t>
      </w:r>
      <w:r>
        <w:tab/>
      </w:r>
    </w:p>
    <w:p w14:paraId="6F52E20C" w14:textId="77777777" w:rsidR="007467C0" w:rsidRPr="00C035E9" w:rsidRDefault="007467C0" w:rsidP="00AE21CB">
      <w:pPr>
        <w:pStyle w:val="ListBullet"/>
      </w:pPr>
      <w:r>
        <w:t>Order Confirmation</w:t>
      </w:r>
    </w:p>
    <w:p w14:paraId="59B6EC54" w14:textId="77777777" w:rsidR="007467C0" w:rsidRPr="0006520E" w:rsidRDefault="007467C0" w:rsidP="00585754">
      <w:pPr>
        <w:pStyle w:val="BodyText"/>
      </w:pPr>
    </w:p>
    <w:p w14:paraId="59954A06" w14:textId="06BEA85D" w:rsidR="007467C0" w:rsidRPr="003528F9" w:rsidRDefault="007467C0" w:rsidP="007467C0">
      <w:pPr>
        <w:pStyle w:val="Heading3"/>
      </w:pPr>
      <w:bookmarkStart w:id="326" w:name="_CashpointOrdersOrder_Overview"/>
      <w:bookmarkStart w:id="327" w:name="_Toc74556371"/>
      <w:bookmarkStart w:id="328" w:name="_Toc127491560"/>
      <w:bookmarkStart w:id="329" w:name="_Toc133973723"/>
      <w:bookmarkEnd w:id="326"/>
      <w:r>
        <w:t>Vault Orders</w:t>
      </w:r>
      <w:bookmarkEnd w:id="327"/>
      <w:bookmarkEnd w:id="328"/>
      <w:bookmarkEnd w:id="329"/>
    </w:p>
    <w:p w14:paraId="4F45BD84" w14:textId="77777777" w:rsidR="007467C0" w:rsidRDefault="007467C0" w:rsidP="00AE21CB">
      <w:pPr>
        <w:pStyle w:val="BodyText"/>
      </w:pPr>
      <w:r>
        <w:t>The Vault Orders page gives detailed information about the status of the orders as well as the ability to view all information relating to the orders. Additionally, the Orders page shows OptiVault Recommendations as well as Child Vault Orders. The detail fields in each of the three sections report the same information for each order/recommendation type.</w:t>
      </w:r>
    </w:p>
    <w:p w14:paraId="41845C07" w14:textId="77777777" w:rsidR="007467C0" w:rsidRDefault="007467C0" w:rsidP="007467C0">
      <w:pPr>
        <w:pStyle w:val="Caption"/>
        <w:rPr>
          <w:lang w:val="en-US"/>
        </w:rPr>
      </w:pPr>
      <w:bookmarkStart w:id="330" w:name="_Toc74556445"/>
      <w:bookmarkStart w:id="331" w:name="_Toc133973504"/>
      <w:r>
        <w:t xml:space="preserve">Figure </w:t>
      </w:r>
      <w:r>
        <w:fldChar w:fldCharType="begin"/>
      </w:r>
      <w:r>
        <w:instrText xml:space="preserve"> SEQ Figure \* ARABIC </w:instrText>
      </w:r>
      <w:r>
        <w:fldChar w:fldCharType="separate"/>
      </w:r>
      <w:r>
        <w:rPr>
          <w:noProof/>
        </w:rPr>
        <w:t>13</w:t>
      </w:r>
      <w:r>
        <w:fldChar w:fldCharType="end"/>
      </w:r>
      <w:r>
        <w:t>: Orders Overview Page</w:t>
      </w:r>
      <w:bookmarkEnd w:id="330"/>
      <w:bookmarkEnd w:id="331"/>
    </w:p>
    <w:p w14:paraId="0DCB41AD" w14:textId="77777777" w:rsidR="007467C0" w:rsidRDefault="007467C0" w:rsidP="004B1459">
      <w:pPr>
        <w:spacing w:after="0" w:line="240" w:lineRule="auto"/>
        <w:jc w:val="center"/>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5834" w14:textId="77777777" w:rsidR="007467C0" w:rsidRPr="00D8579C" w:rsidRDefault="00000000" w:rsidP="004B1459">
      <w:pPr>
        <w:pStyle w:val="BulletSectionReference"/>
        <w:numPr>
          <w:ilvl w:val="0"/>
          <w:numId w:val="0"/>
        </w:numPr>
        <w:spacing w:line="240" w:lineRule="auto"/>
        <w:rPr>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12CE8A4D" w14:textId="77777777" w:rsidR="007467C0" w:rsidRDefault="007467C0" w:rsidP="007467C0">
      <w:pPr>
        <w:pStyle w:val="BulletSectionReference"/>
        <w:numPr>
          <w:ilvl w:val="0"/>
          <w:numId w:val="0"/>
        </w:numPr>
        <w:rPr>
          <w:lang w:val="en-US"/>
        </w:rPr>
      </w:pPr>
    </w:p>
    <w:p w14:paraId="189C636C" w14:textId="77777777" w:rsidR="007467C0" w:rsidRPr="002D47C4" w:rsidRDefault="007467C0" w:rsidP="007467C0">
      <w:pPr>
        <w:pStyle w:val="Caption"/>
        <w:rPr>
          <w:lang w:val="en-US"/>
        </w:rPr>
      </w:pPr>
      <w:bookmarkStart w:id="332" w:name="_Toc74556665"/>
      <w:r w:rsidRPr="002D47C4">
        <w:rPr>
          <w:lang w:val="en-US"/>
        </w:rPr>
        <w:lastRenderedPageBreak/>
        <w:t xml:space="preserve">Table </w:t>
      </w:r>
      <w:r>
        <w:fldChar w:fldCharType="begin"/>
      </w:r>
      <w:r w:rsidRPr="002D47C4">
        <w:rPr>
          <w:lang w:val="en-US"/>
        </w:rPr>
        <w:instrText xml:space="preserve"> SEQ "Table" \*Arabic </w:instrText>
      </w:r>
      <w:r>
        <w:fldChar w:fldCharType="separate"/>
      </w:r>
      <w:r>
        <w:rPr>
          <w:noProof/>
          <w:lang w:val="en-US"/>
        </w:rPr>
        <w:t>26</w:t>
      </w:r>
      <w:r>
        <w:rPr>
          <w:noProof/>
        </w:rPr>
        <w:fldChar w:fldCharType="end"/>
      </w:r>
      <w:r w:rsidRPr="002D47C4">
        <w:rPr>
          <w:lang w:val="en-US"/>
        </w:rPr>
        <w:t>: Order Details Description</w:t>
      </w:r>
      <w:bookmarkEnd w:id="33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3A628B98"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29EE998" w14:textId="77777777" w:rsidR="007467C0" w:rsidRDefault="007467C0" w:rsidP="003A7450">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574515F" w14:textId="77777777" w:rsidR="007467C0" w:rsidRDefault="007467C0" w:rsidP="003A7450">
            <w:pPr>
              <w:pStyle w:val="TableHeader"/>
            </w:pPr>
            <w:r>
              <w:t>Description</w:t>
            </w:r>
          </w:p>
        </w:tc>
      </w:tr>
      <w:tr w:rsidR="007467C0" w14:paraId="4EFA2BA2" w14:textId="77777777" w:rsidTr="006271D1">
        <w:trPr>
          <w:cantSplit/>
        </w:trPr>
        <w:tc>
          <w:tcPr>
            <w:tcW w:w="2592" w:type="dxa"/>
            <w:tcBorders>
              <w:top w:val="single" w:sz="4" w:space="0" w:color="000000"/>
              <w:left w:val="single" w:sz="4" w:space="0" w:color="000000"/>
              <w:bottom w:val="single" w:sz="4" w:space="0" w:color="000000"/>
            </w:tcBorders>
          </w:tcPr>
          <w:p w14:paraId="71921723" w14:textId="77777777" w:rsidR="007467C0" w:rsidRPr="00BB4BAE" w:rsidRDefault="007467C0" w:rsidP="00BB4BAE">
            <w:pPr>
              <w:pStyle w:val="TableBody"/>
              <w:rPr>
                <w:b/>
                <w:bCs/>
              </w:rPr>
            </w:pPr>
            <w:r w:rsidRPr="00BB4BAE">
              <w:rPr>
                <w:b/>
                <w:bCs/>
              </w:rPr>
              <w:t xml:space="preserve">Vault ID </w:t>
            </w:r>
          </w:p>
          <w:p w14:paraId="0C8EA084" w14:textId="77777777" w:rsidR="007467C0" w:rsidRPr="00BB4BAE" w:rsidRDefault="007467C0" w:rsidP="00BB4BAE">
            <w:pPr>
              <w:pStyle w:val="TableBody"/>
            </w:pPr>
            <w:r w:rsidRPr="00BB4BAE">
              <w:t>(only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56B092BC" w14:textId="17A5DA67" w:rsidR="007467C0" w:rsidRPr="0006520E" w:rsidRDefault="00591763" w:rsidP="00BB4BAE">
            <w:pPr>
              <w:pStyle w:val="TableBody"/>
            </w:pPr>
            <w:r>
              <w:t>A u</w:t>
            </w:r>
            <w:r w:rsidR="007467C0">
              <w:t>nique Vault ID</w:t>
            </w:r>
          </w:p>
        </w:tc>
      </w:tr>
      <w:tr w:rsidR="007467C0" w14:paraId="156E50B2" w14:textId="77777777" w:rsidTr="006271D1">
        <w:trPr>
          <w:cantSplit/>
        </w:trPr>
        <w:tc>
          <w:tcPr>
            <w:tcW w:w="2592" w:type="dxa"/>
            <w:tcBorders>
              <w:top w:val="single" w:sz="4" w:space="0" w:color="000000"/>
              <w:left w:val="single" w:sz="4" w:space="0" w:color="000000"/>
              <w:bottom w:val="single" w:sz="4" w:space="0" w:color="000000"/>
            </w:tcBorders>
          </w:tcPr>
          <w:p w14:paraId="6E68D0EC" w14:textId="77777777" w:rsidR="007467C0" w:rsidRPr="00BB4BAE" w:rsidRDefault="007467C0" w:rsidP="00BB4BAE">
            <w:pPr>
              <w:pStyle w:val="TableBody"/>
              <w:rPr>
                <w:b/>
                <w:bCs/>
              </w:rPr>
            </w:pPr>
            <w:r w:rsidRPr="00BB4BAE">
              <w:rPr>
                <w:b/>
                <w:bCs/>
              </w:rPr>
              <w:t>Action</w:t>
            </w:r>
          </w:p>
          <w:p w14:paraId="4623DD3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68EADEB2" w14:textId="77777777" w:rsidR="007467C0" w:rsidRDefault="007467C0" w:rsidP="00BB4BAE">
            <w:pPr>
              <w:pStyle w:val="TableBody"/>
            </w:pPr>
            <w:r>
              <w:t>Indicates if this is a cash delivery or return from the branch.</w:t>
            </w:r>
          </w:p>
        </w:tc>
      </w:tr>
      <w:tr w:rsidR="007467C0" w14:paraId="4767340E" w14:textId="77777777" w:rsidTr="006271D1">
        <w:trPr>
          <w:cantSplit/>
        </w:trPr>
        <w:tc>
          <w:tcPr>
            <w:tcW w:w="2592" w:type="dxa"/>
            <w:tcBorders>
              <w:top w:val="single" w:sz="4" w:space="0" w:color="000000"/>
              <w:left w:val="single" w:sz="4" w:space="0" w:color="000000"/>
              <w:bottom w:val="single" w:sz="4" w:space="0" w:color="000000"/>
            </w:tcBorders>
          </w:tcPr>
          <w:p w14:paraId="441A8412" w14:textId="77777777" w:rsidR="007467C0" w:rsidRPr="00BB4BAE" w:rsidRDefault="007467C0" w:rsidP="00BB4BAE">
            <w:pPr>
              <w:pStyle w:val="TableBody"/>
              <w:rPr>
                <w:b/>
                <w:bCs/>
              </w:rPr>
            </w:pPr>
            <w:r w:rsidRPr="00BB4BAE">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8498459" w14:textId="1208E112" w:rsidR="007467C0" w:rsidRDefault="007467C0" w:rsidP="00BB4BAE">
            <w:pPr>
              <w:pStyle w:val="TableBody"/>
            </w:pPr>
            <w:r>
              <w:t xml:space="preserve">Due date indicates the date when the ordered cash will be delivered </w:t>
            </w:r>
            <w:r w:rsidR="00591763">
              <w:t>considering</w:t>
            </w:r>
            <w:r>
              <w:t xml:space="preserve"> the lead</w:t>
            </w:r>
            <w:r w:rsidR="003B27C9">
              <w:t xml:space="preserve"> </w:t>
            </w:r>
            <w:r>
              <w:t xml:space="preserve">time. </w:t>
            </w:r>
          </w:p>
        </w:tc>
      </w:tr>
      <w:tr w:rsidR="007467C0" w14:paraId="6AE9BB72" w14:textId="77777777" w:rsidTr="006271D1">
        <w:trPr>
          <w:cantSplit/>
        </w:trPr>
        <w:tc>
          <w:tcPr>
            <w:tcW w:w="2592" w:type="dxa"/>
            <w:tcBorders>
              <w:top w:val="single" w:sz="4" w:space="0" w:color="000000"/>
              <w:left w:val="single" w:sz="4" w:space="0" w:color="000000"/>
              <w:bottom w:val="single" w:sz="4" w:space="0" w:color="000000"/>
            </w:tcBorders>
          </w:tcPr>
          <w:p w14:paraId="5D44E23D" w14:textId="77777777" w:rsidR="007467C0" w:rsidRPr="00BB4BAE" w:rsidRDefault="007467C0" w:rsidP="00BB4BAE">
            <w:pPr>
              <w:pStyle w:val="TableBody"/>
              <w:rPr>
                <w:b/>
                <w:bCs/>
              </w:rPr>
            </w:pPr>
            <w:r w:rsidRPr="00BB4BAE">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36A8203E" w14:textId="77777777" w:rsidR="007467C0" w:rsidRPr="0006520E" w:rsidRDefault="007467C0" w:rsidP="00BB4BAE">
            <w:pPr>
              <w:pStyle w:val="TableBody"/>
            </w:pPr>
            <w:r>
              <w:t>Displays the Funding Source that has been selected to send cash to or receive cash from the cashpoint in question</w:t>
            </w:r>
          </w:p>
        </w:tc>
      </w:tr>
      <w:tr w:rsidR="007467C0" w14:paraId="42D156C1" w14:textId="77777777" w:rsidTr="006271D1">
        <w:trPr>
          <w:cantSplit/>
        </w:trPr>
        <w:tc>
          <w:tcPr>
            <w:tcW w:w="2592" w:type="dxa"/>
            <w:tcBorders>
              <w:top w:val="single" w:sz="4" w:space="0" w:color="000000"/>
              <w:left w:val="single" w:sz="4" w:space="0" w:color="000000"/>
              <w:bottom w:val="single" w:sz="4" w:space="0" w:color="000000"/>
            </w:tcBorders>
          </w:tcPr>
          <w:p w14:paraId="23C8E4D9" w14:textId="77777777" w:rsidR="007467C0" w:rsidRPr="00BB4BAE" w:rsidRDefault="007467C0" w:rsidP="00BB4BAE">
            <w:pPr>
              <w:pStyle w:val="TableBody"/>
              <w:rPr>
                <w:b/>
                <w:bCs/>
              </w:rPr>
            </w:pPr>
            <w:r w:rsidRPr="00BB4BAE">
              <w:rPr>
                <w:b/>
                <w:bCs/>
              </w:rPr>
              <w:t>Funding Source Type</w:t>
            </w:r>
          </w:p>
          <w:p w14:paraId="6D0029F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A575129" w14:textId="77777777" w:rsidR="007467C0" w:rsidRDefault="007467C0" w:rsidP="00BB4BAE">
            <w:pPr>
              <w:pStyle w:val="TableBody"/>
            </w:pPr>
            <w:r>
              <w:t>Displays the type of funding source options being Vault, External Funding Source, or Custodial Inventory.</w:t>
            </w:r>
          </w:p>
        </w:tc>
      </w:tr>
      <w:tr w:rsidR="007467C0" w14:paraId="40EB7D93" w14:textId="77777777" w:rsidTr="006271D1">
        <w:trPr>
          <w:cantSplit/>
        </w:trPr>
        <w:tc>
          <w:tcPr>
            <w:tcW w:w="2592" w:type="dxa"/>
            <w:tcBorders>
              <w:top w:val="single" w:sz="4" w:space="0" w:color="000000"/>
              <w:left w:val="single" w:sz="4" w:space="0" w:color="000000"/>
              <w:bottom w:val="single" w:sz="4" w:space="0" w:color="000000"/>
            </w:tcBorders>
          </w:tcPr>
          <w:p w14:paraId="73FA012D" w14:textId="77777777" w:rsidR="007467C0" w:rsidRPr="00BB4BAE" w:rsidRDefault="007467C0" w:rsidP="00BB4BAE">
            <w:pPr>
              <w:pStyle w:val="TableBody"/>
              <w:rPr>
                <w:b/>
                <w:bCs/>
              </w:rPr>
            </w:pPr>
            <w:r w:rsidRPr="00BB4BAE">
              <w:rPr>
                <w:b/>
                <w:bCs/>
              </w:rPr>
              <w:t>Order State</w:t>
            </w:r>
          </w:p>
        </w:tc>
        <w:tc>
          <w:tcPr>
            <w:tcW w:w="5483" w:type="dxa"/>
            <w:tcBorders>
              <w:top w:val="single" w:sz="4" w:space="0" w:color="000000"/>
              <w:left w:val="single" w:sz="4" w:space="0" w:color="000000"/>
              <w:bottom w:val="single" w:sz="4" w:space="0" w:color="000000"/>
              <w:right w:val="single" w:sz="4" w:space="0" w:color="000000"/>
            </w:tcBorders>
          </w:tcPr>
          <w:p w14:paraId="590C1E19" w14:textId="77777777" w:rsidR="007467C0" w:rsidRPr="0006520E" w:rsidRDefault="007467C0" w:rsidP="00BB4BAE">
            <w:pPr>
              <w:pStyle w:val="TableBody"/>
            </w:pPr>
            <w:r>
              <w:t>Gives the current state of the order which is referring to Orders Workflow.  Examples include Ordered, Approved, In Transit, et al.</w:t>
            </w:r>
          </w:p>
        </w:tc>
      </w:tr>
      <w:tr w:rsidR="007467C0" w14:paraId="07157290" w14:textId="77777777" w:rsidTr="006271D1">
        <w:trPr>
          <w:cantSplit/>
        </w:trPr>
        <w:tc>
          <w:tcPr>
            <w:tcW w:w="2592" w:type="dxa"/>
            <w:tcBorders>
              <w:top w:val="single" w:sz="4" w:space="0" w:color="000000"/>
              <w:left w:val="single" w:sz="4" w:space="0" w:color="000000"/>
              <w:bottom w:val="single" w:sz="4" w:space="0" w:color="000000"/>
            </w:tcBorders>
          </w:tcPr>
          <w:p w14:paraId="253D37BC" w14:textId="77777777" w:rsidR="007467C0" w:rsidRPr="00BB4BAE" w:rsidRDefault="007467C0" w:rsidP="00BB4BAE">
            <w:pPr>
              <w:pStyle w:val="TableBody"/>
              <w:rPr>
                <w:b/>
                <w:bCs/>
              </w:rPr>
            </w:pPr>
            <w:r w:rsidRPr="00BB4BAE">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88FFE24" w14:textId="77777777" w:rsidR="007467C0" w:rsidRDefault="007467C0" w:rsidP="00BB4BAE">
            <w:pPr>
              <w:pStyle w:val="TableBody"/>
            </w:pPr>
            <w:r>
              <w:t>Displays the currency for which the Order is for</w:t>
            </w:r>
          </w:p>
        </w:tc>
      </w:tr>
      <w:tr w:rsidR="007467C0" w14:paraId="54524227" w14:textId="77777777" w:rsidTr="006271D1">
        <w:trPr>
          <w:cantSplit/>
        </w:trPr>
        <w:tc>
          <w:tcPr>
            <w:tcW w:w="2592" w:type="dxa"/>
            <w:tcBorders>
              <w:top w:val="single" w:sz="4" w:space="0" w:color="000000"/>
              <w:left w:val="single" w:sz="4" w:space="0" w:color="000000"/>
              <w:bottom w:val="single" w:sz="4" w:space="0" w:color="000000"/>
            </w:tcBorders>
          </w:tcPr>
          <w:p w14:paraId="5CD8BCBA" w14:textId="77777777" w:rsidR="007467C0" w:rsidRPr="00BB4BAE" w:rsidRDefault="007467C0" w:rsidP="00BB4BAE">
            <w:pPr>
              <w:pStyle w:val="TableBody"/>
              <w:rPr>
                <w:b/>
                <w:bCs/>
              </w:rPr>
            </w:pPr>
            <w:r w:rsidRPr="00BB4BAE">
              <w:rPr>
                <w:b/>
                <w:bCs/>
              </w:rPr>
              <w:t>Recommended Amount</w:t>
            </w:r>
          </w:p>
          <w:p w14:paraId="01CD112D"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318AA83" w14:textId="6F2B9384" w:rsidR="007467C0" w:rsidRDefault="003B27C9" w:rsidP="00BB4BAE">
            <w:pPr>
              <w:pStyle w:val="TableBody"/>
            </w:pPr>
            <w:r>
              <w:t xml:space="preserve">The amount </w:t>
            </w:r>
            <w:r w:rsidR="007467C0">
              <w:t>recommended by OptiVault</w:t>
            </w:r>
          </w:p>
        </w:tc>
      </w:tr>
      <w:tr w:rsidR="007467C0" w14:paraId="13A91809" w14:textId="77777777" w:rsidTr="006271D1">
        <w:trPr>
          <w:cantSplit/>
        </w:trPr>
        <w:tc>
          <w:tcPr>
            <w:tcW w:w="2592" w:type="dxa"/>
            <w:tcBorders>
              <w:top w:val="single" w:sz="4" w:space="0" w:color="000000"/>
              <w:left w:val="single" w:sz="4" w:space="0" w:color="000000"/>
              <w:bottom w:val="single" w:sz="4" w:space="0" w:color="000000"/>
            </w:tcBorders>
          </w:tcPr>
          <w:p w14:paraId="72C0A57C" w14:textId="77777777" w:rsidR="007467C0" w:rsidRPr="00BB4BAE" w:rsidRDefault="007467C0" w:rsidP="00BB4BAE">
            <w:pPr>
              <w:pStyle w:val="TableBody"/>
              <w:rPr>
                <w:b/>
                <w:bCs/>
              </w:rPr>
            </w:pPr>
            <w:r w:rsidRPr="00BB4BAE">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639985A6" w14:textId="24CB8B89" w:rsidR="007467C0" w:rsidRPr="0006520E" w:rsidRDefault="003B27C9" w:rsidP="00BB4BAE">
            <w:pPr>
              <w:pStyle w:val="TableBody"/>
            </w:pPr>
            <w:r>
              <w:t xml:space="preserve">The current </w:t>
            </w:r>
            <w:r w:rsidR="007467C0">
              <w:t>total amount of the Order</w:t>
            </w:r>
          </w:p>
        </w:tc>
      </w:tr>
      <w:tr w:rsidR="007467C0" w14:paraId="6BF43E32" w14:textId="77777777" w:rsidTr="006271D1">
        <w:trPr>
          <w:cantSplit/>
        </w:trPr>
        <w:tc>
          <w:tcPr>
            <w:tcW w:w="2592" w:type="dxa"/>
            <w:tcBorders>
              <w:top w:val="single" w:sz="4" w:space="0" w:color="000000"/>
              <w:left w:val="single" w:sz="4" w:space="0" w:color="000000"/>
              <w:bottom w:val="single" w:sz="4" w:space="0" w:color="000000"/>
            </w:tcBorders>
          </w:tcPr>
          <w:p w14:paraId="590BC5DE" w14:textId="77777777" w:rsidR="007467C0" w:rsidRPr="00BB4BAE" w:rsidRDefault="007467C0" w:rsidP="00BB4BAE">
            <w:pPr>
              <w:pStyle w:val="TableBody"/>
              <w:rPr>
                <w:b/>
                <w:bCs/>
              </w:rPr>
            </w:pPr>
            <w:r w:rsidRPr="00BB4BAE">
              <w:rPr>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33B2C31F" w14:textId="77777777" w:rsidR="007467C0" w:rsidRDefault="007467C0" w:rsidP="00BB4BAE">
            <w:pPr>
              <w:pStyle w:val="TableBody"/>
            </w:pPr>
            <w:r>
              <w:t>Refers to the current status of the Order. (Open Recommendation, Overridden, Manual Order, Declined, et al).</w:t>
            </w:r>
          </w:p>
        </w:tc>
      </w:tr>
    </w:tbl>
    <w:p w14:paraId="51E5663E" w14:textId="7B648EF7"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5BCD94C3" w14:textId="77777777" w:rsidR="009707ED" w:rsidRPr="00D8579C" w:rsidRDefault="009707ED" w:rsidP="00585754">
      <w:pPr>
        <w:pStyle w:val="BodyText"/>
      </w:pPr>
    </w:p>
    <w:p w14:paraId="6890294B" w14:textId="77777777" w:rsidR="007467C0" w:rsidRPr="000668CE" w:rsidRDefault="007467C0" w:rsidP="007467C0">
      <w:pPr>
        <w:pStyle w:val="Heading3"/>
      </w:pPr>
      <w:bookmarkStart w:id="333" w:name="_Toc74556372"/>
      <w:bookmarkStart w:id="334" w:name="_Toc127491561"/>
      <w:bookmarkStart w:id="335" w:name="_Toc133973724"/>
      <w:r>
        <w:t>Vault Recommendations</w:t>
      </w:r>
      <w:bookmarkEnd w:id="333"/>
      <w:bookmarkEnd w:id="334"/>
      <w:bookmarkEnd w:id="335"/>
    </w:p>
    <w:p w14:paraId="7D8D1B1A" w14:textId="77777777" w:rsidR="007467C0" w:rsidRDefault="007467C0" w:rsidP="00BB4BAE">
      <w:pPr>
        <w:pStyle w:val="BodyText"/>
      </w:pPr>
      <w:r>
        <w:t>Vault Recommendations provides the user with detail about cash order/shipment recommendations made by OptiVault.</w:t>
      </w:r>
    </w:p>
    <w:p w14:paraId="2955B420" w14:textId="77777777" w:rsidR="007467C0" w:rsidRDefault="007467C0" w:rsidP="007467C0">
      <w:pPr>
        <w:pStyle w:val="Caption"/>
      </w:pPr>
      <w:bookmarkStart w:id="336" w:name="_Toc74556446"/>
      <w:bookmarkStart w:id="337" w:name="_Toc133973505"/>
      <w:r>
        <w:lastRenderedPageBreak/>
        <w:t xml:space="preserve">Figure </w:t>
      </w:r>
      <w:r>
        <w:fldChar w:fldCharType="begin"/>
      </w:r>
      <w:r>
        <w:instrText xml:space="preserve"> SEQ Figure \* ARABIC </w:instrText>
      </w:r>
      <w:r>
        <w:fldChar w:fldCharType="separate"/>
      </w:r>
      <w:r>
        <w:rPr>
          <w:noProof/>
        </w:rPr>
        <w:t>14</w:t>
      </w:r>
      <w:r>
        <w:fldChar w:fldCharType="end"/>
      </w:r>
      <w:r>
        <w:t>: Vault Recommendations Page</w:t>
      </w:r>
      <w:bookmarkEnd w:id="336"/>
      <w:bookmarkEnd w:id="337"/>
    </w:p>
    <w:p w14:paraId="57EBF6E1" w14:textId="77777777" w:rsidR="007467C0" w:rsidRDefault="007467C0" w:rsidP="004B1459">
      <w:pPr>
        <w:spacing w:after="0" w:line="240" w:lineRule="auto"/>
        <w:jc w:val="center"/>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0BFA" w14:textId="77777777" w:rsidR="007467C0" w:rsidRPr="00D8579C" w:rsidRDefault="00000000" w:rsidP="004B1459">
      <w:pPr>
        <w:pStyle w:val="BulletSectionReference"/>
        <w:numPr>
          <w:ilvl w:val="0"/>
          <w:numId w:val="0"/>
        </w:numPr>
        <w:spacing w:line="240" w:lineRule="auto"/>
        <w:rPr>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2FB7416D" w14:textId="77777777" w:rsidR="007467C0" w:rsidRPr="005923D2" w:rsidRDefault="007467C0" w:rsidP="00585754">
      <w:pPr>
        <w:pStyle w:val="BodyText"/>
      </w:pPr>
    </w:p>
    <w:p w14:paraId="2455B0A4" w14:textId="77777777" w:rsidR="007467C0" w:rsidRPr="002D47C4" w:rsidRDefault="007467C0" w:rsidP="007467C0">
      <w:pPr>
        <w:pStyle w:val="Caption"/>
        <w:rPr>
          <w:lang w:val="en-US"/>
        </w:rPr>
      </w:pPr>
      <w:bookmarkStart w:id="338" w:name="_Toc74556666"/>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338"/>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0C497E91" w14:textId="77777777" w:rsidTr="58CB5956">
        <w:trPr>
          <w:cantSplit/>
          <w:tblHeader/>
        </w:trPr>
        <w:tc>
          <w:tcPr>
            <w:tcW w:w="2592" w:type="dxa"/>
            <w:tcBorders>
              <w:top w:val="single" w:sz="4" w:space="0" w:color="000000" w:themeColor="text1"/>
              <w:left w:val="single" w:sz="4" w:space="0" w:color="000000" w:themeColor="text1"/>
              <w:bottom w:val="double" w:sz="1" w:space="0" w:color="000000" w:themeColor="text1"/>
            </w:tcBorders>
            <w:shd w:val="clear" w:color="auto" w:fill="60C03A"/>
          </w:tcPr>
          <w:p w14:paraId="06664658" w14:textId="77777777" w:rsidR="007467C0" w:rsidRDefault="007467C0" w:rsidP="003A7450">
            <w:pPr>
              <w:pStyle w:val="TableHeader"/>
            </w:pPr>
            <w:r>
              <w:t xml:space="preserve">Field </w:t>
            </w:r>
          </w:p>
        </w:tc>
        <w:tc>
          <w:tcPr>
            <w:tcW w:w="5390"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1CA54B61" w14:textId="77777777" w:rsidR="007467C0" w:rsidRDefault="007467C0" w:rsidP="003A7450">
            <w:pPr>
              <w:pStyle w:val="TableHeader"/>
            </w:pPr>
            <w:r>
              <w:t>Description</w:t>
            </w:r>
          </w:p>
        </w:tc>
      </w:tr>
      <w:tr w:rsidR="007467C0" w14:paraId="056C85F5"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A89283C"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98266" w14:textId="0C074D4E" w:rsidR="007467C0" w:rsidRPr="001126F6" w:rsidRDefault="00F25C77" w:rsidP="00BB4BAE">
            <w:pPr>
              <w:pStyle w:val="TableBody"/>
              <w:rPr>
                <w:lang w:val="en-US"/>
              </w:rPr>
            </w:pPr>
            <w:r>
              <w:t>A u</w:t>
            </w:r>
            <w:r w:rsidR="007467C0">
              <w:t>nique alpha</w:t>
            </w:r>
            <w:r w:rsidR="007371AC">
              <w:t>-</w:t>
            </w:r>
            <w:r w:rsidR="007467C0">
              <w:t xml:space="preserve">numeric code that identifies the </w:t>
            </w:r>
            <w:r w:rsidR="007467C0">
              <w:rPr>
                <w:lang w:val="en-US"/>
              </w:rPr>
              <w:t>Vault</w:t>
            </w:r>
          </w:p>
        </w:tc>
      </w:tr>
      <w:tr w:rsidR="007467C0" w14:paraId="643F0D14"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2F5BC812"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719A0" w14:textId="6277F420" w:rsidR="007467C0" w:rsidRPr="00440A1E" w:rsidRDefault="00EC1637" w:rsidP="00BB4BAE">
            <w:pPr>
              <w:pStyle w:val="TableBody"/>
              <w:rPr>
                <w:lang w:val="en-US"/>
              </w:rPr>
            </w:pPr>
            <w:r>
              <w:rPr>
                <w:lang w:val="en-US"/>
              </w:rPr>
              <w:t xml:space="preserve">The default </w:t>
            </w:r>
            <w:r w:rsidR="007467C0">
              <w:rPr>
                <w:lang w:val="en-US"/>
              </w:rPr>
              <w:t>will be to Default Funding Source</w:t>
            </w:r>
          </w:p>
        </w:tc>
      </w:tr>
      <w:tr w:rsidR="007467C0" w14:paraId="07EDB16A"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61E59F24" w14:textId="77777777" w:rsidR="007467C0" w:rsidRPr="00BB4BAE" w:rsidRDefault="007467C0" w:rsidP="00BB4BAE">
            <w:pPr>
              <w:pStyle w:val="TableBody"/>
              <w:rPr>
                <w:b/>
                <w:bCs/>
              </w:rPr>
            </w:pPr>
            <w:r w:rsidRPr="00BB4BAE">
              <w:rPr>
                <w:b/>
                <w:bCs/>
              </w:rPr>
              <w:t>Recommendation Date</w:t>
            </w:r>
          </w:p>
          <w:p w14:paraId="411710FA" w14:textId="77777777" w:rsidR="007467C0" w:rsidRPr="00BB4BAE" w:rsidRDefault="007467C0" w:rsidP="00BB4BAE">
            <w:pPr>
              <w:pStyle w:val="TableBody"/>
              <w:rPr>
                <w:b/>
                <w:bCs/>
              </w:rPr>
            </w:pP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32C0D" w14:textId="3CBC2E43" w:rsidR="007467C0" w:rsidRPr="00F876C9" w:rsidRDefault="007467C0" w:rsidP="00BB4BAE">
            <w:pPr>
              <w:pStyle w:val="TableBody"/>
              <w:rPr>
                <w:lang w:val="en-US"/>
              </w:rPr>
            </w:pPr>
            <w:r>
              <w:rPr>
                <w:lang w:val="en-US"/>
              </w:rPr>
              <w:t>Date the recommendation generated by OptiVault</w:t>
            </w:r>
          </w:p>
        </w:tc>
      </w:tr>
      <w:tr w:rsidR="007467C0" w14:paraId="1F030751"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44BBD5F2"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B85B8" w14:textId="0D60BE0B" w:rsidR="007467C0" w:rsidRDefault="007467C0" w:rsidP="00BB4BAE">
            <w:pPr>
              <w:pStyle w:val="TableBody"/>
            </w:pPr>
            <w:r>
              <w:t xml:space="preserve">Due date indicates the date when the ordered cash will be available. Normally, the due date </w:t>
            </w:r>
            <w:r w:rsidR="007371AC">
              <w:t>considers</w:t>
            </w:r>
            <w:r>
              <w:t xml:space="preserve"> the lead</w:t>
            </w:r>
            <w:r w:rsidR="00EC1637">
              <w:t xml:space="preserve"> </w:t>
            </w:r>
            <w:r>
              <w:t xml:space="preserve">time of the Cashpoint, the service days available, the holiday and other constraints defined in the application.  </w:t>
            </w:r>
          </w:p>
          <w:p w14:paraId="5615D7C2" w14:textId="64040EE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w:t>
            </w:r>
            <w:r w:rsidR="00705804">
              <w:t>ays</w:t>
            </w:r>
            <w:r>
              <w:t xml:space="preserve"> for delivery </w:t>
            </w:r>
            <w:r w:rsidR="001D51FB">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22B6A82F"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23C8019"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1878" w14:textId="13FDECB6" w:rsidR="007467C0" w:rsidRPr="002403E0" w:rsidRDefault="0050763A"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sidR="00585B1D">
              <w:rPr>
                <w:lang w:val="en-US"/>
              </w:rPr>
              <w:t>.</w:t>
            </w:r>
            <w:r w:rsidR="007467C0">
              <w:rPr>
                <w:lang w:val="en-US"/>
              </w:rPr>
              <w:t xml:space="preserve"> </w:t>
            </w:r>
            <w:r w:rsidR="00585B1D">
              <w:rPr>
                <w:lang w:val="en-US"/>
              </w:rPr>
              <w:t>T</w:t>
            </w:r>
            <w:r w:rsidR="007467C0">
              <w:rPr>
                <w:lang w:val="en-US"/>
              </w:rPr>
              <w:t xml:space="preserve">he funding source </w:t>
            </w:r>
            <w:r w:rsidR="00585B1D">
              <w:rPr>
                <w:lang w:val="en-US"/>
              </w:rPr>
              <w:t>o</w:t>
            </w:r>
            <w:r w:rsidR="007467C0">
              <w:rPr>
                <w:lang w:val="en-US"/>
              </w:rPr>
              <w:t>ptions are Vault, Commercial, Custodial Inventory, and External Funding Source</w:t>
            </w:r>
          </w:p>
        </w:tc>
      </w:tr>
      <w:tr w:rsidR="007467C0" w14:paraId="02258F29"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45EDED3"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9736FE" w14:textId="77777777" w:rsidR="007467C0" w:rsidRPr="00A430C1" w:rsidRDefault="007467C0" w:rsidP="00BB4BAE">
            <w:pPr>
              <w:pStyle w:val="TableBody"/>
              <w:rPr>
                <w:lang w:val="en-US"/>
              </w:rPr>
            </w:pPr>
            <w:r>
              <w:rPr>
                <w:lang w:val="en-US"/>
              </w:rPr>
              <w:t>Shows the action recommended by OptiVault.</w:t>
            </w:r>
          </w:p>
        </w:tc>
      </w:tr>
      <w:tr w:rsidR="007467C0" w14:paraId="752C163A"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5F1C60C" w14:textId="77777777" w:rsidR="007467C0" w:rsidRPr="00BB4BAE" w:rsidRDefault="007467C0" w:rsidP="00BB4BAE">
            <w:pPr>
              <w:pStyle w:val="TableBody"/>
              <w:rPr>
                <w:b/>
                <w:bCs/>
              </w:rPr>
            </w:pPr>
            <w:r w:rsidRPr="00BB4BAE">
              <w:rPr>
                <w:b/>
                <w:bCs/>
              </w:rPr>
              <w:lastRenderedPageBreak/>
              <w:t>Custom 1-10</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7B65E" w14:textId="2BF59D60"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89FD8"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75DA65B" w14:textId="77777777" w:rsidR="007467C0" w:rsidRPr="00BB4BAE" w:rsidRDefault="007467C0" w:rsidP="00BB4BAE">
            <w:pPr>
              <w:pStyle w:val="TableBody"/>
              <w:rPr>
                <w:b/>
                <w:bCs/>
              </w:rPr>
            </w:pPr>
            <w:r w:rsidRPr="00BB4BAE">
              <w:rPr>
                <w:b/>
                <w:bCs/>
              </w:rPr>
              <w:t xml:space="preserve">Amount </w:t>
            </w:r>
            <w:r w:rsidRPr="00BB4BAE">
              <w:t>(Recommended Denominations Panel)</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3D17E" w14:textId="77777777" w:rsidR="007467C0" w:rsidRPr="00A430C1" w:rsidRDefault="007467C0" w:rsidP="00BB4BAE">
            <w:pPr>
              <w:pStyle w:val="TableBody"/>
              <w:rPr>
                <w:lang w:val="en-US"/>
              </w:rPr>
            </w:pPr>
            <w:r>
              <w:rPr>
                <w:lang w:val="en-US"/>
              </w:rPr>
              <w:t>OptiVault shows the Currency, Denomination, and Amount being recommended for inclusion in the action.</w:t>
            </w:r>
          </w:p>
        </w:tc>
      </w:tr>
      <w:tr w:rsidR="007467C0" w14:paraId="2BD986F2"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2290FD6" w14:textId="77777777" w:rsidR="007467C0" w:rsidRPr="00BB4BAE" w:rsidRDefault="007467C0" w:rsidP="00BB4BAE">
            <w:pPr>
              <w:pStyle w:val="TableBody"/>
              <w:rPr>
                <w:b/>
                <w:bCs/>
              </w:rPr>
            </w:pPr>
            <w:r w:rsidRPr="00BB4BAE">
              <w:rPr>
                <w:b/>
                <w:bCs/>
              </w:rPr>
              <w:t>Accept Button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173F0" w14:textId="245E1A7C" w:rsidR="007467C0" w:rsidRPr="00A430C1" w:rsidRDefault="007467C0" w:rsidP="00BB4BAE">
            <w:pPr>
              <w:pStyle w:val="TableBody"/>
              <w:rPr>
                <w:lang w:val="en-US"/>
              </w:rPr>
            </w:pPr>
            <w:r>
              <w:rPr>
                <w:lang w:val="en-US"/>
              </w:rPr>
              <w:t>User</w:t>
            </w:r>
            <w:r w:rsidR="00473705">
              <w:rPr>
                <w:lang w:val="en-US"/>
              </w:rPr>
              <w:t>s</w:t>
            </w:r>
            <w:r>
              <w:rPr>
                <w:lang w:val="en-US"/>
              </w:rPr>
              <w:t xml:space="preserve"> can select this to convert the Recommendation to an Order as OptiVault has recommended it</w:t>
            </w:r>
          </w:p>
        </w:tc>
      </w:tr>
      <w:tr w:rsidR="007467C0" w14:paraId="62003D81"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31AB3B3" w14:textId="77777777" w:rsidR="007467C0" w:rsidRPr="00BB4BAE" w:rsidRDefault="007467C0" w:rsidP="00BB4BAE">
            <w:pPr>
              <w:pStyle w:val="TableBody"/>
              <w:rPr>
                <w:b/>
                <w:bCs/>
              </w:rPr>
            </w:pPr>
            <w:r w:rsidRPr="00BB4BAE">
              <w:rPr>
                <w:b/>
                <w:bCs/>
              </w:rPr>
              <w:t>Override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6CC64D" w14:textId="122B3D91" w:rsidR="007467C0" w:rsidRPr="00A430C1" w:rsidRDefault="00473705" w:rsidP="00BB4BAE">
            <w:pPr>
              <w:pStyle w:val="TableBody"/>
              <w:rPr>
                <w:lang w:val="en-US"/>
              </w:rPr>
            </w:pPr>
            <w:r>
              <w:rPr>
                <w:lang w:val="en-US"/>
              </w:rPr>
              <w:t xml:space="preserve">The user </w:t>
            </w:r>
            <w:r w:rsidR="007467C0">
              <w:rPr>
                <w:lang w:val="en-US"/>
              </w:rPr>
              <w:t xml:space="preserve">selects to advance to the Override Recommendations screen to alter the </w:t>
            </w:r>
            <w:r>
              <w:rPr>
                <w:lang w:val="en-US"/>
              </w:rPr>
              <w:t>system-</w:t>
            </w:r>
            <w:r w:rsidR="007467C0">
              <w:rPr>
                <w:lang w:val="en-US"/>
              </w:rPr>
              <w:t>generated recommendation (see below)</w:t>
            </w:r>
          </w:p>
        </w:tc>
      </w:tr>
      <w:tr w:rsidR="007467C0" w14:paraId="30C06DB7"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E446D48"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140D1" w14:textId="77777777" w:rsidR="007467C0" w:rsidRDefault="007467C0" w:rsidP="00BB4BAE">
            <w:pPr>
              <w:pStyle w:val="TableBody"/>
            </w:pPr>
            <w:r>
              <w:t>Cancels the transaction and no information is saved.</w:t>
            </w:r>
          </w:p>
        </w:tc>
      </w:tr>
    </w:tbl>
    <w:p w14:paraId="613DCC83" w14:textId="77777777"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1ADB9EED" w14:textId="77777777" w:rsidR="007467C0" w:rsidRPr="00585754" w:rsidRDefault="007467C0" w:rsidP="00585754">
      <w:pPr>
        <w:pStyle w:val="BodyText"/>
        <w:rPr>
          <w:rStyle w:val="Hyperlink"/>
          <w:rFonts w:eastAsiaTheme="majorEastAsia"/>
          <w:color w:val="auto"/>
          <w:u w:val="none"/>
        </w:rPr>
      </w:pPr>
    </w:p>
    <w:p w14:paraId="766C9BB2" w14:textId="77777777" w:rsidR="007467C0" w:rsidRPr="000668CE" w:rsidRDefault="007467C0" w:rsidP="007467C0">
      <w:pPr>
        <w:pStyle w:val="Heading3"/>
      </w:pPr>
      <w:bookmarkStart w:id="339" w:name="_Toc74556373"/>
      <w:bookmarkStart w:id="340" w:name="_Toc127491562"/>
      <w:bookmarkStart w:id="341" w:name="_Toc133973725"/>
      <w:r>
        <w:t>Override Vault Recommendations</w:t>
      </w:r>
      <w:bookmarkEnd w:id="339"/>
      <w:bookmarkEnd w:id="340"/>
      <w:bookmarkEnd w:id="341"/>
    </w:p>
    <w:p w14:paraId="3F9E054F" w14:textId="77777777" w:rsidR="007467C0" w:rsidRDefault="007467C0" w:rsidP="00BB4BAE">
      <w:pPr>
        <w:pStyle w:val="BodyText"/>
      </w:pPr>
      <w:r>
        <w:t>Users can accept OptiVault-recommended deliveries and shipments via the Vault Recommendations.  They can also edit the recommendations via the Override Vault Recommendations page.</w:t>
      </w:r>
    </w:p>
    <w:p w14:paraId="2C3E751A" w14:textId="77777777" w:rsidR="007467C0" w:rsidRDefault="007467C0" w:rsidP="007467C0">
      <w:pPr>
        <w:pStyle w:val="Caption"/>
        <w:rPr>
          <w:noProof/>
          <w:lang w:val="en-US" w:bidi="ar-SA"/>
        </w:rPr>
      </w:pPr>
      <w:bookmarkStart w:id="342" w:name="_Toc74556447"/>
      <w:bookmarkStart w:id="343" w:name="_Toc133973506"/>
      <w:r w:rsidRPr="005923D2">
        <w:rPr>
          <w:lang w:val="en-US"/>
        </w:rPr>
        <w:t xml:space="preserve">Figure </w:t>
      </w:r>
      <w:r>
        <w:fldChar w:fldCharType="begin"/>
      </w:r>
      <w:r w:rsidRPr="005923D2">
        <w:rPr>
          <w:lang w:val="en-US"/>
        </w:rPr>
        <w:instrText xml:space="preserve"> SEQ Figure \* ARABIC </w:instrText>
      </w:r>
      <w:r>
        <w:fldChar w:fldCharType="separate"/>
      </w:r>
      <w:r>
        <w:rPr>
          <w:noProof/>
          <w:lang w:val="en-US"/>
        </w:rPr>
        <w:t>15</w:t>
      </w:r>
      <w:r>
        <w:fldChar w:fldCharType="end"/>
      </w:r>
      <w:r>
        <w:rPr>
          <w:lang w:val="en-US"/>
        </w:rPr>
        <w:t>: Override Vault Re</w:t>
      </w:r>
      <w:r w:rsidRPr="005923D2">
        <w:rPr>
          <w:lang w:val="en-US"/>
        </w:rPr>
        <w:t>commendations Page</w:t>
      </w:r>
      <w:bookmarkEnd w:id="342"/>
      <w:bookmarkEnd w:id="343"/>
    </w:p>
    <w:p w14:paraId="731F3245" w14:textId="68DEF694" w:rsidR="007467C0" w:rsidRDefault="007467C0">
      <w:pPr>
        <w:spacing w:after="0" w:line="240" w:lineRule="auto"/>
        <w:jc w:val="right"/>
        <w:rPr>
          <w:lang w:bidi="ar-SA"/>
        </w:rPr>
      </w:pPr>
    </w:p>
    <w:p w14:paraId="0DA5843F" w14:textId="30CAB4B8" w:rsidR="003D1603" w:rsidRPr="008D3C44" w:rsidRDefault="003D1603" w:rsidP="004B1459">
      <w:pPr>
        <w:spacing w:after="0" w:line="240" w:lineRule="auto"/>
        <w:jc w:val="right"/>
        <w:rPr>
          <w:lang w:bidi="ar-SA"/>
        </w:rPr>
      </w:pPr>
      <w:r>
        <w:rPr>
          <w:noProof/>
        </w:rPr>
        <w:drawing>
          <wp:inline distT="0" distB="0" distL="0" distR="0" wp14:anchorId="74CF4B04" wp14:editId="7DBC088B">
            <wp:extent cx="5873931" cy="2204908"/>
            <wp:effectExtent l="76200" t="76200" r="127000" b="138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4933" cy="2205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B91B7" w14:textId="5B46ACFF" w:rsidR="007467C0" w:rsidRDefault="00000000" w:rsidP="00CE3935">
      <w:pPr>
        <w:pStyle w:val="BulletSectionReference"/>
        <w:numPr>
          <w:ilvl w:val="0"/>
          <w:numId w:val="0"/>
        </w:numPr>
        <w:spacing w:line="240" w:lineRule="auto"/>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4167AB7F" w14:textId="77777777" w:rsidR="00CE3935" w:rsidRPr="00D8579C" w:rsidRDefault="00CE3935" w:rsidP="004B1459">
      <w:pPr>
        <w:pStyle w:val="BulletSectionReference"/>
        <w:numPr>
          <w:ilvl w:val="0"/>
          <w:numId w:val="0"/>
        </w:numPr>
        <w:spacing w:line="240" w:lineRule="auto"/>
        <w:rPr>
          <w:color w:val="9BBB59"/>
          <w:lang w:val="en-US"/>
        </w:rPr>
      </w:pPr>
    </w:p>
    <w:p w14:paraId="7F71CEFA" w14:textId="77777777" w:rsidR="007467C0" w:rsidRPr="002D47C4" w:rsidRDefault="007467C0" w:rsidP="007467C0">
      <w:pPr>
        <w:pStyle w:val="Caption"/>
        <w:rPr>
          <w:lang w:val="en-US"/>
        </w:rPr>
      </w:pPr>
      <w:bookmarkStart w:id="344" w:name="_Toc74556667"/>
      <w:r w:rsidRPr="002D47C4">
        <w:rPr>
          <w:lang w:val="en-US"/>
        </w:rPr>
        <w:lastRenderedPageBreak/>
        <w:t xml:space="preserve">Table </w:t>
      </w:r>
      <w:r>
        <w:fldChar w:fldCharType="begin"/>
      </w:r>
      <w:r w:rsidRPr="002D47C4">
        <w:rPr>
          <w:lang w:val="en-US"/>
        </w:rPr>
        <w:instrText xml:space="preserve"> SEQ "Table" \*Arabic </w:instrText>
      </w:r>
      <w:r>
        <w:fldChar w:fldCharType="separate"/>
      </w:r>
      <w:r>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344"/>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7E83F9BA" w14:textId="77777777" w:rsidTr="58CB5956">
        <w:trPr>
          <w:cantSplit/>
          <w:tblHeader/>
        </w:trPr>
        <w:tc>
          <w:tcPr>
            <w:tcW w:w="2592" w:type="dxa"/>
            <w:tcBorders>
              <w:top w:val="single" w:sz="4" w:space="0" w:color="000000" w:themeColor="text1"/>
              <w:left w:val="single" w:sz="4" w:space="0" w:color="000000" w:themeColor="text1"/>
              <w:bottom w:val="double" w:sz="1" w:space="0" w:color="000000" w:themeColor="text1"/>
            </w:tcBorders>
            <w:shd w:val="clear" w:color="auto" w:fill="60C03A"/>
          </w:tcPr>
          <w:p w14:paraId="4C1E412F" w14:textId="77777777" w:rsidR="007467C0" w:rsidRDefault="007467C0" w:rsidP="003A7450">
            <w:pPr>
              <w:pStyle w:val="TableHeader"/>
            </w:pPr>
            <w:r>
              <w:t xml:space="preserve">Field </w:t>
            </w:r>
          </w:p>
        </w:tc>
        <w:tc>
          <w:tcPr>
            <w:tcW w:w="5390"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FB7855C" w14:textId="77777777" w:rsidR="007467C0" w:rsidRDefault="007467C0" w:rsidP="003A7450">
            <w:pPr>
              <w:pStyle w:val="TableHeader"/>
            </w:pPr>
            <w:r>
              <w:t>Description</w:t>
            </w:r>
          </w:p>
        </w:tc>
      </w:tr>
      <w:tr w:rsidR="007467C0" w14:paraId="4D941795"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28105693"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5FE93" w14:textId="247610C7" w:rsidR="007467C0" w:rsidRPr="001126F6" w:rsidRDefault="00526116" w:rsidP="00BB4BAE">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2786F56F"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45598239"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E5AF68" w14:textId="77C427FB" w:rsidR="007467C0" w:rsidRPr="00440A1E" w:rsidRDefault="00CE171A" w:rsidP="00BB4BAE">
            <w:pPr>
              <w:pStyle w:val="TableBody"/>
              <w:rPr>
                <w:lang w:val="en-US"/>
              </w:rPr>
            </w:pPr>
            <w:r>
              <w:rPr>
                <w:lang w:val="en-US"/>
              </w:rPr>
              <w:t xml:space="preserve">The default </w:t>
            </w:r>
            <w:r w:rsidR="007467C0">
              <w:rPr>
                <w:lang w:val="en-US"/>
              </w:rPr>
              <w:t>will be to Default Funding Source</w:t>
            </w:r>
          </w:p>
        </w:tc>
      </w:tr>
      <w:tr w:rsidR="007467C0" w14:paraId="346A3A6F"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F827631" w14:textId="77777777" w:rsidR="007467C0" w:rsidRPr="00BB4BAE" w:rsidRDefault="007467C0" w:rsidP="00BB4BAE">
            <w:pPr>
              <w:pStyle w:val="TableBody"/>
              <w:rPr>
                <w:b/>
                <w:bCs/>
              </w:rPr>
            </w:pPr>
            <w:r w:rsidRPr="00BB4BAE">
              <w:rPr>
                <w:b/>
                <w:bCs/>
              </w:rPr>
              <w:t>Recommendation Date</w:t>
            </w:r>
          </w:p>
          <w:p w14:paraId="4AFD31F5" w14:textId="77777777" w:rsidR="007467C0" w:rsidRPr="00BB4BAE" w:rsidRDefault="007467C0" w:rsidP="00BB4BAE">
            <w:pPr>
              <w:pStyle w:val="TableBody"/>
              <w:rPr>
                <w:b/>
                <w:bCs/>
              </w:rPr>
            </w:pP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725D17" w14:textId="7C271852" w:rsidR="007467C0" w:rsidRPr="00F876C9" w:rsidRDefault="007467C0" w:rsidP="00BB4BAE">
            <w:pPr>
              <w:pStyle w:val="TableBody"/>
              <w:rPr>
                <w:lang w:val="en-US"/>
              </w:rPr>
            </w:pPr>
            <w:r>
              <w:rPr>
                <w:lang w:val="en-US"/>
              </w:rPr>
              <w:t>Date the recommendation generated by OptiVault</w:t>
            </w:r>
          </w:p>
        </w:tc>
      </w:tr>
      <w:tr w:rsidR="007467C0" w14:paraId="66F8D8E8"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6A50908F"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6AECB" w14:textId="3CAA75D3" w:rsidR="007467C0" w:rsidRDefault="007467C0" w:rsidP="00BB4BAE">
            <w:pPr>
              <w:pStyle w:val="TableBody"/>
            </w:pPr>
            <w:r>
              <w:t xml:space="preserve">Due date indicates the date when the ordered cash will be available. Normally, the due date </w:t>
            </w:r>
            <w:r w:rsidR="00526116">
              <w:t>considers</w:t>
            </w:r>
            <w:r>
              <w:t xml:space="preserve"> the lead</w:t>
            </w:r>
            <w:r w:rsidR="00CE171A">
              <w:t xml:space="preserve"> </w:t>
            </w:r>
            <w:r>
              <w:t xml:space="preserve">time of the Cashpoint, the service days available, the holiday and other constraints defined in the application.  </w:t>
            </w:r>
          </w:p>
          <w:p w14:paraId="742C6A59" w14:textId="1E92AD2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E5267E">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379D0F71"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3A630CB"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AAC6E5" w14:textId="282833A8" w:rsidR="007467C0" w:rsidRPr="002403E0" w:rsidRDefault="00526116"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Pr>
                <w:lang w:val="en-US"/>
              </w:rPr>
              <w:t>.</w:t>
            </w:r>
            <w:r w:rsidR="007467C0">
              <w:rPr>
                <w:lang w:val="en-US"/>
              </w:rPr>
              <w:t xml:space="preserve"> </w:t>
            </w:r>
            <w:r>
              <w:rPr>
                <w:lang w:val="en-US"/>
              </w:rPr>
              <w:t>T</w:t>
            </w:r>
            <w:r w:rsidR="007467C0">
              <w:rPr>
                <w:lang w:val="en-US"/>
              </w:rPr>
              <w:t>he funding source</w:t>
            </w:r>
            <w:r>
              <w:rPr>
                <w:lang w:val="en-US"/>
              </w:rPr>
              <w:t xml:space="preserve"> o</w:t>
            </w:r>
            <w:r w:rsidR="007467C0">
              <w:rPr>
                <w:lang w:val="en-US"/>
              </w:rPr>
              <w:t>ptions are Vault, Commercial, Custodial Inventory, and External Funding Source</w:t>
            </w:r>
          </w:p>
        </w:tc>
      </w:tr>
      <w:tr w:rsidR="007467C0" w14:paraId="033CDECE"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1F662A22"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B2A27" w14:textId="77777777" w:rsidR="007467C0" w:rsidRPr="00A430C1" w:rsidRDefault="007467C0" w:rsidP="00BB4BAE">
            <w:pPr>
              <w:pStyle w:val="TableBody"/>
              <w:rPr>
                <w:lang w:val="en-US"/>
              </w:rPr>
            </w:pPr>
            <w:r>
              <w:rPr>
                <w:lang w:val="en-US"/>
              </w:rPr>
              <w:t>Shows the action recommended by OptiVault.</w:t>
            </w:r>
          </w:p>
        </w:tc>
      </w:tr>
      <w:tr w:rsidR="007467C0" w14:paraId="1548FD43"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13C46FF" w14:textId="77777777" w:rsidR="007467C0" w:rsidRPr="00BB4BAE" w:rsidRDefault="007467C0" w:rsidP="00BB4BAE">
            <w:pPr>
              <w:pStyle w:val="TableBody"/>
              <w:rPr>
                <w:b/>
                <w:bCs/>
              </w:rPr>
            </w:pPr>
            <w:r w:rsidRPr="00BB4BAE">
              <w:rPr>
                <w:b/>
                <w:bCs/>
              </w:rPr>
              <w:t>Reason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7C8D64" w14:textId="70440AA9" w:rsidR="007467C0" w:rsidRDefault="007467C0" w:rsidP="00BB4BAE">
            <w:pPr>
              <w:pStyle w:val="TableBody"/>
              <w:rPr>
                <w:lang w:val="en-US"/>
              </w:rPr>
            </w:pPr>
            <w:r>
              <w:rPr>
                <w:lang w:val="en-US"/>
              </w:rPr>
              <w:t>Users select the reason</w:t>
            </w:r>
            <w:r w:rsidR="00A0333B">
              <w:rPr>
                <w:lang w:val="en-US"/>
              </w:rPr>
              <w:t xml:space="preserve"> for</w:t>
            </w:r>
            <w:r>
              <w:rPr>
                <w:lang w:val="en-US"/>
              </w:rPr>
              <w:t xml:space="preserve"> the recommendation overri</w:t>
            </w:r>
            <w:r w:rsidR="0094672F">
              <w:rPr>
                <w:lang w:val="en-US"/>
              </w:rPr>
              <w:t>de</w:t>
            </w:r>
            <w:r>
              <w:rPr>
                <w:lang w:val="en-US"/>
              </w:rPr>
              <w:t xml:space="preserve"> from a pre-defined list of reasons.</w:t>
            </w:r>
          </w:p>
        </w:tc>
      </w:tr>
      <w:tr w:rsidR="007467C0" w14:paraId="44A63EFB"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2C28B534"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BC58C5" w14:textId="302861EA"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00E87"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8CAEC9D" w14:textId="77777777" w:rsidR="007467C0" w:rsidRPr="00BB4BAE" w:rsidRDefault="007467C0" w:rsidP="00BB4BAE">
            <w:pPr>
              <w:pStyle w:val="TableBody"/>
              <w:rPr>
                <w:b/>
                <w:bCs/>
              </w:rPr>
            </w:pPr>
            <w:r w:rsidRPr="00BB4BAE">
              <w:rPr>
                <w:b/>
                <w:bCs/>
              </w:rPr>
              <w:t>Amount (Recommended Denominations Panel)</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41D2C" w14:textId="7D8DE2BA" w:rsidR="007467C0" w:rsidRPr="00A430C1" w:rsidRDefault="007467C0" w:rsidP="00BB4BAE">
            <w:pPr>
              <w:pStyle w:val="TableBody"/>
              <w:rPr>
                <w:lang w:val="en-US"/>
              </w:rPr>
            </w:pPr>
            <w:r>
              <w:rPr>
                <w:lang w:val="en-US"/>
              </w:rPr>
              <w:t xml:space="preserve">Users can enter new amounts by </w:t>
            </w:r>
            <w:r w:rsidR="000E3B65">
              <w:rPr>
                <w:lang w:val="en-US"/>
              </w:rPr>
              <w:t xml:space="preserve">the </w:t>
            </w:r>
            <w:r>
              <w:rPr>
                <w:lang w:val="en-US"/>
              </w:rPr>
              <w:t>denomination to alter the recommended total, denomination split, or both.</w:t>
            </w:r>
          </w:p>
        </w:tc>
      </w:tr>
      <w:tr w:rsidR="007467C0" w14:paraId="13B15F0D"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097A4051" w14:textId="77777777" w:rsidR="007467C0" w:rsidRPr="00BB4BAE" w:rsidRDefault="007467C0" w:rsidP="00BB4BAE">
            <w:pPr>
              <w:pStyle w:val="TableBody"/>
              <w:rPr>
                <w:b/>
                <w:bCs/>
              </w:rPr>
            </w:pPr>
            <w:r w:rsidRPr="00BB4BAE">
              <w:rPr>
                <w:b/>
                <w:bCs/>
              </w:rPr>
              <w:t>Unit Size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020CCA" w14:textId="35A6D88F" w:rsidR="007467C0" w:rsidRDefault="007467C0" w:rsidP="00BB4BAE">
            <w:pPr>
              <w:pStyle w:val="TableBody"/>
              <w:rPr>
                <w:lang w:val="en-US"/>
              </w:rPr>
            </w:pPr>
            <w:r>
              <w:rPr>
                <w:lang w:val="en-US"/>
              </w:rPr>
              <w:t>Shows the increments by which each denomination is required to ordered</w:t>
            </w:r>
          </w:p>
        </w:tc>
      </w:tr>
      <w:tr w:rsidR="007467C0" w14:paraId="44CE5F79"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16983C02" w14:textId="77777777" w:rsidR="007467C0" w:rsidRPr="00BB4BAE" w:rsidRDefault="007467C0" w:rsidP="00BB4BAE">
            <w:pPr>
              <w:pStyle w:val="TableBody"/>
              <w:rPr>
                <w:b/>
                <w:bCs/>
              </w:rPr>
            </w:pPr>
            <w:r w:rsidRPr="00BB4BAE">
              <w:rPr>
                <w:b/>
                <w:bCs/>
              </w:rPr>
              <w:t>Submit</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2DABC" w14:textId="2481F2BA" w:rsidR="007467C0" w:rsidRPr="00A430C1" w:rsidRDefault="007467C0" w:rsidP="00BB4BAE">
            <w:pPr>
              <w:pStyle w:val="TableBody"/>
              <w:rPr>
                <w:lang w:val="en-US"/>
              </w:rPr>
            </w:pPr>
            <w:r>
              <w:rPr>
                <w:lang w:val="en-US"/>
              </w:rPr>
              <w:t xml:space="preserve">Once the user has made the necessary updates to the </w:t>
            </w:r>
            <w:r w:rsidR="001F7E9A">
              <w:rPr>
                <w:lang w:val="en-US"/>
              </w:rPr>
              <w:t>recommendation,</w:t>
            </w:r>
            <w:r>
              <w:rPr>
                <w:lang w:val="en-US"/>
              </w:rPr>
              <w:t xml:space="preserve"> they can click Submit to convert it to an order.</w:t>
            </w:r>
          </w:p>
        </w:tc>
      </w:tr>
      <w:tr w:rsidR="007467C0" w14:paraId="766926BC"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C31847E"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B49FF4" w14:textId="77777777" w:rsidR="007467C0" w:rsidRDefault="007467C0" w:rsidP="00BB4BAE">
            <w:pPr>
              <w:pStyle w:val="TableBody"/>
            </w:pPr>
            <w:r>
              <w:t>Cancels the transaction and no information is saved.</w:t>
            </w:r>
          </w:p>
        </w:tc>
      </w:tr>
    </w:tbl>
    <w:p w14:paraId="0600D74B" w14:textId="77777777" w:rsidR="007467C0" w:rsidRPr="000668CE" w:rsidRDefault="007467C0" w:rsidP="007467C0">
      <w:pPr>
        <w:pStyle w:val="Heading3"/>
      </w:pPr>
      <w:bookmarkStart w:id="345" w:name="_Toc74556374"/>
      <w:bookmarkStart w:id="346" w:name="_Toc127491563"/>
      <w:bookmarkStart w:id="347" w:name="_Toc133973726"/>
      <w:r>
        <w:lastRenderedPageBreak/>
        <w:t>Manual Orders</w:t>
      </w:r>
      <w:bookmarkEnd w:id="345"/>
      <w:bookmarkEnd w:id="346"/>
      <w:bookmarkEnd w:id="347"/>
    </w:p>
    <w:p w14:paraId="695004C0" w14:textId="77777777" w:rsidR="007467C0" w:rsidRDefault="007467C0" w:rsidP="00BB4BAE">
      <w:pPr>
        <w:pStyle w:val="BodyText"/>
      </w:pPr>
      <w:r>
        <w:t>The Manual Orders page provides the ability to enter a Vault order for either cash delivery or cash return when an Open system-generated Recommendation does not exist.</w:t>
      </w:r>
    </w:p>
    <w:p w14:paraId="3DD335E8" w14:textId="77777777" w:rsidR="007467C0" w:rsidRDefault="007467C0" w:rsidP="007467C0">
      <w:pPr>
        <w:pStyle w:val="Caption"/>
        <w:rPr>
          <w:lang w:val="en-US"/>
        </w:rPr>
      </w:pPr>
      <w:bookmarkStart w:id="348" w:name="_Toc74556448"/>
      <w:bookmarkStart w:id="349" w:name="_Toc133973507"/>
      <w:r>
        <w:t xml:space="preserve">Figure </w:t>
      </w:r>
      <w:r>
        <w:fldChar w:fldCharType="begin"/>
      </w:r>
      <w:r>
        <w:instrText xml:space="preserve"> SEQ Figure \* ARABIC </w:instrText>
      </w:r>
      <w:r>
        <w:fldChar w:fldCharType="separate"/>
      </w:r>
      <w:r>
        <w:rPr>
          <w:noProof/>
        </w:rPr>
        <w:t>16</w:t>
      </w:r>
      <w:r>
        <w:fldChar w:fldCharType="end"/>
      </w:r>
      <w:r>
        <w:t>: Cashpoint manual Orders Page</w:t>
      </w:r>
      <w:bookmarkEnd w:id="348"/>
      <w:bookmarkEnd w:id="349"/>
    </w:p>
    <w:p w14:paraId="6AC7DE4B" w14:textId="77777777" w:rsidR="007467C0" w:rsidRPr="0006520E" w:rsidRDefault="007467C0" w:rsidP="004B1459">
      <w:pPr>
        <w:pStyle w:val="ListParagraph"/>
        <w:spacing w:after="0" w:line="240" w:lineRule="auto"/>
        <w:jc w:val="center"/>
        <w:rPr>
          <w:rFonts w:eastAsia="Calibri" w:cs="Calibri"/>
          <w:color w:val="2F5496" w:themeColor="accent1" w:themeShade="BF"/>
          <w:sz w:val="20"/>
          <w:szCs w:val="20"/>
        </w:rPr>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7DB5C" w14:textId="7AB11803" w:rsidR="007467C0" w:rsidRDefault="00000000" w:rsidP="00CA7A35">
      <w:pPr>
        <w:pStyle w:val="BulletSectionReference"/>
        <w:numPr>
          <w:ilvl w:val="0"/>
          <w:numId w:val="0"/>
        </w:numPr>
        <w:spacing w:line="240" w:lineRule="auto"/>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76F318A2" w14:textId="77777777" w:rsidR="00CA7A35" w:rsidRPr="00D8579C" w:rsidRDefault="00CA7A35" w:rsidP="00667848">
      <w:pPr>
        <w:pStyle w:val="BodyText"/>
      </w:pPr>
    </w:p>
    <w:p w14:paraId="48AD3CD8" w14:textId="77777777" w:rsidR="007467C0" w:rsidRPr="002D47C4" w:rsidRDefault="007467C0" w:rsidP="007467C0">
      <w:pPr>
        <w:pStyle w:val="Caption"/>
        <w:rPr>
          <w:lang w:val="en-US"/>
        </w:rPr>
      </w:pPr>
      <w:bookmarkStart w:id="350" w:name="_Toc300309651"/>
      <w:bookmarkStart w:id="351" w:name="_Toc74556668"/>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29</w:t>
      </w:r>
      <w:r>
        <w:rPr>
          <w:noProof/>
        </w:rPr>
        <w:fldChar w:fldCharType="end"/>
      </w:r>
      <w:r w:rsidRPr="002D47C4">
        <w:rPr>
          <w:lang w:val="en-US"/>
        </w:rPr>
        <w:t>: Manual Order Description</w:t>
      </w:r>
      <w:bookmarkEnd w:id="350"/>
      <w:bookmarkEnd w:id="351"/>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5A7897F1" w14:textId="77777777" w:rsidTr="004A0113">
        <w:trPr>
          <w:tblHeader/>
        </w:trPr>
        <w:tc>
          <w:tcPr>
            <w:tcW w:w="2592" w:type="dxa"/>
            <w:tcBorders>
              <w:top w:val="single" w:sz="4" w:space="0" w:color="000000"/>
              <w:left w:val="single" w:sz="4" w:space="0" w:color="000000"/>
              <w:bottom w:val="double" w:sz="1" w:space="0" w:color="000000"/>
            </w:tcBorders>
            <w:shd w:val="clear" w:color="auto" w:fill="60C03A"/>
          </w:tcPr>
          <w:p w14:paraId="390418D7" w14:textId="77777777" w:rsidR="007467C0" w:rsidRDefault="007467C0" w:rsidP="003A7450">
            <w:pPr>
              <w:pStyle w:val="TableHeader"/>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6D39B8EF" w14:textId="77777777" w:rsidR="007467C0" w:rsidRDefault="007467C0" w:rsidP="003A7450">
            <w:pPr>
              <w:pStyle w:val="TableHeader"/>
            </w:pPr>
            <w:r>
              <w:t>Description</w:t>
            </w:r>
          </w:p>
        </w:tc>
      </w:tr>
      <w:tr w:rsidR="007467C0" w14:paraId="01A9FC67" w14:textId="77777777" w:rsidTr="004A0113">
        <w:tc>
          <w:tcPr>
            <w:tcW w:w="2592" w:type="dxa"/>
            <w:tcBorders>
              <w:top w:val="single" w:sz="4" w:space="0" w:color="000000"/>
              <w:left w:val="single" w:sz="4" w:space="0" w:color="000000"/>
              <w:bottom w:val="single" w:sz="4" w:space="0" w:color="000000"/>
            </w:tcBorders>
          </w:tcPr>
          <w:p w14:paraId="5F69E0C6" w14:textId="77777777" w:rsidR="007467C0" w:rsidRPr="004A0113" w:rsidRDefault="007467C0" w:rsidP="004A0113">
            <w:pPr>
              <w:pStyle w:val="TableBody"/>
              <w:rPr>
                <w:b/>
                <w:bCs/>
              </w:rPr>
            </w:pPr>
            <w:r w:rsidRPr="004A0113">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BE0FF2B" w14:textId="75E92776" w:rsidR="007467C0" w:rsidRPr="001126F6" w:rsidRDefault="00CA7A35" w:rsidP="00BB4BAE">
            <w:pPr>
              <w:pStyle w:val="TableBody"/>
              <w:rPr>
                <w:lang w:val="en-US"/>
              </w:rPr>
            </w:pPr>
            <w:r>
              <w:t xml:space="preserve">A </w:t>
            </w:r>
            <w:r w:rsidR="00B66807">
              <w:t>u</w:t>
            </w:r>
            <w:r w:rsidR="007467C0">
              <w:t>nique alpha</w:t>
            </w:r>
            <w:r w:rsidR="00B66807">
              <w:t>-</w:t>
            </w:r>
            <w:r w:rsidR="007467C0">
              <w:t xml:space="preserve">numeric code that identifies the </w:t>
            </w:r>
            <w:r w:rsidR="007467C0">
              <w:rPr>
                <w:lang w:val="en-US"/>
              </w:rPr>
              <w:t>Vault</w:t>
            </w:r>
          </w:p>
        </w:tc>
      </w:tr>
      <w:tr w:rsidR="007467C0" w14:paraId="07C5CF0E" w14:textId="77777777" w:rsidTr="004A0113">
        <w:tc>
          <w:tcPr>
            <w:tcW w:w="2592" w:type="dxa"/>
            <w:tcBorders>
              <w:top w:val="single" w:sz="4" w:space="0" w:color="000000"/>
              <w:left w:val="single" w:sz="4" w:space="0" w:color="000000"/>
              <w:bottom w:val="single" w:sz="4" w:space="0" w:color="000000"/>
            </w:tcBorders>
          </w:tcPr>
          <w:p w14:paraId="71449E8F" w14:textId="77777777" w:rsidR="007467C0" w:rsidRPr="004A0113" w:rsidRDefault="007467C0" w:rsidP="004A0113">
            <w:pPr>
              <w:pStyle w:val="TableBody"/>
              <w:rPr>
                <w:b/>
                <w:bCs/>
              </w:rPr>
            </w:pPr>
            <w:r w:rsidRPr="004A0113">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7083B50E" w14:textId="63A14CFB" w:rsidR="007467C0" w:rsidRPr="00440A1E" w:rsidRDefault="007467C0" w:rsidP="00BB4BAE">
            <w:pPr>
              <w:pStyle w:val="TableBody"/>
              <w:rPr>
                <w:lang w:val="en-US"/>
              </w:rPr>
            </w:pPr>
            <w:r>
              <w:rPr>
                <w:lang w:val="en-US"/>
              </w:rPr>
              <w:t>User</w:t>
            </w:r>
            <w:r w:rsidR="00EB79F9">
              <w:rPr>
                <w:lang w:val="en-US"/>
              </w:rPr>
              <w:t>s</w:t>
            </w:r>
            <w:r>
              <w:rPr>
                <w:lang w:val="en-US"/>
              </w:rPr>
              <w:t xml:space="preserve"> can select the source for the order being placed. Will default to the Default Funding Source</w:t>
            </w:r>
          </w:p>
        </w:tc>
      </w:tr>
      <w:tr w:rsidR="007467C0" w14:paraId="12FD69F8" w14:textId="77777777" w:rsidTr="004A0113">
        <w:tc>
          <w:tcPr>
            <w:tcW w:w="2592" w:type="dxa"/>
            <w:tcBorders>
              <w:top w:val="single" w:sz="4" w:space="0" w:color="000000"/>
              <w:left w:val="single" w:sz="4" w:space="0" w:color="000000"/>
              <w:bottom w:val="single" w:sz="4" w:space="0" w:color="000000"/>
            </w:tcBorders>
          </w:tcPr>
          <w:p w14:paraId="4AA4EE07" w14:textId="77777777" w:rsidR="007467C0" w:rsidRPr="004A0113" w:rsidRDefault="007467C0" w:rsidP="004A0113">
            <w:pPr>
              <w:pStyle w:val="TableBody"/>
              <w:rPr>
                <w:b/>
                <w:bCs/>
              </w:rPr>
            </w:pPr>
            <w:r w:rsidRPr="004A0113">
              <w:rPr>
                <w:b/>
                <w:bCs/>
              </w:rPr>
              <w:t>Order Date</w:t>
            </w:r>
          </w:p>
          <w:p w14:paraId="344C673F" w14:textId="77777777" w:rsidR="007467C0" w:rsidRPr="004A0113" w:rsidRDefault="007467C0" w:rsidP="004A0113">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7221BA85" w14:textId="3006C43F" w:rsidR="007467C0" w:rsidRDefault="007467C0" w:rsidP="00BB4BAE">
            <w:pPr>
              <w:pStyle w:val="TableBody"/>
            </w:pPr>
            <w:r>
              <w:t>Typically represents today’s date or the date when the cash is being ordered.</w:t>
            </w:r>
          </w:p>
        </w:tc>
      </w:tr>
      <w:tr w:rsidR="007467C0" w14:paraId="66FA2CF2" w14:textId="77777777" w:rsidTr="004A0113">
        <w:tc>
          <w:tcPr>
            <w:tcW w:w="2592" w:type="dxa"/>
            <w:tcBorders>
              <w:top w:val="single" w:sz="4" w:space="0" w:color="000000"/>
              <w:left w:val="single" w:sz="4" w:space="0" w:color="000000"/>
              <w:bottom w:val="single" w:sz="4" w:space="0" w:color="000000"/>
            </w:tcBorders>
          </w:tcPr>
          <w:p w14:paraId="1ED70711" w14:textId="77777777" w:rsidR="007467C0" w:rsidRPr="004A0113" w:rsidRDefault="007467C0" w:rsidP="004A0113">
            <w:pPr>
              <w:pStyle w:val="TableBody"/>
              <w:rPr>
                <w:b/>
                <w:bCs/>
              </w:rPr>
            </w:pPr>
            <w:r w:rsidRPr="004A0113">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3A36E4F4" w14:textId="77777777" w:rsidR="007467C0" w:rsidRDefault="007467C0" w:rsidP="00BB4BAE">
            <w:pPr>
              <w:pStyle w:val="TableBody"/>
            </w:pPr>
            <w:r>
              <w:t>Shows the action that has been selected in the previous window.</w:t>
            </w:r>
          </w:p>
        </w:tc>
      </w:tr>
      <w:tr w:rsidR="007467C0" w14:paraId="679FF1C5" w14:textId="77777777" w:rsidTr="004A0113">
        <w:tc>
          <w:tcPr>
            <w:tcW w:w="2592" w:type="dxa"/>
            <w:tcBorders>
              <w:top w:val="single" w:sz="4" w:space="0" w:color="000000"/>
              <w:left w:val="single" w:sz="4" w:space="0" w:color="000000"/>
              <w:bottom w:val="single" w:sz="4" w:space="0" w:color="000000"/>
            </w:tcBorders>
          </w:tcPr>
          <w:p w14:paraId="269B249F" w14:textId="77777777" w:rsidR="007467C0" w:rsidRPr="004A0113" w:rsidRDefault="007467C0" w:rsidP="004A0113">
            <w:pPr>
              <w:pStyle w:val="TableBody"/>
              <w:rPr>
                <w:b/>
                <w:bCs/>
              </w:rPr>
            </w:pPr>
            <w:r w:rsidRPr="004A0113">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8D8A009" w14:textId="3B2294AB" w:rsidR="007467C0" w:rsidRDefault="007467C0" w:rsidP="00BB4BAE">
            <w:pPr>
              <w:pStyle w:val="TableBody"/>
            </w:pPr>
            <w:r>
              <w:t xml:space="preserve">Due date indicates the date when the ordered cash will be available. Normally, the due date </w:t>
            </w:r>
            <w:r w:rsidR="00B66807">
              <w:t>considers</w:t>
            </w:r>
            <w:r>
              <w:t xml:space="preserve"> the lead</w:t>
            </w:r>
            <w:r w:rsidR="00EB79F9">
              <w:t xml:space="preserve"> </w:t>
            </w:r>
            <w:r>
              <w:t xml:space="preserve">time of the Cashpoint, the service days available, the holiday and other constraints defined in the application.  </w:t>
            </w:r>
          </w:p>
          <w:p w14:paraId="19803C8F" w14:textId="0DFFDC0E"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1D55C7">
              <w:t xml:space="preserve">are </w:t>
            </w:r>
            <w:r>
              <w:t xml:space="preserve">Tuesday or Thursday, the order for this Cashpoint could only be made on Mondays or Wednesdays due to the lead time defined </w:t>
            </w:r>
            <w:r>
              <w:lastRenderedPageBreak/>
              <w:t>at the Cashpoint level. The picture below shows the calendar with the hyperlinked dates that are available for making an order.</w:t>
            </w:r>
          </w:p>
        </w:tc>
      </w:tr>
      <w:tr w:rsidR="007467C0" w14:paraId="59EB3290" w14:textId="77777777" w:rsidTr="004A0113">
        <w:tc>
          <w:tcPr>
            <w:tcW w:w="2592" w:type="dxa"/>
            <w:tcBorders>
              <w:top w:val="single" w:sz="4" w:space="0" w:color="000000"/>
              <w:left w:val="single" w:sz="4" w:space="0" w:color="000000"/>
              <w:bottom w:val="single" w:sz="4" w:space="0" w:color="000000"/>
            </w:tcBorders>
          </w:tcPr>
          <w:p w14:paraId="7E0AF8C4" w14:textId="77777777" w:rsidR="007467C0" w:rsidRPr="004A0113" w:rsidRDefault="007467C0" w:rsidP="004A0113">
            <w:pPr>
              <w:pStyle w:val="TableBody"/>
              <w:rPr>
                <w:b/>
                <w:bCs/>
              </w:rPr>
            </w:pPr>
            <w:r w:rsidRPr="004A0113">
              <w:rPr>
                <w:b/>
                <w:bCs/>
              </w:rPr>
              <w:lastRenderedPageBreak/>
              <w:t>Reason</w:t>
            </w:r>
          </w:p>
        </w:tc>
        <w:tc>
          <w:tcPr>
            <w:tcW w:w="5390" w:type="dxa"/>
            <w:tcBorders>
              <w:top w:val="single" w:sz="4" w:space="0" w:color="000000"/>
              <w:left w:val="single" w:sz="4" w:space="0" w:color="000000"/>
              <w:bottom w:val="single" w:sz="4" w:space="0" w:color="000000"/>
              <w:right w:val="single" w:sz="4" w:space="0" w:color="000000"/>
            </w:tcBorders>
          </w:tcPr>
          <w:p w14:paraId="05F66E1E" w14:textId="77777777" w:rsidR="007467C0" w:rsidRDefault="007467C0" w:rsidP="00BB4BAE">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14:paraId="56FAA10D" w14:textId="77777777" w:rsidTr="004A0113">
        <w:tc>
          <w:tcPr>
            <w:tcW w:w="2592" w:type="dxa"/>
            <w:tcBorders>
              <w:top w:val="single" w:sz="4" w:space="0" w:color="000000"/>
              <w:left w:val="single" w:sz="4" w:space="0" w:color="000000"/>
              <w:bottom w:val="single" w:sz="4" w:space="0" w:color="000000"/>
            </w:tcBorders>
          </w:tcPr>
          <w:p w14:paraId="2EFFAAF6" w14:textId="77777777" w:rsidR="007467C0" w:rsidRPr="004A0113" w:rsidRDefault="007467C0" w:rsidP="004A0113">
            <w:pPr>
              <w:pStyle w:val="TableBody"/>
              <w:rPr>
                <w:b/>
                <w:bCs/>
                <w:lang w:val="en-US"/>
              </w:rPr>
            </w:pPr>
            <w:r w:rsidRPr="004A0113">
              <w:rPr>
                <w:b/>
                <w:bCs/>
                <w:lang w:val="en-US"/>
              </w:rPr>
              <w:t>Custom 1-10</w:t>
            </w:r>
          </w:p>
        </w:tc>
        <w:tc>
          <w:tcPr>
            <w:tcW w:w="5390" w:type="dxa"/>
            <w:tcBorders>
              <w:top w:val="single" w:sz="4" w:space="0" w:color="000000"/>
              <w:left w:val="single" w:sz="4" w:space="0" w:color="000000"/>
              <w:bottom w:val="single" w:sz="4" w:space="0" w:color="000000"/>
              <w:right w:val="single" w:sz="4" w:space="0" w:color="000000"/>
            </w:tcBorders>
          </w:tcPr>
          <w:p w14:paraId="214E6162" w14:textId="1E474533"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617E0EA0" w14:textId="77777777" w:rsidTr="004A0113">
        <w:tc>
          <w:tcPr>
            <w:tcW w:w="2592" w:type="dxa"/>
            <w:tcBorders>
              <w:top w:val="single" w:sz="4" w:space="0" w:color="000000"/>
              <w:left w:val="single" w:sz="4" w:space="0" w:color="000000"/>
              <w:bottom w:val="single" w:sz="4" w:space="0" w:color="000000"/>
            </w:tcBorders>
          </w:tcPr>
          <w:p w14:paraId="68014F41" w14:textId="77777777" w:rsidR="007467C0" w:rsidRPr="004A0113" w:rsidRDefault="007467C0" w:rsidP="004A0113">
            <w:pPr>
              <w:pStyle w:val="TableBody"/>
              <w:rPr>
                <w:b/>
                <w:bCs/>
                <w:lang w:val="en-US"/>
              </w:rPr>
            </w:pPr>
            <w:r w:rsidRPr="004A0113">
              <w:rPr>
                <w:b/>
                <w:bCs/>
                <w:lang w:val="en-US"/>
              </w:rPr>
              <w:t>Total Amount</w:t>
            </w:r>
          </w:p>
        </w:tc>
        <w:tc>
          <w:tcPr>
            <w:tcW w:w="5390" w:type="dxa"/>
            <w:tcBorders>
              <w:top w:val="single" w:sz="4" w:space="0" w:color="000000"/>
              <w:left w:val="single" w:sz="4" w:space="0" w:color="000000"/>
              <w:bottom w:val="single" w:sz="4" w:space="0" w:color="000000"/>
              <w:right w:val="single" w:sz="4" w:space="0" w:color="000000"/>
            </w:tcBorders>
          </w:tcPr>
          <w:p w14:paraId="154A6129" w14:textId="1C0431F3" w:rsidR="007467C0" w:rsidRDefault="007467C0" w:rsidP="00BB4BAE">
            <w:pPr>
              <w:pStyle w:val="TableBody"/>
              <w:rPr>
                <w:lang w:val="en-US"/>
              </w:rPr>
            </w:pPr>
            <w:r>
              <w:rPr>
                <w:lang w:val="en-US"/>
              </w:rPr>
              <w:t xml:space="preserve">This field is </w:t>
            </w:r>
            <w:r w:rsidR="001D55C7">
              <w:rPr>
                <w:lang w:val="en-US"/>
              </w:rPr>
              <w:t xml:space="preserve">an </w:t>
            </w:r>
            <w:r>
              <w:rPr>
                <w:lang w:val="en-US"/>
              </w:rPr>
              <w:t>auto-generated field showing the total of the amounts-by-denomination which are input via the Order Denominations panel</w:t>
            </w:r>
          </w:p>
        </w:tc>
      </w:tr>
      <w:tr w:rsidR="007467C0" w14:paraId="26CEAC35" w14:textId="77777777" w:rsidTr="004A0113">
        <w:tc>
          <w:tcPr>
            <w:tcW w:w="2592" w:type="dxa"/>
            <w:tcBorders>
              <w:top w:val="single" w:sz="4" w:space="0" w:color="000000"/>
              <w:left w:val="single" w:sz="4" w:space="0" w:color="000000"/>
              <w:bottom w:val="single" w:sz="4" w:space="0" w:color="000000"/>
            </w:tcBorders>
          </w:tcPr>
          <w:p w14:paraId="3C03FAD3" w14:textId="77777777" w:rsidR="007467C0" w:rsidRPr="004A0113" w:rsidRDefault="007467C0" w:rsidP="004A0113">
            <w:pPr>
              <w:pStyle w:val="TableBody"/>
              <w:rPr>
                <w:b/>
                <w:bCs/>
                <w:lang w:val="en-US"/>
              </w:rPr>
            </w:pPr>
            <w:r w:rsidRPr="004A0113">
              <w:rPr>
                <w:b/>
                <w:bCs/>
                <w:lang w:val="en-US"/>
              </w:rPr>
              <w:t>Blog Message</w:t>
            </w:r>
          </w:p>
        </w:tc>
        <w:tc>
          <w:tcPr>
            <w:tcW w:w="5390" w:type="dxa"/>
            <w:tcBorders>
              <w:top w:val="single" w:sz="4" w:space="0" w:color="000000"/>
              <w:left w:val="single" w:sz="4" w:space="0" w:color="000000"/>
              <w:bottom w:val="single" w:sz="4" w:space="0" w:color="000000"/>
              <w:right w:val="single" w:sz="4" w:space="0" w:color="000000"/>
            </w:tcBorders>
          </w:tcPr>
          <w:p w14:paraId="7FBA3D4D" w14:textId="77777777" w:rsidR="007467C0" w:rsidRDefault="007467C0" w:rsidP="00BB4BAE">
            <w:pPr>
              <w:pStyle w:val="TableBody"/>
              <w:rPr>
                <w:lang w:val="en-US"/>
              </w:rPr>
            </w:pPr>
            <w:r>
              <w:t>Users can enter a new message for the order that will be placed in the Blog History. Analysts can review these notes so all analysts can view them when reviewing the order.</w:t>
            </w:r>
          </w:p>
        </w:tc>
      </w:tr>
      <w:tr w:rsidR="007467C0" w14:paraId="1EFE0D09" w14:textId="77777777" w:rsidTr="004A0113">
        <w:tc>
          <w:tcPr>
            <w:tcW w:w="2592" w:type="dxa"/>
            <w:tcBorders>
              <w:top w:val="single" w:sz="4" w:space="0" w:color="000000"/>
              <w:left w:val="single" w:sz="4" w:space="0" w:color="000000"/>
              <w:bottom w:val="single" w:sz="4" w:space="0" w:color="000000"/>
            </w:tcBorders>
          </w:tcPr>
          <w:p w14:paraId="61B14332" w14:textId="77777777" w:rsidR="007467C0" w:rsidRPr="004A0113" w:rsidRDefault="007467C0" w:rsidP="004A0113">
            <w:pPr>
              <w:pStyle w:val="TableBody"/>
              <w:rPr>
                <w:b/>
                <w:bCs/>
              </w:rPr>
            </w:pPr>
            <w:r w:rsidRPr="004A0113">
              <w:rPr>
                <w:b/>
                <w:bCs/>
              </w:rPr>
              <w:t xml:space="preserve">Amount </w:t>
            </w:r>
            <w:r w:rsidRPr="004A0113">
              <w:t>(Order Denominations Panel)</w:t>
            </w:r>
          </w:p>
        </w:tc>
        <w:tc>
          <w:tcPr>
            <w:tcW w:w="5390" w:type="dxa"/>
            <w:tcBorders>
              <w:top w:val="single" w:sz="4" w:space="0" w:color="000000"/>
              <w:left w:val="single" w:sz="4" w:space="0" w:color="000000"/>
              <w:bottom w:val="single" w:sz="4" w:space="0" w:color="000000"/>
              <w:right w:val="single" w:sz="4" w:space="0" w:color="000000"/>
            </w:tcBorders>
          </w:tcPr>
          <w:p w14:paraId="686BBC1D" w14:textId="77777777" w:rsidR="007467C0" w:rsidRDefault="007467C0" w:rsidP="004A0113">
            <w:pPr>
              <w:pStyle w:val="TableBody"/>
            </w:pPr>
            <w:r>
              <w:t xml:space="preserve">This entry must be performed on the right side of the window, in the Order Denominations window. </w:t>
            </w:r>
          </w:p>
          <w:p w14:paraId="081C9468" w14:textId="1C8C509B" w:rsidR="007467C0" w:rsidRDefault="007467C0" w:rsidP="004A0113">
            <w:pPr>
              <w:pStyle w:val="TableBody"/>
            </w:pPr>
            <w:r>
              <w:t xml:space="preserve">Enter </w:t>
            </w:r>
            <w:r w:rsidR="001D55C7">
              <w:t xml:space="preserve">the </w:t>
            </w:r>
            <w:r>
              <w:t>amount of Cash by denomination</w:t>
            </w:r>
            <w:r>
              <w:rPr>
                <w:lang w:val="en-US"/>
              </w:rPr>
              <w:t>, condition (Fit, Normal, Soiled)</w:t>
            </w:r>
            <w:r>
              <w:t xml:space="preserve"> and currency that need</w:t>
            </w:r>
            <w:r w:rsidR="001D55C7">
              <w:t>s</w:t>
            </w:r>
            <w:r>
              <w:t xml:space="preserve"> to be ordered. When amounts are entered the following validations are taken into consideration:</w:t>
            </w:r>
          </w:p>
          <w:p w14:paraId="4B761486" w14:textId="77777777" w:rsidR="007467C0" w:rsidRDefault="007467C0" w:rsidP="004A0113">
            <w:pPr>
              <w:pStyle w:val="TableBody"/>
            </w:pPr>
            <w:r>
              <w:rPr>
                <w:b/>
              </w:rPr>
              <w:t>Delivery Validation</w:t>
            </w:r>
            <w:r>
              <w:t xml:space="preserve">: </w:t>
            </w:r>
          </w:p>
          <w:p w14:paraId="0BFE421B" w14:textId="7705E617" w:rsidR="007467C0" w:rsidRDefault="007467C0" w:rsidP="004A0113">
            <w:pPr>
              <w:pStyle w:val="TableListNumber"/>
              <w:numPr>
                <w:ilvl w:val="0"/>
                <w:numId w:val="32"/>
              </w:numPr>
            </w:pPr>
            <w:r>
              <w:t xml:space="preserve">Denomination Ordered Amount should not be less than Small or Large Order Unit Size for that denomination (Unit sizes are defined at </w:t>
            </w:r>
            <w:r w:rsidRPr="004B514F">
              <w:rPr>
                <w:i/>
                <w:iCs/>
              </w:rPr>
              <w:t xml:space="preserve">System </w:t>
            </w:r>
            <w:r w:rsidRPr="004B514F">
              <w:rPr>
                <w:rFonts w:ascii="Wingdings" w:hAnsi="Wingdings"/>
                <w:i/>
                <w:iCs/>
              </w:rPr>
              <w:t></w:t>
            </w:r>
            <w:r w:rsidRPr="004B514F">
              <w:rPr>
                <w:i/>
                <w:iCs/>
              </w:rPr>
              <w:t xml:space="preserve"> Currencies/Denominations </w:t>
            </w:r>
            <w:r w:rsidRPr="004B514F">
              <w:rPr>
                <w:rFonts w:ascii="Wingdings" w:hAnsi="Wingdings"/>
                <w:i/>
                <w:iCs/>
              </w:rPr>
              <w:t></w:t>
            </w:r>
            <w:r w:rsidRPr="004B514F">
              <w:rPr>
                <w:i/>
                <w:iCs/>
              </w:rPr>
              <w:t xml:space="preserve"> Denominations; large</w:t>
            </w:r>
            <w:r>
              <w:t xml:space="preserve"> or small order unit is assigned at the </w:t>
            </w:r>
            <w:r w:rsidRPr="004B514F">
              <w:rPr>
                <w:i/>
                <w:iCs/>
              </w:rPr>
              <w:t xml:space="preserve">Cashpoint level Basic </w:t>
            </w:r>
            <w:r w:rsidRPr="004B514F">
              <w:rPr>
                <w:rFonts w:ascii="Wingdings" w:hAnsi="Wingdings"/>
                <w:i/>
                <w:iCs/>
              </w:rPr>
              <w:t></w:t>
            </w:r>
            <w:r w:rsidRPr="004B514F">
              <w:rPr>
                <w:i/>
                <w:iCs/>
              </w:rPr>
              <w:t xml:space="preserve"> Denominations</w:t>
            </w:r>
            <w:r>
              <w:t xml:space="preserve">). </w:t>
            </w:r>
          </w:p>
          <w:p w14:paraId="343ACF17" w14:textId="2ECD0904" w:rsidR="007467C0" w:rsidRDefault="007467C0" w:rsidP="004A0113">
            <w:pPr>
              <w:pStyle w:val="TableListNumber"/>
            </w:pPr>
            <w:r>
              <w:t xml:space="preserve">The total ordered amount should not exceed </w:t>
            </w:r>
            <w:r w:rsidR="001D55C7">
              <w:t xml:space="preserve">the </w:t>
            </w:r>
            <w:r>
              <w:t xml:space="preserve">maximum capacity of the Cashpoint. </w:t>
            </w:r>
          </w:p>
          <w:p w14:paraId="4F27718F" w14:textId="77777777" w:rsidR="007467C0" w:rsidRPr="004A0113" w:rsidRDefault="007467C0" w:rsidP="004A0113">
            <w:pPr>
              <w:pStyle w:val="TableBody"/>
              <w:rPr>
                <w:b/>
                <w:bCs/>
              </w:rPr>
            </w:pPr>
            <w:r w:rsidRPr="004A0113">
              <w:rPr>
                <w:b/>
                <w:bCs/>
              </w:rPr>
              <w:t xml:space="preserve">Return Validation: </w:t>
            </w:r>
          </w:p>
          <w:p w14:paraId="373C4A60" w14:textId="35C871AA" w:rsidR="007467C0" w:rsidRPr="004A0113" w:rsidRDefault="007467C0" w:rsidP="004A0113">
            <w:pPr>
              <w:pStyle w:val="TableListNumber"/>
              <w:numPr>
                <w:ilvl w:val="0"/>
                <w:numId w:val="33"/>
              </w:numPr>
              <w:rPr>
                <w:lang w:val="en-US"/>
              </w:rPr>
            </w:pPr>
            <w:r>
              <w:t xml:space="preserve"> Denomination Ordered Amount should not be less than Small or Large Order Unit Size for that denomination (Unit sizes are defined at </w:t>
            </w:r>
            <w:r w:rsidRPr="00DC2A9B">
              <w:rPr>
                <w:i/>
                <w:iCs/>
              </w:rPr>
              <w:t xml:space="preserve">System </w:t>
            </w:r>
            <w:r w:rsidRPr="00DC2A9B">
              <w:rPr>
                <w:rFonts w:ascii="Wingdings" w:hAnsi="Wingdings"/>
                <w:i/>
                <w:iCs/>
              </w:rPr>
              <w:t></w:t>
            </w:r>
            <w:r w:rsidRPr="00DC2A9B">
              <w:rPr>
                <w:i/>
                <w:iCs/>
              </w:rPr>
              <w:t xml:space="preserve"> Currencies/Denominations </w:t>
            </w:r>
            <w:r w:rsidRPr="00DC2A9B">
              <w:rPr>
                <w:rFonts w:ascii="Wingdings" w:hAnsi="Wingdings"/>
                <w:i/>
                <w:iCs/>
              </w:rPr>
              <w:t></w:t>
            </w:r>
            <w:r w:rsidRPr="00DC2A9B">
              <w:rPr>
                <w:i/>
                <w:iCs/>
              </w:rPr>
              <w:t xml:space="preserve"> Denominations; large</w:t>
            </w:r>
            <w:r>
              <w:t xml:space="preserve"> or small unit size is assigned at the </w:t>
            </w:r>
            <w:r w:rsidRPr="00DC2A9B">
              <w:rPr>
                <w:i/>
                <w:iCs/>
              </w:rPr>
              <w:t xml:space="preserve">Cashpoint level Basic </w:t>
            </w:r>
            <w:r w:rsidRPr="00DC2A9B">
              <w:rPr>
                <w:rFonts w:ascii="Wingdings" w:hAnsi="Wingdings"/>
                <w:i/>
                <w:iCs/>
              </w:rPr>
              <w:t></w:t>
            </w:r>
            <w:r w:rsidRPr="00DC2A9B">
              <w:rPr>
                <w:i/>
                <w:iCs/>
              </w:rPr>
              <w:t xml:space="preserve"> Denominations</w:t>
            </w:r>
            <w:r>
              <w:t>).</w:t>
            </w:r>
          </w:p>
        </w:tc>
      </w:tr>
      <w:tr w:rsidR="007467C0" w14:paraId="539DDD52" w14:textId="77777777" w:rsidTr="004A0113">
        <w:tc>
          <w:tcPr>
            <w:tcW w:w="2592" w:type="dxa"/>
            <w:tcBorders>
              <w:top w:val="single" w:sz="4" w:space="0" w:color="000000"/>
              <w:left w:val="single" w:sz="4" w:space="0" w:color="000000"/>
              <w:bottom w:val="single" w:sz="4" w:space="0" w:color="000000"/>
            </w:tcBorders>
          </w:tcPr>
          <w:p w14:paraId="1346C2AD" w14:textId="77777777" w:rsidR="007467C0" w:rsidRPr="004A0113" w:rsidRDefault="007467C0" w:rsidP="004A0113">
            <w:pPr>
              <w:pStyle w:val="TableBody"/>
              <w:rPr>
                <w:b/>
                <w:bCs/>
              </w:rPr>
            </w:pPr>
            <w:r w:rsidRPr="004A0113">
              <w:rPr>
                <w:b/>
                <w:bCs/>
              </w:rPr>
              <w:lastRenderedPageBreak/>
              <w:t>Submit Button</w:t>
            </w:r>
          </w:p>
        </w:tc>
        <w:tc>
          <w:tcPr>
            <w:tcW w:w="5390" w:type="dxa"/>
            <w:tcBorders>
              <w:top w:val="single" w:sz="4" w:space="0" w:color="000000"/>
              <w:left w:val="single" w:sz="4" w:space="0" w:color="000000"/>
              <w:bottom w:val="single" w:sz="4" w:space="0" w:color="000000"/>
              <w:right w:val="single" w:sz="4" w:space="0" w:color="000000"/>
            </w:tcBorders>
          </w:tcPr>
          <w:p w14:paraId="1CA7275D" w14:textId="77777777" w:rsidR="007467C0" w:rsidRDefault="007467C0" w:rsidP="004A0113">
            <w:pPr>
              <w:pStyle w:val="TableBody"/>
            </w:pPr>
            <w:r>
              <w:t>Commits the order provided all information was entered correctly. If there are errors or missing information, the user will be prompted for the correct information prior to committing the order.</w:t>
            </w:r>
          </w:p>
        </w:tc>
      </w:tr>
      <w:tr w:rsidR="007467C0" w14:paraId="7D8A93A9" w14:textId="77777777" w:rsidTr="004A0113">
        <w:tc>
          <w:tcPr>
            <w:tcW w:w="2592" w:type="dxa"/>
            <w:tcBorders>
              <w:top w:val="single" w:sz="4" w:space="0" w:color="000000"/>
              <w:left w:val="single" w:sz="4" w:space="0" w:color="000000"/>
              <w:bottom w:val="single" w:sz="4" w:space="0" w:color="000000"/>
            </w:tcBorders>
          </w:tcPr>
          <w:p w14:paraId="6A407804" w14:textId="77777777" w:rsidR="007467C0" w:rsidRPr="004A0113" w:rsidRDefault="007467C0" w:rsidP="004A0113">
            <w:pPr>
              <w:pStyle w:val="TableBody"/>
              <w:rPr>
                <w:b/>
                <w:bCs/>
              </w:rPr>
            </w:pPr>
            <w:r w:rsidRPr="004A0113">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46491A81" w14:textId="77777777" w:rsidR="007467C0" w:rsidRDefault="007467C0" w:rsidP="004A0113">
            <w:pPr>
              <w:pStyle w:val="TableBody"/>
            </w:pPr>
            <w:r>
              <w:t>Cancels the transaction and no information is saved.</w:t>
            </w:r>
          </w:p>
        </w:tc>
      </w:tr>
    </w:tbl>
    <w:p w14:paraId="484FC191" w14:textId="5A3A089B"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7F691997" w14:textId="77777777" w:rsidR="00111BE4" w:rsidRPr="008D241F" w:rsidRDefault="00111BE4" w:rsidP="00DC2A9B">
      <w:pPr>
        <w:pStyle w:val="BodyText"/>
      </w:pPr>
    </w:p>
    <w:p w14:paraId="36C1A53A" w14:textId="77777777" w:rsidR="007467C0" w:rsidRPr="000668CE" w:rsidRDefault="007467C0" w:rsidP="007467C0">
      <w:pPr>
        <w:pStyle w:val="Heading3"/>
      </w:pPr>
      <w:bookmarkStart w:id="352" w:name="_Toc74556375"/>
      <w:bookmarkStart w:id="353" w:name="_Toc127491564"/>
      <w:bookmarkStart w:id="354" w:name="_Toc133973727"/>
      <w:r>
        <w:t>Order Details Page</w:t>
      </w:r>
      <w:bookmarkEnd w:id="352"/>
      <w:bookmarkEnd w:id="353"/>
      <w:bookmarkEnd w:id="354"/>
    </w:p>
    <w:p w14:paraId="3DEC7BD6" w14:textId="1BE07FE7" w:rsidR="007467C0" w:rsidRDefault="007467C0" w:rsidP="00177C47">
      <w:pPr>
        <w:pStyle w:val="BodyText"/>
      </w:pPr>
      <w:r>
        <w:t>The Order Details page provides an opportunity to review, edit, override, and delete an order prior to final placement. If utilized, it also provides the ability to add additional BLOG messages and review existing BLOGs.</w:t>
      </w:r>
    </w:p>
    <w:p w14:paraId="34578B72" w14:textId="77777777" w:rsidR="007467C0" w:rsidRDefault="007467C0" w:rsidP="00177C47">
      <w:pPr>
        <w:pStyle w:val="BodyText"/>
      </w:pPr>
      <w:r>
        <w:t>The Order Details page applies to both vault and child-vault orders.</w:t>
      </w:r>
    </w:p>
    <w:p w14:paraId="1D8D71ED" w14:textId="77777777" w:rsidR="007467C0" w:rsidRDefault="007467C0" w:rsidP="007467C0">
      <w:pPr>
        <w:pStyle w:val="Caption"/>
      </w:pPr>
      <w:bookmarkStart w:id="355" w:name="_Toc74556449"/>
      <w:bookmarkStart w:id="356" w:name="_Toc133973508"/>
      <w:r>
        <w:t xml:space="preserve">Figure </w:t>
      </w:r>
      <w:r w:rsidRPr="60106B9D">
        <w:fldChar w:fldCharType="begin"/>
      </w:r>
      <w:r>
        <w:instrText xml:space="preserve"> SEQ Figure \* ARABIC </w:instrText>
      </w:r>
      <w:r w:rsidRPr="60106B9D">
        <w:fldChar w:fldCharType="separate"/>
      </w:r>
      <w:r>
        <w:rPr>
          <w:noProof/>
        </w:rPr>
        <w:t>17</w:t>
      </w:r>
      <w:r w:rsidRPr="60106B9D">
        <w:rPr>
          <w:noProof/>
        </w:rPr>
        <w:fldChar w:fldCharType="end"/>
      </w:r>
      <w:r>
        <w:t>: Cashpoint Order Confirmation Page</w:t>
      </w:r>
      <w:bookmarkEnd w:id="355"/>
      <w:bookmarkEnd w:id="356"/>
    </w:p>
    <w:p w14:paraId="56585EF2" w14:textId="77777777" w:rsidR="007467C0" w:rsidRDefault="007467C0" w:rsidP="00177C4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ED934" w14:textId="77777777" w:rsidR="00DC2A9B" w:rsidRDefault="00DC2A9B">
      <w:pPr>
        <w:spacing w:after="160" w:line="259" w:lineRule="auto"/>
      </w:pPr>
      <w:bookmarkStart w:id="357" w:name="_Toc74556669"/>
      <w:r>
        <w:br w:type="page"/>
      </w:r>
    </w:p>
    <w:p w14:paraId="754184CD" w14:textId="65D64195" w:rsidR="007467C0" w:rsidRDefault="007467C0" w:rsidP="00DC2A9B">
      <w:pPr>
        <w:pStyle w:val="Caption"/>
      </w:pPr>
      <w:r>
        <w:lastRenderedPageBreak/>
        <w:t xml:space="preserve">Table </w:t>
      </w:r>
      <w:r w:rsidR="00752895">
        <w:fldChar w:fldCharType="begin"/>
      </w:r>
      <w:r w:rsidR="00752895">
        <w:instrText xml:space="preserve"> SEQ "Table" \*Arabic </w:instrText>
      </w:r>
      <w:r w:rsidR="00752895">
        <w:fldChar w:fldCharType="separate"/>
      </w:r>
      <w:r>
        <w:rPr>
          <w:noProof/>
        </w:rPr>
        <w:t>30</w:t>
      </w:r>
      <w:r w:rsidR="00752895">
        <w:rPr>
          <w:noProof/>
        </w:rPr>
        <w:fldChar w:fldCharType="end"/>
      </w:r>
      <w:r>
        <w:t>: Order Confirmation Page</w:t>
      </w:r>
      <w:bookmarkEnd w:id="357"/>
    </w:p>
    <w:p w14:paraId="6C935863" w14:textId="77777777" w:rsidR="00DC2A9B" w:rsidRPr="00DC2A9B" w:rsidRDefault="00DC2A9B" w:rsidP="00DC2A9B">
      <w:pPr>
        <w:rPr>
          <w:lang w:val="fr-FR"/>
        </w:rPr>
      </w:pP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1AF5643D"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6D90B1D8" w14:textId="77777777" w:rsidR="007467C0" w:rsidRDefault="007467C0" w:rsidP="003A7450">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3039198" w14:textId="77777777" w:rsidR="007467C0" w:rsidRDefault="007467C0" w:rsidP="003A7450">
            <w:pPr>
              <w:pStyle w:val="TableHeader"/>
            </w:pPr>
            <w:r>
              <w:t>Description</w:t>
            </w:r>
          </w:p>
        </w:tc>
      </w:tr>
      <w:tr w:rsidR="007467C0" w14:paraId="5C8D35E9" w14:textId="77777777" w:rsidTr="006271D1">
        <w:trPr>
          <w:cantSplit/>
        </w:trPr>
        <w:tc>
          <w:tcPr>
            <w:tcW w:w="2592" w:type="dxa"/>
            <w:tcBorders>
              <w:top w:val="single" w:sz="4" w:space="0" w:color="000000"/>
              <w:left w:val="single" w:sz="4" w:space="0" w:color="000000"/>
              <w:bottom w:val="single" w:sz="4" w:space="0" w:color="000000"/>
            </w:tcBorders>
          </w:tcPr>
          <w:p w14:paraId="531340D7" w14:textId="77777777" w:rsidR="007467C0" w:rsidRPr="00177C47" w:rsidRDefault="007467C0" w:rsidP="00177C47">
            <w:pPr>
              <w:pStyle w:val="TableBody"/>
              <w:rPr>
                <w:b/>
                <w:bCs/>
              </w:rPr>
            </w:pPr>
            <w:r w:rsidRPr="00177C47">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4AB594A" w14:textId="546BA238" w:rsidR="007467C0" w:rsidRPr="001126F6" w:rsidRDefault="00A933EF" w:rsidP="00177C47">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6EFD056D" w14:textId="77777777" w:rsidTr="006271D1">
        <w:trPr>
          <w:cantSplit/>
        </w:trPr>
        <w:tc>
          <w:tcPr>
            <w:tcW w:w="2592" w:type="dxa"/>
            <w:tcBorders>
              <w:top w:val="single" w:sz="4" w:space="0" w:color="000000"/>
              <w:left w:val="single" w:sz="4" w:space="0" w:color="000000"/>
              <w:bottom w:val="single" w:sz="4" w:space="0" w:color="000000"/>
            </w:tcBorders>
          </w:tcPr>
          <w:p w14:paraId="305A172B" w14:textId="77777777" w:rsidR="007467C0" w:rsidRPr="00177C47" w:rsidRDefault="007467C0" w:rsidP="00177C47">
            <w:pPr>
              <w:pStyle w:val="TableBody"/>
              <w:rPr>
                <w:b/>
                <w:bCs/>
              </w:rPr>
            </w:pPr>
            <w:r w:rsidRPr="00177C47">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0B379934" w14:textId="77777777" w:rsidR="007467C0" w:rsidRPr="0006520E" w:rsidRDefault="007467C0" w:rsidP="00177C47">
            <w:pPr>
              <w:pStyle w:val="TableBody"/>
              <w:rPr>
                <w:lang w:val="en-US"/>
              </w:rPr>
            </w:pPr>
            <w:r>
              <w:rPr>
                <w:lang w:val="en-US"/>
              </w:rPr>
              <w:t>Displays the Funding Source that has been selected to send cash to or receive cash from the cashpoint in question</w:t>
            </w:r>
          </w:p>
        </w:tc>
      </w:tr>
      <w:tr w:rsidR="007467C0" w14:paraId="29A255C1" w14:textId="77777777" w:rsidTr="006271D1">
        <w:trPr>
          <w:cantSplit/>
        </w:trPr>
        <w:tc>
          <w:tcPr>
            <w:tcW w:w="2592" w:type="dxa"/>
            <w:tcBorders>
              <w:top w:val="single" w:sz="4" w:space="0" w:color="000000"/>
              <w:left w:val="single" w:sz="4" w:space="0" w:color="000000"/>
              <w:bottom w:val="single" w:sz="4" w:space="0" w:color="000000"/>
            </w:tcBorders>
          </w:tcPr>
          <w:p w14:paraId="7BC626DF" w14:textId="77777777" w:rsidR="007467C0" w:rsidRPr="00177C47" w:rsidRDefault="007467C0" w:rsidP="00177C47">
            <w:pPr>
              <w:pStyle w:val="TableBody"/>
              <w:rPr>
                <w:b/>
                <w:bCs/>
              </w:rPr>
            </w:pPr>
            <w:r w:rsidRPr="00177C47">
              <w:rPr>
                <w:b/>
                <w:bCs/>
              </w:rPr>
              <w:t>Order Date</w:t>
            </w:r>
          </w:p>
          <w:p w14:paraId="7BCE3803" w14:textId="77777777" w:rsidR="007467C0" w:rsidRPr="00177C47" w:rsidRDefault="007467C0" w:rsidP="00177C47">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3147C6CC" w14:textId="2B1E1FDA" w:rsidR="007467C0" w:rsidRDefault="007467C0" w:rsidP="00177C47">
            <w:pPr>
              <w:pStyle w:val="TableBody"/>
            </w:pPr>
            <w:r>
              <w:t>Typically represents today’s date or the date when the cash is being ordered.</w:t>
            </w:r>
          </w:p>
        </w:tc>
      </w:tr>
      <w:tr w:rsidR="007467C0" w14:paraId="4B3649FE" w14:textId="77777777" w:rsidTr="006271D1">
        <w:trPr>
          <w:cantSplit/>
        </w:trPr>
        <w:tc>
          <w:tcPr>
            <w:tcW w:w="2592" w:type="dxa"/>
            <w:tcBorders>
              <w:top w:val="single" w:sz="4" w:space="0" w:color="000000"/>
              <w:left w:val="single" w:sz="4" w:space="0" w:color="000000"/>
              <w:bottom w:val="single" w:sz="4" w:space="0" w:color="000000"/>
            </w:tcBorders>
          </w:tcPr>
          <w:p w14:paraId="53C09831" w14:textId="77777777" w:rsidR="007467C0" w:rsidRPr="00177C47" w:rsidRDefault="007467C0" w:rsidP="00177C47">
            <w:pPr>
              <w:pStyle w:val="TableBody"/>
              <w:rPr>
                <w:b/>
                <w:bCs/>
              </w:rPr>
            </w:pPr>
            <w:r w:rsidRPr="00177C47">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E9B69CB" w14:textId="0B3C342E" w:rsidR="007467C0" w:rsidRDefault="007467C0" w:rsidP="00177C47">
            <w:pPr>
              <w:pStyle w:val="TableBody"/>
            </w:pPr>
            <w:r>
              <w:t xml:space="preserve">Due date indicates the date when the ordered cash will be delivered </w:t>
            </w:r>
            <w:r w:rsidR="00036D94">
              <w:t>considering</w:t>
            </w:r>
            <w:r>
              <w:t xml:space="preserve"> the lead</w:t>
            </w:r>
            <w:r w:rsidR="00E6108F">
              <w:t xml:space="preserve"> </w:t>
            </w:r>
            <w:r>
              <w:t xml:space="preserve">time. </w:t>
            </w:r>
          </w:p>
        </w:tc>
      </w:tr>
      <w:tr w:rsidR="007467C0" w14:paraId="1878387B" w14:textId="77777777" w:rsidTr="006271D1">
        <w:trPr>
          <w:cantSplit/>
        </w:trPr>
        <w:tc>
          <w:tcPr>
            <w:tcW w:w="2592" w:type="dxa"/>
            <w:tcBorders>
              <w:top w:val="single" w:sz="4" w:space="0" w:color="000000"/>
              <w:left w:val="single" w:sz="4" w:space="0" w:color="000000"/>
              <w:bottom w:val="single" w:sz="4" w:space="0" w:color="000000"/>
            </w:tcBorders>
          </w:tcPr>
          <w:p w14:paraId="7CC1666B" w14:textId="77777777" w:rsidR="007467C0" w:rsidRPr="00177C47" w:rsidRDefault="007467C0" w:rsidP="00177C47">
            <w:pPr>
              <w:pStyle w:val="TableBody"/>
              <w:rPr>
                <w:b/>
                <w:bCs/>
              </w:rPr>
            </w:pPr>
            <w:r w:rsidRPr="00177C47">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22830C36" w14:textId="77777777" w:rsidR="007467C0" w:rsidRDefault="007467C0" w:rsidP="00177C47">
            <w:pPr>
              <w:pStyle w:val="TableBody"/>
              <w:rPr>
                <w:lang w:val="en-US"/>
              </w:rPr>
            </w:pPr>
            <w:r>
              <w:rPr>
                <w:lang w:val="en-US"/>
              </w:rPr>
              <w:t>Displays the type of funding source options being Vault, External Funding Source, or Custodial Inventory.</w:t>
            </w:r>
          </w:p>
        </w:tc>
      </w:tr>
      <w:tr w:rsidR="007467C0" w14:paraId="05016E1D" w14:textId="77777777" w:rsidTr="006271D1">
        <w:trPr>
          <w:cantSplit/>
        </w:trPr>
        <w:tc>
          <w:tcPr>
            <w:tcW w:w="2592" w:type="dxa"/>
            <w:tcBorders>
              <w:top w:val="single" w:sz="4" w:space="0" w:color="000000"/>
              <w:left w:val="single" w:sz="4" w:space="0" w:color="000000"/>
              <w:bottom w:val="single" w:sz="4" w:space="0" w:color="000000"/>
            </w:tcBorders>
          </w:tcPr>
          <w:p w14:paraId="571B7763" w14:textId="77777777" w:rsidR="007467C0" w:rsidRPr="00177C47" w:rsidRDefault="007467C0" w:rsidP="00177C47">
            <w:pPr>
              <w:pStyle w:val="TableBody"/>
              <w:rPr>
                <w:b/>
                <w:bCs/>
              </w:rPr>
            </w:pPr>
            <w:r w:rsidRPr="00177C47">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53BFED5A" w14:textId="77777777" w:rsidR="007467C0" w:rsidRDefault="007467C0" w:rsidP="00177C47">
            <w:pPr>
              <w:pStyle w:val="TableBody"/>
            </w:pPr>
            <w:r>
              <w:t>Shows the action that has been selected in the previous window.</w:t>
            </w:r>
          </w:p>
        </w:tc>
      </w:tr>
      <w:tr w:rsidR="007467C0" w14:paraId="29987D6D" w14:textId="77777777" w:rsidTr="006271D1">
        <w:trPr>
          <w:cantSplit/>
        </w:trPr>
        <w:tc>
          <w:tcPr>
            <w:tcW w:w="2592" w:type="dxa"/>
            <w:tcBorders>
              <w:top w:val="single" w:sz="4" w:space="0" w:color="000000"/>
              <w:left w:val="single" w:sz="4" w:space="0" w:color="000000"/>
              <w:bottom w:val="single" w:sz="4" w:space="0" w:color="000000"/>
            </w:tcBorders>
          </w:tcPr>
          <w:p w14:paraId="22EA0EE7" w14:textId="77777777" w:rsidR="007467C0" w:rsidRPr="00177C47" w:rsidRDefault="007467C0" w:rsidP="00177C47">
            <w:pPr>
              <w:pStyle w:val="TableBody"/>
              <w:rPr>
                <w:b/>
                <w:bCs/>
              </w:rPr>
            </w:pPr>
            <w:r w:rsidRPr="00177C47">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084A6885" w14:textId="77777777" w:rsidR="007467C0" w:rsidRPr="0006520E" w:rsidRDefault="007467C0" w:rsidP="00177C47">
            <w:pPr>
              <w:pStyle w:val="TableBody"/>
              <w:rPr>
                <w:lang w:val="en-US"/>
              </w:rPr>
            </w:pPr>
            <w:r>
              <w:rPr>
                <w:lang w:val="en-US"/>
              </w:rPr>
              <w:t>Status or source of order options being Manual Order, Overridden Order, Accepted Recommendation</w:t>
            </w:r>
          </w:p>
        </w:tc>
      </w:tr>
      <w:tr w:rsidR="007467C0" w14:paraId="4F38F9B0" w14:textId="77777777" w:rsidTr="006271D1">
        <w:trPr>
          <w:cantSplit/>
        </w:trPr>
        <w:tc>
          <w:tcPr>
            <w:tcW w:w="2592" w:type="dxa"/>
            <w:tcBorders>
              <w:top w:val="single" w:sz="4" w:space="0" w:color="000000"/>
              <w:left w:val="single" w:sz="4" w:space="0" w:color="000000"/>
              <w:bottom w:val="single" w:sz="4" w:space="0" w:color="000000"/>
            </w:tcBorders>
          </w:tcPr>
          <w:p w14:paraId="5A108089" w14:textId="77777777" w:rsidR="007467C0" w:rsidRPr="00177C47" w:rsidRDefault="007467C0" w:rsidP="00177C47">
            <w:pPr>
              <w:pStyle w:val="TableBody"/>
              <w:rPr>
                <w:b/>
                <w:bCs/>
              </w:rPr>
            </w:pPr>
            <w:r w:rsidRPr="00177C47">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61FDB9D" w14:textId="77777777" w:rsidR="007467C0" w:rsidRDefault="007467C0" w:rsidP="00177C4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14:paraId="435DF58A" w14:textId="77777777" w:rsidTr="006271D1">
        <w:trPr>
          <w:cantSplit/>
        </w:trPr>
        <w:tc>
          <w:tcPr>
            <w:tcW w:w="2592" w:type="dxa"/>
            <w:tcBorders>
              <w:top w:val="single" w:sz="4" w:space="0" w:color="000000"/>
              <w:left w:val="single" w:sz="4" w:space="0" w:color="000000"/>
              <w:bottom w:val="single" w:sz="4" w:space="0" w:color="000000"/>
            </w:tcBorders>
          </w:tcPr>
          <w:p w14:paraId="57CFC51B" w14:textId="77777777" w:rsidR="007467C0" w:rsidRPr="00177C47" w:rsidRDefault="007467C0" w:rsidP="00177C47">
            <w:pPr>
              <w:pStyle w:val="TableBody"/>
              <w:rPr>
                <w:b/>
                <w:bCs/>
              </w:rPr>
            </w:pPr>
            <w:r w:rsidRPr="00177C47">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58C9736D" w14:textId="058E2D14" w:rsidR="007467C0" w:rsidRDefault="007467C0" w:rsidP="00177C47">
            <w:pPr>
              <w:pStyle w:val="TableBody"/>
            </w:pPr>
            <w:r>
              <w:t xml:space="preserve">Indicates the status of the order: </w:t>
            </w:r>
            <w:r w:rsidR="00E6108F">
              <w:t>auto-</w:t>
            </w:r>
            <w:r>
              <w:t>committed, accepted recommendation, overridden recommendation, manual order or centrally overridden.</w:t>
            </w:r>
          </w:p>
        </w:tc>
      </w:tr>
      <w:tr w:rsidR="007467C0" w14:paraId="4646C95B" w14:textId="77777777" w:rsidTr="006271D1">
        <w:trPr>
          <w:cantSplit/>
        </w:trPr>
        <w:tc>
          <w:tcPr>
            <w:tcW w:w="2592" w:type="dxa"/>
            <w:tcBorders>
              <w:top w:val="single" w:sz="4" w:space="0" w:color="000000"/>
              <w:left w:val="single" w:sz="4" w:space="0" w:color="000000"/>
              <w:bottom w:val="single" w:sz="4" w:space="0" w:color="000000"/>
            </w:tcBorders>
          </w:tcPr>
          <w:p w14:paraId="06A179EA" w14:textId="77777777" w:rsidR="007467C0" w:rsidRPr="00177C47" w:rsidRDefault="007467C0" w:rsidP="00177C47">
            <w:pPr>
              <w:pStyle w:val="TableBody"/>
              <w:rPr>
                <w:b/>
                <w:bCs/>
              </w:rPr>
            </w:pPr>
            <w:r w:rsidRPr="00177C47">
              <w:rPr>
                <w:b/>
                <w:bCs/>
              </w:rPr>
              <w:t>Reason</w:t>
            </w:r>
          </w:p>
        </w:tc>
        <w:tc>
          <w:tcPr>
            <w:tcW w:w="5483" w:type="dxa"/>
            <w:tcBorders>
              <w:top w:val="single" w:sz="4" w:space="0" w:color="000000"/>
              <w:left w:val="single" w:sz="4" w:space="0" w:color="000000"/>
              <w:bottom w:val="single" w:sz="4" w:space="0" w:color="000000"/>
              <w:right w:val="single" w:sz="4" w:space="0" w:color="000000"/>
            </w:tcBorders>
          </w:tcPr>
          <w:p w14:paraId="7BCEC41F" w14:textId="4FD67C28" w:rsidR="007467C0" w:rsidRPr="00570E7C" w:rsidRDefault="007467C0" w:rsidP="00177C47">
            <w:pPr>
              <w:pStyle w:val="TableBody"/>
              <w:rPr>
                <w:lang w:val="en-US"/>
              </w:rPr>
            </w:pPr>
            <w:r>
              <w:t xml:space="preserve">The </w:t>
            </w:r>
            <w:r w:rsidR="00DC2A9B">
              <w:t>Reason</w:t>
            </w:r>
            <w:r>
              <w:t xml:space="preserve">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14:paraId="1B721755" w14:textId="77777777" w:rsidTr="006271D1">
        <w:trPr>
          <w:cantSplit/>
        </w:trPr>
        <w:tc>
          <w:tcPr>
            <w:tcW w:w="2592" w:type="dxa"/>
            <w:tcBorders>
              <w:top w:val="single" w:sz="4" w:space="0" w:color="000000"/>
              <w:left w:val="single" w:sz="4" w:space="0" w:color="000000"/>
              <w:bottom w:val="single" w:sz="4" w:space="0" w:color="000000"/>
            </w:tcBorders>
          </w:tcPr>
          <w:p w14:paraId="24A777B6" w14:textId="77777777" w:rsidR="007467C0" w:rsidRPr="00177C47" w:rsidRDefault="007467C0" w:rsidP="00177C47">
            <w:pPr>
              <w:pStyle w:val="TableBody"/>
              <w:rPr>
                <w:b/>
                <w:bCs/>
              </w:rPr>
            </w:pPr>
            <w:r w:rsidRPr="00177C47">
              <w:rPr>
                <w:b/>
                <w:bCs/>
              </w:rPr>
              <w:t>Custom 01-10</w:t>
            </w:r>
          </w:p>
        </w:tc>
        <w:tc>
          <w:tcPr>
            <w:tcW w:w="5483" w:type="dxa"/>
            <w:tcBorders>
              <w:top w:val="single" w:sz="4" w:space="0" w:color="000000"/>
              <w:left w:val="single" w:sz="4" w:space="0" w:color="000000"/>
              <w:bottom w:val="single" w:sz="4" w:space="0" w:color="000000"/>
              <w:right w:val="single" w:sz="4" w:space="0" w:color="000000"/>
            </w:tcBorders>
          </w:tcPr>
          <w:p w14:paraId="47A837D1" w14:textId="61D05771" w:rsidR="007467C0" w:rsidRDefault="007467C0" w:rsidP="00177C47">
            <w:pPr>
              <w:pStyle w:val="TableBody"/>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09D493AA" w14:textId="77777777" w:rsidTr="006271D1">
        <w:trPr>
          <w:cantSplit/>
        </w:trPr>
        <w:tc>
          <w:tcPr>
            <w:tcW w:w="2592" w:type="dxa"/>
            <w:tcBorders>
              <w:top w:val="single" w:sz="4" w:space="0" w:color="000000"/>
              <w:left w:val="single" w:sz="4" w:space="0" w:color="000000"/>
              <w:bottom w:val="single" w:sz="4" w:space="0" w:color="000000"/>
            </w:tcBorders>
          </w:tcPr>
          <w:p w14:paraId="02F5D985" w14:textId="77777777" w:rsidR="007467C0" w:rsidRPr="00177C47" w:rsidRDefault="007467C0" w:rsidP="00177C47">
            <w:pPr>
              <w:pStyle w:val="TableBody"/>
              <w:rPr>
                <w:b/>
                <w:bCs/>
              </w:rPr>
            </w:pPr>
            <w:r w:rsidRPr="00177C47">
              <w:rPr>
                <w:b/>
                <w:bCs/>
              </w:rPr>
              <w:t>Total Amount</w:t>
            </w:r>
          </w:p>
        </w:tc>
        <w:tc>
          <w:tcPr>
            <w:tcW w:w="5483" w:type="dxa"/>
            <w:tcBorders>
              <w:top w:val="single" w:sz="4" w:space="0" w:color="000000"/>
              <w:left w:val="single" w:sz="4" w:space="0" w:color="000000"/>
              <w:bottom w:val="single" w:sz="4" w:space="0" w:color="000000"/>
              <w:right w:val="single" w:sz="4" w:space="0" w:color="000000"/>
            </w:tcBorders>
          </w:tcPr>
          <w:p w14:paraId="2CA67B4A" w14:textId="270BA3FE" w:rsidR="007467C0" w:rsidRPr="0006520E" w:rsidRDefault="00E6108F" w:rsidP="00177C47">
            <w:pPr>
              <w:pStyle w:val="TableBody"/>
              <w:rPr>
                <w:lang w:val="en-US"/>
              </w:rPr>
            </w:pPr>
            <w:r>
              <w:rPr>
                <w:lang w:val="en-US"/>
              </w:rPr>
              <w:t xml:space="preserve">The current </w:t>
            </w:r>
            <w:r w:rsidR="007467C0">
              <w:rPr>
                <w:lang w:val="en-US"/>
              </w:rPr>
              <w:t>total amount of the Order</w:t>
            </w:r>
          </w:p>
        </w:tc>
      </w:tr>
      <w:tr w:rsidR="007467C0" w14:paraId="210A6E01" w14:textId="77777777" w:rsidTr="006271D1">
        <w:trPr>
          <w:cantSplit/>
        </w:trPr>
        <w:tc>
          <w:tcPr>
            <w:tcW w:w="2592" w:type="dxa"/>
            <w:tcBorders>
              <w:top w:val="single" w:sz="4" w:space="0" w:color="000000"/>
              <w:left w:val="single" w:sz="4" w:space="0" w:color="000000"/>
              <w:bottom w:val="single" w:sz="4" w:space="0" w:color="000000"/>
            </w:tcBorders>
          </w:tcPr>
          <w:p w14:paraId="3B3199B4" w14:textId="77777777" w:rsidR="007467C0" w:rsidRPr="00177C47" w:rsidRDefault="007467C0" w:rsidP="00177C47">
            <w:pPr>
              <w:pStyle w:val="TableBody"/>
              <w:rPr>
                <w:b/>
                <w:bCs/>
              </w:rPr>
            </w:pPr>
            <w:r w:rsidRPr="00177C47">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78E26A06" w14:textId="77777777" w:rsidR="007467C0" w:rsidRDefault="007467C0" w:rsidP="00177C47">
            <w:pPr>
              <w:pStyle w:val="TableBody"/>
              <w:rPr>
                <w:lang w:val="en-US"/>
              </w:rPr>
            </w:pPr>
            <w:r>
              <w:rPr>
                <w:lang w:val="en-US"/>
              </w:rPr>
              <w:t>Display of all Blog records entered in connection with the order</w:t>
            </w:r>
          </w:p>
        </w:tc>
      </w:tr>
      <w:tr w:rsidR="007467C0" w14:paraId="119C2882" w14:textId="77777777" w:rsidTr="006271D1">
        <w:trPr>
          <w:cantSplit/>
        </w:trPr>
        <w:tc>
          <w:tcPr>
            <w:tcW w:w="2592" w:type="dxa"/>
            <w:tcBorders>
              <w:top w:val="single" w:sz="4" w:space="0" w:color="000000"/>
              <w:left w:val="single" w:sz="4" w:space="0" w:color="000000"/>
              <w:bottom w:val="single" w:sz="4" w:space="0" w:color="000000"/>
            </w:tcBorders>
          </w:tcPr>
          <w:p w14:paraId="282ADFBA" w14:textId="77777777" w:rsidR="007467C0" w:rsidRPr="00177C47" w:rsidRDefault="007467C0" w:rsidP="00177C47">
            <w:pPr>
              <w:pStyle w:val="TableBody"/>
              <w:rPr>
                <w:b/>
                <w:bCs/>
              </w:rPr>
            </w:pPr>
            <w:r w:rsidRPr="00177C47">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0FD5A15D" w14:textId="3C82142B" w:rsidR="007467C0" w:rsidRDefault="007467C0" w:rsidP="00177C47">
            <w:pPr>
              <w:pStyle w:val="TableBody"/>
              <w:rPr>
                <w:lang w:val="en-US"/>
              </w:rPr>
            </w:pPr>
            <w:r>
              <w:rPr>
                <w:lang w:val="en-US"/>
              </w:rPr>
              <w:t xml:space="preserve">User </w:t>
            </w:r>
            <w:r w:rsidR="00E6108F">
              <w:rPr>
                <w:lang w:val="en-US"/>
              </w:rPr>
              <w:t>can</w:t>
            </w:r>
            <w:r>
              <w:rPr>
                <w:lang w:val="en-US"/>
              </w:rPr>
              <w:t xml:space="preserve"> enter a new blog message in connection with the order being reviewed</w:t>
            </w:r>
          </w:p>
        </w:tc>
      </w:tr>
      <w:tr w:rsidR="007467C0" w14:paraId="4D71AB36" w14:textId="77777777" w:rsidTr="006271D1">
        <w:trPr>
          <w:cantSplit/>
        </w:trPr>
        <w:tc>
          <w:tcPr>
            <w:tcW w:w="2592" w:type="dxa"/>
            <w:tcBorders>
              <w:top w:val="single" w:sz="4" w:space="0" w:color="000000"/>
              <w:left w:val="single" w:sz="4" w:space="0" w:color="000000"/>
              <w:bottom w:val="single" w:sz="4" w:space="0" w:color="000000"/>
            </w:tcBorders>
          </w:tcPr>
          <w:p w14:paraId="2ECAADCA" w14:textId="77777777" w:rsidR="007467C0" w:rsidRPr="00177C47" w:rsidRDefault="007467C0" w:rsidP="00177C47">
            <w:pPr>
              <w:pStyle w:val="TableBody"/>
              <w:rPr>
                <w:b/>
                <w:bCs/>
              </w:rPr>
            </w:pPr>
            <w:r w:rsidRPr="00177C47">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3079D874" w14:textId="493937D3" w:rsidR="007467C0" w:rsidRDefault="00AC772A" w:rsidP="00177C47">
            <w:pPr>
              <w:pStyle w:val="TableBody"/>
              <w:rPr>
                <w:lang w:val="en-US"/>
              </w:rPr>
            </w:pPr>
            <w:r>
              <w:rPr>
                <w:lang w:val="en-US"/>
              </w:rPr>
              <w:t>A</w:t>
            </w:r>
            <w:r w:rsidR="007467C0">
              <w:rPr>
                <w:lang w:val="en-US"/>
              </w:rPr>
              <w:t>ccept</w:t>
            </w:r>
            <w:r>
              <w:rPr>
                <w:lang w:val="en-US"/>
              </w:rPr>
              <w:t xml:space="preserve"> button</w:t>
            </w:r>
            <w:r w:rsidR="007467C0">
              <w:rPr>
                <w:lang w:val="en-US"/>
              </w:rPr>
              <w:t xml:space="preserve"> book</w:t>
            </w:r>
            <w:r w:rsidR="003B2544">
              <w:rPr>
                <w:lang w:val="en-US"/>
              </w:rPr>
              <w:t>s</w:t>
            </w:r>
            <w:r w:rsidR="007467C0">
              <w:rPr>
                <w:lang w:val="en-US"/>
              </w:rPr>
              <w:t xml:space="preserve"> order as recommended or manually ordered</w:t>
            </w:r>
          </w:p>
        </w:tc>
      </w:tr>
      <w:tr w:rsidR="007467C0" w14:paraId="48022FC7" w14:textId="77777777" w:rsidTr="006271D1">
        <w:trPr>
          <w:cantSplit/>
        </w:trPr>
        <w:tc>
          <w:tcPr>
            <w:tcW w:w="2592" w:type="dxa"/>
            <w:tcBorders>
              <w:top w:val="single" w:sz="4" w:space="0" w:color="000000"/>
              <w:left w:val="single" w:sz="4" w:space="0" w:color="000000"/>
              <w:bottom w:val="single" w:sz="4" w:space="0" w:color="000000"/>
            </w:tcBorders>
          </w:tcPr>
          <w:p w14:paraId="1CC224FD" w14:textId="77777777" w:rsidR="007467C0" w:rsidRPr="00177C47" w:rsidRDefault="007467C0" w:rsidP="00177C47">
            <w:pPr>
              <w:pStyle w:val="TableBody"/>
              <w:rPr>
                <w:b/>
                <w:bCs/>
              </w:rPr>
            </w:pPr>
            <w:r w:rsidRPr="00177C47">
              <w:rPr>
                <w:b/>
                <w:bCs/>
              </w:rPr>
              <w:lastRenderedPageBreak/>
              <w:t>Cancel</w:t>
            </w:r>
          </w:p>
        </w:tc>
        <w:tc>
          <w:tcPr>
            <w:tcW w:w="5483" w:type="dxa"/>
            <w:tcBorders>
              <w:top w:val="single" w:sz="4" w:space="0" w:color="000000"/>
              <w:left w:val="single" w:sz="4" w:space="0" w:color="000000"/>
              <w:bottom w:val="single" w:sz="4" w:space="0" w:color="000000"/>
              <w:right w:val="single" w:sz="4" w:space="0" w:color="000000"/>
            </w:tcBorders>
          </w:tcPr>
          <w:p w14:paraId="5F11C6BD" w14:textId="77777777" w:rsidR="007467C0" w:rsidRDefault="007467C0" w:rsidP="00177C47">
            <w:pPr>
              <w:pStyle w:val="TableBody"/>
              <w:rPr>
                <w:lang w:val="en-US"/>
              </w:rPr>
            </w:pPr>
            <w:r>
              <w:rPr>
                <w:lang w:val="en-US"/>
              </w:rPr>
              <w:t>Approve and book order for changes made</w:t>
            </w:r>
          </w:p>
        </w:tc>
      </w:tr>
      <w:tr w:rsidR="007467C0" w14:paraId="6314B9AF" w14:textId="77777777" w:rsidTr="006271D1">
        <w:trPr>
          <w:cantSplit/>
        </w:trPr>
        <w:tc>
          <w:tcPr>
            <w:tcW w:w="2592" w:type="dxa"/>
            <w:tcBorders>
              <w:top w:val="single" w:sz="4" w:space="0" w:color="000000"/>
              <w:left w:val="single" w:sz="4" w:space="0" w:color="000000"/>
              <w:bottom w:val="single" w:sz="4" w:space="0" w:color="000000"/>
            </w:tcBorders>
          </w:tcPr>
          <w:p w14:paraId="16EFCD72" w14:textId="77777777" w:rsidR="007467C0" w:rsidRPr="00177C47" w:rsidRDefault="007467C0" w:rsidP="00177C47">
            <w:pPr>
              <w:pStyle w:val="TableBody"/>
              <w:rPr>
                <w:b/>
                <w:bCs/>
              </w:rPr>
            </w:pPr>
            <w:r w:rsidRPr="00177C47">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08A95453" w14:textId="77777777" w:rsidR="007467C0" w:rsidRDefault="007467C0" w:rsidP="00177C47">
            <w:pPr>
              <w:pStyle w:val="TableBody"/>
              <w:rPr>
                <w:lang w:val="en-US"/>
              </w:rPr>
            </w:pPr>
            <w:r>
              <w:rPr>
                <w:lang w:val="en-US"/>
              </w:rPr>
              <w:t>Allows the user to Edit an existing order that has not yet reached its Due Date</w:t>
            </w:r>
          </w:p>
        </w:tc>
      </w:tr>
    </w:tbl>
    <w:p w14:paraId="2D245DFE" w14:textId="77777777"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2A466D6C" w14:textId="77777777" w:rsidR="00491A11" w:rsidRPr="008D241F" w:rsidRDefault="00491A11" w:rsidP="00491A11">
      <w:pPr>
        <w:pStyle w:val="BodyText"/>
      </w:pPr>
    </w:p>
    <w:p w14:paraId="3914CA9D" w14:textId="77777777" w:rsidR="007467C0" w:rsidRDefault="007467C0" w:rsidP="007467C0">
      <w:pPr>
        <w:pStyle w:val="Heading3"/>
      </w:pPr>
      <w:bookmarkStart w:id="358" w:name="_Ref245719442"/>
      <w:bookmarkStart w:id="359" w:name="_Toc74556376"/>
      <w:bookmarkStart w:id="360" w:name="_Toc127491565"/>
      <w:bookmarkStart w:id="361" w:name="_Toc133973728"/>
      <w:r>
        <w:t>Cashpoint</w:t>
      </w:r>
      <w:r>
        <w:rPr>
          <w:rFonts w:ascii="Wingdings" w:hAnsi="Wingdings"/>
        </w:rPr>
        <w:t></w:t>
      </w:r>
      <w:r>
        <w:t>Forecast</w:t>
      </w:r>
      <w:r>
        <w:rPr>
          <w:rFonts w:ascii="Wingdings" w:hAnsi="Wingdings"/>
        </w:rPr>
        <w:t></w:t>
      </w:r>
      <w:r>
        <w:t>View Forecast</w:t>
      </w:r>
      <w:bookmarkEnd w:id="358"/>
      <w:bookmarkEnd w:id="359"/>
      <w:bookmarkEnd w:id="360"/>
      <w:bookmarkEnd w:id="361"/>
    </w:p>
    <w:p w14:paraId="6DADB011" w14:textId="77777777" w:rsidR="007467C0" w:rsidRPr="009D691D" w:rsidRDefault="007467C0" w:rsidP="00177C47">
      <w:pPr>
        <w:pStyle w:val="BodyText"/>
      </w:pPr>
      <w:r>
        <w:t xml:space="preserve">The View Forecast page shows an overview of the forecast in a graphical representation so the analyst can see the variances between the forecasted and actual amounts. </w:t>
      </w:r>
    </w:p>
    <w:p w14:paraId="3B485D82" w14:textId="77777777" w:rsidR="007467C0" w:rsidRDefault="007467C0" w:rsidP="00177C47">
      <w:pPr>
        <w:pStyle w:val="BodyText"/>
      </w:pPr>
      <w:r>
        <w:t>This topic relates to the following Cashpoint types:</w:t>
      </w:r>
    </w:p>
    <w:p w14:paraId="62381C44" w14:textId="77777777" w:rsidR="007467C0" w:rsidRDefault="007467C0" w:rsidP="00177C47">
      <w:pPr>
        <w:pStyle w:val="ListBullet"/>
      </w:pPr>
      <w:r>
        <w:fldChar w:fldCharType="begin"/>
      </w:r>
      <w:r>
        <w:instrText xml:space="preserve"> REF _Ref245724195 \h  \* MERGEFORMAT </w:instrText>
      </w:r>
      <w:r>
        <w:fldChar w:fldCharType="separate"/>
      </w:r>
      <w:r>
        <w:t>Vault</w:t>
      </w:r>
      <w:r>
        <w:fldChar w:fldCharType="end"/>
      </w:r>
    </w:p>
    <w:p w14:paraId="1DA146F4" w14:textId="77777777" w:rsidR="007467C0" w:rsidRDefault="007467C0" w:rsidP="00177C47">
      <w:pPr>
        <w:pStyle w:val="ListBullet"/>
      </w:pPr>
      <w:r>
        <w:fldChar w:fldCharType="begin"/>
      </w:r>
      <w:r>
        <w:instrText xml:space="preserve"> REF _Ref245724200 \h  \* MERGEFORMAT </w:instrText>
      </w:r>
      <w:r>
        <w:fldChar w:fldCharType="separate"/>
      </w:r>
      <w:r>
        <w:t>Commercial</w:t>
      </w:r>
      <w:r>
        <w:fldChar w:fldCharType="end"/>
      </w:r>
    </w:p>
    <w:p w14:paraId="5D9E9510" w14:textId="77777777" w:rsidR="007467C0" w:rsidRDefault="007467C0" w:rsidP="007467C0">
      <w:pPr>
        <w:pStyle w:val="Caption"/>
      </w:pPr>
      <w:bookmarkStart w:id="362" w:name="_Toc74556670"/>
      <w:r>
        <w:t xml:space="preserve">Table </w:t>
      </w:r>
      <w:r>
        <w:fldChar w:fldCharType="begin"/>
      </w:r>
      <w:r>
        <w:instrText xml:space="preserve"> SEQ Table \* ARABIC </w:instrText>
      </w:r>
      <w:r>
        <w:fldChar w:fldCharType="separate"/>
      </w:r>
      <w:r>
        <w:rPr>
          <w:noProof/>
        </w:rPr>
        <w:t>31</w:t>
      </w:r>
      <w:r>
        <w:rPr>
          <w:noProof/>
        </w:rPr>
        <w:fldChar w:fldCharType="end"/>
      </w:r>
      <w:r>
        <w:t>: View Forecast</w:t>
      </w:r>
      <w:r w:rsidRPr="00105EF4">
        <w:t xml:space="preserve"> Description</w:t>
      </w:r>
      <w:bookmarkEnd w:id="36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C9EC432" w14:textId="77777777" w:rsidTr="58CB5956">
        <w:trPr>
          <w:tblHeader/>
        </w:trPr>
        <w:tc>
          <w:tcPr>
            <w:tcW w:w="2300" w:type="dxa"/>
            <w:tcBorders>
              <w:top w:val="single" w:sz="6" w:space="0" w:color="auto"/>
              <w:bottom w:val="double" w:sz="6" w:space="0" w:color="auto"/>
              <w:right w:val="single" w:sz="6" w:space="0" w:color="auto"/>
            </w:tcBorders>
            <w:shd w:val="clear" w:color="auto" w:fill="60C03A"/>
          </w:tcPr>
          <w:p w14:paraId="27C980B9"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5C00FC" w14:textId="77777777" w:rsidR="007467C0" w:rsidRPr="00A875AE" w:rsidRDefault="007467C0" w:rsidP="003A7450">
            <w:pPr>
              <w:pStyle w:val="TableHeader"/>
            </w:pPr>
            <w:r w:rsidRPr="00A875AE">
              <w:t>Description</w:t>
            </w:r>
          </w:p>
        </w:tc>
      </w:tr>
      <w:tr w:rsidR="007467C0" w:rsidRPr="00A875AE" w14:paraId="300F04A1" w14:textId="77777777" w:rsidTr="58CB5956">
        <w:tc>
          <w:tcPr>
            <w:tcW w:w="2300" w:type="dxa"/>
            <w:tcBorders>
              <w:top w:val="nil"/>
              <w:bottom w:val="single" w:sz="6" w:space="0" w:color="auto"/>
              <w:right w:val="single" w:sz="6" w:space="0" w:color="auto"/>
            </w:tcBorders>
          </w:tcPr>
          <w:p w14:paraId="71D9ADB8" w14:textId="77777777" w:rsidR="007467C0" w:rsidRPr="00177C47" w:rsidRDefault="007467C0" w:rsidP="00177C47">
            <w:pPr>
              <w:pStyle w:val="TableBody"/>
              <w:rPr>
                <w:b/>
                <w:bCs/>
              </w:rPr>
            </w:pPr>
            <w:r w:rsidRPr="00177C47">
              <w:rPr>
                <w:b/>
                <w:bCs/>
              </w:rPr>
              <w:t>Start Date</w:t>
            </w:r>
          </w:p>
        </w:tc>
        <w:tc>
          <w:tcPr>
            <w:tcW w:w="5750" w:type="dxa"/>
            <w:tcBorders>
              <w:top w:val="nil"/>
              <w:left w:val="single" w:sz="6" w:space="0" w:color="auto"/>
              <w:bottom w:val="single" w:sz="6" w:space="0" w:color="auto"/>
            </w:tcBorders>
          </w:tcPr>
          <w:p w14:paraId="46EA59EA" w14:textId="77777777" w:rsidR="007467C0" w:rsidRPr="00FB292A" w:rsidRDefault="007467C0" w:rsidP="00177C47">
            <w:pPr>
              <w:pStyle w:val="TableBody"/>
            </w:pPr>
            <w:r w:rsidRPr="00FB292A">
              <w:t xml:space="preserve">The date the Forecast graph will start. </w:t>
            </w:r>
          </w:p>
          <w:p w14:paraId="27883968" w14:textId="62F24FB2"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3185F2F2" w14:textId="77777777" w:rsidTr="58CB5956">
        <w:tc>
          <w:tcPr>
            <w:tcW w:w="2300" w:type="dxa"/>
            <w:tcBorders>
              <w:top w:val="nil"/>
              <w:bottom w:val="single" w:sz="6" w:space="0" w:color="auto"/>
              <w:right w:val="single" w:sz="6" w:space="0" w:color="auto"/>
            </w:tcBorders>
          </w:tcPr>
          <w:p w14:paraId="4B3150A8" w14:textId="77777777" w:rsidR="007467C0" w:rsidRPr="00177C47" w:rsidRDefault="007467C0" w:rsidP="00177C47">
            <w:pPr>
              <w:pStyle w:val="TableBody"/>
              <w:rPr>
                <w:b/>
                <w:bCs/>
              </w:rPr>
            </w:pPr>
            <w:r w:rsidRPr="00177C47">
              <w:rPr>
                <w:b/>
                <w:bCs/>
              </w:rPr>
              <w:t>End Date</w:t>
            </w:r>
          </w:p>
        </w:tc>
        <w:tc>
          <w:tcPr>
            <w:tcW w:w="5750" w:type="dxa"/>
            <w:tcBorders>
              <w:top w:val="nil"/>
              <w:left w:val="single" w:sz="6" w:space="0" w:color="auto"/>
              <w:bottom w:val="single" w:sz="6" w:space="0" w:color="auto"/>
            </w:tcBorders>
          </w:tcPr>
          <w:p w14:paraId="3DF01167" w14:textId="77777777" w:rsidR="007467C0" w:rsidRPr="00FB292A" w:rsidRDefault="007467C0" w:rsidP="00177C47">
            <w:pPr>
              <w:pStyle w:val="TableBody"/>
            </w:pPr>
            <w:r w:rsidRPr="00FB292A">
              <w:t>The date the Forecast graph will end.</w:t>
            </w:r>
          </w:p>
          <w:p w14:paraId="3DD86420" w14:textId="61AA882B"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17574799" w14:textId="77777777" w:rsidTr="58CB5956">
        <w:tc>
          <w:tcPr>
            <w:tcW w:w="2300" w:type="dxa"/>
            <w:tcBorders>
              <w:top w:val="nil"/>
              <w:bottom w:val="single" w:sz="6" w:space="0" w:color="auto"/>
              <w:right w:val="single" w:sz="6" w:space="0" w:color="auto"/>
            </w:tcBorders>
          </w:tcPr>
          <w:p w14:paraId="7AC60727" w14:textId="77777777" w:rsidR="007467C0" w:rsidRPr="00177C47" w:rsidRDefault="007467C0" w:rsidP="00177C47">
            <w:pPr>
              <w:pStyle w:val="TableBody"/>
              <w:rPr>
                <w:b/>
                <w:bCs/>
              </w:rPr>
            </w:pPr>
            <w:r w:rsidRPr="00177C47">
              <w:rPr>
                <w:b/>
                <w:bCs/>
              </w:rPr>
              <w:t>Forecast Listbox</w:t>
            </w:r>
          </w:p>
        </w:tc>
        <w:tc>
          <w:tcPr>
            <w:tcW w:w="5750" w:type="dxa"/>
            <w:tcBorders>
              <w:top w:val="nil"/>
              <w:left w:val="single" w:sz="6" w:space="0" w:color="auto"/>
              <w:bottom w:val="single" w:sz="6" w:space="0" w:color="auto"/>
            </w:tcBorders>
          </w:tcPr>
          <w:p w14:paraId="1A0D49D3" w14:textId="77777777" w:rsidR="007467C0" w:rsidRPr="00FB292A" w:rsidRDefault="007467C0" w:rsidP="00177C47">
            <w:pPr>
              <w:pStyle w:val="TableBody"/>
            </w:pPr>
            <w:r w:rsidRPr="00FB292A">
              <w:t>Allows the user to change to the different forecast types.  The user must select a forecast type and click on the Submit Button.</w:t>
            </w:r>
          </w:p>
          <w:p w14:paraId="0AD5D170" w14:textId="77777777" w:rsidR="007467C0" w:rsidRPr="00FB292A" w:rsidRDefault="007467C0" w:rsidP="00177C47">
            <w:pPr>
              <w:pStyle w:val="TableBody"/>
            </w:pPr>
            <w:r w:rsidRPr="00FB292A">
              <w:t>Possible selections are:</w:t>
            </w:r>
          </w:p>
          <w:p w14:paraId="47D0687D" w14:textId="77777777" w:rsidR="007467C0" w:rsidRPr="00FB292A" w:rsidRDefault="007467C0" w:rsidP="00177C47">
            <w:pPr>
              <w:pStyle w:val="TableListBullet"/>
            </w:pPr>
            <w:r w:rsidRPr="00FB292A">
              <w:t>Withdrawals</w:t>
            </w:r>
          </w:p>
          <w:p w14:paraId="21456319" w14:textId="77777777" w:rsidR="007467C0" w:rsidRPr="00FB292A" w:rsidRDefault="007467C0" w:rsidP="00177C47">
            <w:pPr>
              <w:pStyle w:val="TableListBullet"/>
            </w:pPr>
            <w:r w:rsidRPr="00FB292A">
              <w:t>Deposits</w:t>
            </w:r>
          </w:p>
          <w:p w14:paraId="7DF767D5" w14:textId="77777777" w:rsidR="007467C0" w:rsidRPr="00FB292A" w:rsidRDefault="007467C0" w:rsidP="00177C47">
            <w:pPr>
              <w:pStyle w:val="TableListBullet"/>
            </w:pPr>
            <w:r w:rsidRPr="00FB292A">
              <w:t>Net Demand</w:t>
            </w:r>
          </w:p>
        </w:tc>
      </w:tr>
      <w:tr w:rsidR="007467C0" w:rsidRPr="00A875AE" w14:paraId="3D3BFFD2" w14:textId="77777777" w:rsidTr="58CB5956">
        <w:tc>
          <w:tcPr>
            <w:tcW w:w="2300" w:type="dxa"/>
            <w:tcBorders>
              <w:top w:val="nil"/>
              <w:bottom w:val="single" w:sz="4" w:space="0" w:color="auto"/>
              <w:right w:val="single" w:sz="6" w:space="0" w:color="auto"/>
            </w:tcBorders>
          </w:tcPr>
          <w:p w14:paraId="0A627DBF" w14:textId="77777777" w:rsidR="007467C0" w:rsidRPr="00177C47" w:rsidRDefault="007467C0" w:rsidP="00177C47">
            <w:pPr>
              <w:pStyle w:val="TableBody"/>
              <w:rPr>
                <w:b/>
                <w:bCs/>
              </w:rPr>
            </w:pPr>
            <w:r w:rsidRPr="00177C47">
              <w:rPr>
                <w:b/>
                <w:bCs/>
              </w:rPr>
              <w:t>Denomination Listbox</w:t>
            </w:r>
          </w:p>
        </w:tc>
        <w:tc>
          <w:tcPr>
            <w:tcW w:w="5750" w:type="dxa"/>
            <w:tcBorders>
              <w:top w:val="nil"/>
              <w:left w:val="single" w:sz="6" w:space="0" w:color="auto"/>
              <w:bottom w:val="single" w:sz="4" w:space="0" w:color="auto"/>
            </w:tcBorders>
          </w:tcPr>
          <w:p w14:paraId="7F7EAE99" w14:textId="0AABA68C" w:rsidR="007467C0" w:rsidRPr="00FB292A" w:rsidRDefault="007467C0" w:rsidP="00177C47">
            <w:pPr>
              <w:pStyle w:val="TableBody"/>
            </w:pPr>
            <w:r w:rsidRPr="00FB292A">
              <w:t>Allows the analyst to cha</w:t>
            </w:r>
            <w:r>
              <w:t>nge to a different denomination(s).</w:t>
            </w:r>
            <w:r w:rsidRPr="00FB292A">
              <w:t xml:space="preserve"> </w:t>
            </w:r>
            <w:r w:rsidR="00E6108F">
              <w:t>T</w:t>
            </w:r>
            <w:r w:rsidRPr="00FB292A">
              <w:t xml:space="preserve">o change the view, the analyst must select the desired options and click the </w:t>
            </w:r>
            <w:r w:rsidRPr="00DC2F41">
              <w:rPr>
                <w:b/>
                <w:bCs/>
              </w:rPr>
              <w:t>‘Submit’</w:t>
            </w:r>
            <w:r w:rsidRPr="00FB292A">
              <w:t xml:space="preserve"> button</w:t>
            </w:r>
          </w:p>
          <w:p w14:paraId="39FD15D9" w14:textId="452EFAA1"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w:t>
            </w:r>
            <w:r w:rsidR="00704AC5" w:rsidRPr="00FB292A">
              <w:t>forecasts</w:t>
            </w:r>
            <w:r w:rsidRPr="00FB292A">
              <w:t xml:space="preserve"> for all denominations for the selected qualities.</w:t>
            </w:r>
          </w:p>
        </w:tc>
      </w:tr>
      <w:tr w:rsidR="007467C0" w:rsidRPr="00A875AE" w14:paraId="3AEFECDC" w14:textId="77777777" w:rsidTr="58CB5956">
        <w:tc>
          <w:tcPr>
            <w:tcW w:w="2300" w:type="dxa"/>
            <w:tcBorders>
              <w:top w:val="nil"/>
              <w:bottom w:val="single" w:sz="4" w:space="0" w:color="auto"/>
              <w:right w:val="single" w:sz="6" w:space="0" w:color="auto"/>
            </w:tcBorders>
          </w:tcPr>
          <w:p w14:paraId="41D1FAE6" w14:textId="77777777" w:rsidR="007467C0" w:rsidRPr="00177C47" w:rsidRDefault="007467C0" w:rsidP="00177C47">
            <w:pPr>
              <w:pStyle w:val="TableBody"/>
              <w:rPr>
                <w:b/>
                <w:bCs/>
              </w:rPr>
            </w:pPr>
            <w:r w:rsidRPr="00177C47">
              <w:rPr>
                <w:b/>
                <w:bCs/>
              </w:rPr>
              <w:t>Quality Listbox</w:t>
            </w:r>
          </w:p>
        </w:tc>
        <w:tc>
          <w:tcPr>
            <w:tcW w:w="5750" w:type="dxa"/>
            <w:tcBorders>
              <w:top w:val="nil"/>
              <w:left w:val="single" w:sz="6" w:space="0" w:color="auto"/>
              <w:bottom w:val="single" w:sz="4" w:space="0" w:color="auto"/>
            </w:tcBorders>
          </w:tcPr>
          <w:p w14:paraId="2F931AB4" w14:textId="0CF12645" w:rsidR="007467C0" w:rsidRPr="00FB292A" w:rsidRDefault="007467C0" w:rsidP="00177C47">
            <w:pPr>
              <w:pStyle w:val="TableBody"/>
            </w:pPr>
            <w:r w:rsidRPr="00FB292A">
              <w:t>Allows the analyst to change to a different quality</w:t>
            </w:r>
            <w:r>
              <w:t>/qualities</w:t>
            </w:r>
            <w:r w:rsidRPr="00FB292A">
              <w:t xml:space="preserve"> to change the view, the analyst must select the desired options and click the </w:t>
            </w:r>
            <w:r w:rsidRPr="00DC2F41">
              <w:rPr>
                <w:b/>
                <w:bCs/>
              </w:rPr>
              <w:t>‘Submit’</w:t>
            </w:r>
            <w:r w:rsidRPr="00FB292A">
              <w:t xml:space="preserve"> button.</w:t>
            </w:r>
          </w:p>
          <w:p w14:paraId="39743A5E" w14:textId="08D8E578" w:rsidR="007467C0" w:rsidRPr="00FB292A" w:rsidRDefault="007467C0" w:rsidP="00DC2F41">
            <w:pPr>
              <w:pStyle w:val="TableNote"/>
            </w:pPr>
            <w:r w:rsidRPr="00DC2F41">
              <w:rPr>
                <w:b/>
                <w:bCs/>
              </w:rPr>
              <w:lastRenderedPageBreak/>
              <w:t>Note:</w:t>
            </w:r>
            <w:r w:rsidRPr="00FB292A">
              <w:t xml:space="preserve"> Selecting </w:t>
            </w:r>
            <w:r w:rsidRPr="00DC2F41">
              <w:rPr>
                <w:b/>
                <w:bCs/>
              </w:rPr>
              <w:t>‘All’</w:t>
            </w:r>
            <w:r w:rsidRPr="00FB292A">
              <w:t xml:space="preserve"> gives a summary of all the forecasts for the qualities </w:t>
            </w:r>
            <w:r w:rsidR="00E6108F">
              <w:t>of</w:t>
            </w:r>
            <w:r w:rsidR="00E6108F" w:rsidRPr="00FB292A">
              <w:t xml:space="preserve"> </w:t>
            </w:r>
            <w:r w:rsidRPr="00FB292A">
              <w:t xml:space="preserve">the selected denomination. </w:t>
            </w:r>
          </w:p>
        </w:tc>
      </w:tr>
      <w:tr w:rsidR="007467C0" w:rsidRPr="00A875AE" w14:paraId="78057B30" w14:textId="77777777" w:rsidTr="58CB5956">
        <w:tc>
          <w:tcPr>
            <w:tcW w:w="2300" w:type="dxa"/>
            <w:tcBorders>
              <w:top w:val="nil"/>
              <w:bottom w:val="single" w:sz="4" w:space="0" w:color="auto"/>
              <w:right w:val="single" w:sz="6" w:space="0" w:color="auto"/>
            </w:tcBorders>
          </w:tcPr>
          <w:p w14:paraId="215E7D0E" w14:textId="77777777" w:rsidR="007467C0" w:rsidRPr="00177C47" w:rsidRDefault="007467C0" w:rsidP="00177C47">
            <w:pPr>
              <w:pStyle w:val="TableBody"/>
              <w:rPr>
                <w:b/>
                <w:bCs/>
              </w:rPr>
            </w:pPr>
            <w:r w:rsidRPr="00177C47">
              <w:rPr>
                <w:b/>
                <w:bCs/>
              </w:rPr>
              <w:lastRenderedPageBreak/>
              <w:t>Graph Type</w:t>
            </w:r>
          </w:p>
        </w:tc>
        <w:tc>
          <w:tcPr>
            <w:tcW w:w="5750" w:type="dxa"/>
            <w:tcBorders>
              <w:top w:val="nil"/>
              <w:left w:val="single" w:sz="6" w:space="0" w:color="auto"/>
              <w:bottom w:val="single" w:sz="4" w:space="0" w:color="auto"/>
            </w:tcBorders>
          </w:tcPr>
          <w:p w14:paraId="40F0405A" w14:textId="77777777" w:rsidR="007467C0" w:rsidRPr="00FB292A" w:rsidRDefault="007467C0" w:rsidP="00177C47">
            <w:pPr>
              <w:pStyle w:val="TableBody"/>
            </w:pPr>
            <w:r w:rsidRPr="00FB292A">
              <w:t xml:space="preserve">Allows the user to select between a line or bar graph. </w:t>
            </w:r>
          </w:p>
          <w:p w14:paraId="5BE1945C" w14:textId="4E791405" w:rsidR="007467C0" w:rsidRPr="00FB292A" w:rsidRDefault="00E6108F" w:rsidP="00177C47">
            <w:pPr>
              <w:pStyle w:val="TableBody"/>
            </w:pPr>
            <w:r>
              <w:t>T</w:t>
            </w:r>
            <w:r w:rsidR="007467C0" w:rsidRPr="00FB292A">
              <w:t xml:space="preserve">o change the view, the user must select the desired options and click the </w:t>
            </w:r>
            <w:r w:rsidR="007467C0" w:rsidRPr="00DC2F41">
              <w:rPr>
                <w:b/>
                <w:bCs/>
              </w:rPr>
              <w:t>Submit</w:t>
            </w:r>
            <w:r w:rsidR="007467C0" w:rsidRPr="00FB292A">
              <w:t xml:space="preserve"> button</w:t>
            </w:r>
          </w:p>
        </w:tc>
      </w:tr>
      <w:tr w:rsidR="007467C0" w:rsidRPr="00A875AE" w14:paraId="371FBF58" w14:textId="77777777" w:rsidTr="58CB5956">
        <w:tc>
          <w:tcPr>
            <w:tcW w:w="2300" w:type="dxa"/>
            <w:tcBorders>
              <w:top w:val="nil"/>
              <w:bottom w:val="single" w:sz="4" w:space="0" w:color="auto"/>
              <w:right w:val="single" w:sz="6" w:space="0" w:color="auto"/>
            </w:tcBorders>
          </w:tcPr>
          <w:p w14:paraId="0553E49D" w14:textId="77777777" w:rsidR="007467C0" w:rsidRPr="00177C47" w:rsidRDefault="007467C0" w:rsidP="00177C47">
            <w:pPr>
              <w:pStyle w:val="TableBody"/>
              <w:rPr>
                <w:b/>
                <w:bCs/>
              </w:rPr>
            </w:pPr>
            <w:r w:rsidRPr="00177C47">
              <w:rPr>
                <w:b/>
                <w:bCs/>
              </w:rPr>
              <w:t>Time Period</w:t>
            </w:r>
          </w:p>
        </w:tc>
        <w:tc>
          <w:tcPr>
            <w:tcW w:w="5750" w:type="dxa"/>
            <w:tcBorders>
              <w:top w:val="nil"/>
              <w:left w:val="single" w:sz="6" w:space="0" w:color="auto"/>
              <w:bottom w:val="single" w:sz="4" w:space="0" w:color="auto"/>
            </w:tcBorders>
          </w:tcPr>
          <w:p w14:paraId="7E761E64" w14:textId="77777777" w:rsidR="007467C0" w:rsidRPr="00FB292A" w:rsidRDefault="007467C0" w:rsidP="00177C47">
            <w:pPr>
              <w:pStyle w:val="TableBody"/>
            </w:pPr>
            <w:r w:rsidRPr="00FB292A">
              <w:t>Allows the analyst to select specific time periods. Choices are:</w:t>
            </w:r>
          </w:p>
          <w:p w14:paraId="1478EDD9" w14:textId="77777777" w:rsidR="007467C0" w:rsidRPr="00FB292A" w:rsidRDefault="007467C0" w:rsidP="00177C47">
            <w:pPr>
              <w:pStyle w:val="TableListBullet"/>
            </w:pPr>
            <w:r w:rsidRPr="00FB292A">
              <w:t>Daily</w:t>
            </w:r>
          </w:p>
          <w:p w14:paraId="7E4959B2" w14:textId="77777777" w:rsidR="007467C0" w:rsidRPr="00FB292A" w:rsidRDefault="007467C0" w:rsidP="00177C47">
            <w:pPr>
              <w:pStyle w:val="TableListBullet"/>
            </w:pPr>
            <w:r w:rsidRPr="00FB292A">
              <w:t>Weekly</w:t>
            </w:r>
          </w:p>
          <w:p w14:paraId="5F0306E3" w14:textId="77777777" w:rsidR="007467C0" w:rsidRPr="00FB292A" w:rsidRDefault="007467C0" w:rsidP="00177C47">
            <w:pPr>
              <w:pStyle w:val="TableListBullet"/>
            </w:pPr>
            <w:r w:rsidRPr="00FB292A">
              <w:t>Monthly</w:t>
            </w:r>
          </w:p>
          <w:p w14:paraId="122C0ACF" w14:textId="77777777" w:rsidR="007467C0" w:rsidRPr="00FB292A" w:rsidRDefault="007467C0" w:rsidP="00177C47">
            <w:pPr>
              <w:pStyle w:val="TableListBullet"/>
            </w:pPr>
            <w:r w:rsidRPr="00FB292A">
              <w:t>Mondays</w:t>
            </w:r>
          </w:p>
          <w:p w14:paraId="3EA76098" w14:textId="77777777" w:rsidR="007467C0" w:rsidRPr="00FB292A" w:rsidRDefault="007467C0" w:rsidP="00177C47">
            <w:pPr>
              <w:pStyle w:val="TableListBullet"/>
            </w:pPr>
            <w:r w:rsidRPr="00FB292A">
              <w:t>Tuesday</w:t>
            </w:r>
          </w:p>
          <w:p w14:paraId="3631864E" w14:textId="77777777" w:rsidR="007467C0" w:rsidRPr="00FB292A" w:rsidRDefault="007467C0" w:rsidP="00177C47">
            <w:pPr>
              <w:pStyle w:val="TableListBullet"/>
            </w:pPr>
            <w:r w:rsidRPr="00FB292A">
              <w:t>Wednesdays</w:t>
            </w:r>
          </w:p>
          <w:p w14:paraId="24FA2512" w14:textId="77777777" w:rsidR="007467C0" w:rsidRPr="00FB292A" w:rsidRDefault="007467C0" w:rsidP="00177C47">
            <w:pPr>
              <w:pStyle w:val="TableListBullet"/>
            </w:pPr>
            <w:r w:rsidRPr="00FB292A">
              <w:t>Thursdays</w:t>
            </w:r>
          </w:p>
          <w:p w14:paraId="2B6CE900" w14:textId="77777777" w:rsidR="007467C0" w:rsidRPr="00FB292A" w:rsidRDefault="007467C0" w:rsidP="00177C47">
            <w:pPr>
              <w:pStyle w:val="TableListBullet"/>
            </w:pPr>
            <w:r w:rsidRPr="00FB292A">
              <w:t>Fridays</w:t>
            </w:r>
          </w:p>
          <w:p w14:paraId="0C336717" w14:textId="77777777" w:rsidR="007467C0" w:rsidRPr="00FB292A" w:rsidRDefault="007467C0" w:rsidP="00177C47">
            <w:pPr>
              <w:pStyle w:val="TableListBullet"/>
            </w:pPr>
            <w:r w:rsidRPr="00FB292A">
              <w:t>Saturdays</w:t>
            </w:r>
          </w:p>
          <w:p w14:paraId="2B0698C6" w14:textId="11895BCA" w:rsidR="007467C0" w:rsidRPr="00FB292A" w:rsidRDefault="00E6108F" w:rsidP="00177C47">
            <w:pPr>
              <w:pStyle w:val="TableBody"/>
            </w:pPr>
            <w:r>
              <w:t>T</w:t>
            </w:r>
            <w:r w:rsidR="007467C0" w:rsidRPr="00FB292A">
              <w:t xml:space="preserve">o change the view, the analyst must select the desired options and click the </w:t>
            </w:r>
            <w:r w:rsidR="007467C0" w:rsidRPr="00DC2F41">
              <w:rPr>
                <w:b/>
                <w:bCs/>
              </w:rPr>
              <w:t>Submit</w:t>
            </w:r>
            <w:r w:rsidR="007467C0" w:rsidRPr="00FB292A">
              <w:t xml:space="preserve"> button</w:t>
            </w:r>
          </w:p>
        </w:tc>
      </w:tr>
      <w:tr w:rsidR="007467C0" w:rsidRPr="00A875AE" w14:paraId="042963BB" w14:textId="77777777" w:rsidTr="58CB5956">
        <w:tc>
          <w:tcPr>
            <w:tcW w:w="2300" w:type="dxa"/>
            <w:tcBorders>
              <w:top w:val="nil"/>
              <w:bottom w:val="single" w:sz="4" w:space="0" w:color="auto"/>
              <w:right w:val="single" w:sz="6" w:space="0" w:color="auto"/>
            </w:tcBorders>
          </w:tcPr>
          <w:p w14:paraId="57FC5D85" w14:textId="77777777" w:rsidR="007467C0" w:rsidRPr="00177C47" w:rsidRDefault="007467C0" w:rsidP="00177C47">
            <w:pPr>
              <w:pStyle w:val="TableBody"/>
              <w:rPr>
                <w:b/>
                <w:bCs/>
              </w:rPr>
            </w:pPr>
            <w:r w:rsidRPr="00177C47">
              <w:rPr>
                <w:b/>
                <w:bCs/>
              </w:rPr>
              <w:t>Forecast and</w:t>
            </w:r>
            <w:r w:rsidRPr="00177C47">
              <w:rPr>
                <w:b/>
                <w:bCs/>
              </w:rPr>
              <w:br/>
              <w:t>History Graphs</w:t>
            </w:r>
          </w:p>
        </w:tc>
        <w:tc>
          <w:tcPr>
            <w:tcW w:w="5750" w:type="dxa"/>
            <w:tcBorders>
              <w:top w:val="nil"/>
              <w:left w:val="single" w:sz="6" w:space="0" w:color="auto"/>
              <w:bottom w:val="single" w:sz="4" w:space="0" w:color="auto"/>
            </w:tcBorders>
          </w:tcPr>
          <w:p w14:paraId="079CAD42" w14:textId="77777777" w:rsidR="007467C0" w:rsidRPr="00FB292A" w:rsidRDefault="007467C0" w:rsidP="00177C47">
            <w:pPr>
              <w:pStyle w:val="TableBody"/>
            </w:pPr>
            <w:r w:rsidRPr="00FB292A">
              <w:t>Each data point is a specific date.  Two values are plotted:</w:t>
            </w:r>
          </w:p>
          <w:p w14:paraId="20AF6CB5" w14:textId="49B3421C" w:rsidR="007467C0" w:rsidRPr="00FB292A" w:rsidRDefault="00E6108F" w:rsidP="00177C47">
            <w:pPr>
              <w:pStyle w:val="TableBody"/>
            </w:pPr>
            <w:r w:rsidRPr="00DC2F41">
              <w:rPr>
                <w:b/>
                <w:bCs/>
              </w:rPr>
              <w:t xml:space="preserve">The </w:t>
            </w:r>
            <w:r w:rsidR="007467C0" w:rsidRPr="00DC2F41">
              <w:rPr>
                <w:b/>
                <w:bCs/>
              </w:rPr>
              <w:t>Blue line (actual data)</w:t>
            </w:r>
            <w:r w:rsidR="007467C0" w:rsidRPr="00FB292A">
              <w:t xml:space="preserve"> represents the historical data loaded in daily files.</w:t>
            </w:r>
          </w:p>
          <w:p w14:paraId="04EA2A48" w14:textId="28568A41" w:rsidR="007467C0" w:rsidRPr="00FB292A" w:rsidRDefault="00E6108F" w:rsidP="00177C47">
            <w:pPr>
              <w:pStyle w:val="TableBody"/>
            </w:pPr>
            <w:r w:rsidRPr="00DC2F41">
              <w:rPr>
                <w:b/>
                <w:bCs/>
              </w:rPr>
              <w:t xml:space="preserve">The </w:t>
            </w:r>
            <w:r w:rsidR="007467C0" w:rsidRPr="00DC2F41">
              <w:rPr>
                <w:b/>
                <w:bCs/>
              </w:rPr>
              <w:t>Red line (prediction)</w:t>
            </w:r>
            <w:r w:rsidR="007467C0" w:rsidRPr="00FB292A">
              <w:t xml:space="preserve"> represents the forecast data and is based on historical demand, </w:t>
            </w:r>
            <w:r w:rsidR="008A68A7" w:rsidRPr="00FB292A">
              <w:t>cost,</w:t>
            </w:r>
            <w:r w:rsidR="007467C0" w:rsidRPr="00FB292A">
              <w:t xml:space="preserve"> and future events.</w:t>
            </w:r>
          </w:p>
          <w:p w14:paraId="2664CD6C" w14:textId="77777777" w:rsidR="007467C0" w:rsidRPr="00FB292A" w:rsidRDefault="007467C0" w:rsidP="00177C47">
            <w:pPr>
              <w:pStyle w:val="TableBody"/>
            </w:pPr>
            <w:r w:rsidRPr="00FB292A">
              <w:t>Clicking on any data point loads the information in the Forecast Details Pane.</w:t>
            </w:r>
          </w:p>
        </w:tc>
      </w:tr>
      <w:tr w:rsidR="007467C0" w:rsidRPr="00A875AE" w14:paraId="3A89BBDA" w14:textId="77777777" w:rsidTr="58CB5956">
        <w:tc>
          <w:tcPr>
            <w:tcW w:w="2300" w:type="dxa"/>
            <w:tcBorders>
              <w:top w:val="nil"/>
              <w:bottom w:val="single" w:sz="4" w:space="0" w:color="auto"/>
              <w:right w:val="single" w:sz="6" w:space="0" w:color="auto"/>
            </w:tcBorders>
          </w:tcPr>
          <w:p w14:paraId="42E3B8F4" w14:textId="77777777" w:rsidR="007467C0" w:rsidRPr="00177C47" w:rsidRDefault="007467C0" w:rsidP="00177C47">
            <w:pPr>
              <w:pStyle w:val="TableBody"/>
              <w:rPr>
                <w:b/>
                <w:bCs/>
              </w:rPr>
            </w:pPr>
            <w:r w:rsidRPr="00177C47">
              <w:rPr>
                <w:b/>
                <w:bCs/>
              </w:rPr>
              <w:t>Date</w:t>
            </w:r>
          </w:p>
        </w:tc>
        <w:tc>
          <w:tcPr>
            <w:tcW w:w="5750" w:type="dxa"/>
            <w:tcBorders>
              <w:top w:val="nil"/>
              <w:left w:val="single" w:sz="6" w:space="0" w:color="auto"/>
              <w:bottom w:val="single" w:sz="4" w:space="0" w:color="auto"/>
            </w:tcBorders>
          </w:tcPr>
          <w:p w14:paraId="353B2F13" w14:textId="77777777" w:rsidR="007467C0" w:rsidRPr="00FB292A" w:rsidRDefault="007467C0" w:rsidP="00177C47">
            <w:pPr>
              <w:pStyle w:val="TableBody"/>
            </w:pPr>
            <w:r w:rsidRPr="00FB292A">
              <w:t>The date currently selected (by clicking a data point on the graph).</w:t>
            </w:r>
          </w:p>
        </w:tc>
      </w:tr>
      <w:tr w:rsidR="007467C0" w:rsidRPr="00A875AE" w14:paraId="4D9B2D8C" w14:textId="77777777" w:rsidTr="58CB5956">
        <w:tc>
          <w:tcPr>
            <w:tcW w:w="2300" w:type="dxa"/>
            <w:tcBorders>
              <w:top w:val="nil"/>
              <w:bottom w:val="single" w:sz="4" w:space="0" w:color="auto"/>
              <w:right w:val="single" w:sz="6" w:space="0" w:color="auto"/>
            </w:tcBorders>
          </w:tcPr>
          <w:p w14:paraId="50F86CC4" w14:textId="77777777" w:rsidR="007467C0" w:rsidRPr="00177C47" w:rsidRDefault="007467C0" w:rsidP="00177C47">
            <w:pPr>
              <w:pStyle w:val="TableBody"/>
              <w:rPr>
                <w:b/>
                <w:bCs/>
              </w:rPr>
            </w:pPr>
            <w:r w:rsidRPr="00177C47">
              <w:rPr>
                <w:b/>
                <w:bCs/>
              </w:rPr>
              <w:t>Data Type</w:t>
            </w:r>
          </w:p>
        </w:tc>
        <w:tc>
          <w:tcPr>
            <w:tcW w:w="5750" w:type="dxa"/>
            <w:tcBorders>
              <w:top w:val="nil"/>
              <w:left w:val="single" w:sz="6" w:space="0" w:color="auto"/>
              <w:bottom w:val="single" w:sz="4" w:space="0" w:color="auto"/>
            </w:tcBorders>
          </w:tcPr>
          <w:p w14:paraId="65717B7C" w14:textId="77777777" w:rsidR="007467C0" w:rsidRPr="00FB292A" w:rsidRDefault="007467C0" w:rsidP="00177C47">
            <w:pPr>
              <w:pStyle w:val="TableBody"/>
            </w:pPr>
            <w:r w:rsidRPr="00FB292A">
              <w:t>The type of data that is plotted: Withdrawal, Deposit or Net Demand.</w:t>
            </w:r>
          </w:p>
        </w:tc>
      </w:tr>
      <w:tr w:rsidR="007467C0" w:rsidRPr="00A875AE" w14:paraId="00F4A36B" w14:textId="77777777" w:rsidTr="58CB5956">
        <w:tc>
          <w:tcPr>
            <w:tcW w:w="2300" w:type="dxa"/>
            <w:tcBorders>
              <w:top w:val="nil"/>
              <w:bottom w:val="single" w:sz="4" w:space="0" w:color="auto"/>
              <w:right w:val="single" w:sz="6" w:space="0" w:color="auto"/>
            </w:tcBorders>
          </w:tcPr>
          <w:p w14:paraId="552F241B" w14:textId="77777777" w:rsidR="007467C0" w:rsidRPr="00177C47" w:rsidRDefault="007467C0" w:rsidP="00177C47">
            <w:pPr>
              <w:pStyle w:val="TableBody"/>
              <w:rPr>
                <w:b/>
                <w:bCs/>
              </w:rPr>
            </w:pPr>
            <w:r w:rsidRPr="00177C47">
              <w:rPr>
                <w:b/>
                <w:bCs/>
              </w:rPr>
              <w:t>Base Forecast</w:t>
            </w:r>
          </w:p>
        </w:tc>
        <w:tc>
          <w:tcPr>
            <w:tcW w:w="5750" w:type="dxa"/>
            <w:tcBorders>
              <w:top w:val="nil"/>
              <w:left w:val="single" w:sz="6" w:space="0" w:color="auto"/>
              <w:bottom w:val="single" w:sz="4" w:space="0" w:color="auto"/>
            </w:tcBorders>
          </w:tcPr>
          <w:p w14:paraId="0C890E42" w14:textId="62C419A4" w:rsidR="007467C0" w:rsidRPr="00FB292A" w:rsidRDefault="007467C0" w:rsidP="00177C47">
            <w:pPr>
              <w:pStyle w:val="TableBody"/>
            </w:pPr>
            <w:r w:rsidRPr="00FB292A">
              <w:t xml:space="preserve">The value originally forecasted for the day without any adjustments. This figure is for informational purposes only. The Forecasted figure that will be enforced for the Cashpoint is the </w:t>
            </w:r>
            <w:r w:rsidRPr="00DC2F41">
              <w:rPr>
                <w:b/>
                <w:bCs/>
              </w:rPr>
              <w:t>‘Forecast’</w:t>
            </w:r>
            <w:r w:rsidRPr="00FB292A">
              <w:t xml:space="preserve"> number.</w:t>
            </w:r>
          </w:p>
        </w:tc>
      </w:tr>
      <w:tr w:rsidR="007467C0" w:rsidRPr="00A875AE" w14:paraId="2F214F29" w14:textId="77777777" w:rsidTr="58CB5956">
        <w:tc>
          <w:tcPr>
            <w:tcW w:w="2300" w:type="dxa"/>
            <w:tcBorders>
              <w:top w:val="nil"/>
              <w:bottom w:val="single" w:sz="4" w:space="0" w:color="auto"/>
              <w:right w:val="single" w:sz="6" w:space="0" w:color="auto"/>
            </w:tcBorders>
          </w:tcPr>
          <w:p w14:paraId="442DDE24" w14:textId="77777777" w:rsidR="007467C0" w:rsidRPr="00177C47" w:rsidRDefault="007467C0" w:rsidP="00177C47">
            <w:pPr>
              <w:pStyle w:val="TableBody"/>
              <w:rPr>
                <w:b/>
                <w:bCs/>
              </w:rPr>
            </w:pPr>
            <w:r w:rsidRPr="00177C47">
              <w:rPr>
                <w:b/>
                <w:bCs/>
              </w:rPr>
              <w:t>Forecast</w:t>
            </w:r>
          </w:p>
        </w:tc>
        <w:tc>
          <w:tcPr>
            <w:tcW w:w="5750" w:type="dxa"/>
            <w:tcBorders>
              <w:top w:val="nil"/>
              <w:left w:val="single" w:sz="6" w:space="0" w:color="auto"/>
              <w:bottom w:val="single" w:sz="4" w:space="0" w:color="auto"/>
            </w:tcBorders>
          </w:tcPr>
          <w:p w14:paraId="2EAFF39B" w14:textId="355B9429" w:rsidR="007467C0" w:rsidRPr="00FB292A" w:rsidRDefault="007467C0" w:rsidP="00177C47">
            <w:pPr>
              <w:pStyle w:val="TableBody"/>
            </w:pPr>
            <w:r w:rsidRPr="00FB292A">
              <w:t xml:space="preserve">The value of the Forecast </w:t>
            </w:r>
            <w:r w:rsidR="00E6108F">
              <w:t xml:space="preserve">is </w:t>
            </w:r>
            <w:r w:rsidRPr="00FB292A">
              <w:t xml:space="preserve">currently set for the selected day. Forecasts can be adjusted higher or lower due to rounding or Forecast Adjustments applied by an Analyst. </w:t>
            </w:r>
          </w:p>
        </w:tc>
      </w:tr>
      <w:tr w:rsidR="007467C0" w:rsidRPr="00A875AE" w14:paraId="29A992E7" w14:textId="77777777" w:rsidTr="58CB5956">
        <w:tc>
          <w:tcPr>
            <w:tcW w:w="2300" w:type="dxa"/>
            <w:tcBorders>
              <w:top w:val="nil"/>
              <w:bottom w:val="single" w:sz="4" w:space="0" w:color="auto"/>
              <w:right w:val="single" w:sz="6" w:space="0" w:color="auto"/>
            </w:tcBorders>
          </w:tcPr>
          <w:p w14:paraId="2BE6A72C" w14:textId="77777777" w:rsidR="007467C0" w:rsidRPr="00177C47" w:rsidRDefault="007467C0" w:rsidP="00177C47">
            <w:pPr>
              <w:pStyle w:val="TableBody"/>
              <w:rPr>
                <w:b/>
                <w:bCs/>
              </w:rPr>
            </w:pPr>
            <w:r w:rsidRPr="00177C47">
              <w:rPr>
                <w:b/>
                <w:bCs/>
              </w:rPr>
              <w:t>Actual</w:t>
            </w:r>
          </w:p>
        </w:tc>
        <w:tc>
          <w:tcPr>
            <w:tcW w:w="5750" w:type="dxa"/>
            <w:tcBorders>
              <w:top w:val="nil"/>
              <w:left w:val="single" w:sz="6" w:space="0" w:color="auto"/>
              <w:bottom w:val="single" w:sz="4" w:space="0" w:color="auto"/>
            </w:tcBorders>
          </w:tcPr>
          <w:p w14:paraId="4AA7FD34" w14:textId="77777777" w:rsidR="007467C0" w:rsidRPr="00FB292A" w:rsidRDefault="007467C0" w:rsidP="00177C47">
            <w:pPr>
              <w:pStyle w:val="TableBody"/>
            </w:pPr>
            <w:r w:rsidRPr="00FB292A">
              <w:t>The value of Actual Historical data for the selected data point.</w:t>
            </w:r>
          </w:p>
        </w:tc>
      </w:tr>
      <w:tr w:rsidR="007467C0" w:rsidRPr="00A875AE" w14:paraId="15E9B63F" w14:textId="77777777" w:rsidTr="58CB5956">
        <w:tc>
          <w:tcPr>
            <w:tcW w:w="2300" w:type="dxa"/>
            <w:tcBorders>
              <w:top w:val="nil"/>
              <w:bottom w:val="single" w:sz="4" w:space="0" w:color="auto"/>
              <w:right w:val="single" w:sz="6" w:space="0" w:color="auto"/>
            </w:tcBorders>
          </w:tcPr>
          <w:p w14:paraId="697567AE" w14:textId="77777777" w:rsidR="007467C0" w:rsidRPr="00177C47" w:rsidRDefault="007467C0" w:rsidP="00177C47">
            <w:pPr>
              <w:pStyle w:val="TableBody"/>
              <w:rPr>
                <w:b/>
                <w:bCs/>
              </w:rPr>
            </w:pPr>
            <w:r w:rsidRPr="00177C47">
              <w:rPr>
                <w:b/>
                <w:bCs/>
              </w:rPr>
              <w:lastRenderedPageBreak/>
              <w:t>Event</w:t>
            </w:r>
          </w:p>
        </w:tc>
        <w:tc>
          <w:tcPr>
            <w:tcW w:w="5750" w:type="dxa"/>
            <w:tcBorders>
              <w:top w:val="nil"/>
              <w:left w:val="single" w:sz="6" w:space="0" w:color="auto"/>
              <w:bottom w:val="single" w:sz="4" w:space="0" w:color="auto"/>
            </w:tcBorders>
          </w:tcPr>
          <w:p w14:paraId="58176E27" w14:textId="77777777" w:rsidR="007467C0" w:rsidRPr="00FB292A" w:rsidRDefault="007467C0" w:rsidP="00177C47">
            <w:pPr>
              <w:pStyle w:val="TableBody"/>
            </w:pPr>
            <w:r w:rsidRPr="00FB292A">
              <w:t>If an Event is in force for the selected day, the name of that event will be listed in this field.</w:t>
            </w:r>
          </w:p>
        </w:tc>
      </w:tr>
      <w:tr w:rsidR="007467C0" w:rsidRPr="00A875AE" w14:paraId="53489A2A" w14:textId="77777777" w:rsidTr="58CB5956">
        <w:tc>
          <w:tcPr>
            <w:tcW w:w="2300" w:type="dxa"/>
            <w:tcBorders>
              <w:top w:val="nil"/>
              <w:bottom w:val="single" w:sz="4" w:space="0" w:color="auto"/>
              <w:right w:val="single" w:sz="6" w:space="0" w:color="auto"/>
            </w:tcBorders>
          </w:tcPr>
          <w:p w14:paraId="42014DD4" w14:textId="77777777" w:rsidR="007467C0" w:rsidRPr="00177C47" w:rsidRDefault="007467C0" w:rsidP="00177C47">
            <w:pPr>
              <w:pStyle w:val="TableBody"/>
              <w:rPr>
                <w:b/>
                <w:bCs/>
              </w:rPr>
            </w:pPr>
            <w:r w:rsidRPr="00177C47">
              <w:rPr>
                <w:b/>
                <w:bCs/>
              </w:rPr>
              <w:t>Variance</w:t>
            </w:r>
          </w:p>
        </w:tc>
        <w:tc>
          <w:tcPr>
            <w:tcW w:w="5750" w:type="dxa"/>
            <w:tcBorders>
              <w:top w:val="nil"/>
              <w:left w:val="single" w:sz="6" w:space="0" w:color="auto"/>
              <w:bottom w:val="single" w:sz="4" w:space="0" w:color="auto"/>
            </w:tcBorders>
          </w:tcPr>
          <w:p w14:paraId="471387AC" w14:textId="77777777" w:rsidR="007467C0" w:rsidRPr="00FB292A" w:rsidRDefault="007467C0" w:rsidP="00177C47">
            <w:pPr>
              <w:pStyle w:val="TableBody"/>
            </w:pPr>
            <w:r w:rsidRPr="00FB292A">
              <w:t>The Variance will show the difference between the Forecast and the Actual numbers.</w:t>
            </w:r>
          </w:p>
        </w:tc>
      </w:tr>
      <w:tr w:rsidR="007467C0" w:rsidRPr="00A875AE" w14:paraId="6296ADC9" w14:textId="77777777" w:rsidTr="58CB5956">
        <w:tc>
          <w:tcPr>
            <w:tcW w:w="2300" w:type="dxa"/>
            <w:tcBorders>
              <w:top w:val="nil"/>
              <w:bottom w:val="single" w:sz="4" w:space="0" w:color="auto"/>
              <w:right w:val="single" w:sz="6" w:space="0" w:color="auto"/>
            </w:tcBorders>
          </w:tcPr>
          <w:p w14:paraId="234F1E71" w14:textId="77777777" w:rsidR="007467C0" w:rsidRPr="00177C47" w:rsidRDefault="007467C0" w:rsidP="00177C47">
            <w:pPr>
              <w:pStyle w:val="TableBody"/>
              <w:rPr>
                <w:b/>
                <w:bCs/>
              </w:rPr>
            </w:pPr>
            <w:r w:rsidRPr="00177C47">
              <w:rPr>
                <w:b/>
                <w:bCs/>
              </w:rPr>
              <w:t>Holiday</w:t>
            </w:r>
          </w:p>
        </w:tc>
        <w:tc>
          <w:tcPr>
            <w:tcW w:w="5750" w:type="dxa"/>
            <w:tcBorders>
              <w:top w:val="nil"/>
              <w:left w:val="single" w:sz="6" w:space="0" w:color="auto"/>
              <w:bottom w:val="single" w:sz="4" w:space="0" w:color="auto"/>
            </w:tcBorders>
          </w:tcPr>
          <w:p w14:paraId="2D4F9F15" w14:textId="77777777" w:rsidR="007467C0" w:rsidRPr="00FB292A" w:rsidRDefault="007467C0" w:rsidP="00177C47">
            <w:pPr>
              <w:pStyle w:val="TableBody"/>
            </w:pPr>
            <w:r w:rsidRPr="00FB292A">
              <w:t xml:space="preserve">Indicates a non-working day for the Cashpoint and forecast demand will be zero, provided the Cashpoint is flagged as </w:t>
            </w:r>
            <w:r w:rsidRPr="00DC2F41">
              <w:rPr>
                <w:b/>
                <w:bCs/>
              </w:rPr>
              <w:t>“closed”</w:t>
            </w:r>
            <w:r w:rsidRPr="00FB292A">
              <w:t xml:space="preserve"> on Holidays.</w:t>
            </w:r>
          </w:p>
        </w:tc>
      </w:tr>
      <w:tr w:rsidR="007467C0" w:rsidRPr="00A875AE" w14:paraId="65AE4FFA" w14:textId="77777777" w:rsidTr="58CB5956">
        <w:tc>
          <w:tcPr>
            <w:tcW w:w="2300" w:type="dxa"/>
            <w:tcBorders>
              <w:top w:val="nil"/>
              <w:bottom w:val="single" w:sz="4" w:space="0" w:color="auto"/>
              <w:right w:val="single" w:sz="6" w:space="0" w:color="auto"/>
            </w:tcBorders>
          </w:tcPr>
          <w:p w14:paraId="4995EAF6" w14:textId="77777777" w:rsidR="007467C0" w:rsidRPr="00177C47" w:rsidRDefault="007467C0" w:rsidP="00177C47">
            <w:pPr>
              <w:pStyle w:val="TableBody"/>
              <w:rPr>
                <w:b/>
                <w:bCs/>
              </w:rPr>
            </w:pPr>
            <w:r w:rsidRPr="00177C47">
              <w:rPr>
                <w:b/>
                <w:bCs/>
              </w:rPr>
              <w:t>Exclude</w:t>
            </w:r>
          </w:p>
        </w:tc>
        <w:tc>
          <w:tcPr>
            <w:tcW w:w="5750" w:type="dxa"/>
            <w:tcBorders>
              <w:top w:val="nil"/>
              <w:left w:val="single" w:sz="6" w:space="0" w:color="auto"/>
              <w:bottom w:val="single" w:sz="4" w:space="0" w:color="auto"/>
            </w:tcBorders>
          </w:tcPr>
          <w:p w14:paraId="1763AB46" w14:textId="77777777" w:rsidR="007467C0" w:rsidRPr="00FB292A" w:rsidRDefault="007467C0" w:rsidP="00177C4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007467C0" w:rsidRPr="00A875AE" w14:paraId="40865B7C" w14:textId="77777777" w:rsidTr="58CB5956">
        <w:tc>
          <w:tcPr>
            <w:tcW w:w="2300" w:type="dxa"/>
            <w:tcBorders>
              <w:top w:val="nil"/>
              <w:bottom w:val="single" w:sz="4" w:space="0" w:color="auto"/>
              <w:right w:val="single" w:sz="6" w:space="0" w:color="auto"/>
            </w:tcBorders>
          </w:tcPr>
          <w:p w14:paraId="6B3F28D2" w14:textId="77777777" w:rsidR="007467C0" w:rsidRPr="00177C47" w:rsidRDefault="007467C0" w:rsidP="00177C47">
            <w:pPr>
              <w:pStyle w:val="TableBody"/>
              <w:rPr>
                <w:b/>
                <w:bCs/>
              </w:rPr>
            </w:pPr>
            <w:r w:rsidRPr="00177C47">
              <w:rPr>
                <w:b/>
                <w:bCs/>
              </w:rPr>
              <w:t>Forecast Health</w:t>
            </w:r>
          </w:p>
        </w:tc>
        <w:tc>
          <w:tcPr>
            <w:tcW w:w="5750" w:type="dxa"/>
            <w:tcBorders>
              <w:top w:val="nil"/>
              <w:left w:val="single" w:sz="6" w:space="0" w:color="auto"/>
              <w:bottom w:val="single" w:sz="4" w:space="0" w:color="auto"/>
            </w:tcBorders>
          </w:tcPr>
          <w:p w14:paraId="710DFBEB" w14:textId="35C26FCB" w:rsidR="007467C0" w:rsidRPr="00FB292A" w:rsidRDefault="007467C0" w:rsidP="00177C47">
            <w:pPr>
              <w:pStyle w:val="TableBody"/>
            </w:pPr>
            <w:r w:rsidRPr="00FB292A">
              <w:t>The value indicates the degree of correlation between the forecast and actual data.  Generally, any value above 70 indicates a good correlation.  The closer the value gets to 100, the higher the correlation.</w:t>
            </w:r>
          </w:p>
        </w:tc>
      </w:tr>
      <w:tr w:rsidR="007467C0" w:rsidRPr="00A875AE" w14:paraId="0E412081" w14:textId="77777777" w:rsidTr="58CB5956">
        <w:tc>
          <w:tcPr>
            <w:tcW w:w="2300" w:type="dxa"/>
            <w:tcBorders>
              <w:top w:val="nil"/>
              <w:bottom w:val="single" w:sz="4" w:space="0" w:color="auto"/>
              <w:right w:val="single" w:sz="6" w:space="0" w:color="auto"/>
            </w:tcBorders>
          </w:tcPr>
          <w:p w14:paraId="7D707A49" w14:textId="77777777" w:rsidR="007467C0" w:rsidRPr="00177C47" w:rsidRDefault="007467C0" w:rsidP="00177C47">
            <w:pPr>
              <w:pStyle w:val="TableBody"/>
              <w:rPr>
                <w:b/>
                <w:bCs/>
              </w:rPr>
            </w:pPr>
            <w:r w:rsidRPr="00177C47">
              <w:rPr>
                <w:b/>
                <w:bCs/>
              </w:rPr>
              <w:t>Events Tab</w:t>
            </w:r>
          </w:p>
        </w:tc>
        <w:tc>
          <w:tcPr>
            <w:tcW w:w="5750" w:type="dxa"/>
            <w:tcBorders>
              <w:top w:val="nil"/>
              <w:left w:val="single" w:sz="6" w:space="0" w:color="auto"/>
              <w:bottom w:val="single" w:sz="4" w:space="0" w:color="auto"/>
            </w:tcBorders>
          </w:tcPr>
          <w:p w14:paraId="5F104558" w14:textId="77777777" w:rsidR="007467C0" w:rsidRPr="00FB292A" w:rsidRDefault="007467C0" w:rsidP="00177C47">
            <w:pPr>
              <w:pStyle w:val="TableBody"/>
            </w:pPr>
            <w:r w:rsidRPr="00FB292A">
              <w:t>Shows a list of the Events and dates assigned to the Cashpoint.</w:t>
            </w:r>
          </w:p>
        </w:tc>
      </w:tr>
      <w:tr w:rsidR="007467C0" w:rsidRPr="00A875AE" w14:paraId="13A6116D" w14:textId="77777777" w:rsidTr="58CB5956">
        <w:tc>
          <w:tcPr>
            <w:tcW w:w="2300" w:type="dxa"/>
            <w:tcBorders>
              <w:top w:val="nil"/>
              <w:bottom w:val="single" w:sz="4" w:space="0" w:color="auto"/>
              <w:right w:val="single" w:sz="6" w:space="0" w:color="auto"/>
            </w:tcBorders>
          </w:tcPr>
          <w:p w14:paraId="7388BF0A" w14:textId="77777777" w:rsidR="007467C0" w:rsidRPr="00177C47" w:rsidRDefault="007467C0" w:rsidP="00177C47">
            <w:pPr>
              <w:pStyle w:val="TableBody"/>
              <w:rPr>
                <w:b/>
                <w:bCs/>
              </w:rPr>
            </w:pPr>
            <w:r w:rsidRPr="00177C47">
              <w:rPr>
                <w:b/>
                <w:bCs/>
              </w:rPr>
              <w:t>Adjustments Tab</w:t>
            </w:r>
          </w:p>
        </w:tc>
        <w:tc>
          <w:tcPr>
            <w:tcW w:w="5750" w:type="dxa"/>
            <w:tcBorders>
              <w:top w:val="nil"/>
              <w:left w:val="single" w:sz="6" w:space="0" w:color="auto"/>
              <w:bottom w:val="single" w:sz="4" w:space="0" w:color="auto"/>
            </w:tcBorders>
          </w:tcPr>
          <w:p w14:paraId="6015DC17" w14:textId="77777777" w:rsidR="007467C0" w:rsidRPr="00FB292A" w:rsidRDefault="007467C0" w:rsidP="00177C47">
            <w:pPr>
              <w:pStyle w:val="TableBody"/>
            </w:pPr>
            <w:r w:rsidRPr="00FB292A">
              <w:t xml:space="preserve">This tab shows a list of Forecast Adjustments assigned to this Cashpoint. </w:t>
            </w:r>
          </w:p>
          <w:p w14:paraId="41A94921" w14:textId="77777777" w:rsidR="007467C0" w:rsidRPr="00FB292A" w:rsidRDefault="007467C0" w:rsidP="00177C4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6674A9C" w14:textId="77777777" w:rsidR="007467C0" w:rsidRPr="00FB292A" w:rsidRDefault="007467C0" w:rsidP="00177C47">
            <w:pPr>
              <w:pStyle w:val="TableBody"/>
            </w:pPr>
            <w:r w:rsidRPr="00FB292A">
              <w:t xml:space="preserve">The Forecast Adjustment can be a positive or negative number. </w:t>
            </w:r>
          </w:p>
        </w:tc>
      </w:tr>
      <w:tr w:rsidR="007467C0" w:rsidRPr="00A875AE" w14:paraId="0225D663" w14:textId="77777777" w:rsidTr="58CB5956">
        <w:tc>
          <w:tcPr>
            <w:tcW w:w="2300" w:type="dxa"/>
            <w:tcBorders>
              <w:top w:val="nil"/>
              <w:bottom w:val="single" w:sz="4" w:space="0" w:color="auto"/>
              <w:right w:val="single" w:sz="6" w:space="0" w:color="auto"/>
            </w:tcBorders>
          </w:tcPr>
          <w:p w14:paraId="64F73266" w14:textId="77777777" w:rsidR="007467C0" w:rsidRPr="00177C47" w:rsidRDefault="007467C0" w:rsidP="00177C47">
            <w:pPr>
              <w:pStyle w:val="TableBody"/>
              <w:rPr>
                <w:b/>
                <w:bCs/>
              </w:rPr>
            </w:pPr>
            <w:r w:rsidRPr="00177C47">
              <w:rPr>
                <w:b/>
                <w:bCs/>
              </w:rPr>
              <w:t>Create New Adjustment Link</w:t>
            </w:r>
          </w:p>
        </w:tc>
        <w:tc>
          <w:tcPr>
            <w:tcW w:w="5750" w:type="dxa"/>
            <w:tcBorders>
              <w:top w:val="nil"/>
              <w:left w:val="single" w:sz="6" w:space="0" w:color="auto"/>
              <w:bottom w:val="single" w:sz="4" w:space="0" w:color="auto"/>
            </w:tcBorders>
          </w:tcPr>
          <w:p w14:paraId="7A556EE8" w14:textId="367CB2B6" w:rsidR="007467C0" w:rsidRPr="00FB292A" w:rsidRDefault="007467C0" w:rsidP="00177C47">
            <w:pPr>
              <w:pStyle w:val="TableBody"/>
            </w:pPr>
            <w:r w:rsidRPr="00FB292A">
              <w:t xml:space="preserve">Above the </w:t>
            </w:r>
            <w:r w:rsidRPr="00DC2F41">
              <w:rPr>
                <w:b/>
                <w:bCs/>
              </w:rPr>
              <w:t>‘Adjust’</w:t>
            </w:r>
            <w:r w:rsidRPr="00FB292A">
              <w:t xml:space="preserve"> button is a link that allows the user to specify new Forecast adjustments.  Forecast adjustments can be applied to the follow</w:t>
            </w:r>
            <w:r w:rsidR="00E6108F">
              <w:t>ing</w:t>
            </w:r>
            <w:r w:rsidRPr="00FB292A">
              <w:t xml:space="preserve"> days:</w:t>
            </w:r>
          </w:p>
          <w:p w14:paraId="3A8CC426" w14:textId="77777777" w:rsidR="007467C0" w:rsidRPr="00FB292A" w:rsidRDefault="007467C0" w:rsidP="00793BBA">
            <w:pPr>
              <w:pStyle w:val="TableListBullet"/>
            </w:pPr>
            <w:r w:rsidRPr="00FB292A">
              <w:t>All Days (Default for every Cashpoint)</w:t>
            </w:r>
          </w:p>
          <w:p w14:paraId="454DC809" w14:textId="77777777" w:rsidR="007467C0" w:rsidRPr="00FB292A" w:rsidRDefault="007467C0" w:rsidP="00793BBA">
            <w:pPr>
              <w:pStyle w:val="TableListBullet"/>
            </w:pPr>
            <w:r w:rsidRPr="00FB292A">
              <w:t>Sundays</w:t>
            </w:r>
          </w:p>
          <w:p w14:paraId="53FFE021" w14:textId="77777777" w:rsidR="007467C0" w:rsidRPr="00FB292A" w:rsidRDefault="007467C0" w:rsidP="00793BBA">
            <w:pPr>
              <w:pStyle w:val="TableListBullet"/>
            </w:pPr>
            <w:r w:rsidRPr="00FB292A">
              <w:t>Mondays</w:t>
            </w:r>
          </w:p>
          <w:p w14:paraId="1A462A2E" w14:textId="77777777" w:rsidR="007467C0" w:rsidRPr="00FB292A" w:rsidRDefault="007467C0" w:rsidP="00793BBA">
            <w:pPr>
              <w:pStyle w:val="TableListBullet"/>
            </w:pPr>
            <w:r w:rsidRPr="00FB292A">
              <w:t>Tuesdays</w:t>
            </w:r>
          </w:p>
          <w:p w14:paraId="10CCF889" w14:textId="77777777" w:rsidR="007467C0" w:rsidRPr="00FB292A" w:rsidRDefault="007467C0" w:rsidP="00793BBA">
            <w:pPr>
              <w:pStyle w:val="TableListBullet"/>
            </w:pPr>
            <w:r w:rsidRPr="00FB292A">
              <w:t>Wednesdays</w:t>
            </w:r>
          </w:p>
          <w:p w14:paraId="226760BC" w14:textId="77777777" w:rsidR="007467C0" w:rsidRPr="00FB292A" w:rsidRDefault="007467C0" w:rsidP="00793BBA">
            <w:pPr>
              <w:pStyle w:val="TableListBullet"/>
            </w:pPr>
            <w:r w:rsidRPr="00FB292A">
              <w:t>Thursdays</w:t>
            </w:r>
          </w:p>
          <w:p w14:paraId="72F6D247" w14:textId="77777777" w:rsidR="007467C0" w:rsidRPr="00FB292A" w:rsidRDefault="007467C0" w:rsidP="00793BBA">
            <w:pPr>
              <w:pStyle w:val="TableListBullet"/>
            </w:pPr>
            <w:r w:rsidRPr="00FB292A">
              <w:t>Fridays</w:t>
            </w:r>
          </w:p>
          <w:p w14:paraId="01EDE0AA" w14:textId="77777777" w:rsidR="007467C0" w:rsidRPr="00FB292A" w:rsidRDefault="007467C0" w:rsidP="00793BBA">
            <w:pPr>
              <w:pStyle w:val="TableListBullet"/>
            </w:pPr>
            <w:r w:rsidRPr="00FB292A">
              <w:t>Saturdays</w:t>
            </w:r>
          </w:p>
          <w:p w14:paraId="1DD07868" w14:textId="77777777" w:rsidR="007467C0" w:rsidRPr="00FB292A" w:rsidRDefault="007467C0" w:rsidP="00793BBA">
            <w:pPr>
              <w:pStyle w:val="TableListBullet"/>
            </w:pPr>
            <w:r w:rsidRPr="00FB292A">
              <w:t>Specific Date</w:t>
            </w:r>
          </w:p>
          <w:p w14:paraId="61A7EC6C" w14:textId="77777777" w:rsidR="007467C0" w:rsidRPr="00FB292A" w:rsidRDefault="007467C0" w:rsidP="00793BBA">
            <w:pPr>
              <w:pStyle w:val="TableNote"/>
            </w:pPr>
            <w:r w:rsidRPr="00FB292A">
              <w:rPr>
                <w:b/>
              </w:rPr>
              <w:lastRenderedPageBreak/>
              <w:t xml:space="preserve">Note: </w:t>
            </w:r>
            <w:r w:rsidRPr="00FB292A">
              <w:t xml:space="preserve">The </w:t>
            </w:r>
            <w:r w:rsidRPr="00DC2F41">
              <w:rPr>
                <w:b/>
                <w:bCs/>
              </w:rPr>
              <w:t>‘All Days’</w:t>
            </w:r>
            <w:r w:rsidRPr="00FB292A">
              <w:t xml:space="preserve"> Adjustment is overwritten by any day of the week or specific date. The Forecast adjustments are not cumulative.</w:t>
            </w:r>
          </w:p>
        </w:tc>
      </w:tr>
      <w:tr w:rsidR="007467C0" w:rsidRPr="00A875AE" w14:paraId="2F6662CF" w14:textId="77777777" w:rsidTr="58CB5956">
        <w:tc>
          <w:tcPr>
            <w:tcW w:w="2300" w:type="dxa"/>
            <w:tcBorders>
              <w:top w:val="nil"/>
              <w:bottom w:val="single" w:sz="4" w:space="0" w:color="auto"/>
              <w:right w:val="single" w:sz="6" w:space="0" w:color="auto"/>
            </w:tcBorders>
          </w:tcPr>
          <w:p w14:paraId="009E3DB4" w14:textId="77777777" w:rsidR="007467C0" w:rsidRPr="00177C47" w:rsidRDefault="007467C0" w:rsidP="00177C47">
            <w:pPr>
              <w:pStyle w:val="TableBody"/>
              <w:rPr>
                <w:b/>
                <w:bCs/>
              </w:rPr>
            </w:pPr>
            <w:r w:rsidRPr="00177C47">
              <w:rPr>
                <w:b/>
                <w:bCs/>
              </w:rPr>
              <w:lastRenderedPageBreak/>
              <w:t>Adjust Button</w:t>
            </w:r>
          </w:p>
        </w:tc>
        <w:tc>
          <w:tcPr>
            <w:tcW w:w="5750" w:type="dxa"/>
            <w:tcBorders>
              <w:top w:val="nil"/>
              <w:left w:val="single" w:sz="6" w:space="0" w:color="auto"/>
              <w:bottom w:val="single" w:sz="4" w:space="0" w:color="auto"/>
            </w:tcBorders>
          </w:tcPr>
          <w:p w14:paraId="51B1DC89" w14:textId="77777777" w:rsidR="007467C0" w:rsidRPr="00FB292A" w:rsidRDefault="007467C0" w:rsidP="00177C47">
            <w:pPr>
              <w:pStyle w:val="TableBody"/>
            </w:pPr>
            <w:r w:rsidRPr="00FB292A">
              <w:t xml:space="preserve">Updates any values changed for the corresponding Forecast Adjustment. </w:t>
            </w:r>
          </w:p>
        </w:tc>
      </w:tr>
      <w:tr w:rsidR="007467C0" w:rsidRPr="00A875AE" w14:paraId="0FBD38F7" w14:textId="77777777" w:rsidTr="58CB5956">
        <w:tc>
          <w:tcPr>
            <w:tcW w:w="2300" w:type="dxa"/>
            <w:tcBorders>
              <w:top w:val="nil"/>
              <w:bottom w:val="single" w:sz="4" w:space="0" w:color="auto"/>
              <w:right w:val="single" w:sz="6" w:space="0" w:color="auto"/>
            </w:tcBorders>
          </w:tcPr>
          <w:p w14:paraId="05E96D47" w14:textId="77777777" w:rsidR="007467C0" w:rsidRPr="00177C47" w:rsidRDefault="007467C0" w:rsidP="00177C47">
            <w:pPr>
              <w:pStyle w:val="TableBody"/>
              <w:rPr>
                <w:b/>
                <w:bCs/>
              </w:rPr>
            </w:pPr>
            <w:r w:rsidRPr="00177C47">
              <w:rPr>
                <w:b/>
                <w:bCs/>
              </w:rPr>
              <w:t>Delete Button</w:t>
            </w:r>
          </w:p>
        </w:tc>
        <w:tc>
          <w:tcPr>
            <w:tcW w:w="5750" w:type="dxa"/>
            <w:tcBorders>
              <w:top w:val="nil"/>
              <w:left w:val="single" w:sz="6" w:space="0" w:color="auto"/>
              <w:bottom w:val="single" w:sz="4" w:space="0" w:color="auto"/>
            </w:tcBorders>
          </w:tcPr>
          <w:p w14:paraId="6711FA9B" w14:textId="77777777" w:rsidR="007467C0" w:rsidRPr="00FB292A" w:rsidRDefault="007467C0" w:rsidP="00177C47">
            <w:pPr>
              <w:pStyle w:val="TableBody"/>
            </w:pPr>
            <w:r w:rsidRPr="00FB292A">
              <w:t xml:space="preserve">Deletes the corresponding Forecast Adjustment from the Cashpoint. </w:t>
            </w:r>
          </w:p>
          <w:p w14:paraId="37C806E4" w14:textId="1DD14379" w:rsidR="007467C0" w:rsidRPr="00FB292A" w:rsidRDefault="007467C0" w:rsidP="00DC2F41">
            <w:pPr>
              <w:pStyle w:val="TableNote"/>
            </w:pPr>
            <w:r w:rsidRPr="00DC2F41">
              <w:rPr>
                <w:b/>
                <w:bCs/>
              </w:rPr>
              <w:t>Note:</w:t>
            </w:r>
            <w:r w:rsidRPr="00FB292A">
              <w:t xml:space="preserve"> The </w:t>
            </w:r>
            <w:r w:rsidRPr="00DC2F41">
              <w:rPr>
                <w:b/>
                <w:bCs/>
              </w:rPr>
              <w:t>All Days</w:t>
            </w:r>
            <w:r w:rsidRPr="00FB292A">
              <w:t xml:space="preserve"> adjustment is required for every Cashpoint. Setting it to zero means it will </w:t>
            </w:r>
            <w:r w:rsidR="00E6108F">
              <w:t>not affect</w:t>
            </w:r>
            <w:r w:rsidRPr="00FB292A">
              <w:t xml:space="preserve"> the Cashpoint forecast.</w:t>
            </w:r>
          </w:p>
        </w:tc>
      </w:tr>
    </w:tbl>
    <w:p w14:paraId="693F10ED" w14:textId="77777777" w:rsidR="007467C0" w:rsidRPr="00793BBA" w:rsidRDefault="00000000" w:rsidP="00793BBA">
      <w:pPr>
        <w:pStyle w:val="BulletSectionReference"/>
        <w:numPr>
          <w:ilvl w:val="0"/>
          <w:numId w:val="0"/>
        </w:numPr>
        <w:rPr>
          <w:rStyle w:val="Hyperlink"/>
          <w:rFonts w:eastAsiaTheme="majorEastAsia"/>
          <w:color w:val="9BBB59"/>
        </w:rPr>
      </w:pPr>
      <w:hyperlink w:anchor="_General_OptiVault_Pages" w:history="1">
        <w:r w:rsidR="007467C0" w:rsidRPr="00793BBA">
          <w:rPr>
            <w:rStyle w:val="Hyperlink"/>
            <w:rFonts w:eastAsiaTheme="majorEastAsia"/>
            <w:color w:val="9BBB59"/>
            <w:lang w:val="en-US"/>
          </w:rPr>
          <w:t>Return: OptiVault General Pages</w:t>
        </w:r>
      </w:hyperlink>
    </w:p>
    <w:p w14:paraId="337952F4" w14:textId="77777777" w:rsidR="007467C0" w:rsidRDefault="007467C0" w:rsidP="007467C0"/>
    <w:p w14:paraId="507021F9" w14:textId="77777777" w:rsidR="007467C0" w:rsidRDefault="007467C0" w:rsidP="007467C0">
      <w:pPr>
        <w:pStyle w:val="Heading3"/>
      </w:pPr>
      <w:bookmarkStart w:id="363" w:name="_Ref249809186"/>
      <w:bookmarkStart w:id="364" w:name="_Toc74556377"/>
      <w:bookmarkStart w:id="365" w:name="_Toc127491566"/>
      <w:bookmarkStart w:id="366" w:name="_Toc133973729"/>
      <w:bookmarkStart w:id="367" w:name="_Ref245719443"/>
      <w:r>
        <w:t>Cashpoint</w:t>
      </w:r>
      <w:r>
        <w:rPr>
          <w:rFonts w:ascii="Wingdings" w:hAnsi="Wingdings"/>
        </w:rPr>
        <w:t></w:t>
      </w:r>
      <w:r>
        <w:t>Forecast</w:t>
      </w:r>
      <w:r>
        <w:rPr>
          <w:rFonts w:ascii="Wingdings" w:hAnsi="Wingdings"/>
        </w:rPr>
        <w:t></w:t>
      </w:r>
      <w:r>
        <w:t>Exclude History</w:t>
      </w:r>
      <w:bookmarkEnd w:id="363"/>
      <w:bookmarkEnd w:id="364"/>
      <w:bookmarkEnd w:id="365"/>
      <w:bookmarkEnd w:id="366"/>
    </w:p>
    <w:p w14:paraId="78D4244C" w14:textId="77777777" w:rsidR="007467C0" w:rsidRPr="009D691D" w:rsidRDefault="007467C0" w:rsidP="0049290A">
      <w:pPr>
        <w:pStyle w:val="BodyText"/>
      </w:pPr>
      <w:r>
        <w:t xml:space="preserve">The View Forecast page shows an overview of the forecast in a graphical representation so the analyst can see the variances between the forecasted and actual amounts. </w:t>
      </w:r>
    </w:p>
    <w:p w14:paraId="7D816573" w14:textId="77777777" w:rsidR="007467C0" w:rsidRDefault="007467C0" w:rsidP="0049290A">
      <w:pPr>
        <w:pStyle w:val="BodyText"/>
      </w:pPr>
      <w:r>
        <w:t>This topic relates to the following Cashpoint types:</w:t>
      </w:r>
    </w:p>
    <w:p w14:paraId="681DF811" w14:textId="77777777" w:rsidR="007467C0" w:rsidRDefault="007467C0" w:rsidP="0049290A">
      <w:pPr>
        <w:pStyle w:val="ListBullet"/>
      </w:pPr>
      <w:r>
        <w:fldChar w:fldCharType="begin"/>
      </w:r>
      <w:r>
        <w:instrText xml:space="preserve"> REF _Ref245724195 \h  \* MERGEFORMAT </w:instrText>
      </w:r>
      <w:r>
        <w:fldChar w:fldCharType="separate"/>
      </w:r>
      <w:r>
        <w:t>Vault</w:t>
      </w:r>
      <w:r>
        <w:fldChar w:fldCharType="end"/>
      </w:r>
    </w:p>
    <w:p w14:paraId="60C297CA" w14:textId="77777777" w:rsidR="007467C0" w:rsidRDefault="007467C0" w:rsidP="0049290A">
      <w:pPr>
        <w:pStyle w:val="ListBullet"/>
      </w:pPr>
      <w:r>
        <w:fldChar w:fldCharType="begin"/>
      </w:r>
      <w:r>
        <w:instrText xml:space="preserve"> REF _Ref245724200 \h  \* MERGEFORMAT </w:instrText>
      </w:r>
      <w:r>
        <w:fldChar w:fldCharType="separate"/>
      </w:r>
      <w:r>
        <w:t>Commercial</w:t>
      </w:r>
      <w:r>
        <w:fldChar w:fldCharType="end"/>
      </w:r>
    </w:p>
    <w:p w14:paraId="2D2CBC67" w14:textId="05A49452" w:rsidR="007467C0" w:rsidRPr="00D6760E" w:rsidRDefault="007467C0" w:rsidP="0049290A">
      <w:pPr>
        <w:pStyle w:val="BodyText"/>
      </w:pPr>
      <w:r>
        <w:t xml:space="preserve">The Vault History report shows the analyst the historical data that has been loaded into the system for the selected vault. The analyst </w:t>
      </w:r>
      <w:r w:rsidR="00E6108F">
        <w:t>can</w:t>
      </w:r>
      <w:r>
        <w:t xml:space="preserve"> exclude data from the forecast from this page.</w:t>
      </w:r>
    </w:p>
    <w:p w14:paraId="2844976F" w14:textId="77777777" w:rsidR="007467C0" w:rsidRDefault="007467C0" w:rsidP="007467C0">
      <w:pPr>
        <w:pStyle w:val="Caption"/>
      </w:pPr>
      <w:bookmarkStart w:id="368" w:name="_Toc74556671"/>
      <w:r>
        <w:t xml:space="preserve">Table </w:t>
      </w:r>
      <w:r>
        <w:fldChar w:fldCharType="begin"/>
      </w:r>
      <w:r>
        <w:instrText xml:space="preserve"> SEQ Table \* ARABIC </w:instrText>
      </w:r>
      <w:r>
        <w:fldChar w:fldCharType="separate"/>
      </w:r>
      <w:r>
        <w:rPr>
          <w:noProof/>
        </w:rPr>
        <w:t>32</w:t>
      </w:r>
      <w:r>
        <w:rPr>
          <w:noProof/>
        </w:rPr>
        <w:fldChar w:fldCharType="end"/>
      </w:r>
      <w:r>
        <w:t>: Vault History Description</w:t>
      </w:r>
      <w:bookmarkEnd w:id="3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12ACBC5" w14:textId="77777777" w:rsidTr="58CB5956">
        <w:trPr>
          <w:cantSplit/>
          <w:tblHeader/>
        </w:trPr>
        <w:tc>
          <w:tcPr>
            <w:tcW w:w="2570" w:type="dxa"/>
            <w:tcBorders>
              <w:top w:val="single" w:sz="6" w:space="0" w:color="auto"/>
              <w:bottom w:val="double" w:sz="6" w:space="0" w:color="auto"/>
              <w:right w:val="single" w:sz="6" w:space="0" w:color="auto"/>
            </w:tcBorders>
            <w:shd w:val="clear" w:color="auto" w:fill="60C03A"/>
          </w:tcPr>
          <w:p w14:paraId="6A7232E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A177686" w14:textId="77777777" w:rsidR="007467C0" w:rsidRPr="00A875AE" w:rsidRDefault="007467C0" w:rsidP="003A7450">
            <w:pPr>
              <w:pStyle w:val="TableHeader"/>
            </w:pPr>
            <w:r>
              <w:t>Description</w:t>
            </w:r>
          </w:p>
        </w:tc>
      </w:tr>
      <w:tr w:rsidR="007467C0" w:rsidRPr="00A875AE" w14:paraId="686F002B" w14:textId="77777777" w:rsidTr="58CB5956">
        <w:trPr>
          <w:cantSplit/>
          <w:trHeight w:val="135"/>
        </w:trPr>
        <w:tc>
          <w:tcPr>
            <w:tcW w:w="2570" w:type="dxa"/>
            <w:tcBorders>
              <w:top w:val="nil"/>
              <w:bottom w:val="single" w:sz="6" w:space="0" w:color="auto"/>
              <w:right w:val="single" w:sz="6" w:space="0" w:color="auto"/>
            </w:tcBorders>
          </w:tcPr>
          <w:p w14:paraId="51D81D48" w14:textId="77777777" w:rsidR="007467C0" w:rsidRPr="00DC2F41" w:rsidRDefault="007467C0" w:rsidP="0049290A">
            <w:pPr>
              <w:pStyle w:val="TableBody"/>
              <w:rPr>
                <w:b/>
                <w:bCs/>
              </w:rPr>
            </w:pPr>
            <w:r w:rsidRPr="00DC2F41">
              <w:rPr>
                <w:b/>
                <w:bCs/>
              </w:rPr>
              <w:t>Start Date</w:t>
            </w:r>
          </w:p>
        </w:tc>
        <w:tc>
          <w:tcPr>
            <w:tcW w:w="5480" w:type="dxa"/>
            <w:tcBorders>
              <w:top w:val="nil"/>
              <w:left w:val="single" w:sz="6" w:space="0" w:color="auto"/>
              <w:bottom w:val="single" w:sz="6" w:space="0" w:color="auto"/>
            </w:tcBorders>
          </w:tcPr>
          <w:p w14:paraId="6AE82F64" w14:textId="77777777" w:rsidR="007467C0" w:rsidRPr="00FB292A" w:rsidRDefault="007467C0" w:rsidP="0049290A">
            <w:pPr>
              <w:pStyle w:val="TableBody"/>
            </w:pPr>
            <w:r w:rsidRPr="00FB292A">
              <w:t>Starting date of the report</w:t>
            </w:r>
          </w:p>
        </w:tc>
      </w:tr>
      <w:tr w:rsidR="007467C0" w:rsidRPr="00A875AE" w14:paraId="0A036379" w14:textId="77777777" w:rsidTr="58CB5956">
        <w:trPr>
          <w:cantSplit/>
          <w:trHeight w:val="135"/>
        </w:trPr>
        <w:tc>
          <w:tcPr>
            <w:tcW w:w="2570" w:type="dxa"/>
            <w:tcBorders>
              <w:top w:val="nil"/>
              <w:bottom w:val="single" w:sz="6" w:space="0" w:color="auto"/>
              <w:right w:val="single" w:sz="6" w:space="0" w:color="auto"/>
            </w:tcBorders>
          </w:tcPr>
          <w:p w14:paraId="056660BE" w14:textId="77777777" w:rsidR="007467C0" w:rsidRPr="00DC2F41" w:rsidRDefault="007467C0" w:rsidP="0049290A">
            <w:pPr>
              <w:pStyle w:val="TableBody"/>
              <w:rPr>
                <w:b/>
                <w:bCs/>
              </w:rPr>
            </w:pPr>
            <w:r w:rsidRPr="00DC2F41">
              <w:rPr>
                <w:b/>
                <w:bCs/>
              </w:rPr>
              <w:t>End Date</w:t>
            </w:r>
          </w:p>
        </w:tc>
        <w:tc>
          <w:tcPr>
            <w:tcW w:w="5480" w:type="dxa"/>
            <w:tcBorders>
              <w:top w:val="nil"/>
              <w:left w:val="single" w:sz="6" w:space="0" w:color="auto"/>
              <w:bottom w:val="single" w:sz="6" w:space="0" w:color="auto"/>
            </w:tcBorders>
          </w:tcPr>
          <w:p w14:paraId="439A1AD0" w14:textId="77777777" w:rsidR="007467C0" w:rsidRPr="00FB292A" w:rsidRDefault="007467C0" w:rsidP="0049290A">
            <w:pPr>
              <w:pStyle w:val="TableBody"/>
            </w:pPr>
            <w:r w:rsidRPr="00FB292A">
              <w:t>Ending date of the report</w:t>
            </w:r>
          </w:p>
        </w:tc>
      </w:tr>
      <w:tr w:rsidR="007467C0" w:rsidRPr="00A875AE" w14:paraId="0E20B2AE" w14:textId="77777777" w:rsidTr="58CB5956">
        <w:trPr>
          <w:cantSplit/>
        </w:trPr>
        <w:tc>
          <w:tcPr>
            <w:tcW w:w="2570" w:type="dxa"/>
            <w:tcBorders>
              <w:top w:val="nil"/>
              <w:bottom w:val="single" w:sz="6" w:space="0" w:color="auto"/>
              <w:right w:val="single" w:sz="6" w:space="0" w:color="auto"/>
            </w:tcBorders>
          </w:tcPr>
          <w:p w14:paraId="3F0BDE7E" w14:textId="77777777" w:rsidR="007467C0" w:rsidRPr="00DC2F41" w:rsidRDefault="007467C0" w:rsidP="0049290A">
            <w:pPr>
              <w:pStyle w:val="TableBody"/>
              <w:rPr>
                <w:b/>
                <w:bCs/>
              </w:rPr>
            </w:pPr>
            <w:r w:rsidRPr="00DC2F41">
              <w:rPr>
                <w:b/>
                <w:bCs/>
              </w:rPr>
              <w:t>Submit Button</w:t>
            </w:r>
          </w:p>
        </w:tc>
        <w:tc>
          <w:tcPr>
            <w:tcW w:w="5480" w:type="dxa"/>
            <w:tcBorders>
              <w:top w:val="nil"/>
              <w:left w:val="single" w:sz="6" w:space="0" w:color="auto"/>
              <w:bottom w:val="single" w:sz="6" w:space="0" w:color="auto"/>
            </w:tcBorders>
          </w:tcPr>
          <w:p w14:paraId="456350D4" w14:textId="77777777" w:rsidR="007467C0" w:rsidRPr="00FB292A" w:rsidRDefault="007467C0" w:rsidP="0049290A">
            <w:pPr>
              <w:pStyle w:val="TableBody"/>
            </w:pPr>
            <w:r w:rsidRPr="00FB292A">
              <w:t>Displays the report based on the dates selected</w:t>
            </w:r>
          </w:p>
        </w:tc>
      </w:tr>
      <w:tr w:rsidR="007467C0" w:rsidRPr="00A875AE" w14:paraId="3020B838" w14:textId="77777777" w:rsidTr="58CB5956">
        <w:trPr>
          <w:cantSplit/>
        </w:trPr>
        <w:tc>
          <w:tcPr>
            <w:tcW w:w="2570" w:type="dxa"/>
            <w:tcBorders>
              <w:top w:val="single" w:sz="6" w:space="0" w:color="auto"/>
              <w:bottom w:val="single" w:sz="6" w:space="0" w:color="auto"/>
              <w:right w:val="single" w:sz="6" w:space="0" w:color="auto"/>
            </w:tcBorders>
          </w:tcPr>
          <w:p w14:paraId="177372A3" w14:textId="77777777" w:rsidR="007467C0" w:rsidRPr="00DC2F41" w:rsidRDefault="007467C0" w:rsidP="0049290A">
            <w:pPr>
              <w:pStyle w:val="TableBody"/>
              <w:rPr>
                <w:b/>
                <w:bCs/>
              </w:rPr>
            </w:pPr>
            <w:r w:rsidRPr="00DC2F41">
              <w:rPr>
                <w:b/>
                <w:bCs/>
              </w:rPr>
              <w:t>Denomination</w:t>
            </w:r>
          </w:p>
        </w:tc>
        <w:tc>
          <w:tcPr>
            <w:tcW w:w="5480" w:type="dxa"/>
            <w:tcBorders>
              <w:top w:val="single" w:sz="6" w:space="0" w:color="auto"/>
              <w:left w:val="single" w:sz="6" w:space="0" w:color="auto"/>
              <w:bottom w:val="single" w:sz="6" w:space="0" w:color="auto"/>
            </w:tcBorders>
          </w:tcPr>
          <w:p w14:paraId="43019E3F" w14:textId="77777777" w:rsidR="007467C0" w:rsidRPr="00FB292A" w:rsidRDefault="007467C0" w:rsidP="0049290A">
            <w:pPr>
              <w:pStyle w:val="TableBody"/>
            </w:pPr>
            <w:r w:rsidRPr="00FB292A">
              <w:t>Denomination and quality of for the date selected</w:t>
            </w:r>
          </w:p>
        </w:tc>
      </w:tr>
      <w:tr w:rsidR="007467C0" w:rsidRPr="00A875AE" w14:paraId="7BFF5395" w14:textId="77777777" w:rsidTr="58CB5956">
        <w:trPr>
          <w:cantSplit/>
        </w:trPr>
        <w:tc>
          <w:tcPr>
            <w:tcW w:w="2570" w:type="dxa"/>
            <w:tcBorders>
              <w:top w:val="single" w:sz="6" w:space="0" w:color="auto"/>
              <w:bottom w:val="single" w:sz="6" w:space="0" w:color="auto"/>
              <w:right w:val="single" w:sz="6" w:space="0" w:color="auto"/>
            </w:tcBorders>
          </w:tcPr>
          <w:p w14:paraId="7248144F" w14:textId="77777777" w:rsidR="007467C0" w:rsidRPr="00DC2F41" w:rsidRDefault="007467C0" w:rsidP="0049290A">
            <w:pPr>
              <w:pStyle w:val="TableBody"/>
              <w:rPr>
                <w:b/>
                <w:bCs/>
              </w:rPr>
            </w:pPr>
            <w:r w:rsidRPr="00DC2F41">
              <w:rPr>
                <w:b/>
                <w:bCs/>
              </w:rPr>
              <w:t>Closing Balance</w:t>
            </w:r>
          </w:p>
        </w:tc>
        <w:tc>
          <w:tcPr>
            <w:tcW w:w="5480" w:type="dxa"/>
            <w:tcBorders>
              <w:top w:val="single" w:sz="6" w:space="0" w:color="auto"/>
              <w:left w:val="nil"/>
              <w:bottom w:val="single" w:sz="6" w:space="0" w:color="auto"/>
            </w:tcBorders>
          </w:tcPr>
          <w:p w14:paraId="523FFDFA" w14:textId="77777777" w:rsidR="007467C0" w:rsidRPr="00FB292A" w:rsidRDefault="007467C0" w:rsidP="0049290A">
            <w:pPr>
              <w:pStyle w:val="TableBody"/>
            </w:pPr>
            <w:r w:rsidRPr="00FB292A">
              <w:t>The closing balance on the date reported</w:t>
            </w:r>
          </w:p>
        </w:tc>
      </w:tr>
      <w:tr w:rsidR="007467C0" w:rsidRPr="00A875AE" w14:paraId="0EA4CA10" w14:textId="77777777" w:rsidTr="58CB5956">
        <w:trPr>
          <w:cantSplit/>
        </w:trPr>
        <w:tc>
          <w:tcPr>
            <w:tcW w:w="2570" w:type="dxa"/>
            <w:tcBorders>
              <w:top w:val="single" w:sz="6" w:space="0" w:color="auto"/>
              <w:bottom w:val="single" w:sz="6" w:space="0" w:color="auto"/>
              <w:right w:val="single" w:sz="6" w:space="0" w:color="auto"/>
            </w:tcBorders>
          </w:tcPr>
          <w:p w14:paraId="0D366D53" w14:textId="77777777" w:rsidR="007467C0" w:rsidRPr="00DC2F41" w:rsidRDefault="007467C0" w:rsidP="0049290A">
            <w:pPr>
              <w:pStyle w:val="TableBody"/>
              <w:rPr>
                <w:b/>
                <w:bCs/>
              </w:rPr>
            </w:pPr>
            <w:r w:rsidRPr="00DC2F41">
              <w:rPr>
                <w:b/>
                <w:bCs/>
              </w:rPr>
              <w:t>Date</w:t>
            </w:r>
          </w:p>
        </w:tc>
        <w:tc>
          <w:tcPr>
            <w:tcW w:w="5480" w:type="dxa"/>
            <w:tcBorders>
              <w:top w:val="single" w:sz="6" w:space="0" w:color="auto"/>
              <w:left w:val="nil"/>
              <w:bottom w:val="single" w:sz="6" w:space="0" w:color="auto"/>
            </w:tcBorders>
          </w:tcPr>
          <w:p w14:paraId="7C0CB5BB" w14:textId="77777777" w:rsidR="007467C0" w:rsidRPr="00FB292A" w:rsidRDefault="007467C0" w:rsidP="0049290A">
            <w:pPr>
              <w:pStyle w:val="TableBody"/>
            </w:pPr>
            <w:r w:rsidRPr="00FB292A">
              <w:t>Date of the reporting day</w:t>
            </w:r>
          </w:p>
        </w:tc>
      </w:tr>
      <w:tr w:rsidR="007467C0" w:rsidRPr="00A875AE" w14:paraId="7DFE82F8" w14:textId="77777777" w:rsidTr="58CB5956">
        <w:trPr>
          <w:cantSplit/>
        </w:trPr>
        <w:tc>
          <w:tcPr>
            <w:tcW w:w="2570" w:type="dxa"/>
            <w:tcBorders>
              <w:top w:val="single" w:sz="6" w:space="0" w:color="auto"/>
              <w:bottom w:val="single" w:sz="6" w:space="0" w:color="auto"/>
              <w:right w:val="single" w:sz="6" w:space="0" w:color="auto"/>
            </w:tcBorders>
          </w:tcPr>
          <w:p w14:paraId="62E8767E" w14:textId="77777777" w:rsidR="007467C0" w:rsidRPr="00DC2F41" w:rsidRDefault="007467C0" w:rsidP="0049290A">
            <w:pPr>
              <w:pStyle w:val="TableBody"/>
              <w:rPr>
                <w:b/>
                <w:bCs/>
              </w:rPr>
            </w:pPr>
            <w:r w:rsidRPr="00DC2F41">
              <w:rPr>
                <w:b/>
                <w:bCs/>
              </w:rPr>
              <w:t>Not Available</w:t>
            </w:r>
          </w:p>
        </w:tc>
        <w:tc>
          <w:tcPr>
            <w:tcW w:w="5480" w:type="dxa"/>
            <w:tcBorders>
              <w:top w:val="single" w:sz="6" w:space="0" w:color="auto"/>
              <w:left w:val="nil"/>
              <w:bottom w:val="single" w:sz="6" w:space="0" w:color="auto"/>
            </w:tcBorders>
          </w:tcPr>
          <w:p w14:paraId="0B169FD6" w14:textId="77777777" w:rsidR="007467C0" w:rsidRPr="00FB292A" w:rsidRDefault="007467C0" w:rsidP="0049290A">
            <w:pPr>
              <w:pStyle w:val="TableBody"/>
            </w:pPr>
            <w:r w:rsidRPr="00FB292A">
              <w:t>The cash not available for distribution by the vault</w:t>
            </w:r>
          </w:p>
        </w:tc>
      </w:tr>
      <w:tr w:rsidR="007467C0" w:rsidRPr="00A875AE" w14:paraId="25DBB681" w14:textId="77777777" w:rsidTr="58CB5956">
        <w:trPr>
          <w:cantSplit/>
        </w:trPr>
        <w:tc>
          <w:tcPr>
            <w:tcW w:w="2570" w:type="dxa"/>
            <w:tcBorders>
              <w:top w:val="single" w:sz="6" w:space="0" w:color="auto"/>
              <w:bottom w:val="single" w:sz="6" w:space="0" w:color="auto"/>
              <w:right w:val="single" w:sz="6" w:space="0" w:color="auto"/>
            </w:tcBorders>
          </w:tcPr>
          <w:p w14:paraId="27F36712" w14:textId="77777777" w:rsidR="007467C0" w:rsidRPr="00DC2F41" w:rsidRDefault="007467C0" w:rsidP="0049290A">
            <w:pPr>
              <w:pStyle w:val="TableBody"/>
              <w:rPr>
                <w:b/>
                <w:bCs/>
              </w:rPr>
            </w:pPr>
            <w:r w:rsidRPr="00DC2F41">
              <w:rPr>
                <w:b/>
                <w:bCs/>
              </w:rPr>
              <w:t>Total Cash In</w:t>
            </w:r>
          </w:p>
        </w:tc>
        <w:tc>
          <w:tcPr>
            <w:tcW w:w="5480" w:type="dxa"/>
            <w:tcBorders>
              <w:top w:val="single" w:sz="6" w:space="0" w:color="auto"/>
              <w:left w:val="nil"/>
              <w:bottom w:val="single" w:sz="6" w:space="0" w:color="auto"/>
            </w:tcBorders>
          </w:tcPr>
          <w:p w14:paraId="3FC5E47F" w14:textId="1D34CBCA" w:rsidR="007467C0" w:rsidRPr="00FB292A" w:rsidRDefault="007467C0" w:rsidP="0049290A">
            <w:pPr>
              <w:pStyle w:val="TableBody"/>
            </w:pPr>
            <w:r w:rsidRPr="00FB292A">
              <w:t xml:space="preserve">The total amount of cash coming into the vault </w:t>
            </w:r>
            <w:r w:rsidR="00E6108F">
              <w:t xml:space="preserve">is </w:t>
            </w:r>
            <w:r w:rsidRPr="00FB292A">
              <w:t>based on the different Funding source elements</w:t>
            </w:r>
          </w:p>
        </w:tc>
      </w:tr>
      <w:tr w:rsidR="007467C0" w:rsidRPr="00A875AE" w14:paraId="05C74AE8" w14:textId="77777777" w:rsidTr="58CB5956">
        <w:trPr>
          <w:cantSplit/>
        </w:trPr>
        <w:tc>
          <w:tcPr>
            <w:tcW w:w="2570" w:type="dxa"/>
            <w:tcBorders>
              <w:top w:val="single" w:sz="6" w:space="0" w:color="auto"/>
              <w:bottom w:val="single" w:sz="6" w:space="0" w:color="auto"/>
              <w:right w:val="single" w:sz="6" w:space="0" w:color="auto"/>
            </w:tcBorders>
          </w:tcPr>
          <w:p w14:paraId="78F52895" w14:textId="77777777" w:rsidR="007467C0" w:rsidRPr="00DC2F41" w:rsidRDefault="007467C0" w:rsidP="0049290A">
            <w:pPr>
              <w:pStyle w:val="TableBody"/>
              <w:rPr>
                <w:b/>
                <w:bCs/>
              </w:rPr>
            </w:pPr>
            <w:r w:rsidRPr="00DC2F41">
              <w:rPr>
                <w:b/>
                <w:bCs/>
              </w:rPr>
              <w:t>Total Cash Out</w:t>
            </w:r>
          </w:p>
        </w:tc>
        <w:tc>
          <w:tcPr>
            <w:tcW w:w="5480" w:type="dxa"/>
            <w:tcBorders>
              <w:top w:val="single" w:sz="6" w:space="0" w:color="auto"/>
              <w:left w:val="nil"/>
              <w:bottom w:val="single" w:sz="6" w:space="0" w:color="auto"/>
            </w:tcBorders>
          </w:tcPr>
          <w:p w14:paraId="7022E565" w14:textId="77777777" w:rsidR="007467C0" w:rsidRPr="00FB292A" w:rsidRDefault="007467C0" w:rsidP="0049290A">
            <w:pPr>
              <w:pStyle w:val="TableBody"/>
            </w:pPr>
            <w:r w:rsidRPr="00FB292A">
              <w:t>The total amount of the cash going out to the funding sources.</w:t>
            </w:r>
          </w:p>
        </w:tc>
      </w:tr>
      <w:tr w:rsidR="007467C0" w:rsidRPr="00A875AE" w14:paraId="70DC98A1" w14:textId="77777777" w:rsidTr="58CB5956">
        <w:trPr>
          <w:cantSplit/>
        </w:trPr>
        <w:tc>
          <w:tcPr>
            <w:tcW w:w="2570" w:type="dxa"/>
            <w:tcBorders>
              <w:top w:val="single" w:sz="6" w:space="0" w:color="auto"/>
              <w:bottom w:val="single" w:sz="6" w:space="0" w:color="auto"/>
              <w:right w:val="single" w:sz="6" w:space="0" w:color="auto"/>
            </w:tcBorders>
          </w:tcPr>
          <w:p w14:paraId="49915975" w14:textId="77777777" w:rsidR="007467C0" w:rsidRPr="00DC2F41" w:rsidRDefault="007467C0" w:rsidP="0049290A">
            <w:pPr>
              <w:pStyle w:val="TableBody"/>
              <w:rPr>
                <w:b/>
                <w:bCs/>
              </w:rPr>
            </w:pPr>
            <w:r w:rsidRPr="00DC2F41">
              <w:rPr>
                <w:b/>
                <w:bCs/>
              </w:rPr>
              <w:lastRenderedPageBreak/>
              <w:t>Branch Orders/Returns</w:t>
            </w:r>
          </w:p>
        </w:tc>
        <w:tc>
          <w:tcPr>
            <w:tcW w:w="5480" w:type="dxa"/>
            <w:tcBorders>
              <w:top w:val="single" w:sz="6" w:space="0" w:color="auto"/>
              <w:left w:val="nil"/>
              <w:bottom w:val="single" w:sz="6" w:space="0" w:color="auto"/>
            </w:tcBorders>
          </w:tcPr>
          <w:p w14:paraId="6821B9AA" w14:textId="77777777" w:rsidR="007467C0" w:rsidRPr="00FB292A" w:rsidRDefault="007467C0" w:rsidP="0049290A">
            <w:pPr>
              <w:pStyle w:val="TableBody"/>
            </w:pPr>
            <w:r w:rsidRPr="00FB292A">
              <w:t>Total orders and returns to branches</w:t>
            </w:r>
          </w:p>
        </w:tc>
      </w:tr>
      <w:tr w:rsidR="007467C0" w:rsidRPr="00A875AE" w14:paraId="591979FB" w14:textId="77777777" w:rsidTr="58CB5956">
        <w:trPr>
          <w:cantSplit/>
        </w:trPr>
        <w:tc>
          <w:tcPr>
            <w:tcW w:w="2570" w:type="dxa"/>
            <w:tcBorders>
              <w:top w:val="single" w:sz="6" w:space="0" w:color="auto"/>
              <w:bottom w:val="single" w:sz="6" w:space="0" w:color="auto"/>
              <w:right w:val="single" w:sz="6" w:space="0" w:color="auto"/>
            </w:tcBorders>
          </w:tcPr>
          <w:p w14:paraId="59D84B94" w14:textId="77777777" w:rsidR="007467C0" w:rsidRPr="00DC2F41" w:rsidRDefault="007467C0" w:rsidP="0049290A">
            <w:pPr>
              <w:pStyle w:val="TableBody"/>
              <w:rPr>
                <w:b/>
                <w:bCs/>
              </w:rPr>
            </w:pPr>
            <w:r w:rsidRPr="00DC2F41">
              <w:rPr>
                <w:b/>
                <w:bCs/>
              </w:rPr>
              <w:t>ATM Orders/Returns</w:t>
            </w:r>
          </w:p>
        </w:tc>
        <w:tc>
          <w:tcPr>
            <w:tcW w:w="5480" w:type="dxa"/>
            <w:tcBorders>
              <w:top w:val="single" w:sz="6" w:space="0" w:color="auto"/>
              <w:left w:val="nil"/>
              <w:bottom w:val="single" w:sz="6" w:space="0" w:color="auto"/>
            </w:tcBorders>
          </w:tcPr>
          <w:p w14:paraId="59D8469A" w14:textId="77777777" w:rsidR="007467C0" w:rsidRPr="00FB292A" w:rsidRDefault="007467C0" w:rsidP="0049290A">
            <w:pPr>
              <w:pStyle w:val="TableBody"/>
            </w:pPr>
            <w:r w:rsidRPr="00FB292A">
              <w:t>Total orders and returns to ATMs</w:t>
            </w:r>
          </w:p>
        </w:tc>
      </w:tr>
      <w:tr w:rsidR="007467C0" w:rsidRPr="00A875AE" w14:paraId="272E503E" w14:textId="77777777" w:rsidTr="58CB5956">
        <w:trPr>
          <w:cantSplit/>
        </w:trPr>
        <w:tc>
          <w:tcPr>
            <w:tcW w:w="2570" w:type="dxa"/>
            <w:tcBorders>
              <w:top w:val="single" w:sz="6" w:space="0" w:color="auto"/>
              <w:bottom w:val="single" w:sz="6" w:space="0" w:color="auto"/>
              <w:right w:val="single" w:sz="6" w:space="0" w:color="auto"/>
            </w:tcBorders>
          </w:tcPr>
          <w:p w14:paraId="41696B93" w14:textId="77777777" w:rsidR="007467C0" w:rsidRPr="00DC2F41" w:rsidRDefault="007467C0" w:rsidP="0049290A">
            <w:pPr>
              <w:pStyle w:val="TableBody"/>
              <w:rPr>
                <w:b/>
                <w:bCs/>
              </w:rPr>
            </w:pPr>
            <w:r w:rsidRPr="00DC2F41">
              <w:rPr>
                <w:b/>
                <w:bCs/>
              </w:rPr>
              <w:t>Central Bank Deliveries</w:t>
            </w:r>
          </w:p>
        </w:tc>
        <w:tc>
          <w:tcPr>
            <w:tcW w:w="5480" w:type="dxa"/>
            <w:tcBorders>
              <w:top w:val="single" w:sz="6" w:space="0" w:color="auto"/>
              <w:left w:val="nil"/>
              <w:bottom w:val="single" w:sz="6" w:space="0" w:color="auto"/>
            </w:tcBorders>
          </w:tcPr>
          <w:p w14:paraId="0450B4A2" w14:textId="77777777" w:rsidR="007467C0" w:rsidRPr="00FB292A" w:rsidRDefault="007467C0" w:rsidP="0049290A">
            <w:pPr>
              <w:pStyle w:val="TableBody"/>
            </w:pPr>
            <w:r w:rsidRPr="00FB292A">
              <w:t>Total deliveries into the Vault from the central bank</w:t>
            </w:r>
          </w:p>
        </w:tc>
      </w:tr>
      <w:tr w:rsidR="007467C0" w:rsidRPr="00A875AE" w14:paraId="16F7CD20" w14:textId="77777777" w:rsidTr="58CB5956">
        <w:trPr>
          <w:cantSplit/>
        </w:trPr>
        <w:tc>
          <w:tcPr>
            <w:tcW w:w="2570" w:type="dxa"/>
            <w:tcBorders>
              <w:top w:val="single" w:sz="6" w:space="0" w:color="auto"/>
              <w:bottom w:val="single" w:sz="6" w:space="0" w:color="auto"/>
              <w:right w:val="single" w:sz="6" w:space="0" w:color="auto"/>
            </w:tcBorders>
          </w:tcPr>
          <w:p w14:paraId="36C92680" w14:textId="77777777" w:rsidR="007467C0" w:rsidRPr="00DC2F41" w:rsidRDefault="007467C0" w:rsidP="0049290A">
            <w:pPr>
              <w:pStyle w:val="TableBody"/>
              <w:rPr>
                <w:b/>
                <w:bCs/>
              </w:rPr>
            </w:pPr>
            <w:r w:rsidRPr="00DC2F41">
              <w:rPr>
                <w:b/>
                <w:bCs/>
              </w:rPr>
              <w:t>Central Bank Returns</w:t>
            </w:r>
          </w:p>
        </w:tc>
        <w:tc>
          <w:tcPr>
            <w:tcW w:w="5480" w:type="dxa"/>
            <w:tcBorders>
              <w:top w:val="single" w:sz="6" w:space="0" w:color="auto"/>
              <w:left w:val="nil"/>
              <w:bottom w:val="single" w:sz="6" w:space="0" w:color="auto"/>
            </w:tcBorders>
          </w:tcPr>
          <w:p w14:paraId="5DD6DD61" w14:textId="77777777" w:rsidR="007467C0" w:rsidRPr="00FB292A" w:rsidRDefault="007467C0" w:rsidP="0049290A">
            <w:pPr>
              <w:pStyle w:val="TableBody"/>
            </w:pPr>
            <w:r w:rsidRPr="00FB292A">
              <w:t>Total returns to the central bank from the vault</w:t>
            </w:r>
          </w:p>
        </w:tc>
      </w:tr>
      <w:tr w:rsidR="007467C0" w:rsidRPr="00A875AE" w14:paraId="3A656169" w14:textId="77777777" w:rsidTr="58CB5956">
        <w:trPr>
          <w:cantSplit/>
        </w:trPr>
        <w:tc>
          <w:tcPr>
            <w:tcW w:w="2570" w:type="dxa"/>
            <w:tcBorders>
              <w:top w:val="single" w:sz="6" w:space="0" w:color="auto"/>
              <w:bottom w:val="single" w:sz="6" w:space="0" w:color="auto"/>
              <w:right w:val="single" w:sz="6" w:space="0" w:color="auto"/>
            </w:tcBorders>
          </w:tcPr>
          <w:p w14:paraId="3B84F3E8" w14:textId="77777777" w:rsidR="007467C0" w:rsidRPr="00DC2F41" w:rsidRDefault="007467C0" w:rsidP="0049290A">
            <w:pPr>
              <w:pStyle w:val="TableBody"/>
              <w:rPr>
                <w:b/>
                <w:bCs/>
              </w:rPr>
            </w:pPr>
            <w:r w:rsidRPr="00DC2F41">
              <w:rPr>
                <w:b/>
                <w:bCs/>
              </w:rPr>
              <w:t>Vault Deliveries</w:t>
            </w:r>
          </w:p>
        </w:tc>
        <w:tc>
          <w:tcPr>
            <w:tcW w:w="5480" w:type="dxa"/>
            <w:tcBorders>
              <w:top w:val="single" w:sz="6" w:space="0" w:color="auto"/>
              <w:left w:val="nil"/>
              <w:bottom w:val="single" w:sz="6" w:space="0" w:color="auto"/>
            </w:tcBorders>
          </w:tcPr>
          <w:p w14:paraId="768DD65B" w14:textId="77777777" w:rsidR="007467C0" w:rsidRPr="00FB292A" w:rsidRDefault="007467C0" w:rsidP="0049290A">
            <w:pPr>
              <w:pStyle w:val="TableBody"/>
            </w:pPr>
            <w:r w:rsidRPr="00FB292A">
              <w:t>Total deliveries from other vaults</w:t>
            </w:r>
          </w:p>
        </w:tc>
      </w:tr>
      <w:tr w:rsidR="007467C0" w:rsidRPr="00A875AE" w14:paraId="713C8434" w14:textId="77777777" w:rsidTr="58CB5956">
        <w:trPr>
          <w:cantSplit/>
        </w:trPr>
        <w:tc>
          <w:tcPr>
            <w:tcW w:w="2570" w:type="dxa"/>
            <w:tcBorders>
              <w:top w:val="single" w:sz="6" w:space="0" w:color="auto"/>
              <w:bottom w:val="single" w:sz="6" w:space="0" w:color="auto"/>
              <w:right w:val="single" w:sz="6" w:space="0" w:color="auto"/>
            </w:tcBorders>
          </w:tcPr>
          <w:p w14:paraId="5E56D8D4" w14:textId="77777777" w:rsidR="007467C0" w:rsidRPr="00DC2F41" w:rsidRDefault="007467C0" w:rsidP="0049290A">
            <w:pPr>
              <w:pStyle w:val="TableBody"/>
              <w:rPr>
                <w:b/>
                <w:bCs/>
              </w:rPr>
            </w:pPr>
            <w:r w:rsidRPr="00DC2F41">
              <w:rPr>
                <w:b/>
                <w:bCs/>
              </w:rPr>
              <w:t>Vault Returns</w:t>
            </w:r>
          </w:p>
        </w:tc>
        <w:tc>
          <w:tcPr>
            <w:tcW w:w="5480" w:type="dxa"/>
            <w:tcBorders>
              <w:top w:val="single" w:sz="6" w:space="0" w:color="auto"/>
              <w:left w:val="nil"/>
              <w:bottom w:val="single" w:sz="6" w:space="0" w:color="auto"/>
            </w:tcBorders>
          </w:tcPr>
          <w:p w14:paraId="44C91522" w14:textId="77777777" w:rsidR="007467C0" w:rsidRPr="00FB292A" w:rsidRDefault="007467C0" w:rsidP="0049290A">
            <w:pPr>
              <w:pStyle w:val="TableBody"/>
            </w:pPr>
            <w:r w:rsidRPr="00FB292A">
              <w:t>Total returns to other vaults</w:t>
            </w:r>
          </w:p>
        </w:tc>
      </w:tr>
      <w:tr w:rsidR="007467C0" w:rsidRPr="00A875AE" w14:paraId="69247ABE" w14:textId="77777777" w:rsidTr="58CB5956">
        <w:trPr>
          <w:cantSplit/>
        </w:trPr>
        <w:tc>
          <w:tcPr>
            <w:tcW w:w="2570" w:type="dxa"/>
            <w:tcBorders>
              <w:top w:val="single" w:sz="6" w:space="0" w:color="auto"/>
              <w:bottom w:val="single" w:sz="6" w:space="0" w:color="auto"/>
              <w:right w:val="single" w:sz="6" w:space="0" w:color="auto"/>
            </w:tcBorders>
          </w:tcPr>
          <w:p w14:paraId="39A8AA57" w14:textId="77777777" w:rsidR="007467C0" w:rsidRPr="00DC2F41" w:rsidRDefault="007467C0" w:rsidP="0049290A">
            <w:pPr>
              <w:pStyle w:val="TableBody"/>
              <w:rPr>
                <w:b/>
                <w:bCs/>
              </w:rPr>
            </w:pPr>
            <w:r w:rsidRPr="00DC2F41">
              <w:rPr>
                <w:b/>
                <w:bCs/>
              </w:rPr>
              <w:t>Other Source Deliveries</w:t>
            </w:r>
          </w:p>
        </w:tc>
        <w:tc>
          <w:tcPr>
            <w:tcW w:w="5480" w:type="dxa"/>
            <w:tcBorders>
              <w:top w:val="single" w:sz="6" w:space="0" w:color="auto"/>
              <w:left w:val="nil"/>
              <w:bottom w:val="single" w:sz="6" w:space="0" w:color="auto"/>
            </w:tcBorders>
          </w:tcPr>
          <w:p w14:paraId="169B915E" w14:textId="77777777" w:rsidR="007467C0" w:rsidRPr="00FB292A" w:rsidRDefault="007467C0" w:rsidP="0049290A">
            <w:pPr>
              <w:pStyle w:val="TableBody"/>
            </w:pPr>
            <w:r w:rsidRPr="00FB292A">
              <w:t>Total deliveries from External Sources</w:t>
            </w:r>
          </w:p>
        </w:tc>
      </w:tr>
      <w:tr w:rsidR="007467C0" w:rsidRPr="00A875AE" w14:paraId="5BD5C7E0" w14:textId="77777777" w:rsidTr="58CB5956">
        <w:trPr>
          <w:cantSplit/>
        </w:trPr>
        <w:tc>
          <w:tcPr>
            <w:tcW w:w="2570" w:type="dxa"/>
            <w:tcBorders>
              <w:top w:val="single" w:sz="6" w:space="0" w:color="auto"/>
              <w:bottom w:val="single" w:sz="6" w:space="0" w:color="auto"/>
              <w:right w:val="single" w:sz="6" w:space="0" w:color="auto"/>
            </w:tcBorders>
          </w:tcPr>
          <w:p w14:paraId="3785C2AF" w14:textId="77777777" w:rsidR="007467C0" w:rsidRPr="00DC2F41" w:rsidRDefault="007467C0" w:rsidP="0049290A">
            <w:pPr>
              <w:pStyle w:val="TableBody"/>
              <w:rPr>
                <w:b/>
                <w:bCs/>
              </w:rPr>
            </w:pPr>
            <w:r w:rsidRPr="00DC2F41">
              <w:rPr>
                <w:b/>
                <w:bCs/>
              </w:rPr>
              <w:t>Other Source Returns</w:t>
            </w:r>
          </w:p>
        </w:tc>
        <w:tc>
          <w:tcPr>
            <w:tcW w:w="5480" w:type="dxa"/>
            <w:tcBorders>
              <w:top w:val="single" w:sz="6" w:space="0" w:color="auto"/>
              <w:left w:val="nil"/>
              <w:bottom w:val="single" w:sz="6" w:space="0" w:color="auto"/>
            </w:tcBorders>
          </w:tcPr>
          <w:p w14:paraId="218A907D" w14:textId="77777777" w:rsidR="007467C0" w:rsidRPr="00FB292A" w:rsidRDefault="007467C0" w:rsidP="0049290A">
            <w:pPr>
              <w:pStyle w:val="TableBody"/>
            </w:pPr>
            <w:r w:rsidRPr="00FB292A">
              <w:t>Total returns to External Sources</w:t>
            </w:r>
          </w:p>
        </w:tc>
      </w:tr>
      <w:tr w:rsidR="007467C0" w:rsidRPr="00A875AE" w14:paraId="2BA5BDEE" w14:textId="77777777" w:rsidTr="58CB5956">
        <w:trPr>
          <w:cantSplit/>
        </w:trPr>
        <w:tc>
          <w:tcPr>
            <w:tcW w:w="2570" w:type="dxa"/>
            <w:tcBorders>
              <w:top w:val="single" w:sz="6" w:space="0" w:color="auto"/>
              <w:bottom w:val="single" w:sz="6" w:space="0" w:color="auto"/>
              <w:right w:val="single" w:sz="6" w:space="0" w:color="auto"/>
            </w:tcBorders>
          </w:tcPr>
          <w:p w14:paraId="3361CC9E" w14:textId="77777777" w:rsidR="007467C0" w:rsidRPr="00DC2F41" w:rsidRDefault="007467C0" w:rsidP="0049290A">
            <w:pPr>
              <w:pStyle w:val="TableBody"/>
              <w:rPr>
                <w:b/>
                <w:bCs/>
              </w:rPr>
            </w:pPr>
            <w:r w:rsidRPr="00DC2F41">
              <w:rPr>
                <w:b/>
                <w:bCs/>
              </w:rPr>
              <w:t>Exclude Button</w:t>
            </w:r>
          </w:p>
        </w:tc>
        <w:tc>
          <w:tcPr>
            <w:tcW w:w="5480" w:type="dxa"/>
            <w:tcBorders>
              <w:top w:val="single" w:sz="6" w:space="0" w:color="auto"/>
              <w:left w:val="nil"/>
              <w:bottom w:val="single" w:sz="6" w:space="0" w:color="auto"/>
            </w:tcBorders>
          </w:tcPr>
          <w:p w14:paraId="49F3A6FC" w14:textId="77777777" w:rsidR="007467C0" w:rsidRPr="00FB292A" w:rsidRDefault="007467C0" w:rsidP="0049290A">
            <w:pPr>
              <w:pStyle w:val="TableBody"/>
            </w:pPr>
            <w:r w:rsidRPr="00FB292A">
              <w:t>Excludes the history record for the date and quality thereby excluding it from being used in the forecast</w:t>
            </w:r>
          </w:p>
          <w:p w14:paraId="2359E65E" w14:textId="6BB5B689" w:rsidR="007467C0" w:rsidRPr="00FB292A" w:rsidRDefault="007467C0" w:rsidP="0049290A">
            <w:pPr>
              <w:pStyle w:val="TableBody"/>
            </w:pPr>
            <w:r w:rsidRPr="00FB292A">
              <w:t xml:space="preserve">Upon clicking the Exclude Button, </w:t>
            </w:r>
            <w:r w:rsidR="00E6108F">
              <w:t xml:space="preserve">the </w:t>
            </w:r>
            <w:r w:rsidRPr="00FB292A">
              <w:t>analyst can ch</w:t>
            </w:r>
            <w:r w:rsidR="00E6108F">
              <w:t>o</w:t>
            </w:r>
            <w:r w:rsidRPr="00FB292A">
              <w:t xml:space="preserve">ose to exclude Deposits, </w:t>
            </w:r>
            <w:r w:rsidR="008A4653" w:rsidRPr="00FB292A">
              <w:t>Withdrawals,</w:t>
            </w:r>
            <w:r w:rsidRPr="00FB292A">
              <w:t xml:space="preserve"> or both from the pop</w:t>
            </w:r>
            <w:r w:rsidR="008A4653">
              <w:t>-</w:t>
            </w:r>
            <w:r w:rsidRPr="00FB292A">
              <w:t>up window.</w:t>
            </w:r>
          </w:p>
          <w:p w14:paraId="4AE76F4D" w14:textId="77777777" w:rsidR="007467C0" w:rsidRPr="00FB292A" w:rsidRDefault="007467C0" w:rsidP="0049290A">
            <w:pPr>
              <w:pStyle w:val="TableNote"/>
            </w:pPr>
            <w:r w:rsidRPr="00DC2F41">
              <w:rPr>
                <w:b/>
                <w:bCs/>
              </w:rPr>
              <w:t>Note</w:t>
            </w:r>
            <w:r w:rsidRPr="00FB292A">
              <w:t xml:space="preserve">: The exclusion entries must be saved for them to take effect in the database. This is done by clicking the </w:t>
            </w:r>
            <w:r w:rsidRPr="00DC2F41">
              <w:rPr>
                <w:b/>
                <w:bCs/>
              </w:rPr>
              <w:t>‘Save’</w:t>
            </w:r>
            <w:r w:rsidRPr="00FB292A">
              <w:t xml:space="preserve"> button at the bottom of the page.</w:t>
            </w:r>
          </w:p>
        </w:tc>
      </w:tr>
      <w:tr w:rsidR="007467C0" w:rsidRPr="00A875AE" w14:paraId="4DFE10ED" w14:textId="77777777" w:rsidTr="58CB5956">
        <w:trPr>
          <w:cantSplit/>
        </w:trPr>
        <w:tc>
          <w:tcPr>
            <w:tcW w:w="2570" w:type="dxa"/>
            <w:tcBorders>
              <w:top w:val="single" w:sz="6" w:space="0" w:color="auto"/>
              <w:bottom w:val="single" w:sz="6" w:space="0" w:color="auto"/>
              <w:right w:val="single" w:sz="6" w:space="0" w:color="auto"/>
            </w:tcBorders>
          </w:tcPr>
          <w:p w14:paraId="10742EF4" w14:textId="77777777" w:rsidR="007467C0" w:rsidRPr="00DC2F41" w:rsidRDefault="007467C0" w:rsidP="0049290A">
            <w:pPr>
              <w:pStyle w:val="TableBody"/>
              <w:rPr>
                <w:b/>
                <w:bCs/>
              </w:rPr>
            </w:pPr>
            <w:r w:rsidRPr="00DC2F41">
              <w:rPr>
                <w:b/>
                <w:bCs/>
              </w:rPr>
              <w:t>Save Exclusion Entries Button</w:t>
            </w:r>
          </w:p>
        </w:tc>
        <w:tc>
          <w:tcPr>
            <w:tcW w:w="5480" w:type="dxa"/>
            <w:tcBorders>
              <w:top w:val="single" w:sz="6" w:space="0" w:color="auto"/>
              <w:left w:val="nil"/>
              <w:bottom w:val="single" w:sz="6" w:space="0" w:color="auto"/>
            </w:tcBorders>
          </w:tcPr>
          <w:p w14:paraId="5439F1CC" w14:textId="77777777" w:rsidR="007467C0" w:rsidRPr="00FB292A" w:rsidRDefault="007467C0" w:rsidP="0049290A">
            <w:pPr>
              <w:pStyle w:val="TableBody"/>
            </w:pPr>
            <w:r w:rsidRPr="00FB292A">
              <w:t>Saves the exclusion settings for the history records displayed.</w:t>
            </w:r>
          </w:p>
        </w:tc>
      </w:tr>
      <w:tr w:rsidR="007467C0" w:rsidRPr="00A875AE" w14:paraId="7A4E313A" w14:textId="77777777" w:rsidTr="58CB5956">
        <w:trPr>
          <w:cantSplit/>
        </w:trPr>
        <w:tc>
          <w:tcPr>
            <w:tcW w:w="2570" w:type="dxa"/>
            <w:tcBorders>
              <w:top w:val="single" w:sz="6" w:space="0" w:color="auto"/>
              <w:bottom w:val="single" w:sz="6" w:space="0" w:color="auto"/>
              <w:right w:val="single" w:sz="6" w:space="0" w:color="auto"/>
            </w:tcBorders>
          </w:tcPr>
          <w:p w14:paraId="26DC2A91" w14:textId="77777777" w:rsidR="007467C0" w:rsidRPr="00DC2F41" w:rsidRDefault="007467C0" w:rsidP="0049290A">
            <w:pPr>
              <w:pStyle w:val="TableBody"/>
              <w:rPr>
                <w:b/>
                <w:bCs/>
              </w:rPr>
            </w:pPr>
            <w:r w:rsidRPr="00DC2F41">
              <w:rPr>
                <w:b/>
                <w:bCs/>
              </w:rPr>
              <w:t>View Button</w:t>
            </w:r>
          </w:p>
        </w:tc>
        <w:tc>
          <w:tcPr>
            <w:tcW w:w="5480" w:type="dxa"/>
            <w:tcBorders>
              <w:top w:val="single" w:sz="6" w:space="0" w:color="auto"/>
              <w:left w:val="nil"/>
              <w:bottom w:val="single" w:sz="6" w:space="0" w:color="auto"/>
            </w:tcBorders>
          </w:tcPr>
          <w:p w14:paraId="6759C7AD" w14:textId="77777777" w:rsidR="007467C0" w:rsidRPr="00FB292A" w:rsidRDefault="007467C0" w:rsidP="0049290A">
            <w:pPr>
              <w:pStyle w:val="TableBody"/>
            </w:pPr>
            <w:r w:rsidRPr="00FB292A">
              <w:t>Displays the report based on the dates selected.</w:t>
            </w:r>
          </w:p>
        </w:tc>
      </w:tr>
    </w:tbl>
    <w:p w14:paraId="24C3882A" w14:textId="77777777" w:rsidR="007467C0" w:rsidRPr="0049290A" w:rsidRDefault="00000000" w:rsidP="0049290A">
      <w:pPr>
        <w:pStyle w:val="BulletSectionReference"/>
        <w:numPr>
          <w:ilvl w:val="0"/>
          <w:numId w:val="0"/>
        </w:numPr>
        <w:rPr>
          <w:rStyle w:val="Hyperlink"/>
          <w:rFonts w:eastAsiaTheme="majorEastAsia"/>
          <w:color w:val="9BBB59"/>
        </w:rPr>
      </w:pPr>
      <w:hyperlink w:anchor="_General_OptiVault_Pages" w:history="1">
        <w:r w:rsidR="007467C0" w:rsidRPr="0049290A">
          <w:rPr>
            <w:rStyle w:val="Hyperlink"/>
            <w:rFonts w:eastAsiaTheme="majorEastAsia"/>
            <w:color w:val="9BBB59"/>
            <w:lang w:val="en-US"/>
          </w:rPr>
          <w:t>Return: OptiVault General Pages</w:t>
        </w:r>
      </w:hyperlink>
    </w:p>
    <w:p w14:paraId="7C4B841A" w14:textId="77777777" w:rsidR="007467C0" w:rsidRDefault="007467C0" w:rsidP="00EF19E2">
      <w:pPr>
        <w:pStyle w:val="BodyText"/>
      </w:pPr>
    </w:p>
    <w:p w14:paraId="7817D945" w14:textId="14390CF3" w:rsidR="007467C0" w:rsidRDefault="007467C0" w:rsidP="007467C0">
      <w:pPr>
        <w:pStyle w:val="Heading3"/>
      </w:pPr>
      <w:bookmarkStart w:id="369" w:name="_Ref249809351"/>
      <w:bookmarkStart w:id="370" w:name="_Toc74556378"/>
      <w:bookmarkStart w:id="371" w:name="_Toc127491567"/>
      <w:bookmarkStart w:id="372" w:name="_Toc133973730"/>
      <w:r>
        <w:t>Cashpoint</w:t>
      </w:r>
      <w:r>
        <w:rPr>
          <w:rFonts w:ascii="Wingdings" w:hAnsi="Wingdings"/>
        </w:rPr>
        <w:t></w:t>
      </w:r>
      <w:r>
        <w:t>Forecast</w:t>
      </w:r>
      <w:r>
        <w:rPr>
          <w:rFonts w:ascii="Wingdings" w:hAnsi="Wingdings"/>
        </w:rPr>
        <w:t></w:t>
      </w:r>
      <w:r>
        <w:t>Generate Forecasts</w:t>
      </w:r>
      <w:bookmarkEnd w:id="367"/>
      <w:bookmarkEnd w:id="369"/>
      <w:bookmarkEnd w:id="370"/>
      <w:bookmarkEnd w:id="371"/>
      <w:bookmarkEnd w:id="372"/>
    </w:p>
    <w:p w14:paraId="45F727C6" w14:textId="5FFAD618" w:rsidR="007467C0" w:rsidRPr="00DC2F41" w:rsidRDefault="007467C0" w:rsidP="00E01266">
      <w:pPr>
        <w:pStyle w:val="BodyText"/>
        <w:rPr>
          <w:color w:val="4472C4" w:themeColor="accent1"/>
        </w:rPr>
      </w:pPr>
      <w:r w:rsidRPr="00E01266">
        <w:rPr>
          <w:rStyle w:val="BodyTextChar"/>
        </w:rPr>
        <w:t>The Generate Forecast page allows the user to generate a new Forecast for the current Cashpoint. The user can</w:t>
      </w:r>
      <w:r>
        <w:t xml:space="preserve"> create new Forecast Definition IDs or use existing IDs to run the Forecast process. Denominations </w:t>
      </w:r>
      <w:r w:rsidR="00E6108F">
        <w:t>can</w:t>
      </w:r>
      <w:r>
        <w:t xml:space="preserve"> be included during the recommendations and forecast process by simply selecting the </w:t>
      </w:r>
      <w:r w:rsidRPr="00DC2F41">
        <w:rPr>
          <w:b/>
          <w:bCs/>
        </w:rPr>
        <w:t>‘Recommend’</w:t>
      </w:r>
      <w:r>
        <w:t xml:space="preserve"> checkbox on the </w:t>
      </w:r>
      <w:r w:rsidRPr="00BC17D5">
        <w:rPr>
          <w:i/>
          <w:iCs/>
        </w:rPr>
        <w:t>Vault &gt; Basic &gt; Denominations</w:t>
      </w:r>
      <w:r>
        <w:t xml:space="preserve"> page. For more information on running Forecasts see: </w:t>
      </w:r>
      <w:r w:rsidRPr="00DC2F41">
        <w:rPr>
          <w:color w:val="4472C4" w:themeColor="accent1"/>
        </w:rPr>
        <w:fldChar w:fldCharType="begin"/>
      </w:r>
      <w:r w:rsidRPr="00DC2F41">
        <w:rPr>
          <w:color w:val="4472C4" w:themeColor="accent1"/>
        </w:rPr>
        <w:instrText xml:space="preserve"> REF _Ref249240534 \h </w:instrText>
      </w:r>
      <w:r w:rsidR="00E01266" w:rsidRPr="00DC2F41">
        <w:rPr>
          <w:color w:val="4472C4" w:themeColor="accent1"/>
        </w:rPr>
        <w:instrText xml:space="preserve"> \* MERGEFORMAT </w:instrText>
      </w:r>
      <w:r w:rsidRPr="00DC2F41">
        <w:rPr>
          <w:color w:val="4472C4" w:themeColor="accent1"/>
        </w:rPr>
      </w:r>
      <w:r w:rsidRPr="00DC2F41">
        <w:rPr>
          <w:color w:val="4472C4" w:themeColor="accent1"/>
        </w:rPr>
        <w:fldChar w:fldCharType="separate"/>
      </w:r>
      <w:r w:rsidRPr="00DC2F41">
        <w:rPr>
          <w:color w:val="4472C4" w:themeColor="accent1"/>
        </w:rPr>
        <w:t>Forecast</w:t>
      </w:r>
      <w:r w:rsidRPr="00DC2F41">
        <w:rPr>
          <w:rFonts w:ascii="Wingdings" w:hAnsi="Wingdings"/>
          <w:color w:val="4472C4" w:themeColor="accent1"/>
        </w:rPr>
        <w:t></w:t>
      </w:r>
      <w:r w:rsidRPr="00DC2F41">
        <w:rPr>
          <w:color w:val="4472C4" w:themeColor="accent1"/>
        </w:rPr>
        <w:t>Run Forecast</w:t>
      </w:r>
      <w:r w:rsidRPr="00DC2F41">
        <w:rPr>
          <w:color w:val="4472C4" w:themeColor="accent1"/>
        </w:rPr>
        <w:fldChar w:fldCharType="end"/>
      </w:r>
    </w:p>
    <w:p w14:paraId="35BDAC93" w14:textId="77777777" w:rsidR="007467C0" w:rsidRDefault="007467C0" w:rsidP="00E01266">
      <w:pPr>
        <w:pStyle w:val="BodyText"/>
      </w:pPr>
      <w:r>
        <w:t>This topic relates to the following Cashpoint types:</w:t>
      </w:r>
    </w:p>
    <w:p w14:paraId="48924E7B"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2FD99EAC"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5EB13992" w14:textId="2C7104F4" w:rsidR="003C7793" w:rsidRDefault="003C7793" w:rsidP="004B1459">
      <w:pPr>
        <w:spacing w:after="0" w:line="240" w:lineRule="auto"/>
        <w:jc w:val="center"/>
      </w:pPr>
      <w:r>
        <w:rPr>
          <w:noProof/>
        </w:rPr>
        <w:lastRenderedPageBreak/>
        <w:drawing>
          <wp:inline distT="0" distB="0" distL="0" distR="0" wp14:anchorId="06D7DA36" wp14:editId="1FB3DDAA">
            <wp:extent cx="5114925" cy="1796765"/>
            <wp:effectExtent l="76200" t="76200" r="123825" b="127635"/>
            <wp:docPr id="1391675460" name="Picture 139167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8831" cy="17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1EEF35" w14:textId="77777777" w:rsidR="00BC17D5" w:rsidRDefault="00BC17D5" w:rsidP="00BC17D5">
      <w:pPr>
        <w:pStyle w:val="BodyText"/>
      </w:pPr>
    </w:p>
    <w:p w14:paraId="3DD4E23F" w14:textId="77777777" w:rsidR="007467C0" w:rsidRDefault="007467C0" w:rsidP="007467C0">
      <w:pPr>
        <w:pStyle w:val="Heading3"/>
      </w:pPr>
      <w:bookmarkStart w:id="373" w:name="_Ref245719445"/>
      <w:bookmarkStart w:id="374" w:name="_Toc74556379"/>
      <w:bookmarkStart w:id="375" w:name="_Toc127491568"/>
      <w:bookmarkStart w:id="376" w:name="_Toc133973731"/>
      <w:r>
        <w:t>Cashpoint</w:t>
      </w:r>
      <w:r>
        <w:rPr>
          <w:rFonts w:ascii="Wingdings" w:hAnsi="Wingdings"/>
        </w:rPr>
        <w:t></w:t>
      </w:r>
      <w:r>
        <w:t>Forecast</w:t>
      </w:r>
      <w:r>
        <w:rPr>
          <w:rFonts w:ascii="Wingdings" w:hAnsi="Wingdings"/>
        </w:rPr>
        <w:t></w:t>
      </w:r>
      <w:r>
        <w:t>Analysis</w:t>
      </w:r>
      <w:bookmarkEnd w:id="373"/>
      <w:bookmarkEnd w:id="374"/>
      <w:bookmarkEnd w:id="375"/>
      <w:bookmarkEnd w:id="376"/>
    </w:p>
    <w:p w14:paraId="2AF8524C" w14:textId="77777777" w:rsidR="007467C0" w:rsidRDefault="007467C0" w:rsidP="00E01266">
      <w:pPr>
        <w:pStyle w:val="BodyText"/>
      </w:pPr>
      <w:r w:rsidRPr="001A54C2">
        <w:t xml:space="preserve">The Forecast Analysis page gives a summary of the Forecast quality values with a visual indicator (Red, Yellow, Green) representing the quality level. This page is for Informational purposes only. </w:t>
      </w:r>
    </w:p>
    <w:p w14:paraId="1379E50F" w14:textId="1AADB79A" w:rsidR="007467C0" w:rsidRDefault="007467C0" w:rsidP="00E01266">
      <w:pPr>
        <w:pStyle w:val="BodyText"/>
      </w:pPr>
      <w:r>
        <w:t>This topic relates to the following Cashpoint types:</w:t>
      </w:r>
    </w:p>
    <w:p w14:paraId="465533CF"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4DB1715A"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2D718238" w14:textId="77777777" w:rsidR="007467C0" w:rsidRDefault="007467C0" w:rsidP="007467C0">
      <w:pPr>
        <w:pStyle w:val="Caption"/>
      </w:pPr>
      <w:bookmarkStart w:id="377" w:name="_Toc74556672"/>
      <w:r>
        <w:t xml:space="preserve">Table </w:t>
      </w:r>
      <w:r>
        <w:fldChar w:fldCharType="begin"/>
      </w:r>
      <w:r>
        <w:instrText xml:space="preserve"> SEQ Table \* ARABIC </w:instrText>
      </w:r>
      <w:r>
        <w:fldChar w:fldCharType="separate"/>
      </w:r>
      <w:r>
        <w:rPr>
          <w:noProof/>
        </w:rPr>
        <w:t>33</w:t>
      </w:r>
      <w:r>
        <w:rPr>
          <w:noProof/>
        </w:rPr>
        <w:fldChar w:fldCharType="end"/>
      </w:r>
      <w:r>
        <w:t xml:space="preserve">: forecast Analysis </w:t>
      </w:r>
      <w:r w:rsidRPr="007212D1">
        <w:t>Description</w:t>
      </w:r>
      <w:bookmarkEnd w:id="377"/>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A43B49" w14:textId="77777777" w:rsidTr="58CB5956">
        <w:trPr>
          <w:cantSplit/>
          <w:tblHeader/>
        </w:trPr>
        <w:tc>
          <w:tcPr>
            <w:tcW w:w="2300" w:type="dxa"/>
            <w:shd w:val="clear" w:color="auto" w:fill="60C03A"/>
          </w:tcPr>
          <w:p w14:paraId="769D5869" w14:textId="77777777" w:rsidR="007467C0" w:rsidRPr="00A875AE" w:rsidRDefault="007467C0" w:rsidP="003A7450">
            <w:pPr>
              <w:pStyle w:val="TableHeader"/>
            </w:pPr>
            <w:r w:rsidRPr="00A875AE">
              <w:t>Field Name</w:t>
            </w:r>
          </w:p>
        </w:tc>
        <w:tc>
          <w:tcPr>
            <w:tcW w:w="5750" w:type="dxa"/>
            <w:shd w:val="clear" w:color="auto" w:fill="60C03A"/>
          </w:tcPr>
          <w:p w14:paraId="0D55AB95" w14:textId="77777777" w:rsidR="007467C0" w:rsidRPr="00A875AE" w:rsidRDefault="007467C0" w:rsidP="003A7450">
            <w:pPr>
              <w:pStyle w:val="TableHeader"/>
            </w:pPr>
            <w:r w:rsidRPr="00A875AE">
              <w:t>Description</w:t>
            </w:r>
          </w:p>
        </w:tc>
      </w:tr>
      <w:tr w:rsidR="007467C0" w:rsidRPr="00A875AE" w14:paraId="0D928CAB" w14:textId="77777777" w:rsidTr="58CB5956">
        <w:trPr>
          <w:cantSplit/>
        </w:trPr>
        <w:tc>
          <w:tcPr>
            <w:tcW w:w="2300" w:type="dxa"/>
          </w:tcPr>
          <w:p w14:paraId="79833649" w14:textId="77777777" w:rsidR="007467C0" w:rsidRPr="00DC2F41" w:rsidRDefault="007467C0" w:rsidP="00E01266">
            <w:pPr>
              <w:pStyle w:val="TableBody"/>
              <w:rPr>
                <w:b/>
                <w:bCs/>
              </w:rPr>
            </w:pPr>
            <w:r w:rsidRPr="00DC2F41">
              <w:rPr>
                <w:b/>
                <w:bCs/>
              </w:rPr>
              <w:t>Denomination ID</w:t>
            </w:r>
          </w:p>
        </w:tc>
        <w:tc>
          <w:tcPr>
            <w:tcW w:w="5750" w:type="dxa"/>
          </w:tcPr>
          <w:p w14:paraId="39C67566" w14:textId="77777777" w:rsidR="007467C0" w:rsidRPr="00FB292A" w:rsidRDefault="007467C0" w:rsidP="00E01266">
            <w:pPr>
              <w:pStyle w:val="TableBody"/>
            </w:pPr>
            <w:r w:rsidRPr="00FB292A">
              <w:t>The denomination ID of the forecast</w:t>
            </w:r>
          </w:p>
        </w:tc>
      </w:tr>
      <w:tr w:rsidR="007467C0" w:rsidRPr="00A875AE" w14:paraId="7D6B3836" w14:textId="77777777" w:rsidTr="58CB5956">
        <w:trPr>
          <w:cantSplit/>
        </w:trPr>
        <w:tc>
          <w:tcPr>
            <w:tcW w:w="2300" w:type="dxa"/>
          </w:tcPr>
          <w:p w14:paraId="4A2B41F4" w14:textId="77777777" w:rsidR="007467C0" w:rsidRPr="00DC2F41" w:rsidRDefault="007467C0" w:rsidP="00E01266">
            <w:pPr>
              <w:pStyle w:val="TableBody"/>
              <w:rPr>
                <w:b/>
                <w:bCs/>
              </w:rPr>
            </w:pPr>
            <w:r w:rsidRPr="00DC2F41">
              <w:rPr>
                <w:b/>
                <w:bCs/>
              </w:rPr>
              <w:t>Quality</w:t>
            </w:r>
          </w:p>
        </w:tc>
        <w:tc>
          <w:tcPr>
            <w:tcW w:w="5750" w:type="dxa"/>
          </w:tcPr>
          <w:p w14:paraId="788E1291" w14:textId="77777777" w:rsidR="007467C0" w:rsidRPr="00FB292A" w:rsidRDefault="007467C0" w:rsidP="00E01266">
            <w:pPr>
              <w:pStyle w:val="TableBody"/>
            </w:pPr>
            <w:r w:rsidRPr="00FB292A">
              <w:t>The quality of the denomination of the forecast</w:t>
            </w:r>
          </w:p>
        </w:tc>
      </w:tr>
      <w:tr w:rsidR="007467C0" w:rsidRPr="00A875AE" w14:paraId="17B71D62" w14:textId="77777777" w:rsidTr="58CB5956">
        <w:trPr>
          <w:cantSplit/>
        </w:trPr>
        <w:tc>
          <w:tcPr>
            <w:tcW w:w="2300" w:type="dxa"/>
          </w:tcPr>
          <w:p w14:paraId="1558736B" w14:textId="77777777" w:rsidR="007467C0" w:rsidRPr="00DC2F41" w:rsidRDefault="007467C0" w:rsidP="00E01266">
            <w:pPr>
              <w:pStyle w:val="TableBody"/>
              <w:rPr>
                <w:b/>
                <w:bCs/>
              </w:rPr>
            </w:pPr>
            <w:r w:rsidRPr="00DC2F41">
              <w:rPr>
                <w:b/>
                <w:bCs/>
              </w:rPr>
              <w:t>Withdrawals</w:t>
            </w:r>
          </w:p>
        </w:tc>
        <w:tc>
          <w:tcPr>
            <w:tcW w:w="5750" w:type="dxa"/>
          </w:tcPr>
          <w:p w14:paraId="7D5096D3" w14:textId="77777777" w:rsidR="007467C0" w:rsidRPr="00FB292A" w:rsidRDefault="007467C0" w:rsidP="00E01266">
            <w:pPr>
              <w:pStyle w:val="TableBody"/>
            </w:pPr>
            <w:r w:rsidRPr="00FB292A">
              <w:t>The forecast health of the withdrawals portion of the forecast</w:t>
            </w:r>
          </w:p>
        </w:tc>
      </w:tr>
      <w:tr w:rsidR="007467C0" w:rsidRPr="00A875AE" w14:paraId="5B6FE914" w14:textId="77777777" w:rsidTr="58CB5956">
        <w:trPr>
          <w:cantSplit/>
        </w:trPr>
        <w:tc>
          <w:tcPr>
            <w:tcW w:w="2300" w:type="dxa"/>
          </w:tcPr>
          <w:p w14:paraId="66EEEE79" w14:textId="77777777" w:rsidR="007467C0" w:rsidRPr="00DC2F41" w:rsidRDefault="007467C0" w:rsidP="00E01266">
            <w:pPr>
              <w:pStyle w:val="TableBody"/>
              <w:rPr>
                <w:b/>
                <w:bCs/>
              </w:rPr>
            </w:pPr>
            <w:r w:rsidRPr="00DC2F41">
              <w:rPr>
                <w:b/>
                <w:bCs/>
              </w:rPr>
              <w:t>Deposits</w:t>
            </w:r>
          </w:p>
        </w:tc>
        <w:tc>
          <w:tcPr>
            <w:tcW w:w="5750" w:type="dxa"/>
          </w:tcPr>
          <w:p w14:paraId="773F88CC" w14:textId="77777777" w:rsidR="007467C0" w:rsidRPr="00FB292A" w:rsidRDefault="007467C0" w:rsidP="00E01266">
            <w:pPr>
              <w:pStyle w:val="TableBody"/>
            </w:pPr>
            <w:r w:rsidRPr="00FB292A">
              <w:t>The forecast health of the deposits portion of the forecast</w:t>
            </w:r>
          </w:p>
        </w:tc>
      </w:tr>
      <w:tr w:rsidR="007467C0" w:rsidRPr="00A875AE" w14:paraId="2291FA6B" w14:textId="77777777" w:rsidTr="58CB5956">
        <w:trPr>
          <w:cantSplit/>
        </w:trPr>
        <w:tc>
          <w:tcPr>
            <w:tcW w:w="2300" w:type="dxa"/>
          </w:tcPr>
          <w:p w14:paraId="6F4D7E8D" w14:textId="77777777" w:rsidR="007467C0" w:rsidRPr="00DC2F41" w:rsidRDefault="007467C0" w:rsidP="00E01266">
            <w:pPr>
              <w:pStyle w:val="TableBody"/>
              <w:rPr>
                <w:b/>
                <w:bCs/>
              </w:rPr>
            </w:pPr>
            <w:r w:rsidRPr="00DC2F41">
              <w:rPr>
                <w:b/>
                <w:bCs/>
              </w:rPr>
              <w:t>Net Demand</w:t>
            </w:r>
          </w:p>
        </w:tc>
        <w:tc>
          <w:tcPr>
            <w:tcW w:w="5750" w:type="dxa"/>
          </w:tcPr>
          <w:p w14:paraId="0AFCE2B5" w14:textId="77777777" w:rsidR="007467C0" w:rsidRPr="00FB292A" w:rsidRDefault="007467C0" w:rsidP="00E01266">
            <w:pPr>
              <w:pStyle w:val="TableBody"/>
            </w:pPr>
            <w:r w:rsidRPr="00FB292A">
              <w:t>The forecast health of the net demand portion of the forecast</w:t>
            </w:r>
          </w:p>
        </w:tc>
      </w:tr>
    </w:tbl>
    <w:p w14:paraId="5540AB58" w14:textId="77777777" w:rsidR="007467C0" w:rsidRPr="00E01266" w:rsidRDefault="00000000" w:rsidP="007467C0">
      <w:pPr>
        <w:pStyle w:val="TopofSection"/>
      </w:pPr>
      <w:hyperlink w:anchor="_General_OptiVault_Pages" w:history="1">
        <w:r w:rsidR="007467C0" w:rsidRPr="00E01266">
          <w:t>Return: OptiVault General Pages</w:t>
        </w:r>
      </w:hyperlink>
    </w:p>
    <w:p w14:paraId="2CFA2BF5" w14:textId="77777777" w:rsidR="007467C0" w:rsidRDefault="007467C0" w:rsidP="00BC17D5">
      <w:pPr>
        <w:pStyle w:val="BodyText"/>
      </w:pPr>
    </w:p>
    <w:p w14:paraId="14F5A906" w14:textId="77777777" w:rsidR="00BC17D5" w:rsidRDefault="00BC17D5">
      <w:pPr>
        <w:spacing w:after="160" w:line="259" w:lineRule="auto"/>
        <w:rPr>
          <w:rFonts w:ascii="Open Sans" w:hAnsi="Open Sans" w:cs="Calibri"/>
          <w:b/>
          <w:sz w:val="28"/>
          <w:szCs w:val="24"/>
          <w:lang w:val="en-GB" w:bidi="ar-SA"/>
        </w:rPr>
      </w:pPr>
      <w:bookmarkStart w:id="378" w:name="_Ref245719446"/>
      <w:bookmarkStart w:id="379" w:name="_Toc74556380"/>
      <w:bookmarkStart w:id="380" w:name="_Toc127491569"/>
      <w:r>
        <w:br w:type="page"/>
      </w:r>
    </w:p>
    <w:p w14:paraId="14751971" w14:textId="75609309" w:rsidR="007467C0" w:rsidRDefault="007467C0" w:rsidP="007467C0">
      <w:pPr>
        <w:pStyle w:val="Heading3"/>
      </w:pPr>
      <w:bookmarkStart w:id="381" w:name="_Toc133973732"/>
      <w:r>
        <w:lastRenderedPageBreak/>
        <w:t>Cashpoint</w:t>
      </w:r>
      <w:r>
        <w:rPr>
          <w:rFonts w:ascii="Wingdings" w:hAnsi="Wingdings"/>
        </w:rPr>
        <w:t></w:t>
      </w:r>
      <w:r>
        <w:t>Forecast</w:t>
      </w:r>
      <w:r>
        <w:rPr>
          <w:rFonts w:ascii="Wingdings" w:hAnsi="Wingdings"/>
        </w:rPr>
        <w:t></w:t>
      </w:r>
      <w:r>
        <w:t>ATM/BRANCH Forecast</w:t>
      </w:r>
      <w:bookmarkEnd w:id="378"/>
      <w:bookmarkEnd w:id="379"/>
      <w:bookmarkEnd w:id="380"/>
      <w:bookmarkEnd w:id="381"/>
    </w:p>
    <w:p w14:paraId="6B5DC9CF" w14:textId="7282501F" w:rsidR="007467C0" w:rsidRPr="009D691D" w:rsidRDefault="007467C0" w:rsidP="00E01266">
      <w:pPr>
        <w:pStyle w:val="BodyText"/>
      </w:pPr>
      <w:r>
        <w:t>This page allows the analyst to determine how the Vault will handle forecasting ATM/Branch demand. Selecting the options on this page means that instead of aggregating the demand of the Cashpoints, it will forecast them as part of the vault’s forecast process.</w:t>
      </w:r>
    </w:p>
    <w:p w14:paraId="0813E82A" w14:textId="77777777" w:rsidR="007467C0" w:rsidRDefault="007467C0" w:rsidP="00E01266">
      <w:pPr>
        <w:pStyle w:val="BodyText"/>
      </w:pPr>
      <w:r>
        <w:t>This topic relates to the following Cashpoint types:</w:t>
      </w:r>
    </w:p>
    <w:p w14:paraId="7EBE3E57"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06E88EE2" w14:textId="77777777" w:rsidR="007467C0" w:rsidRDefault="007467C0" w:rsidP="007467C0">
      <w:pPr>
        <w:pStyle w:val="Caption"/>
      </w:pPr>
      <w:bookmarkStart w:id="382" w:name="_Toc74556673"/>
      <w:r>
        <w:t xml:space="preserve">Table </w:t>
      </w:r>
      <w:r>
        <w:fldChar w:fldCharType="begin"/>
      </w:r>
      <w:r>
        <w:instrText xml:space="preserve"> SEQ Table \* ARABIC </w:instrText>
      </w:r>
      <w:r>
        <w:fldChar w:fldCharType="separate"/>
      </w:r>
      <w:r>
        <w:rPr>
          <w:noProof/>
        </w:rPr>
        <w:t>34</w:t>
      </w:r>
      <w:r>
        <w:rPr>
          <w:noProof/>
        </w:rPr>
        <w:fldChar w:fldCharType="end"/>
      </w:r>
      <w:r>
        <w:t>: ATM/Branch Forecast Description</w:t>
      </w:r>
      <w:bookmarkEnd w:id="38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918DBF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22BE264E"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3D04CA2" w14:textId="77777777" w:rsidR="007467C0" w:rsidRPr="00A875AE" w:rsidRDefault="007467C0" w:rsidP="003A7450">
            <w:pPr>
              <w:pStyle w:val="TableHeader"/>
            </w:pPr>
            <w:r w:rsidRPr="00A875AE">
              <w:t>Description</w:t>
            </w:r>
          </w:p>
        </w:tc>
      </w:tr>
      <w:tr w:rsidR="007467C0" w:rsidRPr="00A875AE" w14:paraId="5844D79C" w14:textId="77777777" w:rsidTr="006271D1">
        <w:trPr>
          <w:cantSplit/>
        </w:trPr>
        <w:tc>
          <w:tcPr>
            <w:tcW w:w="2300" w:type="dxa"/>
            <w:tcBorders>
              <w:top w:val="nil"/>
              <w:bottom w:val="single" w:sz="6" w:space="0" w:color="auto"/>
              <w:right w:val="single" w:sz="6" w:space="0" w:color="auto"/>
            </w:tcBorders>
          </w:tcPr>
          <w:p w14:paraId="69BA4E0B" w14:textId="77777777" w:rsidR="007467C0" w:rsidRPr="00DC2F41" w:rsidRDefault="007467C0" w:rsidP="00E01266">
            <w:pPr>
              <w:pStyle w:val="TableBody"/>
              <w:rPr>
                <w:b/>
                <w:bCs/>
              </w:rPr>
            </w:pPr>
            <w:r w:rsidRPr="00DC2F41">
              <w:rPr>
                <w:b/>
                <w:bCs/>
              </w:rPr>
              <w:t>ATM Delivery</w:t>
            </w:r>
          </w:p>
        </w:tc>
        <w:tc>
          <w:tcPr>
            <w:tcW w:w="5750" w:type="dxa"/>
            <w:tcBorders>
              <w:top w:val="nil"/>
              <w:left w:val="single" w:sz="6" w:space="0" w:color="auto"/>
              <w:bottom w:val="single" w:sz="6" w:space="0" w:color="auto"/>
            </w:tcBorders>
          </w:tcPr>
          <w:p w14:paraId="2B50DD41" w14:textId="77777777" w:rsidR="007467C0" w:rsidRPr="00FB292A" w:rsidRDefault="007467C0" w:rsidP="00E01266">
            <w:pPr>
              <w:pStyle w:val="TableBody"/>
            </w:pPr>
            <w:r w:rsidRPr="00FB292A">
              <w:t>When selected, OptiVault will forecast the ATM Deliveries instead of aggregating the future demand</w:t>
            </w:r>
          </w:p>
        </w:tc>
      </w:tr>
      <w:tr w:rsidR="007467C0" w:rsidRPr="00A875AE" w14:paraId="494F45F0" w14:textId="77777777" w:rsidTr="006271D1">
        <w:trPr>
          <w:cantSplit/>
        </w:trPr>
        <w:tc>
          <w:tcPr>
            <w:tcW w:w="2300" w:type="dxa"/>
            <w:tcBorders>
              <w:top w:val="nil"/>
              <w:bottom w:val="single" w:sz="6" w:space="0" w:color="auto"/>
              <w:right w:val="single" w:sz="6" w:space="0" w:color="auto"/>
            </w:tcBorders>
          </w:tcPr>
          <w:p w14:paraId="64106312" w14:textId="77777777" w:rsidR="007467C0" w:rsidRPr="00DC2F41" w:rsidRDefault="007467C0" w:rsidP="00E01266">
            <w:pPr>
              <w:pStyle w:val="TableBody"/>
              <w:rPr>
                <w:b/>
                <w:bCs/>
              </w:rPr>
            </w:pPr>
            <w:r w:rsidRPr="00DC2F41">
              <w:rPr>
                <w:b/>
                <w:bCs/>
              </w:rPr>
              <w:t>ATM Return</w:t>
            </w:r>
          </w:p>
        </w:tc>
        <w:tc>
          <w:tcPr>
            <w:tcW w:w="5750" w:type="dxa"/>
            <w:tcBorders>
              <w:top w:val="nil"/>
              <w:left w:val="single" w:sz="6" w:space="0" w:color="auto"/>
              <w:bottom w:val="single" w:sz="6" w:space="0" w:color="auto"/>
            </w:tcBorders>
          </w:tcPr>
          <w:p w14:paraId="63B59CDA" w14:textId="77777777" w:rsidR="007467C0" w:rsidRPr="00FB292A" w:rsidRDefault="007467C0" w:rsidP="00E01266">
            <w:pPr>
              <w:pStyle w:val="TableBody"/>
            </w:pPr>
            <w:r w:rsidRPr="00FB292A">
              <w:t>When selected, OptiVault will forecast the ATM Returns instead of aggregating the future demand</w:t>
            </w:r>
          </w:p>
        </w:tc>
      </w:tr>
      <w:tr w:rsidR="007467C0" w:rsidRPr="00A875AE" w14:paraId="119EA15A" w14:textId="77777777" w:rsidTr="006271D1">
        <w:trPr>
          <w:cantSplit/>
        </w:trPr>
        <w:tc>
          <w:tcPr>
            <w:tcW w:w="2300" w:type="dxa"/>
            <w:tcBorders>
              <w:top w:val="nil"/>
              <w:bottom w:val="single" w:sz="6" w:space="0" w:color="auto"/>
              <w:right w:val="single" w:sz="6" w:space="0" w:color="auto"/>
            </w:tcBorders>
          </w:tcPr>
          <w:p w14:paraId="013AF3DD" w14:textId="77777777" w:rsidR="007467C0" w:rsidRPr="00DC2F41" w:rsidRDefault="007467C0" w:rsidP="00E01266">
            <w:pPr>
              <w:pStyle w:val="TableBody"/>
              <w:rPr>
                <w:b/>
                <w:bCs/>
              </w:rPr>
            </w:pPr>
            <w:r w:rsidRPr="00DC2F41">
              <w:rPr>
                <w:b/>
                <w:bCs/>
              </w:rPr>
              <w:t>Branch Delivery</w:t>
            </w:r>
          </w:p>
        </w:tc>
        <w:tc>
          <w:tcPr>
            <w:tcW w:w="5750" w:type="dxa"/>
            <w:tcBorders>
              <w:top w:val="nil"/>
              <w:left w:val="single" w:sz="6" w:space="0" w:color="auto"/>
              <w:bottom w:val="single" w:sz="6" w:space="0" w:color="auto"/>
            </w:tcBorders>
          </w:tcPr>
          <w:p w14:paraId="4DAA196F" w14:textId="77777777" w:rsidR="007467C0" w:rsidRPr="00FB292A" w:rsidRDefault="007467C0" w:rsidP="00E01266">
            <w:pPr>
              <w:pStyle w:val="TableBody"/>
            </w:pPr>
            <w:r w:rsidRPr="00FB292A">
              <w:t>When selected, OptiVault will forecast the Branch Deliveries instead of aggregating the future demand</w:t>
            </w:r>
          </w:p>
        </w:tc>
      </w:tr>
      <w:tr w:rsidR="007467C0" w:rsidRPr="00A875AE" w14:paraId="5DC5D67D" w14:textId="77777777" w:rsidTr="006271D1">
        <w:trPr>
          <w:cantSplit/>
        </w:trPr>
        <w:tc>
          <w:tcPr>
            <w:tcW w:w="2300" w:type="dxa"/>
            <w:tcBorders>
              <w:top w:val="nil"/>
              <w:bottom w:val="single" w:sz="4" w:space="0" w:color="auto"/>
              <w:right w:val="single" w:sz="6" w:space="0" w:color="auto"/>
            </w:tcBorders>
          </w:tcPr>
          <w:p w14:paraId="0DA0B976" w14:textId="77777777" w:rsidR="007467C0" w:rsidRPr="00DC2F41" w:rsidRDefault="007467C0" w:rsidP="00E01266">
            <w:pPr>
              <w:pStyle w:val="TableBody"/>
              <w:rPr>
                <w:b/>
                <w:bCs/>
              </w:rPr>
            </w:pPr>
            <w:r w:rsidRPr="00DC2F41">
              <w:rPr>
                <w:b/>
                <w:bCs/>
              </w:rPr>
              <w:t>Branch Return</w:t>
            </w:r>
          </w:p>
        </w:tc>
        <w:tc>
          <w:tcPr>
            <w:tcW w:w="5750" w:type="dxa"/>
            <w:tcBorders>
              <w:top w:val="nil"/>
              <w:left w:val="single" w:sz="6" w:space="0" w:color="auto"/>
              <w:bottom w:val="single" w:sz="4" w:space="0" w:color="auto"/>
            </w:tcBorders>
          </w:tcPr>
          <w:p w14:paraId="69F7AD72" w14:textId="77777777" w:rsidR="007467C0" w:rsidRPr="00FB292A" w:rsidRDefault="007467C0" w:rsidP="00E01266">
            <w:pPr>
              <w:pStyle w:val="TableBody"/>
            </w:pPr>
            <w:r w:rsidRPr="00FB292A">
              <w:t>When selected, OptiVault will forecast the Branch Returns instead of aggregating the future demand</w:t>
            </w:r>
          </w:p>
        </w:tc>
      </w:tr>
    </w:tbl>
    <w:p w14:paraId="7F579BD4" w14:textId="77777777" w:rsidR="00BC17D5" w:rsidRDefault="00BC17D5" w:rsidP="00BC17D5">
      <w:pPr>
        <w:pStyle w:val="BodyText"/>
      </w:pPr>
      <w:bookmarkStart w:id="383" w:name="_Ref245719448"/>
      <w:bookmarkStart w:id="384" w:name="_Toc74556381"/>
      <w:bookmarkStart w:id="385" w:name="_Toc127491570"/>
    </w:p>
    <w:p w14:paraId="3BB37365" w14:textId="284BCF2C" w:rsidR="007467C0" w:rsidRDefault="007467C0" w:rsidP="007467C0">
      <w:pPr>
        <w:pStyle w:val="Heading3"/>
      </w:pPr>
      <w:bookmarkStart w:id="386" w:name="_Toc133973733"/>
      <w:r>
        <w:t>Cashpoint</w:t>
      </w:r>
      <w:r>
        <w:rPr>
          <w:rFonts w:ascii="Wingdings" w:hAnsi="Wingdings"/>
        </w:rPr>
        <w:t></w:t>
      </w:r>
      <w:r>
        <w:t>Report</w:t>
      </w:r>
      <w:bookmarkEnd w:id="383"/>
      <w:r>
        <w:t>s</w:t>
      </w:r>
      <w:bookmarkEnd w:id="384"/>
      <w:bookmarkEnd w:id="385"/>
      <w:bookmarkEnd w:id="386"/>
    </w:p>
    <w:p w14:paraId="6E5ECADF" w14:textId="77777777" w:rsidR="007467C0" w:rsidRDefault="007467C0" w:rsidP="00E01266">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Pr="00AC4E90">
        <w:rPr>
          <w:rStyle w:val="TopicCrossReference"/>
        </w:rPr>
        <w:t>Reports Tab</w:t>
      </w:r>
      <w:r>
        <w:fldChar w:fldCharType="end"/>
      </w:r>
      <w:r>
        <w:t xml:space="preserve"> section of this document. Please refer to the following reports for additional information:</w:t>
      </w:r>
    </w:p>
    <w:p w14:paraId="4599C8DE" w14:textId="77777777" w:rsidR="007467C0" w:rsidRPr="00E01266" w:rsidRDefault="007467C0" w:rsidP="00E01266">
      <w:pPr>
        <w:pStyle w:val="BodyText"/>
        <w:rPr>
          <w:b/>
          <w:bCs/>
        </w:rPr>
      </w:pPr>
      <w:r w:rsidRPr="00E01266">
        <w:rPr>
          <w:b/>
          <w:bCs/>
        </w:rPr>
        <w:t>Vault Cashpoints:</w:t>
      </w:r>
    </w:p>
    <w:p w14:paraId="37BBD03B" w14:textId="44493461" w:rsidR="007467C0" w:rsidRDefault="007467C0" w:rsidP="00E01266">
      <w:pPr>
        <w:pStyle w:val="ListBullet"/>
      </w:pPr>
      <w:r>
        <w:fldChar w:fldCharType="begin"/>
      </w:r>
      <w:r>
        <w:instrText xml:space="preserve"> REF _Ref249231956 \h </w:instrText>
      </w:r>
      <w:r w:rsidR="00E01266">
        <w:instrText xml:space="preserve"> \* MERGEFORMAT </w:instrText>
      </w:r>
      <w:r>
        <w:fldChar w:fldCharType="separate"/>
      </w:r>
      <w:r>
        <w:t>Vault Horizon Report</w:t>
      </w:r>
      <w:r>
        <w:fldChar w:fldCharType="end"/>
      </w:r>
    </w:p>
    <w:p w14:paraId="3B302A45" w14:textId="476B5982" w:rsidR="007467C0" w:rsidRDefault="007467C0" w:rsidP="00E01266">
      <w:pPr>
        <w:pStyle w:val="ListBullet"/>
      </w:pPr>
      <w:r>
        <w:fldChar w:fldCharType="begin"/>
      </w:r>
      <w:r>
        <w:instrText xml:space="preserve"> REF _Ref249231963 \h </w:instrText>
      </w:r>
      <w:r w:rsidR="00E01266">
        <w:instrText xml:space="preserve"> \* MERGEFORMAT </w:instrText>
      </w:r>
      <w:r>
        <w:fldChar w:fldCharType="separate"/>
      </w:r>
      <w:r>
        <w:t>Vault History Report</w:t>
      </w:r>
      <w:r>
        <w:fldChar w:fldCharType="end"/>
      </w:r>
    </w:p>
    <w:p w14:paraId="41D273CE" w14:textId="7C55BC1F" w:rsidR="007467C0" w:rsidRDefault="007467C0" w:rsidP="00E01266">
      <w:pPr>
        <w:pStyle w:val="ListBullet"/>
      </w:pPr>
      <w:r>
        <w:fldChar w:fldCharType="begin"/>
      </w:r>
      <w:r>
        <w:instrText xml:space="preserve"> REF _Ref249231966 \h </w:instrText>
      </w:r>
      <w:r w:rsidR="00E01266">
        <w:instrText xml:space="preserve"> \* MERGEFORMAT </w:instrText>
      </w:r>
      <w:r>
        <w:fldChar w:fldCharType="separate"/>
      </w:r>
      <w:r>
        <w:t>Vault Forecast Report</w:t>
      </w:r>
      <w:r>
        <w:fldChar w:fldCharType="end"/>
      </w:r>
    </w:p>
    <w:p w14:paraId="514B03B8" w14:textId="77777777" w:rsidR="007467C0" w:rsidRPr="00E01266" w:rsidRDefault="007467C0" w:rsidP="00E01266">
      <w:pPr>
        <w:pStyle w:val="BodyText"/>
        <w:rPr>
          <w:b/>
          <w:bCs/>
        </w:rPr>
      </w:pPr>
      <w:r w:rsidRPr="00E01266">
        <w:rPr>
          <w:b/>
          <w:bCs/>
        </w:rPr>
        <w:t>Commercial Cashpoints:</w:t>
      </w:r>
    </w:p>
    <w:p w14:paraId="45DA7C91" w14:textId="24763F50" w:rsidR="007467C0" w:rsidRDefault="007467C0" w:rsidP="00E01266">
      <w:pPr>
        <w:pStyle w:val="ListBullet"/>
      </w:pPr>
      <w:r>
        <w:fldChar w:fldCharType="begin"/>
      </w:r>
      <w:r>
        <w:instrText xml:space="preserve"> REF _Ref249231969 \h </w:instrText>
      </w:r>
      <w:r w:rsidR="00E01266">
        <w:instrText xml:space="preserve"> \* MERGEFORMAT </w:instrText>
      </w:r>
      <w:r>
        <w:fldChar w:fldCharType="separate"/>
      </w:r>
      <w:r>
        <w:t>Commercial History Report</w:t>
      </w:r>
      <w:r>
        <w:fldChar w:fldCharType="end"/>
      </w:r>
    </w:p>
    <w:p w14:paraId="69E98E88" w14:textId="67679BEE" w:rsidR="007467C0" w:rsidRDefault="007467C0" w:rsidP="00E01266">
      <w:pPr>
        <w:pStyle w:val="ListBullet"/>
      </w:pPr>
      <w:r>
        <w:fldChar w:fldCharType="begin"/>
      </w:r>
      <w:r>
        <w:instrText xml:space="preserve"> REF _Ref249231972 \h </w:instrText>
      </w:r>
      <w:r w:rsidR="00E01266">
        <w:instrText xml:space="preserve"> \* MERGEFORMAT </w:instrText>
      </w:r>
      <w:r>
        <w:fldChar w:fldCharType="separate"/>
      </w:r>
      <w:r>
        <w:t>Commercial Forecast Report</w:t>
      </w:r>
      <w:r>
        <w:fldChar w:fldCharType="end"/>
      </w:r>
    </w:p>
    <w:p w14:paraId="67FFF600" w14:textId="438565F0" w:rsidR="007D3345" w:rsidRDefault="007D3345">
      <w:pPr>
        <w:spacing w:after="160" w:line="259" w:lineRule="auto"/>
        <w:rPr>
          <w:rFonts w:ascii="Open Sans" w:hAnsi="Open Sans"/>
          <w:b/>
          <w:sz w:val="34"/>
          <w:szCs w:val="28"/>
          <w:lang w:bidi="ar-SA"/>
        </w:rPr>
      </w:pPr>
      <w:bookmarkStart w:id="387" w:name="_Toc74556382"/>
      <w:r>
        <w:rPr>
          <w:rFonts w:ascii="Open Sans" w:hAnsi="Open Sans"/>
          <w:b/>
          <w:sz w:val="34"/>
          <w:szCs w:val="28"/>
          <w:lang w:bidi="ar-SA"/>
        </w:rPr>
        <w:br w:type="page"/>
      </w:r>
    </w:p>
    <w:p w14:paraId="52654D83" w14:textId="53CC8465" w:rsidR="007467C0" w:rsidRPr="00813F4E" w:rsidRDefault="007467C0" w:rsidP="00DC2F41">
      <w:pPr>
        <w:pStyle w:val="Heading1"/>
      </w:pPr>
      <w:bookmarkStart w:id="388" w:name="_Toc127491571"/>
      <w:bookmarkStart w:id="389" w:name="_Toc133973734"/>
      <w:r>
        <w:lastRenderedPageBreak/>
        <w:t>Today Tab</w:t>
      </w:r>
      <w:bookmarkEnd w:id="387"/>
      <w:bookmarkEnd w:id="388"/>
      <w:bookmarkEnd w:id="389"/>
    </w:p>
    <w:p w14:paraId="135B8DE8" w14:textId="77777777" w:rsidR="007467C0" w:rsidRDefault="007467C0" w:rsidP="000D6C04">
      <w:pPr>
        <w:pStyle w:val="BodyText"/>
      </w:pPr>
      <w:r>
        <w:t>Today tab represents the high-level summary information and daily highlights for users. The following is a summary of the information that will be covered, along with hyperlinks to each topic:</w:t>
      </w:r>
    </w:p>
    <w:p w14:paraId="3A5FC5AA" w14:textId="77777777" w:rsidR="007467C0" w:rsidRPr="00DC2F41" w:rsidRDefault="007467C0" w:rsidP="000D6C04">
      <w:pPr>
        <w:pStyle w:val="ListBullet"/>
        <w:rPr>
          <w:rStyle w:val="Hyperlink"/>
          <w:rFonts w:eastAsiaTheme="majorEastAsia"/>
          <w:color w:val="2F5496" w:themeColor="accent1" w:themeShade="BF"/>
          <w:u w:val="none"/>
        </w:rPr>
      </w:pPr>
      <w:r w:rsidRPr="00F16E16">
        <w:fldChar w:fldCharType="begin"/>
      </w:r>
      <w:r w:rsidRPr="00F16E16">
        <w:instrText xml:space="preserve"> HYPERLINK  \l "_Today</w:instrText>
      </w:r>
      <w:r w:rsidRPr="00F16E16">
        <w:instrText xml:space="preserve">Snapshot_Page" </w:instrText>
      </w:r>
      <w:r w:rsidRPr="00F16E16">
        <w:fldChar w:fldCharType="separate"/>
      </w:r>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rPr>
        <w:t>à</w:t>
      </w:r>
      <w:r w:rsidRPr="00DC2F41">
        <w:rPr>
          <w:rStyle w:val="Hyperlink"/>
          <w:rFonts w:eastAsiaTheme="majorEastAsia"/>
          <w:color w:val="2F5496" w:themeColor="accent1" w:themeShade="BF"/>
          <w:u w:val="none"/>
          <w:lang w:val="en-US"/>
        </w:rPr>
        <w:t>Snapshot</w:t>
      </w:r>
    </w:p>
    <w:p w14:paraId="072ED012" w14:textId="77777777" w:rsidR="007467C0" w:rsidRPr="00F16E16" w:rsidRDefault="007467C0" w:rsidP="000D6C04">
      <w:pPr>
        <w:pStyle w:val="ListBullet"/>
      </w:pPr>
      <w:r w:rsidRPr="00F16E16">
        <w:fldChar w:fldCharType="end"/>
      </w:r>
      <w:hyperlink w:anchor="_Today(Vault_Status" w:history="1">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lang w:val="en-US"/>
          </w:rPr>
          <w:t>à</w:t>
        </w:r>
        <w:r w:rsidRPr="00DC2F41">
          <w:rPr>
            <w:rStyle w:val="Hyperlink"/>
            <w:rFonts w:eastAsiaTheme="majorEastAsia"/>
            <w:color w:val="2F5496" w:themeColor="accent1" w:themeShade="BF"/>
            <w:u w:val="none"/>
            <w:lang w:val="en-US"/>
          </w:rPr>
          <w:t>Vault Status</w:t>
        </w:r>
      </w:hyperlink>
    </w:p>
    <w:p w14:paraId="29F0F6B1" w14:textId="77777777" w:rsidR="007467C0" w:rsidRDefault="007467C0" w:rsidP="000D6C04">
      <w:pPr>
        <w:pStyle w:val="ListBullet"/>
      </w:pPr>
      <w:r>
        <w:t>Today</w:t>
      </w:r>
      <w:r>
        <w:rPr>
          <w:rFonts w:ascii="Wingdings" w:eastAsia="Wingdings" w:hAnsi="Wingdings" w:cs="Wingdings"/>
        </w:rPr>
        <w:t>à</w:t>
      </w:r>
      <w:r>
        <w:t>Orders Workflow</w:t>
      </w:r>
    </w:p>
    <w:p w14:paraId="1C34A7F7" w14:textId="77777777" w:rsidR="007467C0" w:rsidRDefault="007467C0" w:rsidP="00BE2FE8">
      <w:pPr>
        <w:pStyle w:val="BodyText"/>
      </w:pPr>
    </w:p>
    <w:p w14:paraId="2B1C6308" w14:textId="77777777" w:rsidR="007467C0" w:rsidRDefault="007467C0" w:rsidP="007467C0">
      <w:pPr>
        <w:pStyle w:val="Heading3"/>
        <w:tabs>
          <w:tab w:val="left" w:pos="0"/>
        </w:tabs>
      </w:pPr>
      <w:bookmarkStart w:id="390" w:name="_TodaySnapshot_Page"/>
      <w:bookmarkStart w:id="391" w:name="_Ref236038419"/>
      <w:bookmarkStart w:id="392" w:name="_Ref236108341"/>
      <w:bookmarkStart w:id="393" w:name="_Toc401058498"/>
      <w:bookmarkStart w:id="394" w:name="_Toc74556383"/>
      <w:bookmarkStart w:id="395" w:name="_Toc127491572"/>
      <w:bookmarkStart w:id="396" w:name="_Toc133973735"/>
      <w:bookmarkEnd w:id="390"/>
      <w:r>
        <w:t>Today</w:t>
      </w:r>
      <w:r>
        <w:rPr>
          <w:rFonts w:ascii="Wingdings" w:hAnsi="Wingdings"/>
        </w:rPr>
        <w:t></w:t>
      </w:r>
      <w:r>
        <w:t>Snapshot Page</w:t>
      </w:r>
      <w:bookmarkEnd w:id="391"/>
      <w:bookmarkEnd w:id="392"/>
      <w:bookmarkEnd w:id="393"/>
      <w:bookmarkEnd w:id="394"/>
      <w:bookmarkEnd w:id="395"/>
      <w:bookmarkEnd w:id="396"/>
    </w:p>
    <w:p w14:paraId="7B0FFB80" w14:textId="77777777" w:rsidR="007467C0" w:rsidRDefault="007467C0" w:rsidP="00E2713D">
      <w:pPr>
        <w:pStyle w:val="BodyText"/>
      </w:pPr>
      <w:r>
        <w:t xml:space="preserve">This page is the main screen users will log into when using the application. This is the starting point for OptiVault users to perform most of their daily and weekly tasks. </w:t>
      </w:r>
    </w:p>
    <w:p w14:paraId="2F305649" w14:textId="77777777" w:rsidR="007467C0" w:rsidRDefault="007467C0" w:rsidP="007467C0">
      <w:pPr>
        <w:pStyle w:val="Caption"/>
      </w:pPr>
      <w:bookmarkStart w:id="397" w:name="_Toc401058770"/>
      <w:bookmarkStart w:id="398" w:name="_Toc74556450"/>
      <w:bookmarkStart w:id="399" w:name="_Toc133973509"/>
      <w:r>
        <w:t xml:space="preserve">Figure </w:t>
      </w:r>
      <w:r w:rsidRPr="243260EB">
        <w:fldChar w:fldCharType="begin"/>
      </w:r>
      <w:r>
        <w:instrText xml:space="preserve"> SEQ "Figure" \*Arabic </w:instrText>
      </w:r>
      <w:r w:rsidRPr="243260EB">
        <w:fldChar w:fldCharType="separate"/>
      </w:r>
      <w:r>
        <w:rPr>
          <w:noProof/>
        </w:rPr>
        <w:t>18</w:t>
      </w:r>
      <w:r w:rsidRPr="243260EB">
        <w:rPr>
          <w:noProof/>
        </w:rPr>
        <w:fldChar w:fldCharType="end"/>
      </w:r>
      <w:r>
        <w:t>: Today -&gt; Snapshot Page</w:t>
      </w:r>
      <w:bookmarkEnd w:id="397"/>
      <w:bookmarkEnd w:id="398"/>
      <w:bookmarkEnd w:id="399"/>
    </w:p>
    <w:p w14:paraId="6C6B00DD" w14:textId="5D994ECC" w:rsidR="007467C0" w:rsidRDefault="00886B59" w:rsidP="004B1459">
      <w:r w:rsidRPr="00886B59">
        <w:rPr>
          <w:noProof/>
        </w:rPr>
        <w:t xml:space="preserve"> </w:t>
      </w:r>
      <w:r>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CAC30" w14:textId="77777777" w:rsidR="007467C0" w:rsidRDefault="007467C0" w:rsidP="007467C0">
      <w:pPr>
        <w:pStyle w:val="Caption"/>
        <w:rPr>
          <w:lang w:val="en-US"/>
        </w:rPr>
      </w:pPr>
      <w:bookmarkStart w:id="400" w:name="_Toc401058920"/>
      <w:bookmarkStart w:id="401" w:name="_Toc74556674"/>
      <w:r>
        <w:rPr>
          <w:lang w:val="en-US"/>
        </w:rPr>
        <w:t xml:space="preserve">Table </w:t>
      </w:r>
      <w:r>
        <w:fldChar w:fldCharType="begin"/>
      </w:r>
      <w:r>
        <w:instrText xml:space="preserve"> SEQ "Table" \*Arabic </w:instrText>
      </w:r>
      <w:r>
        <w:fldChar w:fldCharType="separate"/>
      </w:r>
      <w:r>
        <w:rPr>
          <w:noProof/>
        </w:rPr>
        <w:t>35</w:t>
      </w:r>
      <w:r>
        <w:rPr>
          <w:noProof/>
        </w:rPr>
        <w:fldChar w:fldCharType="end"/>
      </w:r>
      <w:r>
        <w:rPr>
          <w:lang w:val="en-US"/>
        </w:rPr>
        <w:t>: Snapshot Page Descriptions</w:t>
      </w:r>
      <w:bookmarkEnd w:id="400"/>
      <w:bookmarkEnd w:id="401"/>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14:paraId="1FCA7FC2" w14:textId="77777777" w:rsidTr="58CB5956">
        <w:trPr>
          <w:cantSplit/>
          <w:tblHeader/>
        </w:trPr>
        <w:tc>
          <w:tcPr>
            <w:tcW w:w="3740" w:type="dxa"/>
            <w:tcBorders>
              <w:top w:val="single" w:sz="4" w:space="0" w:color="000000" w:themeColor="text1"/>
              <w:left w:val="single" w:sz="4" w:space="0" w:color="000000" w:themeColor="text1"/>
              <w:bottom w:val="single" w:sz="4" w:space="0" w:color="000000" w:themeColor="text1"/>
            </w:tcBorders>
            <w:shd w:val="clear" w:color="auto" w:fill="60C03A"/>
          </w:tcPr>
          <w:p w14:paraId="7CD6B0DC" w14:textId="77777777" w:rsidR="007467C0" w:rsidRDefault="007467C0" w:rsidP="003A7450">
            <w:pPr>
              <w:pStyle w:val="TableHeader"/>
            </w:pPr>
            <w:r>
              <w:t>Today Snapshot</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34BD8D7" w14:textId="77777777" w:rsidR="007467C0" w:rsidRDefault="007467C0" w:rsidP="003A7450">
            <w:pPr>
              <w:pStyle w:val="TableHeader"/>
            </w:pPr>
            <w:r>
              <w:t>Description</w:t>
            </w:r>
          </w:p>
        </w:tc>
      </w:tr>
      <w:tr w:rsidR="007467C0" w14:paraId="73FCE115"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3693EC2D" w14:textId="77777777" w:rsidR="007467C0" w:rsidRPr="00E2713D" w:rsidRDefault="007467C0" w:rsidP="00E2713D">
            <w:pPr>
              <w:pStyle w:val="TableBody"/>
              <w:rPr>
                <w:b/>
                <w:bCs/>
              </w:rPr>
            </w:pPr>
            <w:r w:rsidRPr="00E2713D">
              <w:rPr>
                <w:b/>
                <w:bCs/>
              </w:rPr>
              <w:t>Last Load for Vault Balances</w:t>
            </w:r>
          </w:p>
          <w:p w14:paraId="63D844C0" w14:textId="77777777" w:rsidR="007467C0" w:rsidRPr="00DC5C89" w:rsidRDefault="007467C0" w:rsidP="00E2713D">
            <w:pPr>
              <w:pStyle w:val="TableBody"/>
            </w:pP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261BF" w14:textId="645EF7D2" w:rsidR="007467C0" w:rsidRDefault="007467C0" w:rsidP="00E2713D">
            <w:pPr>
              <w:pStyle w:val="TableBody"/>
              <w:rPr>
                <w:bCs/>
              </w:rPr>
            </w:pPr>
            <w:r>
              <w:t xml:space="preserve">This section displays when balances were last loaded for the </w:t>
            </w:r>
            <w:r w:rsidR="00E6108F">
              <w:t>C</w:t>
            </w:r>
            <w:r>
              <w:t xml:space="preserve">ashpoints assigned to the current user. The list is organized by date and groups the </w:t>
            </w:r>
            <w:r w:rsidR="00E6108F">
              <w:t>C</w:t>
            </w:r>
            <w:r>
              <w:t>ashpoints by the last day they had balances loaded. Clicking on a link for a particular date will launch the last load snapshot report.</w:t>
            </w:r>
          </w:p>
        </w:tc>
      </w:tr>
      <w:tr w:rsidR="007467C0" w14:paraId="420109A5"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4753D6D8" w14:textId="77777777" w:rsidR="007467C0" w:rsidRPr="00E2713D" w:rsidRDefault="007467C0" w:rsidP="00E2713D">
            <w:pPr>
              <w:pStyle w:val="TableBody"/>
              <w:rPr>
                <w:b/>
                <w:bCs/>
              </w:rPr>
            </w:pPr>
            <w:r w:rsidRPr="00E2713D">
              <w:rPr>
                <w:b/>
                <w:bCs/>
              </w:rPr>
              <w:lastRenderedPageBreak/>
              <w:t>Vault Recommendations Today</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5EBD1" w14:textId="24F74DE8" w:rsidR="007467C0" w:rsidRDefault="00E6108F" w:rsidP="00E2713D">
            <w:pPr>
              <w:pStyle w:val="TableBody"/>
            </w:pPr>
            <w:r>
              <w:t xml:space="preserve">The </w:t>
            </w:r>
            <w:r w:rsidR="007467C0">
              <w:t xml:space="preserve">Ordering Status screen displays a graphical indicator of the status of the current day’s orders. (See: </w:t>
            </w:r>
            <w:r w:rsidR="00A163D8" w:rsidRPr="004715E8">
              <w:rPr>
                <w:color w:val="4472C4" w:themeColor="accent1"/>
              </w:rPr>
              <w:fldChar w:fldCharType="begin"/>
            </w:r>
            <w:r w:rsidR="00A163D8" w:rsidRPr="004715E8">
              <w:rPr>
                <w:color w:val="4472C4" w:themeColor="accent1"/>
              </w:rPr>
              <w:instrText xml:space="preserve"> REF _Ref245722651 \h </w:instrText>
            </w:r>
            <w:r w:rsidR="00A163D8" w:rsidRPr="004715E8">
              <w:rPr>
                <w:color w:val="4472C4" w:themeColor="accent1"/>
              </w:rPr>
            </w:r>
            <w:r w:rsidR="00A163D8" w:rsidRPr="004715E8">
              <w:rPr>
                <w:color w:val="4472C4" w:themeColor="accent1"/>
              </w:rPr>
              <w:fldChar w:fldCharType="separate"/>
            </w:r>
            <w:r w:rsidR="00A163D8" w:rsidRPr="004715E8">
              <w:rPr>
                <w:color w:val="4472C4" w:themeColor="accent1"/>
              </w:rPr>
              <w:t>Vault Orders</w:t>
            </w:r>
            <w:r w:rsidR="00A163D8" w:rsidRPr="004715E8">
              <w:rPr>
                <w:color w:val="4472C4" w:themeColor="accent1"/>
              </w:rPr>
              <w:fldChar w:fldCharType="end"/>
            </w:r>
            <w:r w:rsidR="007467C0">
              <w:fldChar w:fldCharType="begin"/>
            </w:r>
            <w:r w:rsidR="007467C0">
              <w:instrText xml:space="preserve"> REF Ref_todayorders \h </w:instrText>
            </w:r>
            <w:r w:rsidR="00E2713D">
              <w:instrText xml:space="preserve"> \* MERGEFORMAT </w:instrText>
            </w:r>
            <w:r w:rsidR="00000000">
              <w:fldChar w:fldCharType="separate"/>
            </w:r>
            <w:r w:rsidR="007467C0">
              <w:fldChar w:fldCharType="end"/>
            </w:r>
            <w:r w:rsidR="007467C0">
              <w:t>). The right side of this section shows:</w:t>
            </w:r>
          </w:p>
          <w:p w14:paraId="3F14987A" w14:textId="76FB95D5" w:rsidR="007467C0" w:rsidRDefault="007467C0" w:rsidP="00E2713D">
            <w:pPr>
              <w:pStyle w:val="TableListBullet"/>
            </w:pPr>
            <w:r>
              <w:rPr>
                <w:b/>
              </w:rPr>
              <w:t xml:space="preserve">Total Number of Recommendations for Today - </w:t>
            </w:r>
            <w:r>
              <w:t xml:space="preserve">The Total Number of Cashpoints, assigned to this user, which </w:t>
            </w:r>
            <w:r w:rsidR="00E6108F">
              <w:t xml:space="preserve">has </w:t>
            </w:r>
            <w:r>
              <w:t xml:space="preserve">recommendations that were produced for the day. </w:t>
            </w:r>
            <w:r w:rsidR="00844B4D" w:rsidRPr="00B257B6">
              <w:rPr>
                <w:b/>
                <w:bCs/>
                <w:u w:val="single"/>
              </w:rPr>
              <w:t>E</w:t>
            </w:r>
            <w:r w:rsidRPr="00B257B6">
              <w:rPr>
                <w:b/>
                <w:bCs/>
                <w:u w:val="single"/>
              </w:rPr>
              <w:t>xample,</w:t>
            </w:r>
            <w:r>
              <w:t xml:space="preserve"> if there was only one Cashpoint in the system and that one Cashpoint had 10 recommendations, then this field would display 1.</w:t>
            </w:r>
          </w:p>
          <w:p w14:paraId="142A5B5C" w14:textId="5384D995" w:rsidR="007467C0" w:rsidRDefault="007467C0" w:rsidP="00E2713D">
            <w:pPr>
              <w:pStyle w:val="TableListBullet"/>
            </w:pPr>
            <w:r>
              <w:rPr>
                <w:b/>
              </w:rPr>
              <w:t xml:space="preserve">Recommendations remaining to be processed – </w:t>
            </w:r>
            <w:r>
              <w:t xml:space="preserve">This number is the number of Cashpoints, assigned to this user, which </w:t>
            </w:r>
            <w:r w:rsidR="00E6108F">
              <w:t xml:space="preserve">has </w:t>
            </w:r>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14:paraId="37FFA67F" w14:textId="17A4DABF" w:rsidR="007467C0" w:rsidRDefault="007467C0" w:rsidP="00E2713D">
            <w:pPr>
              <w:pStyle w:val="TableListBullet"/>
            </w:pPr>
            <w:r>
              <w:rPr>
                <w:b/>
              </w:rPr>
              <w:t>Recommendations that have been ordered –</w:t>
            </w:r>
            <w:r>
              <w:t xml:space="preserve"> This number is the number of Cashpoints, assigned to this user, which </w:t>
            </w:r>
            <w:r w:rsidR="00E6108F">
              <w:t xml:space="preserve">has </w:t>
            </w:r>
            <w:r>
              <w:t>all their recommendations committed.</w:t>
            </w:r>
          </w:p>
          <w:p w14:paraId="65A33A50" w14:textId="77777777" w:rsidR="007467C0" w:rsidRDefault="007467C0" w:rsidP="00E2713D">
            <w:pPr>
              <w:pStyle w:val="TableBody"/>
            </w:pPr>
            <w:r>
              <w:t>The graphic represents the total number of Cashpoints with recommendations. The Red area indicates Open Recommendations and the Green, committed recommendations.</w:t>
            </w:r>
          </w:p>
        </w:tc>
      </w:tr>
      <w:tr w:rsidR="007467C0" w14:paraId="41D028B9"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3CDBDF13" w14:textId="77777777" w:rsidR="007467C0" w:rsidRPr="00E2713D" w:rsidRDefault="007467C0" w:rsidP="00E2713D">
            <w:pPr>
              <w:pStyle w:val="TableBody"/>
              <w:rPr>
                <w:b/>
                <w:bCs/>
              </w:rPr>
            </w:pPr>
            <w:r w:rsidRPr="00E2713D">
              <w:rPr>
                <w:b/>
                <w:bCs/>
              </w:rPr>
              <w:t>Last Load Balance Amounts</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9B777" w14:textId="77777777" w:rsidR="007467C0" w:rsidRPr="00BA6CD2" w:rsidRDefault="007467C0" w:rsidP="00E2713D">
            <w:pPr>
              <w:pStyle w:val="TableBody"/>
              <w:rPr>
                <w:b/>
                <w:lang w:eastAsia="ar-SA"/>
              </w:rPr>
            </w:pPr>
            <w:r>
              <w:t>Displays last loaded balance information by Currency, Denomination and Note Quality</w:t>
            </w:r>
          </w:p>
        </w:tc>
      </w:tr>
      <w:tr w:rsidR="007467C0" w14:paraId="0A07601D"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69B70889" w14:textId="77777777" w:rsidR="007467C0" w:rsidRPr="00E2713D" w:rsidRDefault="007467C0" w:rsidP="00E2713D">
            <w:pPr>
              <w:pStyle w:val="TableBody"/>
              <w:rPr>
                <w:b/>
                <w:bCs/>
                <w:lang w:eastAsia="ar-SA"/>
              </w:rPr>
            </w:pPr>
            <w:r w:rsidRPr="00E2713D">
              <w:rPr>
                <w:b/>
                <w:bCs/>
                <w:lang w:eastAsia="ar-SA"/>
              </w:rPr>
              <w:lastRenderedPageBreak/>
              <w:t>Vault Orders Placed Today</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CF6CFA" w14:textId="1B8BA171" w:rsidR="007467C0" w:rsidRPr="00CE77F4" w:rsidRDefault="007467C0" w:rsidP="00E2713D">
            <w:pPr>
              <w:pStyle w:val="TableBody"/>
              <w:rPr>
                <w:lang w:val="en-US"/>
              </w:rPr>
            </w:pPr>
            <w:r>
              <w:rPr>
                <w:lang w:val="en-US"/>
              </w:rPr>
              <w:t xml:space="preserve">This </w:t>
            </w:r>
            <w:r w:rsidR="00143CB1">
              <w:rPr>
                <w:lang w:val="en-US"/>
              </w:rPr>
              <w:t>part</w:t>
            </w:r>
            <w:r>
              <w:t xml:space="preserve"> informs about the orders already committed, overridden or manually created for </w:t>
            </w:r>
            <w:r w:rsidR="00E6108F">
              <w:rPr>
                <w:lang w:val="en-US"/>
              </w:rPr>
              <w:t>C</w:t>
            </w:r>
            <w:r>
              <w:rPr>
                <w:lang w:val="en-US"/>
              </w:rPr>
              <w:t>ashpoints</w:t>
            </w:r>
            <w:r>
              <w:t>.</w:t>
            </w:r>
          </w:p>
          <w:p w14:paraId="09947A4E" w14:textId="1C60A7A1" w:rsidR="007467C0" w:rsidRDefault="007467C0" w:rsidP="00E2713D">
            <w:pPr>
              <w:pStyle w:val="TableBody"/>
            </w:pPr>
            <w:r>
              <w:t>The information show</w:t>
            </w:r>
            <w:r w:rsidR="00E6108F">
              <w:t>n</w:t>
            </w:r>
            <w:r>
              <w:t xml:space="preserve"> in this section has details about the orders by Currency</w:t>
            </w:r>
            <w:r>
              <w:rPr>
                <w:lang w:val="en-US"/>
              </w:rPr>
              <w:t>,</w:t>
            </w:r>
            <w:r>
              <w:t xml:space="preserve"> Service Type</w:t>
            </w:r>
            <w:r>
              <w:rPr>
                <w:lang w:val="en-US"/>
              </w:rPr>
              <w:t>, and Funding Source</w:t>
            </w:r>
            <w:r>
              <w:t>. The Service Types are as follows:</w:t>
            </w:r>
          </w:p>
          <w:p w14:paraId="2024C0C1" w14:textId="77777777" w:rsidR="007467C0" w:rsidRDefault="007467C0" w:rsidP="00E2713D">
            <w:pPr>
              <w:pStyle w:val="TableListBullet"/>
            </w:pPr>
            <w:r w:rsidRPr="00671278">
              <w:rPr>
                <w:b/>
                <w:bCs/>
              </w:rPr>
              <w:t>Planned –</w:t>
            </w:r>
            <w:r>
              <w:t xml:space="preserve"> Normal Deliveries and Returns</w:t>
            </w:r>
          </w:p>
          <w:p w14:paraId="3D036B5A" w14:textId="77777777" w:rsidR="007467C0" w:rsidRDefault="007467C0" w:rsidP="00E2713D">
            <w:pPr>
              <w:pStyle w:val="TableListBullet"/>
            </w:pPr>
            <w:r w:rsidRPr="00671278">
              <w:rPr>
                <w:b/>
                <w:bCs/>
              </w:rPr>
              <w:t>Unplanned –</w:t>
            </w:r>
            <w:r>
              <w:t xml:space="preserve"> Deliveries that fall outside of the regular lead times for Normal Deliveries</w:t>
            </w:r>
          </w:p>
          <w:p w14:paraId="473A4139" w14:textId="77777777" w:rsidR="007467C0" w:rsidRPr="00671278" w:rsidRDefault="007467C0" w:rsidP="00E2713D">
            <w:pPr>
              <w:pStyle w:val="TableBody"/>
              <w:rPr>
                <w:b/>
                <w:bCs/>
              </w:rPr>
            </w:pPr>
            <w:r w:rsidRPr="00671278">
              <w:rPr>
                <w:b/>
                <w:bCs/>
              </w:rPr>
              <w:t>Funding Source options include:</w:t>
            </w:r>
          </w:p>
          <w:p w14:paraId="20E50645" w14:textId="77777777" w:rsidR="007467C0" w:rsidRDefault="007467C0" w:rsidP="00E2713D">
            <w:pPr>
              <w:pStyle w:val="TableListBullet"/>
            </w:pPr>
            <w:r>
              <w:t>Central Bank</w:t>
            </w:r>
          </w:p>
          <w:p w14:paraId="0D2E4163" w14:textId="77777777" w:rsidR="007467C0" w:rsidRDefault="007467C0" w:rsidP="00E2713D">
            <w:pPr>
              <w:pStyle w:val="TableListBullet"/>
            </w:pPr>
            <w:r>
              <w:t>In-Network Vaults</w:t>
            </w:r>
          </w:p>
          <w:p w14:paraId="428F2EE8" w14:textId="77777777" w:rsidR="007467C0" w:rsidRPr="00CE77F4" w:rsidRDefault="007467C0" w:rsidP="00E2713D">
            <w:pPr>
              <w:pStyle w:val="TableListBullet"/>
            </w:pPr>
            <w:r>
              <w:t>External Funding Source</w:t>
            </w:r>
          </w:p>
        </w:tc>
      </w:tr>
      <w:tr w:rsidR="007467C0" w14:paraId="1B4938A7"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57FEE63E" w14:textId="77777777" w:rsidR="007467C0" w:rsidRPr="00E2713D" w:rsidRDefault="007467C0" w:rsidP="00E2713D">
            <w:pPr>
              <w:pStyle w:val="TableBody"/>
              <w:rPr>
                <w:b/>
                <w:bCs/>
                <w:lang w:eastAsia="ar-SA"/>
              </w:rPr>
            </w:pPr>
            <w:r w:rsidRPr="00E2713D">
              <w:rPr>
                <w:b/>
                <w:bCs/>
                <w:lang w:eastAsia="ar-SA"/>
              </w:rPr>
              <w:t>Cash In &amp; Cash Out Processing Planned for Today</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3AAB8" w14:textId="77777777" w:rsidR="007467C0" w:rsidRPr="00CE77F4" w:rsidRDefault="007467C0" w:rsidP="00E2713D">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14:paraId="5FCBB8A5"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630F100B" w14:textId="77777777" w:rsidR="007467C0" w:rsidRPr="00E2713D" w:rsidRDefault="007467C0" w:rsidP="00E2713D">
            <w:pPr>
              <w:pStyle w:val="TableBody"/>
              <w:rPr>
                <w:b/>
                <w:bCs/>
                <w:lang w:eastAsia="ar-SA"/>
              </w:rPr>
            </w:pPr>
            <w:r w:rsidRPr="00E2713D">
              <w:rPr>
                <w:b/>
                <w:bCs/>
                <w:lang w:eastAsia="ar-SA"/>
              </w:rPr>
              <w:t>To Do List</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687FC" w14:textId="642AC9A8" w:rsidR="007467C0" w:rsidRDefault="007467C0" w:rsidP="00F270BD">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00E2713D" w:rsidRPr="00F270B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Pr="00F270BD">
              <w:rPr>
                <w:color w:val="4472C4" w:themeColor="accent1"/>
              </w:rPr>
              <w:t>Snapshot</w:t>
            </w:r>
            <w:r w:rsidRPr="00F270BD">
              <w:rPr>
                <w:rFonts w:ascii="Wingdings" w:hAnsi="Wingdings"/>
                <w:color w:val="4472C4" w:themeColor="accent1"/>
              </w:rPr>
              <w:t></w:t>
            </w:r>
            <w:r w:rsidRPr="00F270BD">
              <w:rPr>
                <w:color w:val="4472C4" w:themeColor="accent1"/>
              </w:rPr>
              <w:t>To Do List</w:t>
            </w:r>
            <w:r w:rsidRPr="00F270BD">
              <w:rPr>
                <w:color w:val="4472C4" w:themeColor="accent1"/>
              </w:rPr>
              <w:fldChar w:fldCharType="end"/>
            </w:r>
            <w:r w:rsidRPr="00F270BD">
              <w:rPr>
                <w:color w:val="4472C4" w:themeColor="accent1"/>
              </w:rPr>
              <w:t xml:space="preserve"> </w:t>
            </w:r>
            <w:r>
              <w:t>in more detail.</w:t>
            </w:r>
          </w:p>
        </w:tc>
      </w:tr>
    </w:tbl>
    <w:p w14:paraId="72999BE0" w14:textId="77777777" w:rsidR="007467C0" w:rsidRDefault="007467C0" w:rsidP="00BE2FE8">
      <w:pPr>
        <w:pStyle w:val="BodyText"/>
      </w:pPr>
    </w:p>
    <w:p w14:paraId="09FDD98A" w14:textId="77777777" w:rsidR="007467C0" w:rsidRDefault="007467C0" w:rsidP="007467C0">
      <w:pPr>
        <w:pStyle w:val="Heading3"/>
      </w:pPr>
      <w:bookmarkStart w:id="402" w:name="_Ref221514354"/>
      <w:bookmarkStart w:id="403" w:name="_Toc401058501"/>
      <w:bookmarkStart w:id="404" w:name="_Toc74556384"/>
      <w:bookmarkStart w:id="405" w:name="_Toc127491573"/>
      <w:bookmarkStart w:id="406" w:name="_Toc133973736"/>
      <w:r>
        <w:t>Snapshot</w:t>
      </w:r>
      <w:r>
        <w:rPr>
          <w:rFonts w:ascii="Wingdings" w:hAnsi="Wingdings"/>
        </w:rPr>
        <w:t></w:t>
      </w:r>
      <w:r>
        <w:t>To Do List</w:t>
      </w:r>
      <w:bookmarkEnd w:id="402"/>
      <w:bookmarkEnd w:id="403"/>
      <w:bookmarkEnd w:id="404"/>
      <w:bookmarkEnd w:id="405"/>
      <w:bookmarkEnd w:id="406"/>
    </w:p>
    <w:p w14:paraId="6A8F2BAB" w14:textId="77777777" w:rsidR="007467C0" w:rsidRDefault="007467C0" w:rsidP="00DE0731">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14:paraId="118B233A" w14:textId="77777777" w:rsidR="007467C0" w:rsidRDefault="007467C0" w:rsidP="007467C0">
      <w:pPr>
        <w:pStyle w:val="Caption"/>
      </w:pPr>
      <w:bookmarkStart w:id="407" w:name="_Toc401058773"/>
      <w:bookmarkStart w:id="408" w:name="_Toc74556451"/>
      <w:bookmarkStart w:id="409" w:name="_Toc133973510"/>
      <w:r>
        <w:lastRenderedPageBreak/>
        <w:t xml:space="preserve">Figure </w:t>
      </w:r>
      <w:r w:rsidRPr="243260EB">
        <w:fldChar w:fldCharType="begin"/>
      </w:r>
      <w:r>
        <w:instrText xml:space="preserve"> SEQ "Figure" \*Arabic </w:instrText>
      </w:r>
      <w:r w:rsidRPr="243260EB">
        <w:fldChar w:fldCharType="separate"/>
      </w:r>
      <w:r>
        <w:rPr>
          <w:noProof/>
        </w:rPr>
        <w:t>19</w:t>
      </w:r>
      <w:r w:rsidRPr="243260EB">
        <w:rPr>
          <w:noProof/>
        </w:rPr>
        <w:fldChar w:fldCharType="end"/>
      </w:r>
      <w:r>
        <w:t>: To Do List</w:t>
      </w:r>
      <w:bookmarkEnd w:id="407"/>
      <w:bookmarkEnd w:id="408"/>
      <w:bookmarkEnd w:id="409"/>
    </w:p>
    <w:p w14:paraId="21D33553" w14:textId="77777777" w:rsidR="007467C0" w:rsidRDefault="007467C0" w:rsidP="00BC17D5">
      <w:pPr>
        <w:pStyle w:val="BodyText"/>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EB16F0B" w14:textId="77777777" w:rsidR="007467C0" w:rsidRDefault="007467C0" w:rsidP="007467C0">
      <w:pPr>
        <w:pStyle w:val="Caption"/>
      </w:pPr>
      <w:bookmarkStart w:id="410" w:name="_Toc401058924"/>
      <w:bookmarkStart w:id="411" w:name="_Toc74556675"/>
      <w:r>
        <w:t xml:space="preserve">Table </w:t>
      </w:r>
      <w:r>
        <w:fldChar w:fldCharType="begin"/>
      </w:r>
      <w:r>
        <w:instrText xml:space="preserve"> SEQ "Table" \*Arabic </w:instrText>
      </w:r>
      <w:r>
        <w:fldChar w:fldCharType="separate"/>
      </w:r>
      <w:r>
        <w:rPr>
          <w:noProof/>
        </w:rPr>
        <w:t>36</w:t>
      </w:r>
      <w:r>
        <w:rPr>
          <w:noProof/>
        </w:rPr>
        <w:fldChar w:fldCharType="end"/>
      </w:r>
      <w:r>
        <w:t>: To Do List Description</w:t>
      </w:r>
      <w:bookmarkEnd w:id="410"/>
      <w:bookmarkEnd w:id="411"/>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14:paraId="6D6486ED" w14:textId="77777777" w:rsidTr="00DE0731">
        <w:trPr>
          <w:trHeight w:val="360"/>
          <w:tblHeader/>
        </w:trPr>
        <w:tc>
          <w:tcPr>
            <w:tcW w:w="2507" w:type="dxa"/>
            <w:tcBorders>
              <w:top w:val="single" w:sz="4" w:space="0" w:color="000000"/>
              <w:left w:val="single" w:sz="4" w:space="0" w:color="000000"/>
              <w:bottom w:val="double" w:sz="1" w:space="0" w:color="000000"/>
            </w:tcBorders>
            <w:shd w:val="clear" w:color="auto" w:fill="60C03A"/>
          </w:tcPr>
          <w:p w14:paraId="37FDD42F" w14:textId="77777777" w:rsidR="007467C0" w:rsidRDefault="007467C0" w:rsidP="003A7450">
            <w:pPr>
              <w:pStyle w:val="TableHeader"/>
            </w:pPr>
            <w:r>
              <w:t>To Do Item</w:t>
            </w:r>
          </w:p>
        </w:tc>
        <w:tc>
          <w:tcPr>
            <w:tcW w:w="5657" w:type="dxa"/>
            <w:tcBorders>
              <w:top w:val="single" w:sz="4" w:space="0" w:color="000000"/>
              <w:left w:val="single" w:sz="4" w:space="0" w:color="000000"/>
              <w:bottom w:val="double" w:sz="1" w:space="0" w:color="000000"/>
              <w:right w:val="single" w:sz="4" w:space="0" w:color="000000"/>
            </w:tcBorders>
            <w:shd w:val="clear" w:color="auto" w:fill="60C03A"/>
          </w:tcPr>
          <w:p w14:paraId="1FC1EB17" w14:textId="77777777" w:rsidR="007467C0" w:rsidRDefault="007467C0" w:rsidP="003A7450">
            <w:pPr>
              <w:pStyle w:val="TableHeader"/>
            </w:pPr>
            <w:r>
              <w:t>Description</w:t>
            </w:r>
          </w:p>
        </w:tc>
      </w:tr>
      <w:tr w:rsidR="007467C0" w14:paraId="54D7C12E" w14:textId="77777777" w:rsidTr="00DE0731">
        <w:trPr>
          <w:trHeight w:val="931"/>
        </w:trPr>
        <w:tc>
          <w:tcPr>
            <w:tcW w:w="2507" w:type="dxa"/>
            <w:tcBorders>
              <w:top w:val="single" w:sz="4" w:space="0" w:color="000000"/>
              <w:left w:val="single" w:sz="4" w:space="0" w:color="000000"/>
              <w:bottom w:val="single" w:sz="4" w:space="0" w:color="000000"/>
            </w:tcBorders>
          </w:tcPr>
          <w:p w14:paraId="44992D6E" w14:textId="77777777" w:rsidR="007467C0" w:rsidRPr="00DE0731" w:rsidRDefault="007467C0" w:rsidP="00DE0731">
            <w:pPr>
              <w:pStyle w:val="TableBody"/>
              <w:rPr>
                <w:b/>
                <w:bCs/>
              </w:rPr>
            </w:pPr>
            <w:r w:rsidRPr="00DE0731">
              <w:rPr>
                <w:b/>
                <w:bCs/>
              </w:rPr>
              <w:t>Red Indicator</w:t>
            </w:r>
          </w:p>
        </w:tc>
        <w:tc>
          <w:tcPr>
            <w:tcW w:w="5657" w:type="dxa"/>
            <w:tcBorders>
              <w:top w:val="single" w:sz="4" w:space="0" w:color="000000"/>
              <w:left w:val="single" w:sz="4" w:space="0" w:color="000000"/>
              <w:bottom w:val="single" w:sz="4" w:space="0" w:color="000000"/>
              <w:right w:val="single" w:sz="4" w:space="0" w:color="000000"/>
            </w:tcBorders>
          </w:tcPr>
          <w:p w14:paraId="4370AE33" w14:textId="77777777" w:rsidR="007467C0" w:rsidRDefault="007467C0" w:rsidP="00DE0731">
            <w:pPr>
              <w:pStyle w:val="TableBody"/>
            </w:pPr>
            <w:r>
              <w:t>Indicates there is an issue to be dealt with. For example, balances are too old, there are alerts, ordering for the Cashpoints has not been finished, etc.</w:t>
            </w:r>
          </w:p>
        </w:tc>
      </w:tr>
      <w:tr w:rsidR="007467C0" w14:paraId="48C0C41C" w14:textId="77777777" w:rsidTr="00DE0731">
        <w:trPr>
          <w:trHeight w:val="660"/>
        </w:trPr>
        <w:tc>
          <w:tcPr>
            <w:tcW w:w="2507" w:type="dxa"/>
            <w:tcBorders>
              <w:top w:val="single" w:sz="4" w:space="0" w:color="000000"/>
              <w:left w:val="single" w:sz="4" w:space="0" w:color="000000"/>
              <w:bottom w:val="single" w:sz="4" w:space="0" w:color="000000"/>
            </w:tcBorders>
          </w:tcPr>
          <w:p w14:paraId="741AD5B4" w14:textId="77777777" w:rsidR="007467C0" w:rsidRPr="00DE0731" w:rsidRDefault="007467C0" w:rsidP="00DE0731">
            <w:pPr>
              <w:pStyle w:val="TableBody"/>
              <w:rPr>
                <w:b/>
                <w:bCs/>
              </w:rPr>
            </w:pPr>
            <w:r w:rsidRPr="00DE0731">
              <w:rPr>
                <w:b/>
                <w:bCs/>
              </w:rPr>
              <w:t>Yellow Indicator</w:t>
            </w:r>
          </w:p>
        </w:tc>
        <w:tc>
          <w:tcPr>
            <w:tcW w:w="5657" w:type="dxa"/>
            <w:tcBorders>
              <w:top w:val="single" w:sz="4" w:space="0" w:color="000000"/>
              <w:left w:val="single" w:sz="4" w:space="0" w:color="000000"/>
              <w:bottom w:val="single" w:sz="4" w:space="0" w:color="000000"/>
              <w:right w:val="single" w:sz="4" w:space="0" w:color="000000"/>
            </w:tcBorders>
          </w:tcPr>
          <w:p w14:paraId="44854BFB" w14:textId="6606CE91" w:rsidR="007467C0" w:rsidRDefault="007467C0" w:rsidP="00DE0731">
            <w:pPr>
              <w:pStyle w:val="TableBody"/>
            </w:pPr>
            <w:r>
              <w:t xml:space="preserve">Indicates that the item has been checked but </w:t>
            </w:r>
            <w:r w:rsidR="00E6108F">
              <w:t>some items</w:t>
            </w:r>
            <w:r>
              <w:t xml:space="preserve"> are still warnings that exist.</w:t>
            </w:r>
          </w:p>
        </w:tc>
      </w:tr>
      <w:tr w:rsidR="007467C0" w14:paraId="0B225FD7" w14:textId="77777777" w:rsidTr="00DE0731">
        <w:trPr>
          <w:trHeight w:val="931"/>
        </w:trPr>
        <w:tc>
          <w:tcPr>
            <w:tcW w:w="2507" w:type="dxa"/>
            <w:tcBorders>
              <w:top w:val="single" w:sz="4" w:space="0" w:color="000000"/>
              <w:left w:val="single" w:sz="4" w:space="0" w:color="000000"/>
              <w:bottom w:val="single" w:sz="4" w:space="0" w:color="000000"/>
            </w:tcBorders>
          </w:tcPr>
          <w:p w14:paraId="26303D8A" w14:textId="77777777" w:rsidR="007467C0" w:rsidRPr="00DE0731" w:rsidRDefault="007467C0" w:rsidP="00DE0731">
            <w:pPr>
              <w:pStyle w:val="TableBody"/>
              <w:rPr>
                <w:b/>
                <w:bCs/>
              </w:rPr>
            </w:pPr>
            <w:r w:rsidRPr="00DE0731">
              <w:rPr>
                <w:b/>
                <w:bCs/>
              </w:rPr>
              <w:t>Green Indicator</w:t>
            </w:r>
          </w:p>
        </w:tc>
        <w:tc>
          <w:tcPr>
            <w:tcW w:w="5657" w:type="dxa"/>
            <w:tcBorders>
              <w:top w:val="single" w:sz="4" w:space="0" w:color="000000"/>
              <w:left w:val="single" w:sz="4" w:space="0" w:color="000000"/>
              <w:bottom w:val="single" w:sz="4" w:space="0" w:color="000000"/>
              <w:right w:val="single" w:sz="4" w:space="0" w:color="000000"/>
            </w:tcBorders>
          </w:tcPr>
          <w:p w14:paraId="23B5A908" w14:textId="77777777" w:rsidR="007467C0" w:rsidRDefault="007467C0" w:rsidP="00DE0731">
            <w:pPr>
              <w:pStyle w:val="TableBody"/>
            </w:pPr>
            <w:r>
              <w:t>Indicates that there are no warnings or no actions to be taken.  For example - there are no alerts, no orders to be completed, etc.</w:t>
            </w:r>
          </w:p>
        </w:tc>
      </w:tr>
      <w:tr w:rsidR="007467C0" w14:paraId="16E4CBDF" w14:textId="77777777" w:rsidTr="00DE0731">
        <w:trPr>
          <w:trHeight w:val="1487"/>
        </w:trPr>
        <w:tc>
          <w:tcPr>
            <w:tcW w:w="2507" w:type="dxa"/>
            <w:tcBorders>
              <w:top w:val="single" w:sz="4" w:space="0" w:color="000000"/>
              <w:left w:val="single" w:sz="4" w:space="0" w:color="000000"/>
              <w:bottom w:val="single" w:sz="4" w:space="0" w:color="000000"/>
            </w:tcBorders>
          </w:tcPr>
          <w:p w14:paraId="40C37CF8" w14:textId="77777777" w:rsidR="007467C0" w:rsidRPr="00DE0731" w:rsidRDefault="007467C0" w:rsidP="00DE0731">
            <w:pPr>
              <w:pStyle w:val="TableBody"/>
              <w:rPr>
                <w:b/>
                <w:bCs/>
              </w:rPr>
            </w:pPr>
            <w:r w:rsidRPr="00DE0731">
              <w:rPr>
                <w:b/>
                <w:bCs/>
              </w:rPr>
              <w:t xml:space="preserve">Verify Recommendations Created?   </w:t>
            </w:r>
          </w:p>
        </w:tc>
        <w:tc>
          <w:tcPr>
            <w:tcW w:w="5657" w:type="dxa"/>
            <w:tcBorders>
              <w:top w:val="single" w:sz="4" w:space="0" w:color="000000"/>
              <w:left w:val="single" w:sz="4" w:space="0" w:color="000000"/>
              <w:bottom w:val="single" w:sz="4" w:space="0" w:color="000000"/>
              <w:right w:val="single" w:sz="4" w:space="0" w:color="000000"/>
            </w:tcBorders>
          </w:tcPr>
          <w:p w14:paraId="269E02F9" w14:textId="2FF6AAE8" w:rsidR="007467C0" w:rsidRPr="00DE0731" w:rsidRDefault="007467C0" w:rsidP="00DE0731">
            <w:pPr>
              <w:pStyle w:val="TableBody"/>
            </w:pPr>
            <w:r w:rsidRPr="00126712">
              <w:rPr>
                <w:b/>
                <w:bCs/>
              </w:rPr>
              <w:t>Red -</w:t>
            </w:r>
            <w:r w:rsidRPr="00DE0731">
              <w:t xml:space="preserve"> Indicates there was an error when running recommendations. This could apply to all </w:t>
            </w:r>
            <w:r w:rsidR="00E6108F">
              <w:t>C</w:t>
            </w:r>
            <w:r w:rsidRPr="00DE0731">
              <w:t>ashpoints or just one.</w:t>
            </w:r>
            <w:r w:rsidRPr="00DE0731">
              <w:br/>
            </w:r>
            <w:r w:rsidRPr="00126712">
              <w:rPr>
                <w:b/>
                <w:bCs/>
              </w:rPr>
              <w:t xml:space="preserve">Green - </w:t>
            </w:r>
            <w:r w:rsidRPr="00DE0731">
              <w:t xml:space="preserve">There are no errors </w:t>
            </w:r>
            <w:r w:rsidR="00E6108F">
              <w:t>in</w:t>
            </w:r>
            <w:r w:rsidR="00E6108F" w:rsidRPr="00DE0731">
              <w:t xml:space="preserve"> </w:t>
            </w:r>
            <w:r w:rsidRPr="00DE0731">
              <w:t>the recommendation process.</w:t>
            </w:r>
          </w:p>
        </w:tc>
      </w:tr>
      <w:tr w:rsidR="007467C0" w14:paraId="6C59EBDD" w14:textId="77777777" w:rsidTr="00DE0731">
        <w:trPr>
          <w:trHeight w:val="1201"/>
        </w:trPr>
        <w:tc>
          <w:tcPr>
            <w:tcW w:w="2507" w:type="dxa"/>
            <w:tcBorders>
              <w:top w:val="single" w:sz="4" w:space="0" w:color="000000"/>
              <w:left w:val="single" w:sz="4" w:space="0" w:color="000000"/>
              <w:bottom w:val="single" w:sz="4" w:space="0" w:color="000000"/>
            </w:tcBorders>
          </w:tcPr>
          <w:p w14:paraId="626DF371" w14:textId="77777777" w:rsidR="007467C0" w:rsidRPr="00DE0731" w:rsidRDefault="007467C0" w:rsidP="00DE0731">
            <w:pPr>
              <w:pStyle w:val="TableBody"/>
              <w:rPr>
                <w:b/>
                <w:bCs/>
                <w:lang w:val="en-US"/>
              </w:rPr>
            </w:pPr>
            <w:r w:rsidRPr="00DE0731">
              <w:rPr>
                <w:b/>
                <w:bCs/>
                <w:lang w:val="en-US"/>
              </w:rPr>
              <w:t>Verify Aggregation Results?</w:t>
            </w:r>
          </w:p>
        </w:tc>
        <w:tc>
          <w:tcPr>
            <w:tcW w:w="5657" w:type="dxa"/>
            <w:tcBorders>
              <w:top w:val="single" w:sz="4" w:space="0" w:color="000000"/>
              <w:left w:val="single" w:sz="4" w:space="0" w:color="000000"/>
              <w:bottom w:val="single" w:sz="4" w:space="0" w:color="000000"/>
              <w:right w:val="single" w:sz="4" w:space="0" w:color="000000"/>
            </w:tcBorders>
          </w:tcPr>
          <w:p w14:paraId="2F211031" w14:textId="77777777" w:rsidR="007467C0" w:rsidRPr="00DE0731" w:rsidRDefault="007467C0" w:rsidP="00DE0731">
            <w:pPr>
              <w:pStyle w:val="TableBody"/>
            </w:pPr>
            <w:r w:rsidRPr="00DE0731">
              <w:t>Aggregation is the OptiVault process of taking ATM/Branch cash demand from OptiCash and rolling it to the respective Vaults to drive the recommendation process.</w:t>
            </w:r>
          </w:p>
          <w:p w14:paraId="2276EEFC" w14:textId="13D65465" w:rsidR="007467C0" w:rsidRPr="00DE0731" w:rsidRDefault="007467C0" w:rsidP="00DE0731">
            <w:pPr>
              <w:pStyle w:val="TableBody"/>
            </w:pPr>
            <w:r w:rsidRPr="004B3A5F">
              <w:rPr>
                <w:b/>
                <w:bCs/>
              </w:rPr>
              <w:lastRenderedPageBreak/>
              <w:t>Red -</w:t>
            </w:r>
            <w:r w:rsidRPr="00DE0731">
              <w:t xml:space="preserve"> There are </w:t>
            </w:r>
            <w:r w:rsidR="00E6108F">
              <w:t>C</w:t>
            </w:r>
            <w:r w:rsidRPr="00DE0731">
              <w:t>ashpoints that failed the aggregation process.</w:t>
            </w:r>
            <w:r w:rsidRPr="00DE0731">
              <w:br/>
            </w:r>
            <w:r w:rsidRPr="004B3A5F">
              <w:rPr>
                <w:b/>
                <w:bCs/>
              </w:rPr>
              <w:t>Green -</w:t>
            </w:r>
            <w:r w:rsidRPr="00DE0731">
              <w:t xml:space="preserve"> There are no errors </w:t>
            </w:r>
            <w:r w:rsidR="00E6108F">
              <w:t>in</w:t>
            </w:r>
            <w:r w:rsidR="00E6108F" w:rsidRPr="00DE0731">
              <w:t xml:space="preserve"> </w:t>
            </w:r>
            <w:r w:rsidRPr="00DE0731">
              <w:t xml:space="preserve">the aggregation process. </w:t>
            </w:r>
          </w:p>
          <w:p w14:paraId="47BB0274" w14:textId="7BBF4994" w:rsidR="004B3A5F" w:rsidRPr="00143789" w:rsidRDefault="007467C0" w:rsidP="004B3A5F">
            <w:pPr>
              <w:pStyle w:val="TableBody"/>
              <w:rPr>
                <w:lang w:val="en-US"/>
              </w:rPr>
            </w:pPr>
            <w:r>
              <w:rPr>
                <w:lang w:val="en-US"/>
              </w:rPr>
              <w:t>Clicking on this indicator will direct the user to the Aggregation Results page.</w:t>
            </w:r>
          </w:p>
        </w:tc>
      </w:tr>
      <w:tr w:rsidR="007467C0" w14:paraId="7E420A35" w14:textId="77777777" w:rsidTr="00DE0731">
        <w:trPr>
          <w:trHeight w:val="2418"/>
        </w:trPr>
        <w:tc>
          <w:tcPr>
            <w:tcW w:w="2507" w:type="dxa"/>
            <w:tcBorders>
              <w:top w:val="single" w:sz="4" w:space="0" w:color="000000"/>
              <w:left w:val="single" w:sz="4" w:space="0" w:color="000000"/>
              <w:bottom w:val="single" w:sz="4" w:space="0" w:color="000000"/>
            </w:tcBorders>
          </w:tcPr>
          <w:p w14:paraId="50BA6150" w14:textId="77777777" w:rsidR="007467C0" w:rsidRPr="00DE0731" w:rsidRDefault="007467C0" w:rsidP="00DE0731">
            <w:pPr>
              <w:pStyle w:val="TableBody"/>
              <w:rPr>
                <w:b/>
                <w:bCs/>
                <w:lang w:val="en-US"/>
              </w:rPr>
            </w:pPr>
            <w:r w:rsidRPr="00DE0731">
              <w:rPr>
                <w:b/>
                <w:bCs/>
              </w:rPr>
              <w:lastRenderedPageBreak/>
              <w:t>Place Orders?</w:t>
            </w:r>
          </w:p>
        </w:tc>
        <w:tc>
          <w:tcPr>
            <w:tcW w:w="5657" w:type="dxa"/>
            <w:tcBorders>
              <w:top w:val="single" w:sz="4" w:space="0" w:color="000000"/>
              <w:left w:val="single" w:sz="4" w:space="0" w:color="000000"/>
              <w:bottom w:val="single" w:sz="4" w:space="0" w:color="000000"/>
              <w:right w:val="single" w:sz="4" w:space="0" w:color="000000"/>
            </w:tcBorders>
          </w:tcPr>
          <w:p w14:paraId="193426C9" w14:textId="77777777" w:rsidR="007467C0" w:rsidRDefault="007467C0" w:rsidP="00DE0731">
            <w:pPr>
              <w:pStyle w:val="TableBody"/>
            </w:pPr>
            <w:r>
              <w:t>This indicator shows the status of recommendations that need to be processed for the day.</w:t>
            </w:r>
          </w:p>
          <w:p w14:paraId="00C0B601" w14:textId="77777777" w:rsidR="007467C0" w:rsidRPr="00DE0731" w:rsidRDefault="007467C0" w:rsidP="00DE0731">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14:paraId="7C12F4B0" w14:textId="77777777" w:rsidR="007467C0" w:rsidRDefault="007467C0" w:rsidP="00DE0731">
            <w:pPr>
              <w:pStyle w:val="TableBody"/>
            </w:pPr>
            <w:r>
              <w:t>Clicking on this indicator will direct the user to the Orders Page.</w:t>
            </w:r>
          </w:p>
        </w:tc>
      </w:tr>
      <w:tr w:rsidR="007467C0" w14:paraId="2D793B01" w14:textId="77777777" w:rsidTr="00BC17D5">
        <w:trPr>
          <w:trHeight w:val="3338"/>
        </w:trPr>
        <w:tc>
          <w:tcPr>
            <w:tcW w:w="2507" w:type="dxa"/>
            <w:tcBorders>
              <w:top w:val="single" w:sz="4" w:space="0" w:color="000000"/>
              <w:left w:val="single" w:sz="4" w:space="0" w:color="000000"/>
              <w:bottom w:val="single" w:sz="4" w:space="0" w:color="000000"/>
            </w:tcBorders>
          </w:tcPr>
          <w:p w14:paraId="468E8BD0" w14:textId="77777777" w:rsidR="007467C0" w:rsidRPr="00DE0731" w:rsidRDefault="007467C0" w:rsidP="00DE0731">
            <w:pPr>
              <w:pStyle w:val="TableBody"/>
              <w:rPr>
                <w:b/>
                <w:bCs/>
              </w:rPr>
            </w:pPr>
            <w:r w:rsidRPr="00DE0731">
              <w:rPr>
                <w:b/>
                <w:bCs/>
              </w:rPr>
              <w:t>Load Balances?</w:t>
            </w:r>
          </w:p>
          <w:p w14:paraId="65968E71" w14:textId="77777777" w:rsidR="007467C0" w:rsidRPr="00DE0731" w:rsidRDefault="007467C0" w:rsidP="00DE0731">
            <w:pPr>
              <w:pStyle w:val="TableBody"/>
              <w:rPr>
                <w:b/>
                <w:bCs/>
              </w:rPr>
            </w:pPr>
          </w:p>
        </w:tc>
        <w:tc>
          <w:tcPr>
            <w:tcW w:w="5657" w:type="dxa"/>
            <w:tcBorders>
              <w:top w:val="single" w:sz="4" w:space="0" w:color="000000"/>
              <w:left w:val="single" w:sz="4" w:space="0" w:color="000000"/>
              <w:bottom w:val="single" w:sz="4" w:space="0" w:color="000000"/>
              <w:right w:val="single" w:sz="4" w:space="0" w:color="000000"/>
            </w:tcBorders>
          </w:tcPr>
          <w:p w14:paraId="5BE363C2" w14:textId="77777777" w:rsidR="007467C0" w:rsidRDefault="007467C0" w:rsidP="00DE0731">
            <w:pPr>
              <w:pStyle w:val="TableBody"/>
            </w:pPr>
            <w:r>
              <w:t>This indicator signals if balances have been recently loaded. Normally this is 7 days, but this parameter can be changed by the administrator to include more or less days depending on the preference.</w:t>
            </w:r>
          </w:p>
          <w:p w14:paraId="3D76FA18" w14:textId="061A3912" w:rsidR="007467C0" w:rsidRDefault="007467C0" w:rsidP="00DE0731">
            <w:pPr>
              <w:pStyle w:val="TableBody"/>
            </w:pPr>
            <w:r w:rsidRPr="00980919">
              <w:rPr>
                <w:b/>
                <w:bCs/>
              </w:rPr>
              <w:t>Red –</w:t>
            </w:r>
            <w:r>
              <w:t xml:space="preserve"> There are active Cashpoints, assigned to this user, with </w:t>
            </w:r>
            <w:r w:rsidR="00143CB1">
              <w:t>out-of-date</w:t>
            </w:r>
            <w:r>
              <w:t xml:space="preserve"> balances.</w:t>
            </w:r>
          </w:p>
          <w:p w14:paraId="186544C9" w14:textId="77777777" w:rsidR="007467C0" w:rsidRDefault="007467C0" w:rsidP="00DE0731">
            <w:pPr>
              <w:pStyle w:val="TableBody"/>
            </w:pPr>
            <w:r w:rsidRPr="00980919">
              <w:rPr>
                <w:b/>
                <w:bCs/>
              </w:rPr>
              <w:t>Green -</w:t>
            </w:r>
            <w:r>
              <w:t xml:space="preserve"> The balances are up to date for all Cashpoints assigned to this user.</w:t>
            </w:r>
          </w:p>
          <w:p w14:paraId="000C933D" w14:textId="77777777" w:rsidR="007467C0" w:rsidRDefault="007467C0" w:rsidP="00DE0731">
            <w:pPr>
              <w:pStyle w:val="TableBody"/>
            </w:pPr>
            <w:r>
              <w:t xml:space="preserve">Clicking on the link will </w:t>
            </w:r>
            <w:r>
              <w:rPr>
                <w:lang w:val="en-US"/>
              </w:rPr>
              <w:t>redirect to the Today</w:t>
            </w:r>
            <w:r>
              <w:rPr>
                <w:rFonts w:ascii="Wingdings" w:hAnsi="Wingdings"/>
              </w:rPr>
              <w:t></w:t>
            </w:r>
            <w:r>
              <w:rPr>
                <w:lang w:val="en-US"/>
              </w:rPr>
              <w:t>Vault Status</w:t>
            </w:r>
            <w:r>
              <w:t>.</w:t>
            </w:r>
          </w:p>
          <w:p w14:paraId="7D7931D2" w14:textId="09108280" w:rsidR="007467C0" w:rsidRDefault="007467C0" w:rsidP="00DE0731">
            <w:pPr>
              <w:pStyle w:val="TableBody"/>
            </w:pPr>
            <w:r>
              <w:t xml:space="preserve">If a red legend is displayed, balances must be loaded for those Cashpoints with </w:t>
            </w:r>
            <w:r w:rsidR="00143CB1">
              <w:t>out-of-date</w:t>
            </w:r>
            <w:r>
              <w:t xml:space="preserve"> balances. </w:t>
            </w:r>
          </w:p>
        </w:tc>
      </w:tr>
      <w:tr w:rsidR="007467C0" w14:paraId="645B3047" w14:textId="77777777" w:rsidTr="00DE0731">
        <w:trPr>
          <w:trHeight w:val="1877"/>
        </w:trPr>
        <w:tc>
          <w:tcPr>
            <w:tcW w:w="2507" w:type="dxa"/>
            <w:tcBorders>
              <w:top w:val="single" w:sz="4" w:space="0" w:color="000000"/>
              <w:left w:val="single" w:sz="4" w:space="0" w:color="000000"/>
              <w:bottom w:val="single" w:sz="4" w:space="0" w:color="000000"/>
            </w:tcBorders>
          </w:tcPr>
          <w:p w14:paraId="1ED96444" w14:textId="77777777" w:rsidR="007467C0" w:rsidRPr="00DE0731" w:rsidRDefault="007467C0" w:rsidP="00DE0731">
            <w:pPr>
              <w:pStyle w:val="TableBody"/>
              <w:rPr>
                <w:b/>
                <w:bCs/>
              </w:rPr>
            </w:pPr>
            <w:r w:rsidRPr="00DE0731">
              <w:rPr>
                <w:b/>
                <w:bCs/>
              </w:rPr>
              <w:t xml:space="preserve">Verify Forecast Created?  </w:t>
            </w:r>
          </w:p>
        </w:tc>
        <w:tc>
          <w:tcPr>
            <w:tcW w:w="5657" w:type="dxa"/>
            <w:tcBorders>
              <w:top w:val="single" w:sz="4" w:space="0" w:color="000000"/>
              <w:left w:val="single" w:sz="4" w:space="0" w:color="000000"/>
              <w:bottom w:val="single" w:sz="4" w:space="0" w:color="000000"/>
              <w:right w:val="single" w:sz="4" w:space="0" w:color="000000"/>
            </w:tcBorders>
          </w:tcPr>
          <w:p w14:paraId="14E84272" w14:textId="77777777" w:rsidR="007467C0" w:rsidRDefault="007467C0" w:rsidP="00DE0731">
            <w:pPr>
              <w:pStyle w:val="TableBody"/>
            </w:pPr>
            <w:r>
              <w:t xml:space="preserve">This indicator is a reminder to run forecasts for the Cashpoints assigned to the user. </w:t>
            </w:r>
          </w:p>
          <w:p w14:paraId="2D49DCAB" w14:textId="77777777" w:rsidR="007467C0" w:rsidRDefault="007467C0" w:rsidP="00DE0731">
            <w:pPr>
              <w:pStyle w:val="TableBody"/>
            </w:pPr>
            <w:r w:rsidRPr="00476311">
              <w:rPr>
                <w:b/>
                <w:bCs/>
              </w:rPr>
              <w:t>Red -</w:t>
            </w:r>
            <w:r>
              <w:t xml:space="preserve"> Indicates that forecasts have not yet been run or there was an error when running forecasts.</w:t>
            </w:r>
          </w:p>
          <w:p w14:paraId="05A34A04" w14:textId="77777777" w:rsidR="007467C0" w:rsidRPr="00431681" w:rsidRDefault="007467C0" w:rsidP="00DE0731">
            <w:pPr>
              <w:pStyle w:val="TableBody"/>
              <w:rPr>
                <w:lang w:val="en-US"/>
              </w:rPr>
            </w:pPr>
            <w:r w:rsidRPr="00476311">
              <w:rPr>
                <w:b/>
                <w:bCs/>
              </w:rPr>
              <w:t>Green –</w:t>
            </w:r>
            <w:r>
              <w:t xml:space="preserve"> All forecasts have been run and there are no errors from the forecasting process.</w:t>
            </w:r>
          </w:p>
        </w:tc>
      </w:tr>
      <w:tr w:rsidR="007467C0" w14:paraId="2731E3A9" w14:textId="77777777" w:rsidTr="00BC17D5">
        <w:trPr>
          <w:trHeight w:val="683"/>
        </w:trPr>
        <w:tc>
          <w:tcPr>
            <w:tcW w:w="2507" w:type="dxa"/>
            <w:tcBorders>
              <w:top w:val="single" w:sz="4" w:space="0" w:color="000000"/>
              <w:left w:val="single" w:sz="4" w:space="0" w:color="000000"/>
              <w:bottom w:val="single" w:sz="4" w:space="0" w:color="000000"/>
            </w:tcBorders>
          </w:tcPr>
          <w:p w14:paraId="1957EFCF" w14:textId="77777777" w:rsidR="007467C0" w:rsidRPr="00DE0731" w:rsidRDefault="007467C0" w:rsidP="00DE0731">
            <w:pPr>
              <w:pStyle w:val="TableBody"/>
              <w:rPr>
                <w:b/>
                <w:bCs/>
              </w:rPr>
            </w:pPr>
            <w:r w:rsidRPr="00DE0731">
              <w:rPr>
                <w:b/>
                <w:bCs/>
              </w:rPr>
              <w:t>Check Forecast Health?</w:t>
            </w:r>
          </w:p>
        </w:tc>
        <w:tc>
          <w:tcPr>
            <w:tcW w:w="5657" w:type="dxa"/>
            <w:tcBorders>
              <w:top w:val="single" w:sz="4" w:space="0" w:color="000000"/>
              <w:left w:val="single" w:sz="4" w:space="0" w:color="000000"/>
              <w:bottom w:val="single" w:sz="4" w:space="0" w:color="000000"/>
              <w:right w:val="single" w:sz="4" w:space="0" w:color="000000"/>
            </w:tcBorders>
          </w:tcPr>
          <w:p w14:paraId="5D978DC5" w14:textId="77777777" w:rsidR="007467C0" w:rsidRDefault="007467C0" w:rsidP="00DE0731">
            <w:pPr>
              <w:pStyle w:val="TableBody"/>
            </w:pPr>
            <w:r>
              <w:t>This indicator is used both as a reminder to verify and improve forecast quality as well as giving an overview of the overall forecast quality for the Cashpoints assigned to the current user.</w:t>
            </w:r>
          </w:p>
          <w:p w14:paraId="1A26B9E7" w14:textId="2913C3A7" w:rsidR="007467C0" w:rsidRPr="00DE0731" w:rsidRDefault="007467C0" w:rsidP="00DE0731">
            <w:pPr>
              <w:pStyle w:val="TableBody"/>
            </w:pPr>
            <w:r w:rsidRPr="00476311">
              <w:rPr>
                <w:b/>
                <w:bCs/>
              </w:rPr>
              <w:t>Red -</w:t>
            </w:r>
            <w:r w:rsidRPr="00DE0731">
              <w:t xml:space="preserve"> You have poor forecast health for some of your </w:t>
            </w:r>
            <w:r w:rsidR="00E6108F">
              <w:t>C</w:t>
            </w:r>
            <w:r w:rsidRPr="00DE0731">
              <w:t>ashpoints.</w:t>
            </w:r>
            <w:r w:rsidRPr="00DE0731">
              <w:br/>
            </w:r>
            <w:r w:rsidRPr="00476311">
              <w:rPr>
                <w:b/>
                <w:bCs/>
              </w:rPr>
              <w:t>Yellow -</w:t>
            </w:r>
            <w:r w:rsidRPr="00DE0731">
              <w:t xml:space="preserve"> You have marginal forecast health for some of your </w:t>
            </w:r>
            <w:r w:rsidR="00E6108F">
              <w:t>C</w:t>
            </w:r>
            <w:r w:rsidRPr="00DE0731">
              <w:t>ashpoints.</w:t>
            </w:r>
            <w:r w:rsidRPr="00DE0731">
              <w:br/>
            </w:r>
            <w:r w:rsidRPr="00476311">
              <w:rPr>
                <w:b/>
                <w:bCs/>
              </w:rPr>
              <w:t>Green -</w:t>
            </w:r>
            <w:r w:rsidRPr="00DE0731">
              <w:t xml:space="preserve"> You have good forecast health for your network.</w:t>
            </w:r>
          </w:p>
          <w:p w14:paraId="5AB685A5" w14:textId="77777777" w:rsidR="007467C0" w:rsidRPr="00431681" w:rsidRDefault="007467C0" w:rsidP="00DE0731">
            <w:pPr>
              <w:pStyle w:val="TableBody"/>
              <w:rPr>
                <w:lang w:val="en-US"/>
              </w:rPr>
            </w:pPr>
            <w:r>
              <w:t>Clicking on the indicator will bring up the Forecast Health Summary Report</w:t>
            </w:r>
            <w:r>
              <w:rPr>
                <w:lang w:val="en-US"/>
              </w:rPr>
              <w:t>.</w:t>
            </w:r>
          </w:p>
        </w:tc>
      </w:tr>
      <w:tr w:rsidR="007467C0" w14:paraId="1500A18C" w14:textId="77777777" w:rsidTr="00DE0731">
        <w:trPr>
          <w:trHeight w:val="360"/>
        </w:trPr>
        <w:tc>
          <w:tcPr>
            <w:tcW w:w="8164" w:type="dxa"/>
            <w:gridSpan w:val="2"/>
            <w:tcBorders>
              <w:top w:val="single" w:sz="4" w:space="0" w:color="000000"/>
              <w:left w:val="single" w:sz="4" w:space="0" w:color="000000"/>
              <w:bottom w:val="double" w:sz="1" w:space="0" w:color="000000"/>
              <w:right w:val="single" w:sz="4" w:space="0" w:color="000000"/>
            </w:tcBorders>
            <w:shd w:val="clear" w:color="auto" w:fill="60C03A"/>
          </w:tcPr>
          <w:p w14:paraId="3FF78045" w14:textId="77777777" w:rsidR="007467C0" w:rsidRDefault="007467C0" w:rsidP="003A7450">
            <w:pPr>
              <w:pStyle w:val="TableHeader"/>
            </w:pPr>
            <w:r>
              <w:lastRenderedPageBreak/>
              <w:t>Weekly Processes</w:t>
            </w:r>
          </w:p>
        </w:tc>
      </w:tr>
      <w:tr w:rsidR="007467C0" w14:paraId="5481B690" w14:textId="77777777" w:rsidTr="00DE0731">
        <w:trPr>
          <w:trHeight w:val="931"/>
        </w:trPr>
        <w:tc>
          <w:tcPr>
            <w:tcW w:w="2507" w:type="dxa"/>
            <w:tcBorders>
              <w:top w:val="single" w:sz="4" w:space="0" w:color="000000"/>
              <w:left w:val="single" w:sz="4" w:space="0" w:color="000000"/>
              <w:bottom w:val="single" w:sz="4" w:space="0" w:color="000000"/>
            </w:tcBorders>
          </w:tcPr>
          <w:p w14:paraId="54424077" w14:textId="77777777" w:rsidR="007467C0" w:rsidRPr="00DE0731" w:rsidRDefault="007467C0" w:rsidP="00DE0731">
            <w:pPr>
              <w:pStyle w:val="TableBody"/>
              <w:rPr>
                <w:b/>
                <w:bCs/>
              </w:rPr>
            </w:pPr>
            <w:r w:rsidRPr="00DE0731">
              <w:rPr>
                <w:b/>
                <w:bCs/>
              </w:rPr>
              <w:t>Review Sorter Settings</w:t>
            </w:r>
          </w:p>
        </w:tc>
        <w:tc>
          <w:tcPr>
            <w:tcW w:w="5657" w:type="dxa"/>
            <w:tcBorders>
              <w:top w:val="single" w:sz="4" w:space="0" w:color="000000"/>
              <w:left w:val="single" w:sz="4" w:space="0" w:color="000000"/>
              <w:bottom w:val="single" w:sz="4" w:space="0" w:color="000000"/>
              <w:right w:val="single" w:sz="4" w:space="0" w:color="000000"/>
            </w:tcBorders>
          </w:tcPr>
          <w:p w14:paraId="0CAFEF73" w14:textId="3E533560" w:rsidR="007467C0" w:rsidRPr="00431681" w:rsidRDefault="007467C0" w:rsidP="00DE0731">
            <w:pPr>
              <w:pStyle w:val="TableBody"/>
            </w:pPr>
            <w:r w:rsidRPr="00431681">
              <w:t>Sort</w:t>
            </w:r>
            <w:r>
              <w:t xml:space="preserve">ers can be configured by type, </w:t>
            </w:r>
            <w:r w:rsidRPr="00431681">
              <w:t xml:space="preserve">capacity, operating hours, and also denomination yield percentages can be set accordingly.  User should </w:t>
            </w:r>
            <w:r w:rsidR="00E6108F">
              <w:t>e</w:t>
            </w:r>
            <w:r w:rsidR="00E6108F" w:rsidRPr="00431681">
              <w:t xml:space="preserve">nsure </w:t>
            </w:r>
            <w:r w:rsidRPr="00431681">
              <w:t xml:space="preserve">that settings and sorter usage planning </w:t>
            </w:r>
            <w:r w:rsidR="00E6108F" w:rsidRPr="00431681">
              <w:t>ha</w:t>
            </w:r>
            <w:r w:rsidR="00E6108F">
              <w:t>ve</w:t>
            </w:r>
            <w:r w:rsidR="00E6108F" w:rsidRPr="00431681">
              <w:t xml:space="preserve"> </w:t>
            </w:r>
            <w:r w:rsidRPr="00431681">
              <w:t>not changed thus impacting projected cash available from sorting</w:t>
            </w:r>
          </w:p>
        </w:tc>
      </w:tr>
      <w:tr w:rsidR="007467C0" w14:paraId="018AEF3E" w14:textId="77777777" w:rsidTr="00DE0731">
        <w:trPr>
          <w:trHeight w:val="525"/>
        </w:trPr>
        <w:tc>
          <w:tcPr>
            <w:tcW w:w="2507" w:type="dxa"/>
            <w:tcBorders>
              <w:top w:val="single" w:sz="4" w:space="0" w:color="000000"/>
              <w:left w:val="single" w:sz="4" w:space="0" w:color="000000"/>
              <w:bottom w:val="single" w:sz="4" w:space="0" w:color="000000"/>
            </w:tcBorders>
          </w:tcPr>
          <w:p w14:paraId="0F459D77" w14:textId="77777777" w:rsidR="007467C0" w:rsidRPr="00DE0731" w:rsidRDefault="007467C0" w:rsidP="00DE0731">
            <w:pPr>
              <w:pStyle w:val="TableBody"/>
              <w:rPr>
                <w:b/>
                <w:bCs/>
              </w:rPr>
            </w:pPr>
            <w:r w:rsidRPr="00DE0731">
              <w:rPr>
                <w:b/>
                <w:bCs/>
              </w:rPr>
              <w:t>Review Forecast</w:t>
            </w:r>
          </w:p>
        </w:tc>
        <w:tc>
          <w:tcPr>
            <w:tcW w:w="5657" w:type="dxa"/>
            <w:tcBorders>
              <w:top w:val="single" w:sz="4" w:space="0" w:color="000000"/>
              <w:left w:val="single" w:sz="4" w:space="0" w:color="000000"/>
              <w:bottom w:val="single" w:sz="4" w:space="0" w:color="000000"/>
              <w:right w:val="single" w:sz="4" w:space="0" w:color="000000"/>
            </w:tcBorders>
          </w:tcPr>
          <w:p w14:paraId="7CB687F6" w14:textId="07B205C0" w:rsidR="007467C0" w:rsidRPr="00431681" w:rsidRDefault="007467C0" w:rsidP="00DE0731">
            <w:pPr>
              <w:pStyle w:val="TableBody"/>
            </w:pPr>
            <w:r>
              <w:t xml:space="preserve">It is recommended </w:t>
            </w:r>
            <w:r w:rsidR="00E6108F">
              <w:t xml:space="preserve">that </w:t>
            </w:r>
            <w:r>
              <w:t>the users review forecast quality on a weekly basis as the forecast quality has a direct impact on the quality of recommendations.</w:t>
            </w:r>
          </w:p>
        </w:tc>
      </w:tr>
      <w:tr w:rsidR="007467C0" w14:paraId="213197F3" w14:textId="77777777" w:rsidTr="00DE0731">
        <w:trPr>
          <w:trHeight w:val="1006"/>
        </w:trPr>
        <w:tc>
          <w:tcPr>
            <w:tcW w:w="2507" w:type="dxa"/>
            <w:tcBorders>
              <w:top w:val="single" w:sz="4" w:space="0" w:color="000000"/>
              <w:left w:val="single" w:sz="4" w:space="0" w:color="000000"/>
              <w:bottom w:val="single" w:sz="4" w:space="0" w:color="000000"/>
            </w:tcBorders>
          </w:tcPr>
          <w:p w14:paraId="4A08CF33" w14:textId="77777777" w:rsidR="007467C0" w:rsidRPr="00DE0731" w:rsidRDefault="007467C0" w:rsidP="00DE0731">
            <w:pPr>
              <w:pStyle w:val="TableBody"/>
              <w:rPr>
                <w:b/>
                <w:bCs/>
              </w:rPr>
            </w:pPr>
            <w:r w:rsidRPr="00DE0731">
              <w:rPr>
                <w:b/>
                <w:bCs/>
              </w:rPr>
              <w:t>Plan for Upcoming Events</w:t>
            </w:r>
          </w:p>
        </w:tc>
        <w:tc>
          <w:tcPr>
            <w:tcW w:w="5657" w:type="dxa"/>
            <w:tcBorders>
              <w:top w:val="single" w:sz="4" w:space="0" w:color="000000"/>
              <w:left w:val="single" w:sz="4" w:space="0" w:color="000000"/>
              <w:bottom w:val="single" w:sz="4" w:space="0" w:color="000000"/>
              <w:right w:val="single" w:sz="4" w:space="0" w:color="000000"/>
            </w:tcBorders>
          </w:tcPr>
          <w:p w14:paraId="4F01C1C7" w14:textId="40559A9B" w:rsidR="007467C0" w:rsidRDefault="007467C0" w:rsidP="00DE0731">
            <w:pPr>
              <w:pStyle w:val="TableBody"/>
            </w:pPr>
            <w:r>
              <w:t>Event setup has a direct impact on the forecast process; therefore, it is important that analysts review events on a weekly basis. Refer to the section</w:t>
            </w:r>
            <w:r>
              <w:rPr>
                <w:rStyle w:val="TopicCrossReference"/>
              </w:rPr>
              <w:t xml:space="preserve"> </w:t>
            </w:r>
            <w:r w:rsidR="00840C4F" w:rsidRPr="006A4F42">
              <w:rPr>
                <w:rStyle w:val="TopicCrossReference"/>
                <w:color w:val="4472C4" w:themeColor="accent1"/>
              </w:rPr>
              <w:fldChar w:fldCharType="begin"/>
            </w:r>
            <w:r w:rsidR="00840C4F" w:rsidRPr="006A4F42">
              <w:rPr>
                <w:rStyle w:val="TopicCrossReference"/>
                <w:color w:val="4472C4" w:themeColor="accent1"/>
              </w:rPr>
              <w:instrText xml:space="preserve"> REF _Ref246139824 \h </w:instrText>
            </w:r>
            <w:r w:rsidR="00840C4F" w:rsidRPr="006A4F42">
              <w:rPr>
                <w:rStyle w:val="TopicCrossReference"/>
                <w:color w:val="4472C4" w:themeColor="accent1"/>
              </w:rPr>
            </w:r>
            <w:r w:rsidR="00840C4F" w:rsidRPr="006A4F42">
              <w:rPr>
                <w:rStyle w:val="TopicCrossReference"/>
                <w:color w:val="4472C4" w:themeColor="accent1"/>
              </w:rPr>
              <w:fldChar w:fldCharType="separate"/>
            </w:r>
            <w:r w:rsidR="00840C4F" w:rsidRPr="006A4F42">
              <w:rPr>
                <w:color w:val="4472C4" w:themeColor="accent1"/>
              </w:rPr>
              <w:t>Events</w:t>
            </w:r>
            <w:r w:rsidR="00840C4F" w:rsidRPr="006A4F42">
              <w:rPr>
                <w:rFonts w:ascii="Wingdings" w:hAnsi="Wingdings"/>
                <w:color w:val="4472C4" w:themeColor="accent1"/>
              </w:rPr>
              <w:t></w:t>
            </w:r>
            <w:r w:rsidR="00840C4F" w:rsidRPr="006A4F42">
              <w:rPr>
                <w:color w:val="4472C4" w:themeColor="accent1"/>
              </w:rPr>
              <w:t>Events Page</w:t>
            </w:r>
            <w:r w:rsidR="00840C4F" w:rsidRPr="006A4F42">
              <w:rPr>
                <w:rStyle w:val="TopicCrossReference"/>
                <w:color w:val="4472C4" w:themeColor="accent1"/>
              </w:rPr>
              <w:fldChar w:fldCharType="end"/>
            </w:r>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r>
            <w:r>
              <w:rPr>
                <w:rStyle w:val="TopicCrossReference"/>
              </w:rPr>
              <w:fldChar w:fldCharType="separate"/>
            </w:r>
            <w:r>
              <w:rPr>
                <w:rStyle w:val="TopicCrossReference"/>
                <w:b/>
                <w:bCs/>
                <w:lang w:val="en-US"/>
              </w:rPr>
              <w:t>.</w:t>
            </w:r>
            <w:r>
              <w:rPr>
                <w:rStyle w:val="TopicCrossReference"/>
              </w:rPr>
              <w:fldChar w:fldCharType="end"/>
            </w:r>
          </w:p>
          <w:p w14:paraId="1173C3F7" w14:textId="77777777" w:rsidR="007467C0" w:rsidRDefault="007467C0" w:rsidP="00DE0731">
            <w:pPr>
              <w:pStyle w:val="TableBody"/>
            </w:pPr>
            <w:r>
              <w:t xml:space="preserve"> for more details on how to review, analyze and maintain calendar and event setup.</w:t>
            </w:r>
          </w:p>
        </w:tc>
      </w:tr>
      <w:tr w:rsidR="007467C0" w14:paraId="11AE2500" w14:textId="77777777" w:rsidTr="00DE0731">
        <w:trPr>
          <w:trHeight w:val="721"/>
        </w:trPr>
        <w:tc>
          <w:tcPr>
            <w:tcW w:w="2507" w:type="dxa"/>
            <w:tcBorders>
              <w:top w:val="single" w:sz="4" w:space="0" w:color="000000"/>
              <w:left w:val="single" w:sz="4" w:space="0" w:color="000000"/>
              <w:bottom w:val="single" w:sz="4" w:space="0" w:color="000000"/>
            </w:tcBorders>
          </w:tcPr>
          <w:p w14:paraId="069F081E" w14:textId="77777777" w:rsidR="007467C0" w:rsidRPr="00DE0731" w:rsidRDefault="007467C0" w:rsidP="00DE0731">
            <w:pPr>
              <w:pStyle w:val="TableBody"/>
              <w:rPr>
                <w:b/>
                <w:bCs/>
              </w:rPr>
            </w:pPr>
            <w:r w:rsidRPr="00DE0731">
              <w:rPr>
                <w:b/>
                <w:bCs/>
              </w:rPr>
              <w:t xml:space="preserve">Review Cost </w:t>
            </w:r>
          </w:p>
        </w:tc>
        <w:tc>
          <w:tcPr>
            <w:tcW w:w="5657" w:type="dxa"/>
            <w:tcBorders>
              <w:top w:val="single" w:sz="4" w:space="0" w:color="000000"/>
              <w:left w:val="single" w:sz="4" w:space="0" w:color="000000"/>
              <w:bottom w:val="single" w:sz="4" w:space="0" w:color="000000"/>
              <w:right w:val="single" w:sz="4" w:space="0" w:color="000000"/>
            </w:tcBorders>
          </w:tcPr>
          <w:p w14:paraId="1E071B47" w14:textId="52B20CCA" w:rsidR="007467C0" w:rsidRDefault="00E6108F" w:rsidP="00DE0731">
            <w:pPr>
              <w:pStyle w:val="TableBody"/>
            </w:pPr>
            <w:r>
              <w:t>T</w:t>
            </w:r>
            <w:r w:rsidR="007467C0">
              <w:t xml:space="preserve">o monitor </w:t>
            </w:r>
            <w:r>
              <w:t xml:space="preserve">the </w:t>
            </w:r>
            <w:r w:rsidR="007467C0">
              <w:t xml:space="preserve">costs of the network, analysts have to make sure the cost settings are up to date and </w:t>
            </w:r>
            <w:r>
              <w:t xml:space="preserve">the </w:t>
            </w:r>
            <w:r w:rsidR="007467C0">
              <w:t>actual cost calculation is being run on a weekly basis. For more information, see</w:t>
            </w:r>
            <w:r w:rsidR="00A163D8">
              <w:t xml:space="preserve"> </w:t>
            </w:r>
            <w:r w:rsidR="00A163D8" w:rsidRPr="006A4F42">
              <w:rPr>
                <w:color w:val="4472C4" w:themeColor="accent1"/>
              </w:rPr>
              <w:fldChar w:fldCharType="begin"/>
            </w:r>
            <w:r w:rsidR="00A163D8" w:rsidRPr="006A4F42">
              <w:rPr>
                <w:color w:val="4472C4" w:themeColor="accent1"/>
              </w:rPr>
              <w:instrText xml:space="preserve"> REF _Ref246139894 \h </w:instrText>
            </w:r>
            <w:r w:rsidR="00A163D8" w:rsidRPr="006A4F42">
              <w:rPr>
                <w:color w:val="4472C4" w:themeColor="accent1"/>
              </w:rPr>
            </w:r>
            <w:r w:rsidR="00A163D8" w:rsidRPr="006A4F42">
              <w:rPr>
                <w:color w:val="4472C4" w:themeColor="accent1"/>
              </w:rPr>
              <w:fldChar w:fldCharType="separate"/>
            </w:r>
            <w:r w:rsidR="00A163D8" w:rsidRPr="006A4F42">
              <w:rPr>
                <w:color w:val="4472C4" w:themeColor="accent1"/>
              </w:rPr>
              <w:t>Processing</w:t>
            </w:r>
            <w:r w:rsidR="00A163D8" w:rsidRPr="006A4F42">
              <w:rPr>
                <w:rFonts w:ascii="Wingdings" w:hAnsi="Wingdings"/>
                <w:color w:val="4472C4" w:themeColor="accent1"/>
              </w:rPr>
              <w:t></w:t>
            </w:r>
            <w:r w:rsidR="00A163D8" w:rsidRPr="006A4F42">
              <w:rPr>
                <w:color w:val="4472C4" w:themeColor="accent1"/>
              </w:rPr>
              <w:t>Cost Calculation</w:t>
            </w:r>
            <w:r w:rsidR="00A163D8" w:rsidRPr="006A4F42">
              <w:rPr>
                <w:color w:val="4472C4" w:themeColor="accent1"/>
              </w:rPr>
              <w:fldChar w:fldCharType="end"/>
            </w:r>
            <w:r w:rsidR="00840C4F" w:rsidRPr="006A4F42">
              <w:rPr>
                <w:color w:val="4472C4" w:themeColor="accent1"/>
              </w:rPr>
              <w:t xml:space="preserve"> </w:t>
            </w:r>
            <w:r w:rsidR="00840C4F" w:rsidRPr="006A4F42">
              <w:rPr>
                <w:color w:val="4472C4" w:themeColor="accent1"/>
              </w:rPr>
              <w:fldChar w:fldCharType="begin"/>
            </w:r>
            <w:r w:rsidR="00840C4F" w:rsidRPr="006A4F42">
              <w:rPr>
                <w:color w:val="4472C4" w:themeColor="accent1"/>
              </w:rPr>
              <w:instrText xml:space="preserve"> REF _Ref245719423 \h </w:instrText>
            </w:r>
            <w:r w:rsidR="00840C4F" w:rsidRPr="006A4F42">
              <w:rPr>
                <w:color w:val="4472C4" w:themeColor="accent1"/>
              </w:rPr>
            </w:r>
            <w:r w:rsidR="00840C4F" w:rsidRPr="006A4F42">
              <w:rPr>
                <w:color w:val="4472C4" w:themeColor="accent1"/>
              </w:rPr>
              <w:fldChar w:fldCharType="separate"/>
            </w:r>
            <w:r w:rsidR="00840C4F" w:rsidRPr="006A4F42">
              <w:rPr>
                <w:color w:val="4472C4" w:themeColor="accent1"/>
              </w:rPr>
              <w:t>Cashpoint</w:t>
            </w:r>
            <w:r w:rsidR="00840C4F" w:rsidRPr="006A4F42">
              <w:rPr>
                <w:rFonts w:ascii="Wingdings" w:hAnsi="Wingdings"/>
                <w:color w:val="4472C4" w:themeColor="accent1"/>
              </w:rPr>
              <w:t></w:t>
            </w:r>
            <w:r w:rsidR="00840C4F" w:rsidRPr="006A4F42">
              <w:rPr>
                <w:color w:val="4472C4" w:themeColor="accent1"/>
              </w:rPr>
              <w:t>Advanced</w:t>
            </w:r>
            <w:r w:rsidR="00840C4F" w:rsidRPr="006A4F42">
              <w:rPr>
                <w:rFonts w:ascii="Wingdings" w:hAnsi="Wingdings"/>
                <w:color w:val="4472C4" w:themeColor="accent1"/>
              </w:rPr>
              <w:t></w:t>
            </w:r>
            <w:r w:rsidR="00840C4F" w:rsidRPr="006A4F42">
              <w:rPr>
                <w:color w:val="4472C4" w:themeColor="accent1"/>
              </w:rPr>
              <w:t>Costs</w:t>
            </w:r>
            <w:r w:rsidR="00840C4F" w:rsidRPr="006A4F42">
              <w:rPr>
                <w:color w:val="4472C4" w:themeColor="accent1"/>
              </w:rPr>
              <w:fldChar w:fldCharType="end"/>
            </w:r>
            <w:r w:rsidR="007467C0" w:rsidRPr="006A4F42">
              <w:rPr>
                <w:color w:val="4472C4" w:themeColor="accent1"/>
              </w:rPr>
              <w:t xml:space="preserve"> </w:t>
            </w:r>
          </w:p>
        </w:tc>
      </w:tr>
    </w:tbl>
    <w:p w14:paraId="60CE18EF" w14:textId="77777777" w:rsidR="007467C0" w:rsidRDefault="007467C0" w:rsidP="00BE2FE8">
      <w:pPr>
        <w:pStyle w:val="BodyText"/>
      </w:pPr>
    </w:p>
    <w:p w14:paraId="5D9F81E8" w14:textId="77777777" w:rsidR="007467C0" w:rsidRPr="008D241F" w:rsidRDefault="007467C0" w:rsidP="007467C0">
      <w:pPr>
        <w:pStyle w:val="Heading3"/>
        <w:rPr>
          <w:lang w:val="en-US"/>
        </w:rPr>
      </w:pPr>
      <w:bookmarkStart w:id="412" w:name="_tODAY(sNAPSHOT"/>
      <w:bookmarkStart w:id="413" w:name="_Today(Vault_Status"/>
      <w:bookmarkStart w:id="414" w:name="_Toc74556385"/>
      <w:bookmarkStart w:id="415" w:name="_Toc127491574"/>
      <w:bookmarkStart w:id="416" w:name="_Ref127938593"/>
      <w:bookmarkStart w:id="417" w:name="_Toc133973737"/>
      <w:bookmarkEnd w:id="412"/>
      <w:bookmarkEnd w:id="413"/>
      <w:r>
        <w:rPr>
          <w:lang w:val="en-US"/>
        </w:rPr>
        <w:t>Today</w:t>
      </w:r>
      <w:r>
        <w:rPr>
          <w:rFonts w:ascii="Wingdings" w:hAnsi="Wingdings"/>
        </w:rPr>
        <w:t></w:t>
      </w:r>
      <w:r>
        <w:rPr>
          <w:lang w:val="en-US"/>
        </w:rPr>
        <w:t>Vault Status</w:t>
      </w:r>
      <w:bookmarkEnd w:id="414"/>
      <w:bookmarkEnd w:id="415"/>
      <w:bookmarkEnd w:id="416"/>
      <w:bookmarkEnd w:id="417"/>
    </w:p>
    <w:p w14:paraId="4B478F80" w14:textId="3E4252FB" w:rsidR="007467C0" w:rsidRDefault="007467C0" w:rsidP="00B676BB">
      <w:pPr>
        <w:pStyle w:val="BodyText"/>
      </w:pPr>
      <w:r>
        <w:t xml:space="preserve">The Today Vault Status Tab shows the analyst a summary of the vaults that are assigned to the analyst based on the Group settings on the Privileges page. Each vault is listed on this page along with a summary of the recommendations, orders, </w:t>
      </w:r>
      <w:r w:rsidR="00EB04FB">
        <w:t>errors,</w:t>
      </w:r>
      <w:r>
        <w:t xml:space="preserve"> and last load dates. </w:t>
      </w:r>
    </w:p>
    <w:p w14:paraId="58CB9D79" w14:textId="77777777" w:rsidR="007467C0" w:rsidRDefault="007467C0" w:rsidP="007467C0">
      <w:pPr>
        <w:pStyle w:val="Caption"/>
      </w:pPr>
      <w:bookmarkStart w:id="418" w:name="_Toc74556452"/>
      <w:bookmarkStart w:id="419" w:name="_Toc133973511"/>
      <w:r>
        <w:t xml:space="preserve">Figure </w:t>
      </w:r>
      <w:r>
        <w:fldChar w:fldCharType="begin"/>
      </w:r>
      <w:r>
        <w:instrText xml:space="preserve"> SEQ Figure \* ARABIC </w:instrText>
      </w:r>
      <w:r>
        <w:fldChar w:fldCharType="separate"/>
      </w:r>
      <w:r>
        <w:rPr>
          <w:noProof/>
        </w:rPr>
        <w:t>20</w:t>
      </w:r>
      <w:r>
        <w:fldChar w:fldCharType="end"/>
      </w:r>
      <w:r>
        <w:t>: Today Vault Status Page</w:t>
      </w:r>
      <w:bookmarkEnd w:id="418"/>
      <w:bookmarkEnd w:id="419"/>
    </w:p>
    <w:p w14:paraId="2939B143" w14:textId="0E954139" w:rsidR="0093796A" w:rsidRPr="002D0641" w:rsidRDefault="0093796A" w:rsidP="004B1459">
      <w:pPr>
        <w:jc w:val="center"/>
      </w:pPr>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CCB42" w14:textId="77777777" w:rsidR="007467C0" w:rsidRPr="00E145E3" w:rsidRDefault="007467C0" w:rsidP="007467C0">
      <w:pPr>
        <w:pStyle w:val="Caption"/>
        <w:rPr>
          <w:lang w:val="en-US"/>
        </w:rPr>
      </w:pPr>
      <w:bookmarkStart w:id="420" w:name="_Toc74556676"/>
      <w:r w:rsidRPr="00E145E3">
        <w:rPr>
          <w:lang w:val="en-US"/>
        </w:rPr>
        <w:lastRenderedPageBreak/>
        <w:t xml:space="preserve">Table </w:t>
      </w:r>
      <w:r>
        <w:fldChar w:fldCharType="begin"/>
      </w:r>
      <w:r w:rsidRPr="00E145E3">
        <w:rPr>
          <w:lang w:val="en-US"/>
        </w:rPr>
        <w:instrText xml:space="preserve"> SEQ Table \* ARABIC </w:instrText>
      </w:r>
      <w:r>
        <w:fldChar w:fldCharType="separate"/>
      </w:r>
      <w:r>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4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75C83E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FE684A"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5CF39308" w14:textId="77777777" w:rsidR="007467C0" w:rsidRPr="00A875AE" w:rsidRDefault="007467C0" w:rsidP="003A7450">
            <w:pPr>
              <w:pStyle w:val="TableHeader"/>
            </w:pPr>
            <w:r w:rsidRPr="00A875AE">
              <w:t>Description</w:t>
            </w:r>
          </w:p>
        </w:tc>
      </w:tr>
      <w:tr w:rsidR="007467C0" w:rsidRPr="00A875AE" w14:paraId="2C767555" w14:textId="77777777" w:rsidTr="006271D1">
        <w:trPr>
          <w:cantSplit/>
        </w:trPr>
        <w:tc>
          <w:tcPr>
            <w:tcW w:w="2300" w:type="dxa"/>
            <w:tcBorders>
              <w:top w:val="nil"/>
              <w:bottom w:val="single" w:sz="6" w:space="0" w:color="auto"/>
              <w:right w:val="single" w:sz="6" w:space="0" w:color="auto"/>
            </w:tcBorders>
          </w:tcPr>
          <w:p w14:paraId="033E1C21"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00C9C93A" w14:textId="126569CA" w:rsidR="007467C0" w:rsidRPr="00FB292A" w:rsidRDefault="00E6108F" w:rsidP="00D1056C">
            <w:pPr>
              <w:pStyle w:val="TableBody"/>
            </w:pPr>
            <w:r>
              <w:t>A u</w:t>
            </w:r>
            <w:r w:rsidRPr="00FB292A">
              <w:t>nique 12</w:t>
            </w:r>
            <w:r>
              <w:t>-</w:t>
            </w:r>
            <w:r w:rsidR="007467C0" w:rsidRPr="00FB292A">
              <w:t>character alpha-numeric identifier is used to identify the Cashpoint in OptiVault.</w:t>
            </w:r>
          </w:p>
          <w:p w14:paraId="58396221" w14:textId="77777777" w:rsidR="007467C0" w:rsidRPr="00FB292A" w:rsidRDefault="007467C0" w:rsidP="00D1056C">
            <w:pPr>
              <w:pStyle w:val="TableBody"/>
            </w:pPr>
            <w:r w:rsidRPr="00FB292A">
              <w:t>Clicking on the hyperlink for a Vault will take the user to the Vault Cashpoint page where parameters can be reviewed and edited.</w:t>
            </w:r>
          </w:p>
        </w:tc>
      </w:tr>
      <w:tr w:rsidR="007467C0" w:rsidRPr="00A875AE" w14:paraId="57847093" w14:textId="77777777" w:rsidTr="006271D1">
        <w:trPr>
          <w:cantSplit/>
        </w:trPr>
        <w:tc>
          <w:tcPr>
            <w:tcW w:w="2300" w:type="dxa"/>
            <w:tcBorders>
              <w:top w:val="nil"/>
              <w:bottom w:val="single" w:sz="6" w:space="0" w:color="auto"/>
              <w:right w:val="single" w:sz="6" w:space="0" w:color="auto"/>
            </w:tcBorders>
          </w:tcPr>
          <w:p w14:paraId="57801372" w14:textId="77777777" w:rsidR="007467C0" w:rsidRPr="00D1056C" w:rsidRDefault="007467C0" w:rsidP="00D1056C">
            <w:pPr>
              <w:pStyle w:val="TableBody"/>
              <w:rPr>
                <w:b/>
                <w:bCs/>
              </w:rPr>
            </w:pPr>
            <w:r w:rsidRPr="00D1056C">
              <w:rPr>
                <w:b/>
                <w:bCs/>
              </w:rPr>
              <w:t>Currency</w:t>
            </w:r>
          </w:p>
        </w:tc>
        <w:tc>
          <w:tcPr>
            <w:tcW w:w="5750" w:type="dxa"/>
            <w:tcBorders>
              <w:top w:val="nil"/>
              <w:left w:val="single" w:sz="6" w:space="0" w:color="auto"/>
              <w:bottom w:val="single" w:sz="6" w:space="0" w:color="auto"/>
            </w:tcBorders>
          </w:tcPr>
          <w:p w14:paraId="6776E6E3" w14:textId="63715CEC" w:rsidR="007467C0" w:rsidRPr="00FB292A" w:rsidRDefault="007467C0" w:rsidP="00D1056C">
            <w:pPr>
              <w:pStyle w:val="TableBody"/>
            </w:pPr>
            <w:r>
              <w:t>Each currency has an individual line.  Each currency is designated by the currency code.</w:t>
            </w:r>
          </w:p>
        </w:tc>
      </w:tr>
      <w:tr w:rsidR="007467C0" w:rsidRPr="00A875AE" w14:paraId="55941069" w14:textId="77777777" w:rsidTr="006271D1">
        <w:trPr>
          <w:cantSplit/>
        </w:trPr>
        <w:tc>
          <w:tcPr>
            <w:tcW w:w="2300" w:type="dxa"/>
            <w:tcBorders>
              <w:top w:val="nil"/>
              <w:bottom w:val="single" w:sz="4" w:space="0" w:color="auto"/>
              <w:right w:val="single" w:sz="6" w:space="0" w:color="auto"/>
            </w:tcBorders>
          </w:tcPr>
          <w:p w14:paraId="0EDF96A4" w14:textId="77777777" w:rsidR="007467C0" w:rsidRPr="00D1056C" w:rsidRDefault="007467C0" w:rsidP="00D1056C">
            <w:pPr>
              <w:pStyle w:val="TableBody"/>
              <w:rPr>
                <w:b/>
                <w:bCs/>
              </w:rPr>
            </w:pPr>
            <w:r w:rsidRPr="00D1056C">
              <w:rPr>
                <w:b/>
                <w:bCs/>
              </w:rPr>
              <w:t>Open Recommendation</w:t>
            </w:r>
          </w:p>
        </w:tc>
        <w:tc>
          <w:tcPr>
            <w:tcW w:w="5750" w:type="dxa"/>
            <w:tcBorders>
              <w:top w:val="nil"/>
              <w:left w:val="single" w:sz="6" w:space="0" w:color="auto"/>
              <w:bottom w:val="single" w:sz="4" w:space="0" w:color="auto"/>
            </w:tcBorders>
          </w:tcPr>
          <w:p w14:paraId="32A2BFE3" w14:textId="77777777" w:rsidR="007467C0" w:rsidRPr="00FB292A" w:rsidRDefault="007467C0" w:rsidP="00D1056C">
            <w:pPr>
              <w:pStyle w:val="TableBody"/>
            </w:pPr>
            <w:r w:rsidRPr="00FB292A">
              <w:t xml:space="preserve">Shows the number of open recommendations for the vault. </w:t>
            </w:r>
          </w:p>
          <w:p w14:paraId="28A824AF" w14:textId="635CE321" w:rsidR="007467C0" w:rsidRPr="00FB292A" w:rsidRDefault="007467C0" w:rsidP="00D1056C">
            <w:pPr>
              <w:pStyle w:val="TableBody"/>
            </w:pPr>
            <w:r w:rsidRPr="00FB292A">
              <w:t>Clicking on the hyperlink for a Recommendation will take the user to the open recommendation page at the Cashpoint level for the vault. From this page, recommendations can be viewed, edited, and committed into orders. If zero recommendations exist, the user can then click on the Orders tab to place a manual order.</w:t>
            </w:r>
          </w:p>
        </w:tc>
      </w:tr>
      <w:tr w:rsidR="007467C0" w:rsidRPr="00A875AE" w14:paraId="40B6A26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C4666E2" w14:textId="77777777" w:rsidR="007467C0" w:rsidRPr="00D1056C" w:rsidRDefault="007467C0" w:rsidP="00D1056C">
            <w:pPr>
              <w:pStyle w:val="TableBody"/>
              <w:rPr>
                <w:b/>
                <w:bCs/>
              </w:rPr>
            </w:pPr>
            <w:r w:rsidRPr="00D1056C">
              <w:rPr>
                <w:b/>
                <w:bCs/>
              </w:rPr>
              <w:t>Accepted Recommendations</w:t>
            </w:r>
          </w:p>
        </w:tc>
        <w:tc>
          <w:tcPr>
            <w:tcW w:w="5750" w:type="dxa"/>
            <w:tcBorders>
              <w:top w:val="single" w:sz="4" w:space="0" w:color="auto"/>
              <w:left w:val="single" w:sz="4" w:space="0" w:color="auto"/>
              <w:bottom w:val="single" w:sz="4" w:space="0" w:color="auto"/>
              <w:right w:val="single" w:sz="4" w:space="0" w:color="auto"/>
            </w:tcBorders>
          </w:tcPr>
          <w:p w14:paraId="23E5C4AB" w14:textId="77777777" w:rsidR="007467C0" w:rsidRPr="00FB292A" w:rsidRDefault="007467C0" w:rsidP="00D1056C">
            <w:pPr>
              <w:pStyle w:val="TableBody"/>
            </w:pPr>
            <w:r w:rsidRPr="00FB292A">
              <w:t>Shows the number of recommendations that were accepted for the current day.</w:t>
            </w:r>
          </w:p>
        </w:tc>
      </w:tr>
      <w:tr w:rsidR="007467C0" w:rsidRPr="00A875AE" w14:paraId="3F80922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981DBF5" w14:textId="77777777" w:rsidR="007467C0" w:rsidRPr="00D1056C" w:rsidRDefault="007467C0" w:rsidP="00D1056C">
            <w:pPr>
              <w:pStyle w:val="TableBody"/>
              <w:rPr>
                <w:b/>
                <w:bCs/>
              </w:rPr>
            </w:pPr>
            <w:r w:rsidRPr="00D1056C">
              <w:rPr>
                <w:b/>
                <w:bCs/>
              </w:rPr>
              <w:t>Accepted Amount</w:t>
            </w:r>
          </w:p>
        </w:tc>
        <w:tc>
          <w:tcPr>
            <w:tcW w:w="5750" w:type="dxa"/>
            <w:tcBorders>
              <w:top w:val="single" w:sz="4" w:space="0" w:color="auto"/>
              <w:left w:val="single" w:sz="4" w:space="0" w:color="auto"/>
              <w:bottom w:val="single" w:sz="4" w:space="0" w:color="auto"/>
              <w:right w:val="single" w:sz="4" w:space="0" w:color="auto"/>
            </w:tcBorders>
          </w:tcPr>
          <w:p w14:paraId="45E00DDC" w14:textId="77777777" w:rsidR="007467C0" w:rsidRPr="00FB292A" w:rsidRDefault="007467C0" w:rsidP="00D1056C">
            <w:pPr>
              <w:pStyle w:val="TableBody"/>
            </w:pPr>
            <w:r w:rsidRPr="00FB292A">
              <w:t>Shows the order amount of the recommendations that have been accepted.</w:t>
            </w:r>
          </w:p>
        </w:tc>
      </w:tr>
      <w:tr w:rsidR="007467C0" w:rsidRPr="00A875AE" w14:paraId="49544D7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74BFB5" w14:textId="77777777" w:rsidR="007467C0" w:rsidRPr="00D1056C" w:rsidRDefault="007467C0" w:rsidP="00D1056C">
            <w:pPr>
              <w:pStyle w:val="TableBody"/>
              <w:rPr>
                <w:b/>
                <w:bCs/>
              </w:rPr>
            </w:pPr>
            <w:r w:rsidRPr="00D1056C">
              <w:rPr>
                <w:b/>
                <w:bCs/>
              </w:rPr>
              <w:t>Overridden Recommendations</w:t>
            </w:r>
          </w:p>
        </w:tc>
        <w:tc>
          <w:tcPr>
            <w:tcW w:w="5750" w:type="dxa"/>
            <w:tcBorders>
              <w:top w:val="single" w:sz="4" w:space="0" w:color="auto"/>
              <w:left w:val="single" w:sz="4" w:space="0" w:color="auto"/>
              <w:bottom w:val="single" w:sz="4" w:space="0" w:color="auto"/>
              <w:right w:val="single" w:sz="4" w:space="0" w:color="auto"/>
            </w:tcBorders>
          </w:tcPr>
          <w:p w14:paraId="13EB6A28" w14:textId="77777777" w:rsidR="007467C0" w:rsidRPr="00FB292A" w:rsidRDefault="007467C0" w:rsidP="00D1056C">
            <w:pPr>
              <w:pStyle w:val="TableBody"/>
            </w:pPr>
            <w:r w:rsidRPr="00FB292A">
              <w:t>Shows the number of recommendations that were overridden for the current day.</w:t>
            </w:r>
          </w:p>
        </w:tc>
      </w:tr>
      <w:tr w:rsidR="007467C0" w:rsidRPr="00A875AE" w14:paraId="647454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2D566E" w14:textId="77777777" w:rsidR="007467C0" w:rsidRPr="00D1056C" w:rsidRDefault="007467C0" w:rsidP="00D1056C">
            <w:pPr>
              <w:pStyle w:val="TableBody"/>
              <w:rPr>
                <w:b/>
                <w:bCs/>
              </w:rPr>
            </w:pPr>
            <w:r w:rsidRPr="00D1056C">
              <w:rPr>
                <w:b/>
                <w:bCs/>
              </w:rPr>
              <w:t>Overridden Amount</w:t>
            </w:r>
          </w:p>
        </w:tc>
        <w:tc>
          <w:tcPr>
            <w:tcW w:w="5750" w:type="dxa"/>
            <w:tcBorders>
              <w:top w:val="single" w:sz="4" w:space="0" w:color="auto"/>
              <w:left w:val="single" w:sz="4" w:space="0" w:color="auto"/>
              <w:bottom w:val="single" w:sz="4" w:space="0" w:color="auto"/>
              <w:right w:val="single" w:sz="4" w:space="0" w:color="auto"/>
            </w:tcBorders>
          </w:tcPr>
          <w:p w14:paraId="60597F45" w14:textId="77777777" w:rsidR="007467C0" w:rsidRPr="00FB292A" w:rsidRDefault="007467C0" w:rsidP="00D1056C">
            <w:pPr>
              <w:pStyle w:val="TableBody"/>
            </w:pPr>
            <w:r w:rsidRPr="00FB292A">
              <w:t>Shows the order amount of the recommendations that have been overridden.</w:t>
            </w:r>
          </w:p>
        </w:tc>
      </w:tr>
      <w:tr w:rsidR="007467C0" w:rsidRPr="00A875AE" w14:paraId="53E6F0F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DD9BCA" w14:textId="77777777" w:rsidR="007467C0" w:rsidRPr="00D1056C" w:rsidRDefault="007467C0" w:rsidP="00D1056C">
            <w:pPr>
              <w:pStyle w:val="TableBody"/>
              <w:rPr>
                <w:b/>
                <w:bCs/>
              </w:rPr>
            </w:pPr>
            <w:r w:rsidRPr="00D1056C">
              <w:rPr>
                <w:b/>
                <w:bCs/>
              </w:rPr>
              <w:t>Additional Orders</w:t>
            </w:r>
          </w:p>
        </w:tc>
        <w:tc>
          <w:tcPr>
            <w:tcW w:w="5750" w:type="dxa"/>
            <w:tcBorders>
              <w:top w:val="single" w:sz="4" w:space="0" w:color="auto"/>
              <w:left w:val="single" w:sz="4" w:space="0" w:color="auto"/>
              <w:bottom w:val="single" w:sz="4" w:space="0" w:color="auto"/>
              <w:right w:val="single" w:sz="4" w:space="0" w:color="auto"/>
            </w:tcBorders>
          </w:tcPr>
          <w:p w14:paraId="19AE6F0C" w14:textId="77777777" w:rsidR="007467C0" w:rsidRPr="00FB292A" w:rsidRDefault="007467C0" w:rsidP="00D1056C">
            <w:pPr>
              <w:pStyle w:val="TableBody"/>
            </w:pPr>
            <w:r w:rsidRPr="00FB292A">
              <w:t>Shows the number of manual orders that were created for the current day.</w:t>
            </w:r>
          </w:p>
        </w:tc>
      </w:tr>
      <w:tr w:rsidR="007467C0" w:rsidRPr="00A875AE" w14:paraId="4A9E7B4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B6B96C" w14:textId="77777777" w:rsidR="007467C0" w:rsidRPr="00D1056C" w:rsidRDefault="007467C0" w:rsidP="00D1056C">
            <w:pPr>
              <w:pStyle w:val="TableBody"/>
              <w:rPr>
                <w:b/>
                <w:bCs/>
              </w:rPr>
            </w:pPr>
            <w:r w:rsidRPr="00D1056C">
              <w:rPr>
                <w:b/>
                <w:bCs/>
              </w:rPr>
              <w:t>Additional Amount</w:t>
            </w:r>
          </w:p>
        </w:tc>
        <w:tc>
          <w:tcPr>
            <w:tcW w:w="5750" w:type="dxa"/>
            <w:tcBorders>
              <w:top w:val="single" w:sz="4" w:space="0" w:color="auto"/>
              <w:left w:val="single" w:sz="4" w:space="0" w:color="auto"/>
              <w:bottom w:val="single" w:sz="4" w:space="0" w:color="auto"/>
              <w:right w:val="single" w:sz="4" w:space="0" w:color="auto"/>
            </w:tcBorders>
          </w:tcPr>
          <w:p w14:paraId="45F45CF2" w14:textId="2E435317" w:rsidR="007467C0" w:rsidRPr="00FB292A" w:rsidRDefault="007467C0" w:rsidP="00D1056C">
            <w:pPr>
              <w:pStyle w:val="TableBody"/>
            </w:pPr>
            <w:r w:rsidRPr="00FB292A">
              <w:t>Shows the amount of manual orders that were created for the current day.</w:t>
            </w:r>
          </w:p>
        </w:tc>
      </w:tr>
      <w:tr w:rsidR="007467C0" w:rsidRPr="00A875AE" w14:paraId="068D0E0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ECBBBF" w14:textId="77777777" w:rsidR="007467C0" w:rsidRPr="00D1056C" w:rsidRDefault="007467C0" w:rsidP="00D1056C">
            <w:pPr>
              <w:pStyle w:val="TableBody"/>
              <w:rPr>
                <w:b/>
                <w:bCs/>
              </w:rPr>
            </w:pPr>
            <w:r w:rsidRPr="00D1056C">
              <w:rPr>
                <w:b/>
                <w:bCs/>
              </w:rPr>
              <w:t>Total Orders Amount</w:t>
            </w:r>
          </w:p>
        </w:tc>
        <w:tc>
          <w:tcPr>
            <w:tcW w:w="5750" w:type="dxa"/>
            <w:tcBorders>
              <w:top w:val="single" w:sz="4" w:space="0" w:color="auto"/>
              <w:left w:val="single" w:sz="4" w:space="0" w:color="auto"/>
              <w:bottom w:val="single" w:sz="4" w:space="0" w:color="auto"/>
              <w:right w:val="single" w:sz="4" w:space="0" w:color="auto"/>
            </w:tcBorders>
          </w:tcPr>
          <w:p w14:paraId="60EB5D82" w14:textId="77777777" w:rsidR="007467C0" w:rsidRPr="00FB292A" w:rsidRDefault="007467C0" w:rsidP="00D1056C">
            <w:pPr>
              <w:pStyle w:val="TableBody"/>
            </w:pPr>
            <w:r w:rsidRPr="00FB292A">
              <w:t xml:space="preserve">Shows the total amount of orders placed for the current day for the Accepted, Overridden, and Additional orders. </w:t>
            </w:r>
          </w:p>
          <w:p w14:paraId="406F3D3C" w14:textId="77777777" w:rsidR="007467C0" w:rsidRPr="00FB292A" w:rsidRDefault="007467C0" w:rsidP="00D1056C">
            <w:pPr>
              <w:pStyle w:val="TableBody"/>
            </w:pPr>
            <w:r w:rsidRPr="00FB292A">
              <w:t>Clicking on the hyperlink takes the user to the Vault Cashpoint Orders page to allow the user to view and edit all existing orders for the current day.</w:t>
            </w:r>
          </w:p>
        </w:tc>
      </w:tr>
      <w:tr w:rsidR="007467C0" w:rsidRPr="00A875AE" w14:paraId="0509FFD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60C7BC" w14:textId="77777777" w:rsidR="007467C0" w:rsidRPr="00D1056C" w:rsidRDefault="007467C0" w:rsidP="00D1056C">
            <w:pPr>
              <w:pStyle w:val="TableBody"/>
              <w:rPr>
                <w:b/>
                <w:bCs/>
              </w:rPr>
            </w:pPr>
            <w:r w:rsidRPr="00D1056C">
              <w:rPr>
                <w:b/>
                <w:bCs/>
              </w:rPr>
              <w:t>Alerts/Validation Error?</w:t>
            </w:r>
          </w:p>
        </w:tc>
        <w:tc>
          <w:tcPr>
            <w:tcW w:w="5750" w:type="dxa"/>
            <w:tcBorders>
              <w:top w:val="single" w:sz="4" w:space="0" w:color="auto"/>
              <w:left w:val="single" w:sz="4" w:space="0" w:color="auto"/>
              <w:bottom w:val="single" w:sz="4" w:space="0" w:color="auto"/>
              <w:right w:val="single" w:sz="4" w:space="0" w:color="auto"/>
            </w:tcBorders>
          </w:tcPr>
          <w:p w14:paraId="57DB6E48" w14:textId="77777777" w:rsidR="007467C0" w:rsidRPr="00FB292A" w:rsidRDefault="007467C0" w:rsidP="00D1056C">
            <w:pPr>
              <w:pStyle w:val="TableBody"/>
            </w:pPr>
            <w:r w:rsidRPr="00FB292A">
              <w:t>This field shows a warning icon for a vault that had any problems during the loading of data or the recommendation process.</w:t>
            </w:r>
          </w:p>
          <w:p w14:paraId="1822AB15" w14:textId="77777777" w:rsidR="007467C0" w:rsidRPr="00FB292A" w:rsidRDefault="007467C0" w:rsidP="00D1056C">
            <w:pPr>
              <w:pStyle w:val="TableBody"/>
            </w:pPr>
            <w:r w:rsidRPr="00FB292A">
              <w:t>Clicking on the hyperlink takes the user to the Recommendation Results Report.</w:t>
            </w:r>
          </w:p>
        </w:tc>
      </w:tr>
      <w:tr w:rsidR="007467C0" w:rsidRPr="00A875AE" w14:paraId="4F2971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BA80828" w14:textId="77777777" w:rsidR="007467C0" w:rsidRPr="00D1056C" w:rsidRDefault="007467C0" w:rsidP="00D1056C">
            <w:pPr>
              <w:pStyle w:val="TableBody"/>
              <w:rPr>
                <w:b/>
                <w:bCs/>
              </w:rPr>
            </w:pPr>
            <w:r w:rsidRPr="00D1056C">
              <w:rPr>
                <w:b/>
                <w:bCs/>
              </w:rPr>
              <w:t>Last Load Date</w:t>
            </w:r>
          </w:p>
        </w:tc>
        <w:tc>
          <w:tcPr>
            <w:tcW w:w="5750" w:type="dxa"/>
            <w:tcBorders>
              <w:top w:val="single" w:sz="4" w:space="0" w:color="auto"/>
              <w:left w:val="single" w:sz="4" w:space="0" w:color="auto"/>
              <w:bottom w:val="single" w:sz="4" w:space="0" w:color="auto"/>
              <w:right w:val="single" w:sz="4" w:space="0" w:color="auto"/>
            </w:tcBorders>
          </w:tcPr>
          <w:p w14:paraId="284DE3D0" w14:textId="77777777" w:rsidR="007467C0" w:rsidRPr="00FB292A" w:rsidRDefault="007467C0" w:rsidP="00D1056C">
            <w:pPr>
              <w:pStyle w:val="TableBody"/>
            </w:pPr>
            <w:r w:rsidRPr="00FB292A">
              <w:t>Shows the latest date for which data was loaded for the corresponding vault.</w:t>
            </w:r>
          </w:p>
        </w:tc>
      </w:tr>
    </w:tbl>
    <w:p w14:paraId="7849655C" w14:textId="77777777" w:rsidR="007467C0" w:rsidRPr="008D241F" w:rsidRDefault="007467C0" w:rsidP="007467C0">
      <w:pPr>
        <w:pStyle w:val="Heading3"/>
        <w:rPr>
          <w:lang w:val="en-US"/>
        </w:rPr>
      </w:pPr>
      <w:bookmarkStart w:id="421" w:name="_Toc74556386"/>
      <w:bookmarkStart w:id="422" w:name="_Toc127491575"/>
      <w:bookmarkStart w:id="423" w:name="_Toc133973738"/>
      <w:r>
        <w:rPr>
          <w:lang w:val="en-US"/>
        </w:rPr>
        <w:lastRenderedPageBreak/>
        <w:t>Today</w:t>
      </w:r>
      <w:r>
        <w:rPr>
          <w:rFonts w:ascii="Wingdings" w:hAnsi="Wingdings"/>
        </w:rPr>
        <w:t></w:t>
      </w:r>
      <w:r>
        <w:rPr>
          <w:lang w:val="en-US"/>
        </w:rPr>
        <w:t>Vault Orders</w:t>
      </w:r>
      <w:bookmarkEnd w:id="421"/>
      <w:bookmarkEnd w:id="422"/>
      <w:bookmarkEnd w:id="423"/>
    </w:p>
    <w:p w14:paraId="32C282CB" w14:textId="77777777" w:rsidR="007467C0" w:rsidRDefault="007467C0" w:rsidP="00D1056C">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14:paraId="566A0A95" w14:textId="77777777" w:rsidR="007467C0" w:rsidRDefault="007467C0" w:rsidP="007467C0">
      <w:pPr>
        <w:pStyle w:val="Caption"/>
      </w:pPr>
      <w:bookmarkStart w:id="424" w:name="_Toc74556453"/>
      <w:bookmarkStart w:id="425" w:name="_Toc133973512"/>
      <w:r>
        <w:t xml:space="preserve">Figure </w:t>
      </w:r>
      <w:r>
        <w:fldChar w:fldCharType="begin"/>
      </w:r>
      <w:r>
        <w:instrText xml:space="preserve"> SEQ Figure \* ARABIC </w:instrText>
      </w:r>
      <w:r>
        <w:fldChar w:fldCharType="separate"/>
      </w:r>
      <w:r>
        <w:rPr>
          <w:noProof/>
        </w:rPr>
        <w:t>21</w:t>
      </w:r>
      <w:r>
        <w:fldChar w:fldCharType="end"/>
      </w:r>
      <w:r>
        <w:t>: Today Vault Orders Page</w:t>
      </w:r>
      <w:bookmarkEnd w:id="424"/>
      <w:bookmarkEnd w:id="425"/>
    </w:p>
    <w:p w14:paraId="3D24C6FA" w14:textId="730168FD" w:rsidR="007467C0" w:rsidRDefault="00ED21E1" w:rsidP="00D1056C">
      <w:pPr>
        <w:jc w:val="center"/>
      </w:pPr>
      <w:r w:rsidRPr="00ED21E1">
        <w:rPr>
          <w:noProof/>
        </w:rPr>
        <w:t xml:space="preserve"> </w:t>
      </w:r>
      <w:r>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C4BB6" w14:textId="77777777" w:rsidR="007467C0" w:rsidRPr="00E145E3" w:rsidRDefault="007467C0" w:rsidP="007467C0">
      <w:pPr>
        <w:pStyle w:val="Caption"/>
        <w:rPr>
          <w:lang w:val="en-US"/>
        </w:rPr>
      </w:pPr>
      <w:bookmarkStart w:id="426" w:name="_Toc74556677"/>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4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3CB40D3" w14:textId="77777777" w:rsidTr="58CB5956">
        <w:trPr>
          <w:cantSplit/>
          <w:tblHeader/>
        </w:trPr>
        <w:tc>
          <w:tcPr>
            <w:tcW w:w="2300" w:type="dxa"/>
            <w:tcBorders>
              <w:top w:val="single" w:sz="6" w:space="0" w:color="auto"/>
              <w:bottom w:val="double" w:sz="6" w:space="0" w:color="auto"/>
              <w:right w:val="single" w:sz="6" w:space="0" w:color="auto"/>
            </w:tcBorders>
            <w:shd w:val="clear" w:color="auto" w:fill="60C03A"/>
          </w:tcPr>
          <w:p w14:paraId="4801731D"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AA9EBE2" w14:textId="77777777" w:rsidR="007467C0" w:rsidRPr="00A875AE" w:rsidRDefault="007467C0" w:rsidP="003A7450">
            <w:pPr>
              <w:pStyle w:val="TableHeader"/>
            </w:pPr>
            <w:r w:rsidRPr="00A875AE">
              <w:t>Description</w:t>
            </w:r>
          </w:p>
        </w:tc>
      </w:tr>
      <w:tr w:rsidR="007467C0" w:rsidRPr="00A875AE" w14:paraId="37E3EB70" w14:textId="77777777" w:rsidTr="58CB5956">
        <w:trPr>
          <w:cantSplit/>
        </w:trPr>
        <w:tc>
          <w:tcPr>
            <w:tcW w:w="2300" w:type="dxa"/>
            <w:tcBorders>
              <w:top w:val="nil"/>
              <w:bottom w:val="single" w:sz="6" w:space="0" w:color="auto"/>
              <w:right w:val="single" w:sz="6" w:space="0" w:color="auto"/>
            </w:tcBorders>
          </w:tcPr>
          <w:p w14:paraId="0782C515" w14:textId="77777777" w:rsidR="007467C0" w:rsidRPr="00D1056C" w:rsidRDefault="007467C0" w:rsidP="00D1056C">
            <w:pPr>
              <w:pStyle w:val="TableBody"/>
              <w:rPr>
                <w:b/>
                <w:bCs/>
              </w:rPr>
            </w:pPr>
            <w:r w:rsidRPr="00D1056C">
              <w:rPr>
                <w:b/>
                <w:bCs/>
              </w:rPr>
              <w:t>Trading Market</w:t>
            </w:r>
          </w:p>
        </w:tc>
        <w:tc>
          <w:tcPr>
            <w:tcW w:w="5750" w:type="dxa"/>
            <w:tcBorders>
              <w:top w:val="nil"/>
              <w:left w:val="single" w:sz="6" w:space="0" w:color="auto"/>
              <w:bottom w:val="single" w:sz="6" w:space="0" w:color="auto"/>
            </w:tcBorders>
          </w:tcPr>
          <w:p w14:paraId="3ECF75B8" w14:textId="77777777" w:rsidR="007467C0" w:rsidRPr="00FB292A" w:rsidRDefault="007467C0" w:rsidP="00D1056C">
            <w:pPr>
              <w:pStyle w:val="TableBody"/>
            </w:pPr>
            <w:r>
              <w:t>The trading market, if any, to which this vault belongs.</w:t>
            </w:r>
          </w:p>
        </w:tc>
      </w:tr>
      <w:tr w:rsidR="007467C0" w:rsidRPr="00A875AE" w14:paraId="24918680" w14:textId="77777777" w:rsidTr="58CB5956">
        <w:trPr>
          <w:cantSplit/>
        </w:trPr>
        <w:tc>
          <w:tcPr>
            <w:tcW w:w="2300" w:type="dxa"/>
            <w:tcBorders>
              <w:top w:val="nil"/>
              <w:bottom w:val="single" w:sz="6" w:space="0" w:color="auto"/>
              <w:right w:val="single" w:sz="6" w:space="0" w:color="auto"/>
            </w:tcBorders>
          </w:tcPr>
          <w:p w14:paraId="3DCBE820"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5294F58E" w14:textId="320F76AD" w:rsidR="007467C0" w:rsidRPr="00FB292A" w:rsidRDefault="00E6108F" w:rsidP="00D1056C">
            <w:pPr>
              <w:pStyle w:val="TableBody"/>
            </w:pPr>
            <w:r>
              <w:t>A u</w:t>
            </w:r>
            <w:r w:rsidRPr="00FB292A">
              <w:t xml:space="preserve">nique </w:t>
            </w:r>
            <w:r w:rsidR="007467C0" w:rsidRPr="00FB292A">
              <w:t>id that is used to identify the Cashpoint in OptiVault.</w:t>
            </w:r>
          </w:p>
          <w:p w14:paraId="379D31F0" w14:textId="77777777" w:rsidR="007467C0" w:rsidRPr="00FB292A" w:rsidRDefault="007467C0" w:rsidP="00D1056C">
            <w:pPr>
              <w:pStyle w:val="TableBody"/>
            </w:pPr>
            <w:r w:rsidRPr="00FB292A">
              <w:t>Clicking on the hyperlink will take the user to the Vault Cashpoint page where parameters can be reviewed and edited.</w:t>
            </w:r>
          </w:p>
        </w:tc>
      </w:tr>
      <w:tr w:rsidR="007467C0" w:rsidRPr="00A875AE" w14:paraId="58A56A24" w14:textId="77777777" w:rsidTr="58CB5956">
        <w:trPr>
          <w:cantSplit/>
        </w:trPr>
        <w:tc>
          <w:tcPr>
            <w:tcW w:w="2300" w:type="dxa"/>
            <w:tcBorders>
              <w:top w:val="nil"/>
              <w:bottom w:val="single" w:sz="6" w:space="0" w:color="auto"/>
              <w:right w:val="single" w:sz="6" w:space="0" w:color="auto"/>
            </w:tcBorders>
          </w:tcPr>
          <w:p w14:paraId="7DE1ACD2" w14:textId="77777777" w:rsidR="007467C0" w:rsidRPr="00D1056C" w:rsidRDefault="007467C0" w:rsidP="00D1056C">
            <w:pPr>
              <w:pStyle w:val="TableBody"/>
              <w:rPr>
                <w:b/>
                <w:bCs/>
              </w:rPr>
            </w:pPr>
            <w:r w:rsidRPr="00D1056C">
              <w:rPr>
                <w:b/>
                <w:bCs/>
              </w:rPr>
              <w:t>Action</w:t>
            </w:r>
          </w:p>
        </w:tc>
        <w:tc>
          <w:tcPr>
            <w:tcW w:w="5750" w:type="dxa"/>
            <w:tcBorders>
              <w:top w:val="nil"/>
              <w:left w:val="single" w:sz="6" w:space="0" w:color="auto"/>
              <w:bottom w:val="single" w:sz="6" w:space="0" w:color="auto"/>
            </w:tcBorders>
          </w:tcPr>
          <w:p w14:paraId="55AFE9B3" w14:textId="77777777" w:rsidR="007467C0" w:rsidRPr="00FB292A" w:rsidRDefault="007467C0" w:rsidP="00D1056C">
            <w:pPr>
              <w:pStyle w:val="TableBody"/>
            </w:pPr>
            <w:r>
              <w:t>Type of order. Delivery or Return. Planned or Emergency.</w:t>
            </w:r>
          </w:p>
        </w:tc>
      </w:tr>
      <w:tr w:rsidR="007467C0" w:rsidRPr="00A875AE" w14:paraId="618D0A7E" w14:textId="77777777" w:rsidTr="58CB5956">
        <w:trPr>
          <w:cantSplit/>
        </w:trPr>
        <w:tc>
          <w:tcPr>
            <w:tcW w:w="2300" w:type="dxa"/>
            <w:tcBorders>
              <w:top w:val="nil"/>
              <w:bottom w:val="single" w:sz="4" w:space="0" w:color="auto"/>
              <w:right w:val="single" w:sz="6" w:space="0" w:color="auto"/>
            </w:tcBorders>
          </w:tcPr>
          <w:p w14:paraId="5CE5D96B" w14:textId="77777777" w:rsidR="007467C0" w:rsidRPr="00D1056C" w:rsidRDefault="007467C0" w:rsidP="00D1056C">
            <w:pPr>
              <w:pStyle w:val="TableBody"/>
              <w:rPr>
                <w:b/>
                <w:bCs/>
              </w:rPr>
            </w:pPr>
            <w:r w:rsidRPr="00D1056C">
              <w:rPr>
                <w:b/>
                <w:bCs/>
              </w:rPr>
              <w:t>Conf. #</w:t>
            </w:r>
          </w:p>
        </w:tc>
        <w:tc>
          <w:tcPr>
            <w:tcW w:w="5750" w:type="dxa"/>
            <w:tcBorders>
              <w:top w:val="nil"/>
              <w:left w:val="single" w:sz="6" w:space="0" w:color="auto"/>
              <w:bottom w:val="single" w:sz="4" w:space="0" w:color="auto"/>
            </w:tcBorders>
          </w:tcPr>
          <w:p w14:paraId="78D2BEC0" w14:textId="77777777" w:rsidR="007467C0" w:rsidRDefault="007467C0" w:rsidP="00D1056C">
            <w:pPr>
              <w:pStyle w:val="TableBody"/>
            </w:pPr>
            <w:r>
              <w:t>Reference number of the order or recommendation.</w:t>
            </w:r>
          </w:p>
          <w:p w14:paraId="47ECC6A2" w14:textId="77777777" w:rsidR="007467C0" w:rsidRPr="00FB292A" w:rsidRDefault="007467C0" w:rsidP="00D1056C">
            <w:pPr>
              <w:pStyle w:val="TableBody"/>
            </w:pPr>
            <w:r>
              <w:t>Clicking on the hyperlink will take the user to the Vault’s order or recommendation details page.</w:t>
            </w:r>
          </w:p>
        </w:tc>
      </w:tr>
      <w:tr w:rsidR="007467C0" w:rsidRPr="00A875AE" w14:paraId="209A41C8"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7AD87536" w14:textId="77777777" w:rsidR="007467C0" w:rsidRPr="00D1056C" w:rsidRDefault="007467C0" w:rsidP="00D1056C">
            <w:pPr>
              <w:pStyle w:val="TableBody"/>
              <w:rPr>
                <w:b/>
                <w:bCs/>
              </w:rPr>
            </w:pPr>
            <w:r w:rsidRPr="00D1056C">
              <w:rPr>
                <w:b/>
                <w:bCs/>
              </w:rPr>
              <w:t>Funding Source</w:t>
            </w:r>
          </w:p>
        </w:tc>
        <w:tc>
          <w:tcPr>
            <w:tcW w:w="5750" w:type="dxa"/>
            <w:tcBorders>
              <w:top w:val="single" w:sz="4" w:space="0" w:color="auto"/>
              <w:left w:val="single" w:sz="4" w:space="0" w:color="auto"/>
              <w:bottom w:val="single" w:sz="4" w:space="0" w:color="auto"/>
              <w:right w:val="single" w:sz="4" w:space="0" w:color="auto"/>
            </w:tcBorders>
          </w:tcPr>
          <w:p w14:paraId="5D1598F8" w14:textId="7919B73A" w:rsidR="007467C0" w:rsidRPr="00FB292A" w:rsidRDefault="007467C0" w:rsidP="00D1056C">
            <w:pPr>
              <w:pStyle w:val="TableBody"/>
            </w:pPr>
            <w:r>
              <w:t>The other entity involved in this cash transfer: For delivery, this is the sender. For a return, this is the destination.</w:t>
            </w:r>
          </w:p>
        </w:tc>
      </w:tr>
      <w:tr w:rsidR="007467C0" w:rsidRPr="00A875AE" w14:paraId="13408F16"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58DA4768" w14:textId="77777777" w:rsidR="007467C0" w:rsidRPr="00D1056C" w:rsidRDefault="007467C0" w:rsidP="00D1056C">
            <w:pPr>
              <w:pStyle w:val="TableBody"/>
              <w:rPr>
                <w:b/>
                <w:bCs/>
              </w:rPr>
            </w:pPr>
            <w:r w:rsidRPr="00D1056C">
              <w:rPr>
                <w:b/>
                <w:bCs/>
              </w:rPr>
              <w:t>State</w:t>
            </w:r>
          </w:p>
        </w:tc>
        <w:tc>
          <w:tcPr>
            <w:tcW w:w="5750" w:type="dxa"/>
            <w:tcBorders>
              <w:top w:val="single" w:sz="4" w:space="0" w:color="auto"/>
              <w:left w:val="single" w:sz="4" w:space="0" w:color="auto"/>
              <w:bottom w:val="single" w:sz="4" w:space="0" w:color="auto"/>
              <w:right w:val="single" w:sz="4" w:space="0" w:color="auto"/>
            </w:tcBorders>
          </w:tcPr>
          <w:p w14:paraId="48F251FF" w14:textId="2FD2571D" w:rsidR="007467C0" w:rsidRPr="00FB292A" w:rsidRDefault="00E6108F" w:rsidP="00D1056C">
            <w:pPr>
              <w:pStyle w:val="TableBody"/>
            </w:pPr>
            <w:r>
              <w:t xml:space="preserve">The current </w:t>
            </w:r>
            <w:r w:rsidR="007467C0">
              <w:t>state of an order. Will be blank for open recommendations.</w:t>
            </w:r>
          </w:p>
        </w:tc>
      </w:tr>
      <w:tr w:rsidR="007467C0" w:rsidRPr="00A875AE" w14:paraId="43129EA2"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2EBE049A" w14:textId="77777777" w:rsidR="007467C0" w:rsidRPr="00D1056C" w:rsidRDefault="007467C0" w:rsidP="00D1056C">
            <w:pPr>
              <w:pStyle w:val="TableBody"/>
              <w:rPr>
                <w:b/>
                <w:bCs/>
              </w:rPr>
            </w:pPr>
            <w:r w:rsidRPr="00D1056C">
              <w:rPr>
                <w:b/>
                <w:bCs/>
              </w:rPr>
              <w:lastRenderedPageBreak/>
              <w:t>Order Date</w:t>
            </w:r>
          </w:p>
        </w:tc>
        <w:tc>
          <w:tcPr>
            <w:tcW w:w="5750" w:type="dxa"/>
            <w:tcBorders>
              <w:top w:val="single" w:sz="4" w:space="0" w:color="auto"/>
              <w:left w:val="single" w:sz="4" w:space="0" w:color="auto"/>
              <w:bottom w:val="single" w:sz="4" w:space="0" w:color="auto"/>
              <w:right w:val="single" w:sz="4" w:space="0" w:color="auto"/>
            </w:tcBorders>
          </w:tcPr>
          <w:p w14:paraId="4AC357F8" w14:textId="28C4CC12" w:rsidR="007467C0" w:rsidRPr="00FB292A" w:rsidRDefault="00E6108F" w:rsidP="00D1056C">
            <w:pPr>
              <w:pStyle w:val="TableBody"/>
            </w:pPr>
            <w:r>
              <w:t xml:space="preserve">The date </w:t>
            </w:r>
            <w:r w:rsidR="007467C0">
              <w:t>on which the Order was placed into the system. For an open recommendation, this is the date when it is recommended to the user to place the order.</w:t>
            </w:r>
          </w:p>
        </w:tc>
      </w:tr>
      <w:tr w:rsidR="007467C0" w:rsidRPr="00A875AE" w14:paraId="5780CD75"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3C5C8904" w14:textId="77777777" w:rsidR="007467C0" w:rsidRPr="00D1056C" w:rsidRDefault="007467C0" w:rsidP="00D1056C">
            <w:pPr>
              <w:pStyle w:val="TableBody"/>
              <w:rPr>
                <w:b/>
                <w:bCs/>
              </w:rPr>
            </w:pPr>
            <w:r w:rsidRPr="00D1056C">
              <w:rPr>
                <w:b/>
                <w:bCs/>
              </w:rPr>
              <w:t>Due Date</w:t>
            </w:r>
          </w:p>
        </w:tc>
        <w:tc>
          <w:tcPr>
            <w:tcW w:w="5750" w:type="dxa"/>
            <w:tcBorders>
              <w:top w:val="single" w:sz="4" w:space="0" w:color="auto"/>
              <w:left w:val="single" w:sz="4" w:space="0" w:color="auto"/>
              <w:bottom w:val="single" w:sz="4" w:space="0" w:color="auto"/>
              <w:right w:val="single" w:sz="4" w:space="0" w:color="auto"/>
            </w:tcBorders>
          </w:tcPr>
          <w:p w14:paraId="450121F7" w14:textId="1A03732A" w:rsidR="007467C0" w:rsidRPr="00FB292A" w:rsidRDefault="00E6108F" w:rsidP="00D1056C">
            <w:pPr>
              <w:pStyle w:val="TableBody"/>
            </w:pPr>
            <w:r>
              <w:t xml:space="preserve">The date </w:t>
            </w:r>
            <w:r w:rsidR="007467C0">
              <w:t>on which the transfer is expected to execute.</w:t>
            </w:r>
          </w:p>
        </w:tc>
      </w:tr>
      <w:tr w:rsidR="007467C0" w:rsidRPr="00A875AE" w14:paraId="739EBCF7"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0356DB59" w14:textId="77777777" w:rsidR="007467C0" w:rsidRPr="00D1056C" w:rsidRDefault="007467C0" w:rsidP="00D1056C">
            <w:pPr>
              <w:pStyle w:val="TableBody"/>
              <w:rPr>
                <w:b/>
                <w:bCs/>
              </w:rPr>
            </w:pPr>
            <w:r w:rsidRPr="00D1056C">
              <w:rPr>
                <w:b/>
                <w:bCs/>
              </w:rPr>
              <w:t>Order Src.</w:t>
            </w:r>
          </w:p>
        </w:tc>
        <w:tc>
          <w:tcPr>
            <w:tcW w:w="5750" w:type="dxa"/>
            <w:tcBorders>
              <w:top w:val="single" w:sz="4" w:space="0" w:color="auto"/>
              <w:left w:val="single" w:sz="4" w:space="0" w:color="auto"/>
              <w:bottom w:val="single" w:sz="4" w:space="0" w:color="auto"/>
              <w:right w:val="single" w:sz="4" w:space="0" w:color="auto"/>
            </w:tcBorders>
          </w:tcPr>
          <w:p w14:paraId="362990A4" w14:textId="77777777" w:rsidR="007467C0" w:rsidRPr="00FB292A" w:rsidRDefault="007467C0" w:rsidP="00D1056C">
            <w:pPr>
              <w:pStyle w:val="TableBody"/>
            </w:pPr>
            <w:r>
              <w:t>Order source. Tracks where the order came from. Manual Order, recommendation, etc.</w:t>
            </w:r>
          </w:p>
        </w:tc>
      </w:tr>
      <w:tr w:rsidR="007467C0" w:rsidRPr="00A875AE" w14:paraId="2BA9A57A"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2BC44452" w14:textId="77777777" w:rsidR="007467C0" w:rsidRPr="00D1056C" w:rsidRDefault="007467C0" w:rsidP="00D1056C">
            <w:pPr>
              <w:pStyle w:val="TableBody"/>
              <w:rPr>
                <w:b/>
                <w:bCs/>
              </w:rPr>
            </w:pPr>
            <w:r w:rsidRPr="00D1056C">
              <w:rPr>
                <w:b/>
                <w:bCs/>
              </w:rPr>
              <w:t>Denomination ID</w:t>
            </w:r>
          </w:p>
        </w:tc>
        <w:tc>
          <w:tcPr>
            <w:tcW w:w="5750" w:type="dxa"/>
            <w:tcBorders>
              <w:top w:val="single" w:sz="4" w:space="0" w:color="auto"/>
              <w:left w:val="single" w:sz="4" w:space="0" w:color="auto"/>
              <w:bottom w:val="single" w:sz="4" w:space="0" w:color="auto"/>
              <w:right w:val="single" w:sz="4" w:space="0" w:color="auto"/>
            </w:tcBorders>
          </w:tcPr>
          <w:p w14:paraId="237DC98B" w14:textId="77777777" w:rsidR="007467C0" w:rsidRPr="00FB292A" w:rsidRDefault="007467C0" w:rsidP="00D1056C">
            <w:pPr>
              <w:pStyle w:val="TableBody"/>
            </w:pPr>
            <w:r>
              <w:t xml:space="preserve">Denomination identifier. </w:t>
            </w:r>
          </w:p>
        </w:tc>
      </w:tr>
      <w:tr w:rsidR="007467C0" w:rsidRPr="00A875AE" w14:paraId="3A54F6C5"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263DF3D7" w14:textId="77777777" w:rsidR="007467C0" w:rsidRPr="00D1056C" w:rsidRDefault="007467C0" w:rsidP="00D1056C">
            <w:pPr>
              <w:pStyle w:val="TableBody"/>
              <w:rPr>
                <w:b/>
                <w:bCs/>
              </w:rPr>
            </w:pPr>
            <w:r w:rsidRPr="00D1056C">
              <w:rPr>
                <w:b/>
                <w:bCs/>
              </w:rPr>
              <w:t>Quality</w:t>
            </w:r>
          </w:p>
        </w:tc>
        <w:tc>
          <w:tcPr>
            <w:tcW w:w="5750" w:type="dxa"/>
            <w:tcBorders>
              <w:top w:val="single" w:sz="4" w:space="0" w:color="auto"/>
              <w:left w:val="single" w:sz="4" w:space="0" w:color="auto"/>
              <w:bottom w:val="single" w:sz="4" w:space="0" w:color="auto"/>
              <w:right w:val="single" w:sz="4" w:space="0" w:color="auto"/>
            </w:tcBorders>
          </w:tcPr>
          <w:p w14:paraId="31C053A0" w14:textId="77777777" w:rsidR="007467C0" w:rsidRPr="00FB292A" w:rsidRDefault="007467C0" w:rsidP="00D1056C">
            <w:pPr>
              <w:pStyle w:val="TableBody"/>
            </w:pPr>
            <w:r>
              <w:t>Quality identifier. Fit, Normal, Soiled, Unknown</w:t>
            </w:r>
          </w:p>
        </w:tc>
      </w:tr>
      <w:tr w:rsidR="007467C0" w:rsidRPr="00A875AE" w14:paraId="12CA8F13"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688BAEA4" w14:textId="77777777" w:rsidR="007467C0" w:rsidRPr="00D1056C" w:rsidRDefault="007467C0" w:rsidP="00D1056C">
            <w:pPr>
              <w:pStyle w:val="TableBody"/>
              <w:rPr>
                <w:b/>
                <w:bCs/>
              </w:rPr>
            </w:pPr>
            <w:r w:rsidRPr="00D1056C">
              <w:rPr>
                <w:b/>
                <w:bCs/>
              </w:rPr>
              <w:t>Amount</w:t>
            </w:r>
          </w:p>
        </w:tc>
        <w:tc>
          <w:tcPr>
            <w:tcW w:w="5750" w:type="dxa"/>
            <w:tcBorders>
              <w:top w:val="single" w:sz="4" w:space="0" w:color="auto"/>
              <w:left w:val="single" w:sz="4" w:space="0" w:color="auto"/>
              <w:bottom w:val="single" w:sz="4" w:space="0" w:color="auto"/>
              <w:right w:val="single" w:sz="4" w:space="0" w:color="auto"/>
            </w:tcBorders>
          </w:tcPr>
          <w:p w14:paraId="51B7C9EE" w14:textId="77777777" w:rsidR="007467C0" w:rsidRPr="00FB292A" w:rsidRDefault="007467C0" w:rsidP="00D1056C">
            <w:pPr>
              <w:pStyle w:val="TableBody"/>
            </w:pPr>
            <w:r>
              <w:t>The amount of cash to be transferred.</w:t>
            </w:r>
          </w:p>
        </w:tc>
      </w:tr>
    </w:tbl>
    <w:p w14:paraId="46C42D03" w14:textId="31E862B5" w:rsidR="58CB5956" w:rsidRDefault="58CB5956" w:rsidP="00BE2FE8">
      <w:pPr>
        <w:pStyle w:val="BodyText"/>
      </w:pPr>
    </w:p>
    <w:p w14:paraId="33D131DE" w14:textId="77777777" w:rsidR="007467C0" w:rsidRPr="008D241F" w:rsidRDefault="007467C0" w:rsidP="007467C0">
      <w:pPr>
        <w:pStyle w:val="Heading3"/>
        <w:rPr>
          <w:lang w:val="en-US"/>
        </w:rPr>
      </w:pPr>
      <w:bookmarkStart w:id="427" w:name="_Toc74556387"/>
      <w:bookmarkStart w:id="428" w:name="_Toc127491576"/>
      <w:bookmarkStart w:id="429" w:name="_Toc133973739"/>
      <w:r>
        <w:rPr>
          <w:lang w:val="en-US"/>
        </w:rPr>
        <w:t>Today</w:t>
      </w:r>
      <w:r>
        <w:rPr>
          <w:rFonts w:ascii="Wingdings" w:hAnsi="Wingdings"/>
        </w:rPr>
        <w:t></w:t>
      </w:r>
      <w:r>
        <w:rPr>
          <w:lang w:val="en-US"/>
        </w:rPr>
        <w:t>Orders Workflow</w:t>
      </w:r>
      <w:bookmarkEnd w:id="427"/>
      <w:bookmarkEnd w:id="428"/>
      <w:bookmarkEnd w:id="429"/>
    </w:p>
    <w:p w14:paraId="7B72E8B6" w14:textId="77777777" w:rsidR="007467C0" w:rsidRDefault="007467C0" w:rsidP="00D1056C">
      <w:pPr>
        <w:pStyle w:val="BodyText"/>
      </w:pPr>
      <w:r>
        <w:t xml:space="preserve">The Orders Workflow page is used to review orders and quickly move orders from one state to another. </w:t>
      </w:r>
    </w:p>
    <w:p w14:paraId="025690DF" w14:textId="77777777" w:rsidR="007467C0" w:rsidRDefault="007467C0" w:rsidP="007467C0">
      <w:pPr>
        <w:pStyle w:val="Caption"/>
        <w:rPr>
          <w:lang w:val="en-US"/>
        </w:rPr>
      </w:pPr>
      <w:bookmarkStart w:id="430" w:name="_Toc74556454"/>
      <w:bookmarkStart w:id="431" w:name="_Toc133973513"/>
      <w:r>
        <w:t xml:space="preserve">Figure </w:t>
      </w:r>
      <w:r>
        <w:fldChar w:fldCharType="begin"/>
      </w:r>
      <w:r>
        <w:instrText xml:space="preserve"> SEQ Figure \* ARABIC </w:instrText>
      </w:r>
      <w:r>
        <w:fldChar w:fldCharType="separate"/>
      </w:r>
      <w:r>
        <w:rPr>
          <w:noProof/>
        </w:rPr>
        <w:t>22</w:t>
      </w:r>
      <w:r>
        <w:fldChar w:fldCharType="end"/>
      </w:r>
      <w:r>
        <w:t>: Today Orders Workflow Page</w:t>
      </w:r>
      <w:bookmarkEnd w:id="430"/>
      <w:bookmarkEnd w:id="431"/>
    </w:p>
    <w:p w14:paraId="4E006D23" w14:textId="27C23C76" w:rsidR="007467C0" w:rsidRDefault="00D54AF1" w:rsidP="00D1056C">
      <w:pPr>
        <w:pStyle w:val="TopofSection"/>
        <w:jc w:val="center"/>
        <w:rPr>
          <w:lang w:val="en-US"/>
        </w:rPr>
      </w:pPr>
      <w:r w:rsidRPr="00D54AF1">
        <w:rPr>
          <w:noProof/>
        </w:rPr>
        <w:t xml:space="preserve"> </w:t>
      </w:r>
      <w:r>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7C56B" w14:textId="77777777" w:rsidR="007467C0" w:rsidRPr="00E14F45" w:rsidRDefault="007467C0" w:rsidP="007467C0">
      <w:pPr>
        <w:pStyle w:val="Caption"/>
        <w:rPr>
          <w:lang w:val="en-US"/>
        </w:rPr>
      </w:pPr>
      <w:bookmarkStart w:id="432" w:name="_Toc300309666"/>
      <w:bookmarkStart w:id="433" w:name="_Toc74556678"/>
      <w:r w:rsidRPr="00E14F45">
        <w:rPr>
          <w:lang w:val="en-US"/>
        </w:rPr>
        <w:t xml:space="preserve">Table </w:t>
      </w:r>
      <w:r>
        <w:fldChar w:fldCharType="begin"/>
      </w:r>
      <w:r w:rsidRPr="00E14F45">
        <w:rPr>
          <w:lang w:val="en-US"/>
        </w:rPr>
        <w:instrText xml:space="preserve"> SEQ "Table" \*Arabic </w:instrText>
      </w:r>
      <w:r>
        <w:fldChar w:fldCharType="separate"/>
      </w:r>
      <w:r>
        <w:rPr>
          <w:noProof/>
          <w:lang w:val="en-US"/>
        </w:rPr>
        <w:t>39</w:t>
      </w:r>
      <w:r>
        <w:rPr>
          <w:noProof/>
        </w:rPr>
        <w:fldChar w:fldCharType="end"/>
      </w:r>
      <w:r w:rsidRPr="00E14F45">
        <w:rPr>
          <w:lang w:val="en-US"/>
        </w:rPr>
        <w:t>: Orders workflow Page Descriptions</w:t>
      </w:r>
      <w:bookmarkEnd w:id="432"/>
      <w:bookmarkEnd w:id="433"/>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14:paraId="0864B10A" w14:textId="77777777" w:rsidTr="58CB5956">
        <w:trPr>
          <w:tblHeader/>
        </w:trPr>
        <w:tc>
          <w:tcPr>
            <w:tcW w:w="1393" w:type="dxa"/>
            <w:tcBorders>
              <w:top w:val="single" w:sz="4" w:space="0" w:color="000000" w:themeColor="text1"/>
              <w:left w:val="single" w:sz="4" w:space="0" w:color="000000" w:themeColor="text1"/>
              <w:bottom w:val="single" w:sz="4" w:space="0" w:color="000000" w:themeColor="text1"/>
            </w:tcBorders>
            <w:shd w:val="clear" w:color="auto" w:fill="60C03A"/>
          </w:tcPr>
          <w:p w14:paraId="050D3AFE" w14:textId="77777777" w:rsidR="007467C0" w:rsidRDefault="007467C0" w:rsidP="003A7450">
            <w:pPr>
              <w:pStyle w:val="TableHeader"/>
            </w:pPr>
            <w:r>
              <w:t>Function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79CE0B0" w14:textId="77777777" w:rsidR="007467C0" w:rsidRDefault="007467C0" w:rsidP="003A7450">
            <w:pPr>
              <w:pStyle w:val="TableHeader"/>
            </w:pPr>
            <w:r>
              <w:t>Description</w:t>
            </w:r>
          </w:p>
        </w:tc>
      </w:tr>
      <w:tr w:rsidR="007467C0" w14:paraId="259D3787"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9E892D8" w14:textId="77777777" w:rsidR="007467C0" w:rsidRPr="00D1056C" w:rsidRDefault="007467C0" w:rsidP="00D1056C">
            <w:pPr>
              <w:pStyle w:val="TableBody"/>
              <w:rPr>
                <w:b/>
                <w:bCs/>
              </w:rPr>
            </w:pPr>
            <w:r w:rsidRPr="00D1056C">
              <w:rPr>
                <w:b/>
                <w:bCs/>
              </w:rPr>
              <w:t>Order Workflow</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62384" w14:textId="49FD6B9A" w:rsidR="007467C0" w:rsidRDefault="007467C0" w:rsidP="00D1056C">
            <w:pPr>
              <w:pStyle w:val="TableBody"/>
            </w:pPr>
            <w:r>
              <w:t xml:space="preserve">Allows </w:t>
            </w:r>
            <w:r w:rsidR="00E6108F">
              <w:t xml:space="preserve">the </w:t>
            </w:r>
            <w:r>
              <w:t>user to select an order type</w:t>
            </w:r>
          </w:p>
        </w:tc>
      </w:tr>
      <w:tr w:rsidR="007467C0" w14:paraId="7A947589"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B67EED7" w14:textId="77777777" w:rsidR="007467C0" w:rsidRPr="00D1056C" w:rsidRDefault="007467C0" w:rsidP="00D1056C">
            <w:pPr>
              <w:pStyle w:val="TableBody"/>
              <w:rPr>
                <w:b/>
                <w:bCs/>
              </w:rPr>
            </w:pPr>
            <w:r w:rsidRPr="00D1056C">
              <w:rPr>
                <w:b/>
                <w:bCs/>
              </w:rPr>
              <w:t>Order State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427BCD" w14:textId="5803994F" w:rsidR="007467C0" w:rsidRDefault="007467C0" w:rsidP="00D1056C">
            <w:pPr>
              <w:pStyle w:val="TableBody"/>
            </w:pPr>
            <w:r>
              <w:t xml:space="preserve">Allows </w:t>
            </w:r>
            <w:r w:rsidR="00E6108F">
              <w:t xml:space="preserve">the </w:t>
            </w:r>
            <w:r>
              <w:t>user to select an order state</w:t>
            </w:r>
          </w:p>
        </w:tc>
      </w:tr>
      <w:tr w:rsidR="007467C0" w14:paraId="1DD23F5D"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2C6DF199"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A328F" w14:textId="5EA297D1" w:rsidR="007467C0" w:rsidRDefault="007467C0" w:rsidP="00D1056C">
            <w:pPr>
              <w:pStyle w:val="TableBody"/>
            </w:pPr>
            <w:r>
              <w:t xml:space="preserve">Allows </w:t>
            </w:r>
            <w:r w:rsidR="00E6108F">
              <w:t xml:space="preserve">the </w:t>
            </w:r>
            <w:r>
              <w:t>user to specify an order date</w:t>
            </w:r>
          </w:p>
        </w:tc>
      </w:tr>
      <w:tr w:rsidR="007467C0" w14:paraId="6A0E6C15"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25D59B18" w14:textId="77777777" w:rsidR="007467C0" w:rsidRPr="00D1056C" w:rsidRDefault="007467C0" w:rsidP="00D1056C">
            <w:pPr>
              <w:pStyle w:val="TableBody"/>
              <w:rPr>
                <w:b/>
                <w:bCs/>
              </w:rPr>
            </w:pPr>
            <w:r w:rsidRPr="00D1056C">
              <w:rPr>
                <w:b/>
                <w:bCs/>
              </w:rPr>
              <w:lastRenderedPageBreak/>
              <w:t>Due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BA610" w14:textId="36CC4096" w:rsidR="007467C0" w:rsidRDefault="007467C0" w:rsidP="00D1056C">
            <w:pPr>
              <w:pStyle w:val="TableBody"/>
            </w:pPr>
            <w:r>
              <w:t xml:space="preserve">Allows </w:t>
            </w:r>
            <w:r w:rsidR="00E6108F">
              <w:t xml:space="preserve">the </w:t>
            </w:r>
            <w:r>
              <w:t>user to specify an order due date</w:t>
            </w:r>
          </w:p>
        </w:tc>
      </w:tr>
      <w:tr w:rsidR="007467C0" w14:paraId="16391D06"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46554B47" w14:textId="77777777" w:rsidR="007467C0" w:rsidRPr="00D1056C" w:rsidRDefault="007467C0" w:rsidP="00D1056C">
            <w:pPr>
              <w:pStyle w:val="TableBody"/>
              <w:rPr>
                <w:b/>
                <w:bCs/>
              </w:rPr>
            </w:pPr>
            <w:r w:rsidRPr="00D1056C">
              <w:rPr>
                <w:b/>
                <w:bCs/>
              </w:rPr>
              <w:t>Expired States Only</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35C0FA" w14:textId="1542AAA6" w:rsidR="007467C0" w:rsidRDefault="007467C0" w:rsidP="00D1056C">
            <w:pPr>
              <w:pStyle w:val="TableBody"/>
            </w:pPr>
            <w:r>
              <w:t xml:space="preserve">Allows </w:t>
            </w:r>
            <w:r w:rsidR="00E6108F">
              <w:t xml:space="preserve">the </w:t>
            </w:r>
            <w:r>
              <w:t>user to view only those orders past the expiration time for their current state.</w:t>
            </w:r>
          </w:p>
        </w:tc>
      </w:tr>
      <w:tr w:rsidR="007467C0" w14:paraId="21C9485C"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281B3FBB" w14:textId="77777777" w:rsidR="007467C0" w:rsidRPr="00D1056C" w:rsidRDefault="007467C0" w:rsidP="00D1056C">
            <w:pPr>
              <w:pStyle w:val="TableBody"/>
              <w:rPr>
                <w:b/>
                <w:bCs/>
              </w:rPr>
            </w:pPr>
            <w:r w:rsidRPr="00D1056C">
              <w:rPr>
                <w:b/>
                <w:bCs/>
              </w:rPr>
              <w:t>Submit Button</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8A687" w14:textId="77777777" w:rsidR="007467C0" w:rsidRDefault="007467C0" w:rsidP="00D1056C">
            <w:pPr>
              <w:pStyle w:val="TableBody"/>
            </w:pPr>
            <w:r>
              <w:t>Executes the query to find the orders that pertain to the order parameters specified by the Order Workflow, Order State, Order Date, Due Date, and Expired States Flag.</w:t>
            </w:r>
          </w:p>
        </w:tc>
      </w:tr>
      <w:tr w:rsidR="007467C0" w14:paraId="5D1BD23C"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41E9B78E" w14:textId="77777777" w:rsidR="007467C0" w:rsidRPr="00D1056C" w:rsidRDefault="007467C0" w:rsidP="00D1056C">
            <w:pPr>
              <w:pStyle w:val="TableBody"/>
              <w:rPr>
                <w:b/>
                <w:bCs/>
              </w:rPr>
            </w:pPr>
            <w:r w:rsidRPr="00D1056C">
              <w:rPr>
                <w:b/>
                <w:bCs/>
              </w:rPr>
              <w:t>Checkbox</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339D06" w14:textId="77777777" w:rsidR="007467C0" w:rsidRDefault="007467C0" w:rsidP="00D1056C">
            <w:pPr>
              <w:pStyle w:val="TableBody"/>
            </w:pPr>
            <w:r>
              <w:t xml:space="preserve">Allows the user to select the cashpoints that will be processed for the </w:t>
            </w:r>
            <w:r w:rsidRPr="00060860">
              <w:rPr>
                <w:b/>
                <w:bCs/>
              </w:rPr>
              <w:t>‘Apply Task’</w:t>
            </w:r>
          </w:p>
        </w:tc>
      </w:tr>
      <w:tr w:rsidR="007467C0" w14:paraId="5D8D99A3"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0F5D2696" w14:textId="77777777" w:rsidR="007467C0" w:rsidRPr="00D1056C" w:rsidRDefault="007467C0" w:rsidP="00D1056C">
            <w:pPr>
              <w:pStyle w:val="TableBody"/>
              <w:rPr>
                <w:b/>
                <w:bCs/>
              </w:rPr>
            </w:pPr>
            <w:r w:rsidRPr="00D1056C">
              <w:rPr>
                <w:b/>
                <w:bCs/>
              </w:rPr>
              <w:t>Cashpoint ID</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9DF35B" w14:textId="77777777" w:rsidR="007467C0" w:rsidRDefault="007467C0" w:rsidP="00D1056C">
            <w:pPr>
              <w:pStyle w:val="TableBody"/>
            </w:pPr>
            <w:r>
              <w:t>Indicates the Cashpoint ID of the Cashpoint to be updated</w:t>
            </w:r>
          </w:p>
        </w:tc>
      </w:tr>
      <w:tr w:rsidR="007467C0" w14:paraId="656F0CBB"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C4BE92B" w14:textId="77777777" w:rsidR="007467C0" w:rsidRPr="00D1056C" w:rsidRDefault="007467C0" w:rsidP="00D1056C">
            <w:pPr>
              <w:pStyle w:val="TableBody"/>
              <w:rPr>
                <w:b/>
                <w:bCs/>
              </w:rPr>
            </w:pPr>
            <w:r w:rsidRPr="00D1056C">
              <w:rPr>
                <w:b/>
                <w:bCs/>
              </w:rPr>
              <w:t>Order Reference Number</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CE021" w14:textId="77777777" w:rsidR="007467C0" w:rsidRDefault="007467C0" w:rsidP="00D1056C">
            <w:pPr>
              <w:pStyle w:val="TableBody"/>
            </w:pPr>
            <w:r>
              <w:t>Indicates the Reference number for the order</w:t>
            </w:r>
          </w:p>
        </w:tc>
      </w:tr>
      <w:tr w:rsidR="007467C0" w14:paraId="629CB2BE"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70484B5B"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7FD1B4" w14:textId="64FE1124" w:rsidR="007467C0" w:rsidRDefault="00E6108F" w:rsidP="00D1056C">
            <w:pPr>
              <w:pStyle w:val="TableBody"/>
            </w:pPr>
            <w:r>
              <w:t xml:space="preserve">The date </w:t>
            </w:r>
            <w:r w:rsidR="007467C0">
              <w:t>that the order was placed</w:t>
            </w:r>
          </w:p>
        </w:tc>
      </w:tr>
      <w:tr w:rsidR="007467C0" w14:paraId="1C63B042"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30820063"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595E2" w14:textId="3935ACB5" w:rsidR="007467C0" w:rsidRDefault="00E6108F" w:rsidP="00D1056C">
            <w:pPr>
              <w:pStyle w:val="TableBody"/>
            </w:pPr>
            <w:r>
              <w:t xml:space="preserve">The date </w:t>
            </w:r>
            <w:r w:rsidR="007467C0">
              <w:t>that the order is to be delivered</w:t>
            </w:r>
          </w:p>
        </w:tc>
      </w:tr>
      <w:tr w:rsidR="007467C0" w14:paraId="0161A236"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376D8D73" w14:textId="77777777" w:rsidR="007467C0" w:rsidRPr="00D1056C" w:rsidRDefault="007467C0" w:rsidP="00D1056C">
            <w:pPr>
              <w:pStyle w:val="TableBody"/>
              <w:rPr>
                <w:b/>
                <w:bCs/>
              </w:rPr>
            </w:pPr>
            <w:r w:rsidRPr="00D1056C">
              <w:rPr>
                <w:b/>
                <w:bCs/>
              </w:rPr>
              <w:t>Currency</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83478" w14:textId="77777777" w:rsidR="007467C0" w:rsidRDefault="007467C0" w:rsidP="00D1056C">
            <w:pPr>
              <w:pStyle w:val="TableBody"/>
            </w:pPr>
            <w:r>
              <w:t>Currency of the Order</w:t>
            </w:r>
          </w:p>
        </w:tc>
      </w:tr>
      <w:tr w:rsidR="007467C0" w14:paraId="43C1990E"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9989117" w14:textId="77777777" w:rsidR="007467C0" w:rsidRPr="00D1056C" w:rsidRDefault="007467C0" w:rsidP="00D1056C">
            <w:pPr>
              <w:pStyle w:val="TableBody"/>
              <w:rPr>
                <w:b/>
                <w:bCs/>
              </w:rPr>
            </w:pPr>
            <w:r w:rsidRPr="00D1056C">
              <w:rPr>
                <w:b/>
                <w:bCs/>
              </w:rPr>
              <w:t>Amount</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2E96C" w14:textId="77777777" w:rsidR="007467C0" w:rsidRDefault="007467C0" w:rsidP="00D1056C">
            <w:pPr>
              <w:pStyle w:val="TableBody"/>
            </w:pPr>
            <w:r>
              <w:t>The amount of the order</w:t>
            </w:r>
          </w:p>
        </w:tc>
      </w:tr>
      <w:tr w:rsidR="007467C0" w14:paraId="61BA792E"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751994D9" w14:textId="77777777" w:rsidR="007467C0" w:rsidRPr="00D1056C" w:rsidRDefault="007467C0" w:rsidP="00D1056C">
            <w:pPr>
              <w:pStyle w:val="TableBody"/>
              <w:rPr>
                <w:b/>
                <w:bCs/>
              </w:rPr>
            </w:pPr>
            <w:r w:rsidRPr="00D1056C">
              <w:rPr>
                <w:b/>
                <w:bCs/>
              </w:rPr>
              <w:t>Expiration Time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703A6C" w14:textId="77777777" w:rsidR="007467C0" w:rsidRDefault="007467C0" w:rsidP="00D1056C">
            <w:pPr>
              <w:pStyle w:val="TableBody"/>
            </w:pPr>
            <w:r>
              <w:t>Time and date that the state of the order is to expire</w:t>
            </w:r>
          </w:p>
          <w:p w14:paraId="797E2928" w14:textId="77777777" w:rsidR="007467C0" w:rsidRDefault="007467C0" w:rsidP="00D1056C">
            <w:pPr>
              <w:pStyle w:val="TableListBullet"/>
            </w:pPr>
            <w:r>
              <w:t>Green indicator indicates the State has not expired</w:t>
            </w:r>
          </w:p>
          <w:p w14:paraId="77FDE155" w14:textId="77777777" w:rsidR="007467C0" w:rsidRDefault="007467C0" w:rsidP="00D1056C">
            <w:pPr>
              <w:pStyle w:val="TableListBullet"/>
            </w:pPr>
            <w:r>
              <w:t>Red indicator indicates the State has already expired</w:t>
            </w:r>
          </w:p>
        </w:tc>
      </w:tr>
      <w:tr w:rsidR="007467C0" w14:paraId="5033AD78"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49C7CAED" w14:textId="77777777" w:rsidR="007467C0" w:rsidRPr="00D1056C" w:rsidRDefault="007467C0" w:rsidP="00D1056C">
            <w:pPr>
              <w:pStyle w:val="TableBody"/>
              <w:rPr>
                <w:b/>
                <w:bCs/>
              </w:rPr>
            </w:pPr>
            <w:r w:rsidRPr="00D1056C">
              <w:rPr>
                <w:b/>
                <w:bCs/>
              </w:rPr>
              <w:t>Blog Entry</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C0D18C" w14:textId="77777777" w:rsidR="007467C0" w:rsidRDefault="007467C0" w:rsidP="00D1056C">
            <w:pPr>
              <w:pStyle w:val="TableBody"/>
            </w:pPr>
            <w:r>
              <w:t>Allows users to enter information about the transaction in the Blog history</w:t>
            </w:r>
          </w:p>
        </w:tc>
      </w:tr>
      <w:tr w:rsidR="007467C0" w14:paraId="66904559"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6992A49D" w14:textId="77777777" w:rsidR="007467C0" w:rsidRPr="00D1056C" w:rsidRDefault="007467C0" w:rsidP="00D1056C">
            <w:pPr>
              <w:pStyle w:val="TableBody"/>
              <w:rPr>
                <w:b/>
                <w:bCs/>
              </w:rPr>
            </w:pPr>
            <w:r w:rsidRPr="00D1056C">
              <w:rPr>
                <w:b/>
                <w:bCs/>
              </w:rPr>
              <w:t>Apply Task button</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1AF0" w14:textId="77777777" w:rsidR="007467C0" w:rsidRDefault="007467C0" w:rsidP="00D1056C">
            <w:pPr>
              <w:pStyle w:val="TableBody"/>
            </w:pPr>
            <w:r>
              <w:t xml:space="preserve">Moves the selected orders to the next specified state. </w:t>
            </w:r>
          </w:p>
        </w:tc>
      </w:tr>
    </w:tbl>
    <w:p w14:paraId="09128838" w14:textId="6AB04EA0" w:rsidR="00BE2FE8" w:rsidRDefault="00BE2FE8"/>
    <w:p w14:paraId="08C54312" w14:textId="77777777" w:rsidR="00BE2FE8" w:rsidRDefault="00BE2FE8">
      <w:pPr>
        <w:spacing w:after="160" w:line="259" w:lineRule="auto"/>
      </w:pPr>
      <w:r>
        <w:br w:type="page"/>
      </w:r>
    </w:p>
    <w:p w14:paraId="47C15135" w14:textId="77777777" w:rsidR="007467C0" w:rsidRDefault="007467C0" w:rsidP="0036453D">
      <w:pPr>
        <w:pStyle w:val="Heading1"/>
      </w:pPr>
      <w:bookmarkStart w:id="434" w:name="_Ref245707318"/>
      <w:bookmarkStart w:id="435" w:name="_Toc74556388"/>
      <w:bookmarkStart w:id="436" w:name="_Toc127491577"/>
      <w:bookmarkStart w:id="437" w:name="_Toc133973740"/>
      <w:r>
        <w:lastRenderedPageBreak/>
        <w:t>Processing Tab</w:t>
      </w:r>
      <w:bookmarkEnd w:id="434"/>
      <w:bookmarkEnd w:id="435"/>
      <w:bookmarkEnd w:id="436"/>
      <w:bookmarkEnd w:id="437"/>
    </w:p>
    <w:p w14:paraId="5E552AFB" w14:textId="79B16664" w:rsidR="007467C0" w:rsidRDefault="007467C0" w:rsidP="00D1056C">
      <w:pPr>
        <w:pStyle w:val="BodyText"/>
      </w:pPr>
      <w:r>
        <w:t xml:space="preserve">This Tab provides the user with tools to load, process, and export data. The user </w:t>
      </w:r>
      <w:r w:rsidR="00E6108F">
        <w:t>can</w:t>
      </w:r>
      <w:r>
        <w:t xml:space="preserve"> Load historical data and orders; define forecast and recommendation parameters; run Forecast and Recommendation processes; output Order and Recommendation Reports; and Calculate the costs for transporting and holding cash. </w:t>
      </w:r>
    </w:p>
    <w:p w14:paraId="045EB907" w14:textId="77777777" w:rsidR="007467C0" w:rsidRDefault="007467C0" w:rsidP="00D1056C">
      <w:pPr>
        <w:pStyle w:val="BodyText"/>
      </w:pPr>
      <w:r>
        <w:t>All of the pages that are contained under the Processing Tab are explained below. The following is a summary of the information that will be covered in this section along with hyperlinks to each topic:</w:t>
      </w:r>
    </w:p>
    <w:p w14:paraId="40ECECDA" w14:textId="77777777" w:rsidR="007467C0" w:rsidRDefault="007467C0" w:rsidP="00D1056C">
      <w:pPr>
        <w:pStyle w:val="ListBullet"/>
      </w:pPr>
      <w:r>
        <w:fldChar w:fldCharType="begin"/>
      </w:r>
      <w:r>
        <w:instrText xml:space="preserve"> REF _Ref246139868 \h  \* MERGEFORMAT </w:instrText>
      </w:r>
      <w:r>
        <w:fldChar w:fldCharType="separate"/>
      </w:r>
      <w:r>
        <w:t>Processing</w:t>
      </w:r>
      <w:r>
        <w:rPr>
          <w:rFonts w:ascii="Wingdings" w:hAnsi="Wingdings"/>
        </w:rPr>
        <w:t></w:t>
      </w:r>
      <w:r>
        <w:t>Process Status</w:t>
      </w:r>
      <w:r>
        <w:fldChar w:fldCharType="end"/>
      </w:r>
    </w:p>
    <w:p w14:paraId="5C474095" w14:textId="77777777" w:rsidR="007467C0" w:rsidRDefault="007467C0" w:rsidP="00D1056C">
      <w:pPr>
        <w:pStyle w:val="ListBullet"/>
      </w:pPr>
      <w:r>
        <w:fldChar w:fldCharType="begin"/>
      </w:r>
      <w:r>
        <w:instrText xml:space="preserve"> REF _Ref246139872 \h  \* MERGEFORMAT </w:instrText>
      </w:r>
      <w:r>
        <w:fldChar w:fldCharType="separate"/>
      </w:r>
      <w:r>
        <w:t>Processing</w:t>
      </w:r>
      <w:r>
        <w:rPr>
          <w:rFonts w:ascii="Wingdings" w:hAnsi="Wingdings"/>
        </w:rPr>
        <w:t></w:t>
      </w:r>
      <w:r>
        <w:t>Load</w:t>
      </w:r>
      <w:r>
        <w:fldChar w:fldCharType="end"/>
      </w:r>
    </w:p>
    <w:p w14:paraId="348588B8" w14:textId="77777777" w:rsidR="007467C0" w:rsidRDefault="007467C0" w:rsidP="00D1056C">
      <w:pPr>
        <w:pStyle w:val="ListBullet"/>
      </w:pP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01DAC69A" w14:textId="77777777" w:rsidR="007467C0" w:rsidRDefault="007467C0" w:rsidP="00D1056C">
      <w:pPr>
        <w:pStyle w:val="ListBullet"/>
      </w:pPr>
      <w:r>
        <w:fldChar w:fldCharType="begin"/>
      </w:r>
      <w:r>
        <w:instrText xml:space="preserve"> REF _Ref246139880 \h  \* MERGEFORMAT </w:instrText>
      </w:r>
      <w:r>
        <w:fldChar w:fldCharType="separate"/>
      </w:r>
      <w:r>
        <w:t>Processing</w:t>
      </w:r>
      <w:r>
        <w:rPr>
          <w:rFonts w:ascii="Wingdings" w:hAnsi="Wingdings"/>
        </w:rPr>
        <w:t></w:t>
      </w:r>
      <w:r>
        <w:t>Forecast</w:t>
      </w:r>
      <w:r>
        <w:fldChar w:fldCharType="end"/>
      </w:r>
    </w:p>
    <w:p w14:paraId="4101A78F" w14:textId="77777777" w:rsidR="007467C0" w:rsidRDefault="007467C0" w:rsidP="00D1056C">
      <w:pPr>
        <w:pStyle w:val="ListBullet"/>
      </w:pPr>
      <w:r>
        <w:fldChar w:fldCharType="begin"/>
      </w:r>
      <w:r>
        <w:instrText xml:space="preserve"> REF _Ref246139885 \h  \* MERGEFORMAT </w:instrText>
      </w:r>
      <w:r>
        <w:fldChar w:fldCharType="separate"/>
      </w:r>
      <w:r>
        <w:t>Processing</w:t>
      </w:r>
      <w:r>
        <w:rPr>
          <w:rFonts w:ascii="Wingdings" w:hAnsi="Wingdings"/>
        </w:rPr>
        <w:t></w:t>
      </w:r>
      <w:r>
        <w:t>Order Output</w:t>
      </w:r>
      <w:r>
        <w:fldChar w:fldCharType="end"/>
      </w:r>
    </w:p>
    <w:p w14:paraId="7785F9D5" w14:textId="77777777" w:rsidR="007467C0" w:rsidRDefault="007467C0" w:rsidP="00D1056C">
      <w:pPr>
        <w:pStyle w:val="ListBullet"/>
      </w:pPr>
      <w:r>
        <w:fldChar w:fldCharType="begin"/>
      </w:r>
      <w:r>
        <w:instrText xml:space="preserve"> REF _Ref246139889 \h  \* MERGEFORMAT </w:instrText>
      </w:r>
      <w:r>
        <w:fldChar w:fldCharType="separate"/>
      </w:r>
      <w:r>
        <w:t>Processing</w:t>
      </w:r>
      <w:r>
        <w:rPr>
          <w:rFonts w:ascii="Wingdings" w:hAnsi="Wingdings"/>
        </w:rPr>
        <w:t></w:t>
      </w:r>
      <w:r>
        <w:t>CI Constraints</w:t>
      </w:r>
      <w:r>
        <w:fldChar w:fldCharType="end"/>
      </w:r>
    </w:p>
    <w:p w14:paraId="69CE4BE6" w14:textId="77777777" w:rsidR="007467C0" w:rsidRDefault="007467C0" w:rsidP="00D1056C">
      <w:pPr>
        <w:pStyle w:val="ListBullet"/>
      </w:pP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2A42A992"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A7018E9" w14:textId="77777777" w:rsidR="007467C0" w:rsidRDefault="007467C0" w:rsidP="007467C0"/>
    <w:p w14:paraId="19787871" w14:textId="77777777" w:rsidR="007467C0" w:rsidRDefault="007467C0" w:rsidP="007467C0">
      <w:pPr>
        <w:pStyle w:val="Heading3"/>
      </w:pPr>
      <w:bookmarkStart w:id="438" w:name="_Ref246139868"/>
      <w:bookmarkStart w:id="439" w:name="_Toc74556389"/>
      <w:bookmarkStart w:id="440" w:name="_Toc127491578"/>
      <w:bookmarkStart w:id="441" w:name="_Toc133973741"/>
      <w:r>
        <w:t>Processing</w:t>
      </w:r>
      <w:r>
        <w:rPr>
          <w:rFonts w:ascii="Wingdings" w:hAnsi="Wingdings"/>
        </w:rPr>
        <w:t></w:t>
      </w:r>
      <w:r>
        <w:t>Process Status</w:t>
      </w:r>
      <w:bookmarkEnd w:id="438"/>
      <w:bookmarkEnd w:id="439"/>
      <w:bookmarkEnd w:id="440"/>
      <w:bookmarkEnd w:id="441"/>
    </w:p>
    <w:p w14:paraId="3DB139B4" w14:textId="77777777" w:rsidR="007467C0" w:rsidRDefault="007467C0" w:rsidP="00D1056C">
      <w:pPr>
        <w:pStyle w:val="BodyText"/>
      </w:pPr>
      <w:r>
        <w:t xml:space="preserve">The Process Status page shows any system processes that are currently running on the server. </w:t>
      </w:r>
    </w:p>
    <w:p w14:paraId="2EE39F13" w14:textId="77777777" w:rsidR="007467C0" w:rsidRDefault="007467C0" w:rsidP="007467C0">
      <w:pPr>
        <w:pStyle w:val="Caption"/>
      </w:pPr>
      <w:bookmarkStart w:id="442" w:name="_Toc74556455"/>
      <w:bookmarkStart w:id="443" w:name="_Toc133973514"/>
      <w:r>
        <w:t xml:space="preserve">Figure </w:t>
      </w:r>
      <w:r>
        <w:fldChar w:fldCharType="begin"/>
      </w:r>
      <w:r>
        <w:instrText xml:space="preserve"> SEQ Figure \* ARABIC </w:instrText>
      </w:r>
      <w:r>
        <w:fldChar w:fldCharType="separate"/>
      </w:r>
      <w:r>
        <w:rPr>
          <w:noProof/>
        </w:rPr>
        <w:t>23</w:t>
      </w:r>
      <w:r>
        <w:fldChar w:fldCharType="end"/>
      </w:r>
      <w:r>
        <w:t>: Process Status Page</w:t>
      </w:r>
      <w:bookmarkEnd w:id="442"/>
      <w:bookmarkEnd w:id="443"/>
    </w:p>
    <w:p w14:paraId="6D5A6601" w14:textId="437E9454" w:rsidR="007467C0" w:rsidRPr="0036582A" w:rsidRDefault="007C250A" w:rsidP="00D1056C">
      <w:pPr>
        <w:jc w:val="center"/>
      </w:pPr>
      <w:r w:rsidRPr="007C250A">
        <w:rPr>
          <w:noProof/>
        </w:rPr>
        <w:t xml:space="preserve"> </w:t>
      </w:r>
      <w:r>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826DB" w14:textId="77777777" w:rsidR="007467C0" w:rsidRDefault="007467C0" w:rsidP="007467C0">
      <w:pPr>
        <w:pStyle w:val="Caption"/>
      </w:pPr>
      <w:bookmarkStart w:id="444" w:name="_Toc74556679"/>
      <w:r>
        <w:lastRenderedPageBreak/>
        <w:t xml:space="preserve">Table </w:t>
      </w:r>
      <w:r>
        <w:fldChar w:fldCharType="begin"/>
      </w:r>
      <w:r>
        <w:instrText xml:space="preserve"> SEQ Table \* ARABIC </w:instrText>
      </w:r>
      <w:r>
        <w:fldChar w:fldCharType="separate"/>
      </w:r>
      <w:r>
        <w:rPr>
          <w:noProof/>
        </w:rPr>
        <w:t>40</w:t>
      </w:r>
      <w:r>
        <w:rPr>
          <w:noProof/>
        </w:rPr>
        <w:fldChar w:fldCharType="end"/>
      </w:r>
      <w:r>
        <w:t>:Process Status Description</w:t>
      </w:r>
      <w:bookmarkEnd w:id="4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35D3553" w14:textId="77777777" w:rsidTr="58CB5956">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3C76804"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3EE2DBA" w14:textId="77777777" w:rsidR="007467C0" w:rsidRPr="00A875AE" w:rsidRDefault="007467C0" w:rsidP="003A7450">
            <w:pPr>
              <w:pStyle w:val="TableHeader"/>
            </w:pPr>
            <w:r w:rsidRPr="00A875AE">
              <w:t>Description</w:t>
            </w:r>
          </w:p>
        </w:tc>
      </w:tr>
      <w:tr w:rsidR="007467C0" w:rsidRPr="00A875AE" w14:paraId="76D59E23" w14:textId="77777777" w:rsidTr="58CB5956">
        <w:tc>
          <w:tcPr>
            <w:tcW w:w="2592" w:type="dxa"/>
            <w:tcBorders>
              <w:top w:val="single" w:sz="4" w:space="0" w:color="auto"/>
              <w:left w:val="single" w:sz="4" w:space="0" w:color="auto"/>
              <w:bottom w:val="single" w:sz="4" w:space="0" w:color="auto"/>
              <w:right w:val="single" w:sz="4" w:space="0" w:color="auto"/>
            </w:tcBorders>
          </w:tcPr>
          <w:p w14:paraId="69D39B8C" w14:textId="77777777" w:rsidR="007467C0" w:rsidRPr="00D1056C" w:rsidRDefault="007467C0" w:rsidP="00D1056C">
            <w:pPr>
              <w:pStyle w:val="TableBody"/>
              <w:rPr>
                <w:b/>
                <w:bCs/>
              </w:rPr>
            </w:pPr>
            <w:r w:rsidRPr="00D1056C">
              <w:rPr>
                <w:b/>
                <w:bCs/>
              </w:rPr>
              <w:t>Username</w:t>
            </w:r>
          </w:p>
        </w:tc>
        <w:tc>
          <w:tcPr>
            <w:tcW w:w="5458" w:type="dxa"/>
            <w:tcBorders>
              <w:top w:val="single" w:sz="4" w:space="0" w:color="auto"/>
              <w:left w:val="single" w:sz="4" w:space="0" w:color="auto"/>
              <w:bottom w:val="single" w:sz="4" w:space="0" w:color="auto"/>
              <w:right w:val="single" w:sz="4" w:space="0" w:color="auto"/>
            </w:tcBorders>
          </w:tcPr>
          <w:p w14:paraId="7603475C" w14:textId="77777777" w:rsidR="007467C0" w:rsidRPr="00FB292A" w:rsidRDefault="007467C0" w:rsidP="00D1056C">
            <w:pPr>
              <w:pStyle w:val="TableBody"/>
            </w:pPr>
            <w:r w:rsidRPr="00FB292A">
              <w:t>Name of the user that initiated the process</w:t>
            </w:r>
          </w:p>
        </w:tc>
      </w:tr>
      <w:tr w:rsidR="007467C0" w:rsidRPr="00A875AE" w14:paraId="03C1A035" w14:textId="77777777" w:rsidTr="58CB5956">
        <w:tc>
          <w:tcPr>
            <w:tcW w:w="2592" w:type="dxa"/>
            <w:tcBorders>
              <w:top w:val="single" w:sz="4" w:space="0" w:color="auto"/>
              <w:left w:val="single" w:sz="4" w:space="0" w:color="auto"/>
              <w:bottom w:val="single" w:sz="4" w:space="0" w:color="auto"/>
              <w:right w:val="single" w:sz="4" w:space="0" w:color="auto"/>
            </w:tcBorders>
          </w:tcPr>
          <w:p w14:paraId="7C209F85" w14:textId="77777777" w:rsidR="007467C0" w:rsidRPr="00D1056C" w:rsidRDefault="007467C0" w:rsidP="00D1056C">
            <w:pPr>
              <w:pStyle w:val="TableBody"/>
              <w:rPr>
                <w:b/>
                <w:bCs/>
              </w:rPr>
            </w:pPr>
            <w:r w:rsidRPr="00D1056C">
              <w:rPr>
                <w:b/>
                <w:bCs/>
              </w:rPr>
              <w:t>Process Name</w:t>
            </w:r>
          </w:p>
        </w:tc>
        <w:tc>
          <w:tcPr>
            <w:tcW w:w="5458" w:type="dxa"/>
            <w:tcBorders>
              <w:top w:val="single" w:sz="4" w:space="0" w:color="auto"/>
              <w:left w:val="single" w:sz="4" w:space="0" w:color="auto"/>
              <w:bottom w:val="single" w:sz="4" w:space="0" w:color="auto"/>
              <w:right w:val="single" w:sz="4" w:space="0" w:color="auto"/>
            </w:tcBorders>
          </w:tcPr>
          <w:p w14:paraId="0A94A66F" w14:textId="77777777" w:rsidR="007467C0" w:rsidRPr="00FB292A" w:rsidRDefault="007467C0" w:rsidP="00D1056C">
            <w:pPr>
              <w:pStyle w:val="TableBody"/>
            </w:pPr>
            <w:r w:rsidRPr="00FB292A">
              <w:t>Name of the process that is running</w:t>
            </w:r>
          </w:p>
        </w:tc>
      </w:tr>
      <w:tr w:rsidR="007467C0" w:rsidRPr="00A875AE" w14:paraId="30958CDF" w14:textId="77777777" w:rsidTr="58CB5956">
        <w:tc>
          <w:tcPr>
            <w:tcW w:w="2592" w:type="dxa"/>
            <w:tcBorders>
              <w:top w:val="single" w:sz="4" w:space="0" w:color="auto"/>
              <w:left w:val="single" w:sz="4" w:space="0" w:color="auto"/>
              <w:bottom w:val="single" w:sz="4" w:space="0" w:color="auto"/>
              <w:right w:val="single" w:sz="4" w:space="0" w:color="auto"/>
            </w:tcBorders>
          </w:tcPr>
          <w:p w14:paraId="362BC75A" w14:textId="77777777" w:rsidR="007467C0" w:rsidRPr="00D1056C" w:rsidRDefault="007467C0" w:rsidP="00D1056C">
            <w:pPr>
              <w:pStyle w:val="TableBody"/>
              <w:rPr>
                <w:b/>
                <w:bCs/>
              </w:rPr>
            </w:pPr>
            <w:r w:rsidRPr="00D1056C">
              <w:rPr>
                <w:b/>
                <w:bCs/>
              </w:rPr>
              <w:t>State</w:t>
            </w:r>
          </w:p>
        </w:tc>
        <w:tc>
          <w:tcPr>
            <w:tcW w:w="5458" w:type="dxa"/>
            <w:tcBorders>
              <w:top w:val="single" w:sz="4" w:space="0" w:color="auto"/>
              <w:left w:val="single" w:sz="4" w:space="0" w:color="auto"/>
              <w:bottom w:val="single" w:sz="4" w:space="0" w:color="auto"/>
              <w:right w:val="single" w:sz="4" w:space="0" w:color="auto"/>
            </w:tcBorders>
          </w:tcPr>
          <w:p w14:paraId="488BA714" w14:textId="77777777" w:rsidR="007467C0" w:rsidRPr="00FB292A" w:rsidRDefault="007467C0" w:rsidP="00D1056C">
            <w:pPr>
              <w:pStyle w:val="TableBody"/>
            </w:pPr>
            <w:r w:rsidRPr="00FB292A">
              <w:t>State of the process that is running (Active or Inactive)</w:t>
            </w:r>
          </w:p>
        </w:tc>
      </w:tr>
      <w:tr w:rsidR="007467C0" w:rsidRPr="00A875AE" w14:paraId="406F9000" w14:textId="77777777" w:rsidTr="58CB5956">
        <w:tc>
          <w:tcPr>
            <w:tcW w:w="2592" w:type="dxa"/>
            <w:tcBorders>
              <w:top w:val="single" w:sz="4" w:space="0" w:color="auto"/>
              <w:left w:val="single" w:sz="4" w:space="0" w:color="auto"/>
              <w:bottom w:val="single" w:sz="4" w:space="0" w:color="auto"/>
              <w:right w:val="single" w:sz="4" w:space="0" w:color="auto"/>
            </w:tcBorders>
          </w:tcPr>
          <w:p w14:paraId="744A2259" w14:textId="77777777" w:rsidR="007467C0" w:rsidRPr="00D1056C" w:rsidRDefault="007467C0" w:rsidP="00D1056C">
            <w:pPr>
              <w:pStyle w:val="TableBody"/>
              <w:rPr>
                <w:b/>
                <w:bCs/>
              </w:rPr>
            </w:pPr>
            <w:r w:rsidRPr="00D1056C">
              <w:rPr>
                <w:b/>
                <w:bCs/>
              </w:rPr>
              <w:t>Start Time</w:t>
            </w:r>
          </w:p>
        </w:tc>
        <w:tc>
          <w:tcPr>
            <w:tcW w:w="5458" w:type="dxa"/>
            <w:tcBorders>
              <w:top w:val="single" w:sz="4" w:space="0" w:color="auto"/>
              <w:left w:val="single" w:sz="4" w:space="0" w:color="auto"/>
              <w:bottom w:val="single" w:sz="4" w:space="0" w:color="auto"/>
              <w:right w:val="single" w:sz="4" w:space="0" w:color="auto"/>
            </w:tcBorders>
          </w:tcPr>
          <w:p w14:paraId="5B149A48" w14:textId="77777777" w:rsidR="007467C0" w:rsidRPr="00FB292A" w:rsidRDefault="007467C0" w:rsidP="00D1056C">
            <w:pPr>
              <w:pStyle w:val="TableBody"/>
            </w:pPr>
            <w:r w:rsidRPr="00FB292A">
              <w:t>Time the process was started</w:t>
            </w:r>
          </w:p>
        </w:tc>
      </w:tr>
      <w:tr w:rsidR="007467C0" w:rsidRPr="00A875AE" w14:paraId="52DE515C" w14:textId="77777777" w:rsidTr="58CB5956">
        <w:tc>
          <w:tcPr>
            <w:tcW w:w="2592" w:type="dxa"/>
            <w:tcBorders>
              <w:top w:val="single" w:sz="4" w:space="0" w:color="auto"/>
              <w:left w:val="single" w:sz="4" w:space="0" w:color="auto"/>
              <w:bottom w:val="single" w:sz="4" w:space="0" w:color="auto"/>
              <w:right w:val="single" w:sz="4" w:space="0" w:color="auto"/>
            </w:tcBorders>
          </w:tcPr>
          <w:p w14:paraId="12F433A8" w14:textId="77777777" w:rsidR="007467C0" w:rsidRPr="00D1056C" w:rsidRDefault="007467C0" w:rsidP="00D1056C">
            <w:pPr>
              <w:pStyle w:val="TableBody"/>
              <w:rPr>
                <w:b/>
                <w:bCs/>
              </w:rPr>
            </w:pPr>
            <w:r w:rsidRPr="00D1056C">
              <w:rPr>
                <w:b/>
                <w:bCs/>
              </w:rPr>
              <w:t>Import Balances – Commercials</w:t>
            </w:r>
          </w:p>
        </w:tc>
        <w:tc>
          <w:tcPr>
            <w:tcW w:w="5458" w:type="dxa"/>
            <w:tcBorders>
              <w:top w:val="single" w:sz="4" w:space="0" w:color="auto"/>
              <w:left w:val="single" w:sz="4" w:space="0" w:color="auto"/>
              <w:bottom w:val="single" w:sz="4" w:space="0" w:color="auto"/>
              <w:right w:val="single" w:sz="4" w:space="0" w:color="auto"/>
            </w:tcBorders>
          </w:tcPr>
          <w:p w14:paraId="3D6E7DD6" w14:textId="1CCB231F" w:rsidR="007467C0" w:rsidRPr="00FB292A" w:rsidRDefault="007467C0" w:rsidP="00D1056C">
            <w:pPr>
              <w:pStyle w:val="TableBody"/>
            </w:pPr>
            <w:r w:rsidRPr="00FB292A">
              <w:t xml:space="preserve">The daily import commercial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Commercial Balances</w:t>
            </w:r>
            <w:r w:rsidRPr="00FB292A">
              <w:t xml:space="preserve"> or as an automated batch process on the server.</w:t>
            </w:r>
          </w:p>
        </w:tc>
      </w:tr>
      <w:tr w:rsidR="007467C0" w:rsidRPr="00A875AE" w14:paraId="4B96D1CA" w14:textId="77777777" w:rsidTr="58CB5956">
        <w:tc>
          <w:tcPr>
            <w:tcW w:w="2592" w:type="dxa"/>
            <w:tcBorders>
              <w:top w:val="single" w:sz="4" w:space="0" w:color="auto"/>
              <w:left w:val="single" w:sz="4" w:space="0" w:color="auto"/>
              <w:bottom w:val="single" w:sz="4" w:space="0" w:color="auto"/>
              <w:right w:val="single" w:sz="4" w:space="0" w:color="auto"/>
            </w:tcBorders>
          </w:tcPr>
          <w:p w14:paraId="35E40F5D" w14:textId="77777777" w:rsidR="007467C0" w:rsidRPr="00D1056C" w:rsidRDefault="007467C0" w:rsidP="00D1056C">
            <w:pPr>
              <w:pStyle w:val="TableBody"/>
              <w:rPr>
                <w:b/>
                <w:bCs/>
              </w:rPr>
            </w:pPr>
            <w:r w:rsidRPr="00D1056C">
              <w:rPr>
                <w:b/>
                <w:bCs/>
              </w:rPr>
              <w:t>Import Balances – Vaults</w:t>
            </w:r>
          </w:p>
        </w:tc>
        <w:tc>
          <w:tcPr>
            <w:tcW w:w="5458" w:type="dxa"/>
            <w:tcBorders>
              <w:top w:val="single" w:sz="4" w:space="0" w:color="auto"/>
              <w:left w:val="single" w:sz="4" w:space="0" w:color="auto"/>
              <w:bottom w:val="single" w:sz="4" w:space="0" w:color="auto"/>
              <w:right w:val="single" w:sz="4" w:space="0" w:color="auto"/>
            </w:tcBorders>
          </w:tcPr>
          <w:p w14:paraId="092E2D91" w14:textId="0D253D40" w:rsidR="007467C0" w:rsidRPr="00FB292A" w:rsidRDefault="007467C0" w:rsidP="00D1056C">
            <w:pPr>
              <w:pStyle w:val="TableBody"/>
            </w:pPr>
            <w:r w:rsidRPr="00FB292A">
              <w:t xml:space="preserve">The daily import vault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Vault Balances</w:t>
            </w:r>
            <w:r w:rsidRPr="00FB292A">
              <w:t xml:space="preserve"> or as an automated batch process on the server.</w:t>
            </w:r>
          </w:p>
        </w:tc>
      </w:tr>
      <w:tr w:rsidR="007467C0" w:rsidRPr="00A875AE" w14:paraId="692F143A" w14:textId="77777777" w:rsidTr="58CB5956">
        <w:tc>
          <w:tcPr>
            <w:tcW w:w="2592" w:type="dxa"/>
            <w:tcBorders>
              <w:top w:val="single" w:sz="4" w:space="0" w:color="auto"/>
              <w:left w:val="single" w:sz="4" w:space="0" w:color="auto"/>
              <w:bottom w:val="single" w:sz="4" w:space="0" w:color="auto"/>
              <w:right w:val="single" w:sz="4" w:space="0" w:color="auto"/>
            </w:tcBorders>
          </w:tcPr>
          <w:p w14:paraId="73FB2279" w14:textId="77777777" w:rsidR="007467C0" w:rsidRPr="00D1056C" w:rsidRDefault="007467C0" w:rsidP="00D1056C">
            <w:pPr>
              <w:pStyle w:val="TableBody"/>
              <w:rPr>
                <w:b/>
                <w:bCs/>
              </w:rPr>
            </w:pPr>
            <w:r w:rsidRPr="00D1056C">
              <w:rPr>
                <w:b/>
                <w:bCs/>
              </w:rPr>
              <w:t>Forecast</w:t>
            </w:r>
          </w:p>
        </w:tc>
        <w:tc>
          <w:tcPr>
            <w:tcW w:w="5458" w:type="dxa"/>
            <w:tcBorders>
              <w:top w:val="single" w:sz="4" w:space="0" w:color="auto"/>
              <w:left w:val="single" w:sz="4" w:space="0" w:color="auto"/>
              <w:bottom w:val="single" w:sz="4" w:space="0" w:color="auto"/>
              <w:right w:val="single" w:sz="4" w:space="0" w:color="auto"/>
            </w:tcBorders>
          </w:tcPr>
          <w:p w14:paraId="046671F9" w14:textId="357541D5" w:rsidR="007467C0" w:rsidRPr="00FB292A" w:rsidRDefault="007467C0" w:rsidP="00D1056C">
            <w:pPr>
              <w:pStyle w:val="TableBody"/>
            </w:pPr>
            <w:r w:rsidRPr="00FB292A">
              <w:t xml:space="preserve">The forecasting process for Cashpoints is started at the Cashpoint level, through </w:t>
            </w:r>
            <w:r w:rsidRPr="006A5401">
              <w:rPr>
                <w:i/>
                <w:iCs/>
              </w:rPr>
              <w:t>Processing</w:t>
            </w:r>
            <w:r w:rsidRPr="006A5401">
              <w:rPr>
                <w:rFonts w:ascii="Wingdings" w:eastAsia="Wingdings" w:hAnsi="Wingdings" w:cs="Wingdings"/>
                <w:i/>
                <w:iCs/>
              </w:rPr>
              <w:t>à</w:t>
            </w:r>
            <w:r w:rsidRPr="006A5401">
              <w:rPr>
                <w:i/>
                <w:iCs/>
              </w:rPr>
              <w:t>Forecasting</w:t>
            </w:r>
            <w:r w:rsidRPr="00FB292A">
              <w:t>, or as an automated batch process on the server.</w:t>
            </w:r>
          </w:p>
        </w:tc>
      </w:tr>
      <w:tr w:rsidR="007467C0" w:rsidRPr="00A875AE" w14:paraId="636E1130" w14:textId="77777777" w:rsidTr="58CB5956">
        <w:tc>
          <w:tcPr>
            <w:tcW w:w="2592" w:type="dxa"/>
            <w:tcBorders>
              <w:top w:val="single" w:sz="4" w:space="0" w:color="auto"/>
              <w:left w:val="single" w:sz="4" w:space="0" w:color="auto"/>
              <w:bottom w:val="single" w:sz="4" w:space="0" w:color="auto"/>
              <w:right w:val="single" w:sz="4" w:space="0" w:color="auto"/>
            </w:tcBorders>
          </w:tcPr>
          <w:p w14:paraId="4E27ECCE" w14:textId="77777777" w:rsidR="007467C0" w:rsidRPr="00D1056C" w:rsidRDefault="007467C0" w:rsidP="00D1056C">
            <w:pPr>
              <w:pStyle w:val="TableBody"/>
              <w:rPr>
                <w:b/>
                <w:bCs/>
              </w:rPr>
            </w:pPr>
            <w:r w:rsidRPr="00D1056C">
              <w:rPr>
                <w:b/>
                <w:bCs/>
              </w:rPr>
              <w:t>Constraints Calculation</w:t>
            </w:r>
          </w:p>
        </w:tc>
        <w:tc>
          <w:tcPr>
            <w:tcW w:w="5458" w:type="dxa"/>
            <w:tcBorders>
              <w:top w:val="single" w:sz="4" w:space="0" w:color="auto"/>
              <w:left w:val="single" w:sz="4" w:space="0" w:color="auto"/>
              <w:bottom w:val="single" w:sz="4" w:space="0" w:color="auto"/>
              <w:right w:val="single" w:sz="4" w:space="0" w:color="auto"/>
            </w:tcBorders>
          </w:tcPr>
          <w:p w14:paraId="6CB47EB7" w14:textId="79A42CAC" w:rsidR="007467C0" w:rsidRPr="00FB292A" w:rsidRDefault="007467C0" w:rsidP="00D1056C">
            <w:pPr>
              <w:pStyle w:val="TableBody"/>
            </w:pPr>
            <w:r w:rsidRPr="00FB292A">
              <w:t xml:space="preserve">The Constraint Calculations for Custodial Inventory Cashpoints </w:t>
            </w:r>
            <w:r w:rsidR="00E6108F">
              <w:t>are</w:t>
            </w:r>
            <w:r w:rsidR="00E6108F" w:rsidRPr="00FB292A">
              <w:t xml:space="preserve"> </w:t>
            </w:r>
            <w:r w:rsidRPr="00FB292A">
              <w:t xml:space="preserve">started through </w:t>
            </w:r>
            <w:r w:rsidR="00E6108F">
              <w:t xml:space="preserve">the </w:t>
            </w:r>
            <w:r w:rsidRPr="006A5401">
              <w:rPr>
                <w:i/>
                <w:iCs/>
              </w:rPr>
              <w:t>Processing</w:t>
            </w:r>
            <w:r w:rsidRPr="006A5401">
              <w:rPr>
                <w:rFonts w:ascii="Wingdings" w:eastAsia="Wingdings" w:hAnsi="Wingdings" w:cs="Wingdings"/>
                <w:i/>
                <w:iCs/>
              </w:rPr>
              <w:t>à</w:t>
            </w:r>
            <w:r w:rsidRPr="006A5401">
              <w:rPr>
                <w:i/>
                <w:iCs/>
              </w:rPr>
              <w:t>CI Constraints</w:t>
            </w:r>
            <w:r w:rsidRPr="00FB292A">
              <w:t xml:space="preserve"> page.</w:t>
            </w:r>
          </w:p>
        </w:tc>
      </w:tr>
      <w:tr w:rsidR="007467C0" w:rsidRPr="00A875AE" w14:paraId="16E9E662" w14:textId="77777777" w:rsidTr="58CB5956">
        <w:tc>
          <w:tcPr>
            <w:tcW w:w="2592" w:type="dxa"/>
            <w:tcBorders>
              <w:top w:val="single" w:sz="4" w:space="0" w:color="auto"/>
              <w:left w:val="single" w:sz="4" w:space="0" w:color="auto"/>
              <w:bottom w:val="single" w:sz="4" w:space="0" w:color="auto"/>
              <w:right w:val="single" w:sz="4" w:space="0" w:color="auto"/>
            </w:tcBorders>
          </w:tcPr>
          <w:p w14:paraId="10964F0F" w14:textId="77777777" w:rsidR="007467C0" w:rsidRPr="00D1056C" w:rsidRDefault="007467C0" w:rsidP="00D1056C">
            <w:pPr>
              <w:pStyle w:val="TableBody"/>
              <w:rPr>
                <w:b/>
                <w:bCs/>
              </w:rPr>
            </w:pPr>
            <w:r w:rsidRPr="00D1056C">
              <w:rPr>
                <w:b/>
                <w:bCs/>
              </w:rPr>
              <w:t>Recommendation</w:t>
            </w:r>
          </w:p>
        </w:tc>
        <w:tc>
          <w:tcPr>
            <w:tcW w:w="5458" w:type="dxa"/>
            <w:tcBorders>
              <w:top w:val="single" w:sz="4" w:space="0" w:color="auto"/>
              <w:left w:val="single" w:sz="4" w:space="0" w:color="auto"/>
              <w:bottom w:val="single" w:sz="4" w:space="0" w:color="auto"/>
              <w:right w:val="single" w:sz="4" w:space="0" w:color="auto"/>
            </w:tcBorders>
          </w:tcPr>
          <w:p w14:paraId="7163A626" w14:textId="3ED32ACD" w:rsidR="007467C0" w:rsidRPr="00FB292A" w:rsidRDefault="007467C0" w:rsidP="00D1056C">
            <w:pPr>
              <w:pStyle w:val="TableBody"/>
            </w:pPr>
            <w:r w:rsidRPr="00FB292A">
              <w:t>The recommendation process for Cashpoints is started at the Cashpoint level, through Processing</w:t>
            </w:r>
            <w:r w:rsidRPr="00FB292A">
              <w:rPr>
                <w:rFonts w:ascii="Wingdings" w:eastAsia="Wingdings" w:hAnsi="Wingdings" w:cs="Wingdings"/>
              </w:rPr>
              <w:t>à</w:t>
            </w:r>
            <w:r w:rsidRPr="00FB292A">
              <w:t>Recommendations, or as an automated batch process on the server.</w:t>
            </w:r>
          </w:p>
        </w:tc>
      </w:tr>
      <w:tr w:rsidR="007467C0" w:rsidRPr="00A875AE" w14:paraId="38BA102F" w14:textId="77777777" w:rsidTr="58CB5956">
        <w:tc>
          <w:tcPr>
            <w:tcW w:w="2592" w:type="dxa"/>
            <w:tcBorders>
              <w:top w:val="single" w:sz="4" w:space="0" w:color="auto"/>
              <w:left w:val="single" w:sz="4" w:space="0" w:color="auto"/>
              <w:bottom w:val="single" w:sz="4" w:space="0" w:color="auto"/>
              <w:right w:val="single" w:sz="4" w:space="0" w:color="auto"/>
            </w:tcBorders>
          </w:tcPr>
          <w:p w14:paraId="26380AB4" w14:textId="77777777" w:rsidR="007467C0" w:rsidRPr="00D1056C" w:rsidRDefault="007467C0" w:rsidP="00D1056C">
            <w:pPr>
              <w:pStyle w:val="TableBody"/>
              <w:rPr>
                <w:b/>
                <w:bCs/>
              </w:rPr>
            </w:pPr>
            <w:r w:rsidRPr="00D1056C">
              <w:rPr>
                <w:b/>
                <w:bCs/>
              </w:rPr>
              <w:t>Orders Output</w:t>
            </w:r>
          </w:p>
        </w:tc>
        <w:tc>
          <w:tcPr>
            <w:tcW w:w="5458" w:type="dxa"/>
            <w:tcBorders>
              <w:top w:val="single" w:sz="4" w:space="0" w:color="auto"/>
              <w:left w:val="single" w:sz="4" w:space="0" w:color="auto"/>
              <w:bottom w:val="single" w:sz="4" w:space="0" w:color="auto"/>
              <w:right w:val="single" w:sz="4" w:space="0" w:color="auto"/>
            </w:tcBorders>
          </w:tcPr>
          <w:p w14:paraId="4EFF71B5" w14:textId="2696C351" w:rsidR="007467C0" w:rsidRPr="00FB292A" w:rsidRDefault="007467C0" w:rsidP="00D1056C">
            <w:pPr>
              <w:pStyle w:val="TableBody"/>
            </w:pPr>
            <w:r w:rsidRPr="00FB292A">
              <w:t xml:space="preserve">The Orders Output process for Cashpoints is started through </w:t>
            </w:r>
            <w:r w:rsidRPr="006A5401">
              <w:rPr>
                <w:i/>
                <w:iCs/>
              </w:rPr>
              <w:t>Processing</w:t>
            </w:r>
            <w:r w:rsidRPr="006A5401">
              <w:rPr>
                <w:rFonts w:ascii="Wingdings" w:eastAsia="Wingdings" w:hAnsi="Wingdings" w:cs="Wingdings"/>
                <w:i/>
                <w:iCs/>
              </w:rPr>
              <w:t>à</w:t>
            </w:r>
            <w:r w:rsidRPr="006A5401">
              <w:rPr>
                <w:i/>
                <w:iCs/>
              </w:rPr>
              <w:t>Order Output</w:t>
            </w:r>
            <w:r w:rsidRPr="00FB292A">
              <w:t>, or as an automated batch process on the server.</w:t>
            </w:r>
          </w:p>
        </w:tc>
      </w:tr>
      <w:tr w:rsidR="007467C0" w:rsidRPr="00A875AE" w14:paraId="7C663685" w14:textId="77777777" w:rsidTr="58CB5956">
        <w:tc>
          <w:tcPr>
            <w:tcW w:w="2592" w:type="dxa"/>
            <w:tcBorders>
              <w:top w:val="single" w:sz="4" w:space="0" w:color="auto"/>
              <w:left w:val="single" w:sz="4" w:space="0" w:color="auto"/>
              <w:bottom w:val="single" w:sz="4" w:space="0" w:color="auto"/>
              <w:right w:val="single" w:sz="4" w:space="0" w:color="auto"/>
            </w:tcBorders>
          </w:tcPr>
          <w:p w14:paraId="550BB656" w14:textId="77777777" w:rsidR="007467C0" w:rsidRPr="00D1056C" w:rsidRDefault="007467C0" w:rsidP="00D1056C">
            <w:pPr>
              <w:pStyle w:val="TableBody"/>
              <w:rPr>
                <w:b/>
                <w:bCs/>
              </w:rPr>
            </w:pPr>
            <w:r w:rsidRPr="00D1056C">
              <w:rPr>
                <w:b/>
                <w:bCs/>
              </w:rPr>
              <w:t>Recommendation Output</w:t>
            </w:r>
          </w:p>
        </w:tc>
        <w:tc>
          <w:tcPr>
            <w:tcW w:w="5458" w:type="dxa"/>
            <w:tcBorders>
              <w:top w:val="single" w:sz="4" w:space="0" w:color="auto"/>
              <w:left w:val="single" w:sz="4" w:space="0" w:color="auto"/>
              <w:bottom w:val="single" w:sz="4" w:space="0" w:color="auto"/>
              <w:right w:val="single" w:sz="4" w:space="0" w:color="auto"/>
            </w:tcBorders>
          </w:tcPr>
          <w:p w14:paraId="3D5EE439" w14:textId="5975C18A" w:rsidR="007467C0" w:rsidRPr="00FB292A" w:rsidRDefault="007467C0" w:rsidP="00D1056C">
            <w:pPr>
              <w:pStyle w:val="TableBody"/>
            </w:pPr>
            <w:r w:rsidRPr="00FB292A">
              <w:t xml:space="preserve">The Recommendation Output process for Cashpoints is started through </w:t>
            </w:r>
            <w:r w:rsidRPr="006A5401">
              <w:rPr>
                <w:i/>
                <w:iCs/>
              </w:rPr>
              <w:t>Processing</w:t>
            </w:r>
            <w:r w:rsidRPr="006A5401">
              <w:rPr>
                <w:rFonts w:ascii="Wingdings" w:eastAsia="Wingdings" w:hAnsi="Wingdings" w:cs="Wingdings"/>
                <w:i/>
                <w:iCs/>
              </w:rPr>
              <w:t>à</w:t>
            </w:r>
            <w:r w:rsidRPr="006A5401">
              <w:rPr>
                <w:i/>
                <w:iCs/>
              </w:rPr>
              <w:t>Recommendation Output</w:t>
            </w:r>
            <w:r w:rsidRPr="00FB292A">
              <w:t>, or as an automated batch process on the server.</w:t>
            </w:r>
          </w:p>
        </w:tc>
      </w:tr>
      <w:tr w:rsidR="007467C0" w:rsidRPr="00A875AE" w14:paraId="72B420CD" w14:textId="77777777" w:rsidTr="58CB5956">
        <w:tc>
          <w:tcPr>
            <w:tcW w:w="2592" w:type="dxa"/>
            <w:tcBorders>
              <w:top w:val="single" w:sz="4" w:space="0" w:color="auto"/>
              <w:left w:val="single" w:sz="4" w:space="0" w:color="auto"/>
              <w:bottom w:val="single" w:sz="4" w:space="0" w:color="auto"/>
              <w:right w:val="single" w:sz="4" w:space="0" w:color="auto"/>
            </w:tcBorders>
          </w:tcPr>
          <w:p w14:paraId="78468805" w14:textId="77777777" w:rsidR="007467C0" w:rsidRPr="00D1056C" w:rsidRDefault="007467C0" w:rsidP="00D1056C">
            <w:pPr>
              <w:pStyle w:val="TableBody"/>
              <w:rPr>
                <w:b/>
                <w:bCs/>
              </w:rPr>
            </w:pPr>
            <w:r w:rsidRPr="00D1056C">
              <w:rPr>
                <w:b/>
                <w:bCs/>
              </w:rPr>
              <w:t>Commercial Consolidation</w:t>
            </w:r>
          </w:p>
        </w:tc>
        <w:tc>
          <w:tcPr>
            <w:tcW w:w="5458" w:type="dxa"/>
            <w:tcBorders>
              <w:top w:val="single" w:sz="4" w:space="0" w:color="auto"/>
              <w:left w:val="single" w:sz="4" w:space="0" w:color="auto"/>
              <w:bottom w:val="single" w:sz="4" w:space="0" w:color="auto"/>
              <w:right w:val="single" w:sz="4" w:space="0" w:color="auto"/>
            </w:tcBorders>
          </w:tcPr>
          <w:p w14:paraId="44DD23D3" w14:textId="34EC5BD3" w:rsidR="007467C0" w:rsidRPr="00FB292A" w:rsidRDefault="007467C0" w:rsidP="00D1056C">
            <w:pPr>
              <w:pStyle w:val="TableBody"/>
            </w:pPr>
            <w:r w:rsidRPr="00FB292A">
              <w:t xml:space="preserve">The Commercial Consolidation process for Commercial Cashpoints is started through </w:t>
            </w:r>
            <w:r w:rsidRPr="006A5401">
              <w:rPr>
                <w:i/>
                <w:iCs/>
              </w:rPr>
              <w:t>Processing</w:t>
            </w:r>
            <w:r w:rsidRPr="006A5401">
              <w:rPr>
                <w:rFonts w:ascii="Wingdings" w:eastAsia="Wingdings" w:hAnsi="Wingdings" w:cs="Wingdings"/>
                <w:i/>
                <w:iCs/>
              </w:rPr>
              <w:t>à</w:t>
            </w:r>
            <w:r w:rsidRPr="006A5401">
              <w:rPr>
                <w:i/>
                <w:iCs/>
              </w:rPr>
              <w:t>Forecast</w:t>
            </w:r>
            <w:r w:rsidRPr="006A5401">
              <w:rPr>
                <w:rFonts w:ascii="Wingdings" w:eastAsia="Wingdings" w:hAnsi="Wingdings" w:cs="Wingdings"/>
                <w:i/>
                <w:iCs/>
              </w:rPr>
              <w:t>à</w:t>
            </w:r>
            <w:r w:rsidRPr="006A5401">
              <w:rPr>
                <w:i/>
                <w:iCs/>
              </w:rPr>
              <w:t>Commercial Consolidation</w:t>
            </w:r>
            <w:r w:rsidRPr="00FB292A">
              <w:t>, or as an automated batch process on the server.</w:t>
            </w:r>
          </w:p>
        </w:tc>
      </w:tr>
      <w:tr w:rsidR="007467C0" w:rsidRPr="00A875AE" w14:paraId="2D46829A" w14:textId="77777777" w:rsidTr="58CB5956">
        <w:trPr>
          <w:trHeight w:val="650"/>
        </w:trPr>
        <w:tc>
          <w:tcPr>
            <w:tcW w:w="2592" w:type="dxa"/>
            <w:tcBorders>
              <w:top w:val="single" w:sz="4" w:space="0" w:color="auto"/>
              <w:left w:val="single" w:sz="4" w:space="0" w:color="auto"/>
              <w:bottom w:val="single" w:sz="4" w:space="0" w:color="auto"/>
              <w:right w:val="single" w:sz="4" w:space="0" w:color="auto"/>
            </w:tcBorders>
          </w:tcPr>
          <w:p w14:paraId="035B5FCC" w14:textId="77777777" w:rsidR="007467C0" w:rsidRPr="00D1056C" w:rsidRDefault="007467C0" w:rsidP="00D1056C">
            <w:pPr>
              <w:pStyle w:val="TableBody"/>
              <w:rPr>
                <w:b/>
                <w:bCs/>
              </w:rPr>
            </w:pPr>
            <w:r w:rsidRPr="00D1056C">
              <w:rPr>
                <w:b/>
                <w:bCs/>
              </w:rPr>
              <w:t>Delete Job</w:t>
            </w:r>
          </w:p>
          <w:p w14:paraId="6376CA62" w14:textId="77777777" w:rsidR="007467C0" w:rsidRPr="00D1056C" w:rsidRDefault="007467C0" w:rsidP="00D1056C">
            <w:pPr>
              <w:pStyle w:val="TableBody"/>
              <w:rPr>
                <w:b/>
                <w:bCs/>
              </w:rPr>
            </w:pPr>
          </w:p>
          <w:p w14:paraId="5F3EF10F" w14:textId="77777777" w:rsidR="007467C0" w:rsidRPr="00D1056C" w:rsidRDefault="007467C0" w:rsidP="00D1056C">
            <w:pPr>
              <w:pStyle w:val="TableBody"/>
              <w:rPr>
                <w:b/>
                <w:bCs/>
              </w:rPr>
            </w:pPr>
          </w:p>
          <w:p w14:paraId="0CB2B607" w14:textId="77777777" w:rsidR="007467C0" w:rsidRPr="00D1056C" w:rsidRDefault="007467C0" w:rsidP="00D1056C">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0DD90D96" id="Canvas 222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3EFDDB66" w14:textId="67DF3212" w:rsidR="007467C0" w:rsidRPr="00FB292A" w:rsidRDefault="007467C0" w:rsidP="00D1056C">
            <w:pPr>
              <w:pStyle w:val="TableBody"/>
            </w:pPr>
            <w:r w:rsidRPr="00FB292A">
              <w:t xml:space="preserve">The </w:t>
            </w:r>
            <w:r w:rsidRPr="006A5401">
              <w:rPr>
                <w:b/>
                <w:bCs/>
              </w:rPr>
              <w:t>‘Delete Job’</w:t>
            </w:r>
            <w:r w:rsidRPr="00FB292A">
              <w:t xml:space="preserve"> button in the OptiVault interface can be used to delete any of the processes in </w:t>
            </w:r>
            <w:r w:rsidR="00E6108F">
              <w:t xml:space="preserve">the </w:t>
            </w:r>
            <w:r w:rsidRPr="00FB292A">
              <w:t xml:space="preserve">queue but </w:t>
            </w:r>
            <w:r w:rsidRPr="00FB292A">
              <w:rPr>
                <w:b/>
              </w:rPr>
              <w:t>will not delete the process already submitted to the server</w:t>
            </w:r>
            <w:r w:rsidRPr="00FB292A">
              <w:t xml:space="preserve">. </w:t>
            </w:r>
          </w:p>
          <w:p w14:paraId="2BD69C04" w14:textId="68BAD86E" w:rsidR="007467C0" w:rsidRPr="00FB292A" w:rsidRDefault="002F1B04" w:rsidP="00D1056C">
            <w:pPr>
              <w:pStyle w:val="TableBody"/>
            </w:pPr>
            <w:r w:rsidRPr="002F1B04">
              <w:rPr>
                <w:b/>
                <w:bCs/>
                <w:u w:val="single"/>
              </w:rPr>
              <w:t>E</w:t>
            </w:r>
            <w:r w:rsidR="007467C0" w:rsidRPr="002F1B04">
              <w:rPr>
                <w:b/>
                <w:bCs/>
                <w:u w:val="single"/>
              </w:rPr>
              <w:t>xample,</w:t>
            </w:r>
            <w:r w:rsidR="007467C0" w:rsidRPr="00FB292A">
              <w:t xml:space="preserve"> when a forecast process is submitted, it is put into </w:t>
            </w:r>
            <w:r w:rsidR="00E6108F">
              <w:t xml:space="preserve">the </w:t>
            </w:r>
            <w:r w:rsidR="007467C0" w:rsidRPr="00FB292A">
              <w:t xml:space="preserve">queue on the processing screen.  Then the web browser sends a message to the server to initiate the </w:t>
            </w:r>
            <w:r w:rsidR="007467C0" w:rsidRPr="00FB292A">
              <w:lastRenderedPageBreak/>
              <w:t xml:space="preserve">process for the first one in </w:t>
            </w:r>
            <w:r w:rsidR="00E6108F">
              <w:t xml:space="preserve">the </w:t>
            </w:r>
            <w:r w:rsidR="007467C0" w:rsidRPr="00FB292A">
              <w:t xml:space="preserve">queue.  Once started on the application server, the process itself cannot be stopped without a system administrator's intervention.   </w:t>
            </w:r>
          </w:p>
          <w:p w14:paraId="632C15A0" w14:textId="77777777" w:rsidR="007467C0" w:rsidRPr="00FB292A" w:rsidRDefault="007467C0" w:rsidP="00D1056C">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14:paraId="63D905E8" w14:textId="736E580E" w:rsidR="007467C0" w:rsidRDefault="007467C0" w:rsidP="007467C0">
      <w:pPr>
        <w:pStyle w:val="TopofSection"/>
      </w:pPr>
      <w:r w:rsidRPr="00326CDA">
        <w:lastRenderedPageBreak/>
        <w:t xml:space="preserve">Return To:  </w:t>
      </w:r>
      <w:r>
        <w:fldChar w:fldCharType="begin"/>
      </w:r>
      <w:r>
        <w:instrText xml:space="preserve"> REF _Ref245707318 \h  \* MERGEFORMAT </w:instrText>
      </w:r>
      <w:r>
        <w:fldChar w:fldCharType="separate"/>
      </w:r>
      <w:r>
        <w:t>Processing Tab</w:t>
      </w:r>
      <w:r>
        <w:fldChar w:fldCharType="end"/>
      </w:r>
    </w:p>
    <w:p w14:paraId="6B351854" w14:textId="77777777" w:rsidR="00D1056C" w:rsidRDefault="00D1056C" w:rsidP="00BE2FE8">
      <w:pPr>
        <w:pStyle w:val="BodyText"/>
      </w:pPr>
    </w:p>
    <w:p w14:paraId="351132A5" w14:textId="77777777" w:rsidR="007467C0" w:rsidRDefault="007467C0" w:rsidP="007467C0">
      <w:pPr>
        <w:pStyle w:val="Heading3"/>
      </w:pPr>
      <w:bookmarkStart w:id="445" w:name="_Ref246139872"/>
      <w:bookmarkStart w:id="446" w:name="_Toc74556390"/>
      <w:bookmarkStart w:id="447" w:name="_Toc127491579"/>
      <w:bookmarkStart w:id="448" w:name="_Toc133973742"/>
      <w:r>
        <w:t>Processing</w:t>
      </w:r>
      <w:r>
        <w:rPr>
          <w:rFonts w:ascii="Wingdings" w:hAnsi="Wingdings"/>
        </w:rPr>
        <w:t></w:t>
      </w:r>
      <w:r>
        <w:t>Load</w:t>
      </w:r>
      <w:bookmarkEnd w:id="445"/>
      <w:r>
        <w:t xml:space="preserve"> Balances</w:t>
      </w:r>
      <w:bookmarkEnd w:id="446"/>
      <w:bookmarkEnd w:id="447"/>
      <w:bookmarkEnd w:id="448"/>
    </w:p>
    <w:p w14:paraId="6FD0C07A" w14:textId="77777777" w:rsidR="007467C0" w:rsidRDefault="007467C0" w:rsidP="00D1056C">
      <w:pPr>
        <w:pStyle w:val="BodyText"/>
      </w:pPr>
      <w:r>
        <w:t>The Load process is used to load balances for Vaults and Commercial Cashpoints into OptiVault. This function is only necessary when the batch processes failed to work as expected.</w:t>
      </w:r>
    </w:p>
    <w:p w14:paraId="3EF51B1F" w14:textId="77777777" w:rsidR="007467C0" w:rsidRDefault="007467C0" w:rsidP="007467C0">
      <w:pPr>
        <w:pStyle w:val="Caption"/>
      </w:pPr>
      <w:bookmarkStart w:id="449" w:name="_Toc74556456"/>
      <w:bookmarkStart w:id="450" w:name="_Toc133973515"/>
      <w:r>
        <w:t xml:space="preserve">Figure </w:t>
      </w:r>
      <w:r>
        <w:fldChar w:fldCharType="begin"/>
      </w:r>
      <w:r>
        <w:instrText xml:space="preserve"> SEQ Figure \* ARABIC </w:instrText>
      </w:r>
      <w:r>
        <w:fldChar w:fldCharType="separate"/>
      </w:r>
      <w:r>
        <w:rPr>
          <w:noProof/>
        </w:rPr>
        <w:t>24</w:t>
      </w:r>
      <w:r>
        <w:fldChar w:fldCharType="end"/>
      </w:r>
      <w:r>
        <w:t>: Load Balances Page</w:t>
      </w:r>
      <w:bookmarkEnd w:id="449"/>
      <w:bookmarkEnd w:id="450"/>
    </w:p>
    <w:p w14:paraId="5C1E378C" w14:textId="05F596BD" w:rsidR="007467C0" w:rsidRDefault="000F5C62" w:rsidP="00D1056C">
      <w:pPr>
        <w:jc w:val="center"/>
      </w:pPr>
      <w:r w:rsidRPr="000F5C62">
        <w:rPr>
          <w:noProof/>
        </w:rPr>
        <w:t xml:space="preserve"> </w:t>
      </w:r>
      <w:r>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E49033" w14:textId="77777777" w:rsidR="007467C0" w:rsidRDefault="007467C0" w:rsidP="007467C0">
      <w:pPr>
        <w:pStyle w:val="Caption"/>
      </w:pPr>
      <w:bookmarkStart w:id="451" w:name="_Toc74556680"/>
      <w:r>
        <w:t xml:space="preserve">Table </w:t>
      </w:r>
      <w:r>
        <w:fldChar w:fldCharType="begin"/>
      </w:r>
      <w:r>
        <w:instrText xml:space="preserve"> SEQ Table \* ARABIC </w:instrText>
      </w:r>
      <w:r>
        <w:fldChar w:fldCharType="separate"/>
      </w:r>
      <w:r>
        <w:rPr>
          <w:noProof/>
        </w:rPr>
        <w:t>41</w:t>
      </w:r>
      <w:r>
        <w:rPr>
          <w:noProof/>
        </w:rPr>
        <w:fldChar w:fldCharType="end"/>
      </w:r>
      <w:r>
        <w:t>: Load Balances Description</w:t>
      </w:r>
      <w:bookmarkEnd w:id="4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634B03C" w14:textId="77777777" w:rsidTr="58CB5956">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067CC514"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BA14DDA" w14:textId="77777777" w:rsidR="007467C0" w:rsidRPr="00A875AE" w:rsidRDefault="007467C0" w:rsidP="003A7450">
            <w:pPr>
              <w:pStyle w:val="TableHeader"/>
            </w:pPr>
            <w:r w:rsidRPr="00A875AE">
              <w:t>Description</w:t>
            </w:r>
          </w:p>
        </w:tc>
      </w:tr>
      <w:tr w:rsidR="007467C0" w:rsidRPr="00A875AE" w14:paraId="735DA8E2" w14:textId="77777777" w:rsidTr="58CB5956">
        <w:tc>
          <w:tcPr>
            <w:tcW w:w="2592" w:type="dxa"/>
            <w:tcBorders>
              <w:top w:val="single" w:sz="4" w:space="0" w:color="auto"/>
              <w:left w:val="single" w:sz="4" w:space="0" w:color="auto"/>
              <w:bottom w:val="single" w:sz="4" w:space="0" w:color="auto"/>
              <w:right w:val="single" w:sz="4" w:space="0" w:color="auto"/>
            </w:tcBorders>
          </w:tcPr>
          <w:p w14:paraId="5E59DA5E" w14:textId="77777777" w:rsidR="007467C0" w:rsidRPr="00D1056C" w:rsidRDefault="007467C0" w:rsidP="00D1056C">
            <w:pPr>
              <w:pStyle w:val="TableBody"/>
              <w:rPr>
                <w:b/>
                <w:bCs/>
              </w:rPr>
            </w:pPr>
            <w:r w:rsidRPr="00D1056C">
              <w:rPr>
                <w:b/>
                <w:bCs/>
              </w:rPr>
              <w:t>Type</w:t>
            </w:r>
          </w:p>
        </w:tc>
        <w:tc>
          <w:tcPr>
            <w:tcW w:w="5458" w:type="dxa"/>
            <w:tcBorders>
              <w:top w:val="single" w:sz="4" w:space="0" w:color="auto"/>
              <w:left w:val="single" w:sz="4" w:space="0" w:color="auto"/>
              <w:bottom w:val="single" w:sz="4" w:space="0" w:color="auto"/>
              <w:right w:val="single" w:sz="4" w:space="0" w:color="auto"/>
            </w:tcBorders>
          </w:tcPr>
          <w:p w14:paraId="381B29A2" w14:textId="77777777" w:rsidR="007467C0" w:rsidRPr="00FB292A" w:rsidRDefault="007467C0" w:rsidP="00D1056C">
            <w:pPr>
              <w:pStyle w:val="TableBody"/>
            </w:pPr>
            <w:r w:rsidRPr="00FB292A">
              <w:t>Allows the analyst to select the type of balance files that will be loaded into OptiVault.</w:t>
            </w:r>
          </w:p>
          <w:p w14:paraId="0518EB65" w14:textId="77777777" w:rsidR="007467C0" w:rsidRPr="00FB292A" w:rsidRDefault="007467C0" w:rsidP="00D1056C">
            <w:pPr>
              <w:pStyle w:val="TableBody"/>
            </w:pPr>
            <w:r w:rsidRPr="00FB292A">
              <w:t>The available options are:</w:t>
            </w:r>
          </w:p>
          <w:p w14:paraId="280B365E" w14:textId="77777777" w:rsidR="007467C0" w:rsidRPr="00FB292A" w:rsidRDefault="007467C0" w:rsidP="00D1056C">
            <w:pPr>
              <w:pStyle w:val="TableListBullet"/>
            </w:pPr>
            <w:r w:rsidRPr="00FB292A">
              <w:t>Load Commercial Balances</w:t>
            </w:r>
          </w:p>
          <w:p w14:paraId="51318239" w14:textId="77777777" w:rsidR="007467C0" w:rsidRPr="00FB292A" w:rsidRDefault="007467C0" w:rsidP="00D1056C">
            <w:pPr>
              <w:pStyle w:val="TableListBullet"/>
            </w:pPr>
            <w:r w:rsidRPr="00FB292A">
              <w:t>Load Vault Balances</w:t>
            </w:r>
          </w:p>
        </w:tc>
      </w:tr>
      <w:tr w:rsidR="007467C0" w:rsidRPr="00A875AE" w14:paraId="3F65F064" w14:textId="77777777" w:rsidTr="58CB5956">
        <w:tc>
          <w:tcPr>
            <w:tcW w:w="2592" w:type="dxa"/>
            <w:tcBorders>
              <w:top w:val="single" w:sz="4" w:space="0" w:color="auto"/>
              <w:left w:val="single" w:sz="4" w:space="0" w:color="auto"/>
              <w:bottom w:val="single" w:sz="4" w:space="0" w:color="auto"/>
              <w:right w:val="single" w:sz="4" w:space="0" w:color="auto"/>
            </w:tcBorders>
          </w:tcPr>
          <w:p w14:paraId="6B24E0AF" w14:textId="77777777" w:rsidR="007467C0" w:rsidRPr="00D1056C" w:rsidRDefault="007467C0" w:rsidP="00D1056C">
            <w:pPr>
              <w:pStyle w:val="TableBody"/>
              <w:rPr>
                <w:b/>
                <w:bCs/>
              </w:rPr>
            </w:pPr>
            <w:r w:rsidRPr="00D1056C">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0CC79B6" w14:textId="77777777" w:rsidR="007467C0" w:rsidRPr="00FB292A" w:rsidRDefault="007467C0" w:rsidP="00D1056C">
            <w:pPr>
              <w:pStyle w:val="TableBody"/>
            </w:pPr>
            <w:r w:rsidRPr="00FB292A">
              <w:t>Selects the load type selected in the Type field to load balances into OptiVault</w:t>
            </w:r>
          </w:p>
        </w:tc>
      </w:tr>
      <w:tr w:rsidR="007467C0" w:rsidRPr="00A875AE" w14:paraId="43AD9041" w14:textId="77777777" w:rsidTr="58CB5956">
        <w:tc>
          <w:tcPr>
            <w:tcW w:w="2592" w:type="dxa"/>
            <w:tcBorders>
              <w:top w:val="single" w:sz="4" w:space="0" w:color="auto"/>
              <w:left w:val="single" w:sz="4" w:space="0" w:color="auto"/>
              <w:bottom w:val="single" w:sz="4" w:space="0" w:color="auto"/>
              <w:right w:val="single" w:sz="4" w:space="0" w:color="auto"/>
            </w:tcBorders>
          </w:tcPr>
          <w:p w14:paraId="44C40BCA" w14:textId="77777777" w:rsidR="007467C0" w:rsidRPr="00D1056C" w:rsidRDefault="007467C0" w:rsidP="00D1056C">
            <w:pPr>
              <w:pStyle w:val="TableBody"/>
              <w:rPr>
                <w:b/>
                <w:bCs/>
              </w:rPr>
            </w:pPr>
            <w:r w:rsidRPr="00D1056C">
              <w:rPr>
                <w:b/>
                <w:bCs/>
              </w:rPr>
              <w:t>Load Balance From</w:t>
            </w:r>
          </w:p>
          <w:p w14:paraId="3005130F" w14:textId="77777777" w:rsidR="007467C0" w:rsidRPr="00D1056C" w:rsidRDefault="007467C0" w:rsidP="00D1056C">
            <w:pPr>
              <w:pStyle w:val="TableBody"/>
            </w:pPr>
            <w:r w:rsidRPr="00D1056C">
              <w:t>(only available for Vaults.  Not for Commercial Clients)</w:t>
            </w:r>
          </w:p>
        </w:tc>
        <w:tc>
          <w:tcPr>
            <w:tcW w:w="5458" w:type="dxa"/>
            <w:tcBorders>
              <w:top w:val="single" w:sz="4" w:space="0" w:color="auto"/>
              <w:left w:val="single" w:sz="4" w:space="0" w:color="auto"/>
              <w:bottom w:val="single" w:sz="4" w:space="0" w:color="auto"/>
              <w:right w:val="single" w:sz="4" w:space="0" w:color="auto"/>
            </w:tcBorders>
          </w:tcPr>
          <w:p w14:paraId="4DB8F5A6" w14:textId="77777777" w:rsidR="007467C0" w:rsidRDefault="007467C0" w:rsidP="00D1056C">
            <w:pPr>
              <w:pStyle w:val="TableBody"/>
            </w:pPr>
            <w:r>
              <w:t>OptiVault allows files to be imported from two sources:</w:t>
            </w:r>
          </w:p>
          <w:p w14:paraId="4BB4BAEB" w14:textId="77777777" w:rsidR="007467C0" w:rsidRPr="00C237DE" w:rsidRDefault="007467C0" w:rsidP="00D1056C">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14:paraId="6F73AC80" w14:textId="77777777" w:rsidR="007467C0" w:rsidRPr="00C237DE" w:rsidRDefault="007467C0" w:rsidP="00D1056C">
            <w:pPr>
              <w:pStyle w:val="TableBody"/>
            </w:pPr>
            <w:r w:rsidRPr="001E5400">
              <w:rPr>
                <w:b/>
              </w:rPr>
              <w:lastRenderedPageBreak/>
              <w:t>ETL:</w:t>
            </w:r>
            <w:r>
              <w:t xml:space="preserve">  ETL load comes from a table instead of a file supplied by the user. The customer institution has an outside system that drops the data into one specific table in OptiVault.  The ETL load process copies from the table into the Vault history.</w:t>
            </w:r>
          </w:p>
        </w:tc>
      </w:tr>
      <w:tr w:rsidR="007467C0" w:rsidRPr="00A875AE" w14:paraId="489C6D78" w14:textId="77777777" w:rsidTr="58CB5956">
        <w:tc>
          <w:tcPr>
            <w:tcW w:w="2592" w:type="dxa"/>
            <w:tcBorders>
              <w:top w:val="single" w:sz="4" w:space="0" w:color="auto"/>
              <w:left w:val="single" w:sz="4" w:space="0" w:color="auto"/>
              <w:bottom w:val="single" w:sz="4" w:space="0" w:color="auto"/>
              <w:right w:val="single" w:sz="4" w:space="0" w:color="auto"/>
            </w:tcBorders>
          </w:tcPr>
          <w:p w14:paraId="7483DADD" w14:textId="77777777" w:rsidR="007467C0" w:rsidRPr="00D1056C" w:rsidRDefault="007467C0" w:rsidP="00D1056C">
            <w:pPr>
              <w:pStyle w:val="TableBody"/>
              <w:rPr>
                <w:b/>
                <w:bCs/>
              </w:rPr>
            </w:pPr>
            <w:r w:rsidRPr="00D1056C">
              <w:rPr>
                <w:b/>
                <w:bCs/>
              </w:rPr>
              <w:lastRenderedPageBreak/>
              <w:t>Choose Import File</w:t>
            </w:r>
          </w:p>
        </w:tc>
        <w:tc>
          <w:tcPr>
            <w:tcW w:w="5458" w:type="dxa"/>
            <w:tcBorders>
              <w:top w:val="single" w:sz="4" w:space="0" w:color="auto"/>
              <w:left w:val="single" w:sz="4" w:space="0" w:color="auto"/>
              <w:bottom w:val="single" w:sz="4" w:space="0" w:color="auto"/>
              <w:right w:val="single" w:sz="4" w:space="0" w:color="auto"/>
            </w:tcBorders>
          </w:tcPr>
          <w:p w14:paraId="0170348B" w14:textId="77777777" w:rsidR="007467C0" w:rsidRPr="00FB292A" w:rsidRDefault="007467C0" w:rsidP="00D1056C">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007467C0" w:rsidRPr="00A875AE" w14:paraId="72F09E1B" w14:textId="77777777" w:rsidTr="58CB5956">
        <w:tc>
          <w:tcPr>
            <w:tcW w:w="2592" w:type="dxa"/>
            <w:tcBorders>
              <w:top w:val="single" w:sz="4" w:space="0" w:color="auto"/>
              <w:left w:val="single" w:sz="4" w:space="0" w:color="auto"/>
              <w:bottom w:val="single" w:sz="4" w:space="0" w:color="auto"/>
              <w:right w:val="single" w:sz="4" w:space="0" w:color="auto"/>
            </w:tcBorders>
          </w:tcPr>
          <w:p w14:paraId="34207E8B" w14:textId="77777777" w:rsidR="007467C0" w:rsidRPr="00D1056C" w:rsidRDefault="007467C0" w:rsidP="00D1056C">
            <w:pPr>
              <w:pStyle w:val="TableBody"/>
              <w:rPr>
                <w:b/>
                <w:bCs/>
              </w:rPr>
            </w:pPr>
            <w:r w:rsidRPr="00D1056C">
              <w:rPr>
                <w:b/>
                <w:bCs/>
              </w:rPr>
              <w:t>Field Separator</w:t>
            </w:r>
          </w:p>
        </w:tc>
        <w:tc>
          <w:tcPr>
            <w:tcW w:w="5458" w:type="dxa"/>
            <w:tcBorders>
              <w:top w:val="single" w:sz="4" w:space="0" w:color="auto"/>
              <w:left w:val="single" w:sz="4" w:space="0" w:color="auto"/>
              <w:bottom w:val="single" w:sz="4" w:space="0" w:color="auto"/>
              <w:right w:val="single" w:sz="4" w:space="0" w:color="auto"/>
            </w:tcBorders>
          </w:tcPr>
          <w:p w14:paraId="5DA379A7" w14:textId="77777777" w:rsidR="007467C0" w:rsidRPr="00FB292A" w:rsidRDefault="007467C0" w:rsidP="00D1056C">
            <w:pPr>
              <w:pStyle w:val="TableBody"/>
            </w:pPr>
            <w:r w:rsidRPr="00FB292A">
              <w:t xml:space="preserve">Defines the separator that is used to separate fields in the import file. </w:t>
            </w:r>
          </w:p>
          <w:p w14:paraId="637EEFBB" w14:textId="77777777" w:rsidR="007467C0" w:rsidRPr="00FB292A" w:rsidRDefault="007467C0" w:rsidP="00D1056C">
            <w:pPr>
              <w:pStyle w:val="TableBody"/>
            </w:pPr>
            <w:r w:rsidRPr="00FB292A">
              <w:t>The available options are:</w:t>
            </w:r>
          </w:p>
          <w:p w14:paraId="17BFC0A3" w14:textId="77777777" w:rsidR="007467C0" w:rsidRPr="00FB292A" w:rsidRDefault="007467C0" w:rsidP="00D1056C">
            <w:pPr>
              <w:pStyle w:val="TableListBullet"/>
            </w:pPr>
            <w:r w:rsidRPr="00FB292A">
              <w:t>Comma</w:t>
            </w:r>
          </w:p>
          <w:p w14:paraId="324DEFAD" w14:textId="77777777" w:rsidR="007467C0" w:rsidRPr="00FB292A" w:rsidRDefault="007467C0" w:rsidP="00D1056C">
            <w:pPr>
              <w:pStyle w:val="TableListBullet"/>
            </w:pPr>
            <w:r w:rsidRPr="00FB292A">
              <w:t>Space</w:t>
            </w:r>
          </w:p>
        </w:tc>
      </w:tr>
    </w:tbl>
    <w:p w14:paraId="3ABE8FB0" w14:textId="0B69F81B"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B5FD1BD" w14:textId="77777777" w:rsidR="00F17F90" w:rsidRPr="00326CDA" w:rsidRDefault="00F17F90" w:rsidP="00BE2FE8">
      <w:pPr>
        <w:pStyle w:val="BodyText"/>
      </w:pPr>
    </w:p>
    <w:p w14:paraId="3B9B17DF" w14:textId="1A3FBE9C" w:rsidR="007467C0" w:rsidRDefault="007467C0" w:rsidP="00724762">
      <w:pPr>
        <w:pStyle w:val="Heading3"/>
      </w:pPr>
      <w:bookmarkStart w:id="452" w:name="_Toc127491580"/>
      <w:bookmarkStart w:id="453" w:name="_Toc133973743"/>
      <w:r>
        <w:t>Processing</w:t>
      </w:r>
      <w:r>
        <w:rPr>
          <w:rFonts w:ascii="Wingdings" w:eastAsia="Wingdings" w:hAnsi="Wingdings" w:cs="Wingdings"/>
        </w:rPr>
        <w:t>à</w:t>
      </w:r>
      <w:r>
        <w:t>Load Orders</w:t>
      </w:r>
      <w:bookmarkEnd w:id="452"/>
      <w:bookmarkEnd w:id="453"/>
    </w:p>
    <w:p w14:paraId="47EFA40C" w14:textId="2F95DAC0" w:rsidR="007467C0" w:rsidRDefault="007467C0" w:rsidP="00D1056C">
      <w:pPr>
        <w:pStyle w:val="BodyText"/>
      </w:pPr>
      <w:r>
        <w:t>The Load Orders process is used to load Vault Cashpoints into OptiVault. This function is only necessary when the batch processes failed to work as expected.</w:t>
      </w:r>
    </w:p>
    <w:p w14:paraId="5F0A2AEA" w14:textId="77777777" w:rsidR="007467C0" w:rsidRDefault="007467C0" w:rsidP="007467C0">
      <w:pPr>
        <w:pStyle w:val="Caption"/>
      </w:pPr>
      <w:bookmarkStart w:id="454" w:name="_Toc74556457"/>
      <w:bookmarkStart w:id="455" w:name="_Toc133973516"/>
      <w:r>
        <w:t xml:space="preserve">Figure </w:t>
      </w:r>
      <w:r>
        <w:fldChar w:fldCharType="begin"/>
      </w:r>
      <w:r>
        <w:instrText xml:space="preserve"> SEQ Figure \* ARABIC </w:instrText>
      </w:r>
      <w:r>
        <w:fldChar w:fldCharType="separate"/>
      </w:r>
      <w:r>
        <w:rPr>
          <w:noProof/>
        </w:rPr>
        <w:t>25</w:t>
      </w:r>
      <w:r>
        <w:fldChar w:fldCharType="end"/>
      </w:r>
      <w:r>
        <w:t>: Load Orders Page</w:t>
      </w:r>
      <w:bookmarkEnd w:id="454"/>
      <w:bookmarkEnd w:id="455"/>
    </w:p>
    <w:p w14:paraId="241D3637" w14:textId="3B4C3D71" w:rsidR="007467C0" w:rsidRDefault="00AE565A" w:rsidP="00D1056C">
      <w:pPr>
        <w:jc w:val="center"/>
      </w:pPr>
      <w:r w:rsidRPr="00AE565A">
        <w:rPr>
          <w:noProof/>
        </w:rPr>
        <w:t xml:space="preserve"> </w:t>
      </w:r>
      <w:r>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21AC96" w14:textId="77777777" w:rsidR="007467C0" w:rsidRDefault="007467C0" w:rsidP="007467C0">
      <w:pPr>
        <w:pStyle w:val="Caption"/>
      </w:pPr>
      <w:bookmarkStart w:id="456" w:name="_Toc74556681"/>
      <w:r>
        <w:t xml:space="preserve">Table </w:t>
      </w:r>
      <w:r>
        <w:fldChar w:fldCharType="begin"/>
      </w:r>
      <w:r>
        <w:instrText xml:space="preserve"> SEQ Table \* ARABIC </w:instrText>
      </w:r>
      <w:r>
        <w:fldChar w:fldCharType="separate"/>
      </w:r>
      <w:r>
        <w:rPr>
          <w:noProof/>
        </w:rPr>
        <w:t>42</w:t>
      </w:r>
      <w:r>
        <w:rPr>
          <w:noProof/>
        </w:rPr>
        <w:fldChar w:fldCharType="end"/>
      </w:r>
      <w:r>
        <w:t>: Load Orders Description</w:t>
      </w:r>
      <w:bookmarkEnd w:id="4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7BA8135"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4E6CD30"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55A63FB" w14:textId="77777777" w:rsidR="007467C0" w:rsidRPr="00A875AE" w:rsidRDefault="007467C0" w:rsidP="003A7450">
            <w:pPr>
              <w:pStyle w:val="TableHeader"/>
            </w:pPr>
            <w:r w:rsidRPr="00A875AE">
              <w:t>Description</w:t>
            </w:r>
          </w:p>
        </w:tc>
      </w:tr>
      <w:tr w:rsidR="007467C0" w:rsidRPr="00A875AE" w14:paraId="744EAF8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8FB8CD2" w14:textId="77777777" w:rsidR="007467C0" w:rsidRPr="00D1056C" w:rsidRDefault="007467C0" w:rsidP="00D1056C">
            <w:pPr>
              <w:pStyle w:val="TableBody"/>
              <w:rPr>
                <w:b/>
                <w:bCs/>
              </w:rPr>
            </w:pPr>
            <w:r w:rsidRPr="00D1056C">
              <w:rPr>
                <w:b/>
                <w:bCs/>
              </w:rPr>
              <w:t>Select File</w:t>
            </w:r>
          </w:p>
        </w:tc>
        <w:tc>
          <w:tcPr>
            <w:tcW w:w="5458" w:type="dxa"/>
            <w:tcBorders>
              <w:top w:val="single" w:sz="4" w:space="0" w:color="auto"/>
              <w:left w:val="single" w:sz="4" w:space="0" w:color="auto"/>
              <w:bottom w:val="single" w:sz="4" w:space="0" w:color="auto"/>
              <w:right w:val="single" w:sz="4" w:space="0" w:color="auto"/>
            </w:tcBorders>
          </w:tcPr>
          <w:p w14:paraId="25562178" w14:textId="77777777" w:rsidR="007467C0" w:rsidRPr="00FB292A" w:rsidRDefault="007467C0" w:rsidP="00D1056C">
            <w:pPr>
              <w:pStyle w:val="TableBody"/>
            </w:pPr>
            <w:r w:rsidRPr="00FB292A">
              <w:t>Click on the Browse button to select the file containing orders to upload. The file should follow the OptiVault order load format.</w:t>
            </w:r>
          </w:p>
        </w:tc>
      </w:tr>
      <w:tr w:rsidR="007467C0" w:rsidRPr="00A875AE" w14:paraId="54B11147"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9B03A44" w14:textId="77777777" w:rsidR="007467C0" w:rsidRPr="00D1056C" w:rsidRDefault="007467C0" w:rsidP="00D1056C">
            <w:pPr>
              <w:pStyle w:val="TableBody"/>
              <w:rPr>
                <w:b/>
                <w:bCs/>
              </w:rPr>
            </w:pPr>
            <w:r w:rsidRPr="00D1056C">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48B7F7FA" w14:textId="77777777" w:rsidR="007467C0" w:rsidRPr="00FB292A" w:rsidRDefault="007467C0" w:rsidP="00D1056C">
            <w:pPr>
              <w:pStyle w:val="TableBody"/>
            </w:pPr>
            <w:r w:rsidRPr="00FB292A">
              <w:t xml:space="preserve">Select the type of field separator used in the file. Options available: comma or tab. </w:t>
            </w:r>
          </w:p>
        </w:tc>
      </w:tr>
      <w:tr w:rsidR="007467C0" w:rsidRPr="00A875AE" w14:paraId="55A7767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7F0BA5E" w14:textId="77777777" w:rsidR="007467C0" w:rsidRPr="00D1056C" w:rsidRDefault="007467C0" w:rsidP="00D1056C">
            <w:pPr>
              <w:pStyle w:val="TableBody"/>
              <w:rPr>
                <w:b/>
                <w:bCs/>
              </w:rPr>
            </w:pPr>
            <w:r w:rsidRPr="00D1056C">
              <w:rPr>
                <w:b/>
                <w:bCs/>
              </w:rPr>
              <w:lastRenderedPageBreak/>
              <w:t>Task</w:t>
            </w:r>
          </w:p>
        </w:tc>
        <w:tc>
          <w:tcPr>
            <w:tcW w:w="5458" w:type="dxa"/>
            <w:tcBorders>
              <w:top w:val="single" w:sz="4" w:space="0" w:color="auto"/>
              <w:left w:val="single" w:sz="4" w:space="0" w:color="auto"/>
              <w:bottom w:val="single" w:sz="4" w:space="0" w:color="auto"/>
              <w:right w:val="single" w:sz="4" w:space="0" w:color="auto"/>
            </w:tcBorders>
          </w:tcPr>
          <w:p w14:paraId="592A7F5D" w14:textId="77777777" w:rsidR="007467C0" w:rsidRPr="00FB292A" w:rsidRDefault="007467C0" w:rsidP="00D1056C">
            <w:pPr>
              <w:pStyle w:val="TableBody"/>
            </w:pPr>
            <w:r w:rsidRPr="00FB292A">
              <w:t xml:space="preserve">Select whether you would like to just upload the file to the server or upload the file to the server and process the file to load orders into OptiVault. </w:t>
            </w:r>
          </w:p>
          <w:p w14:paraId="4E64FD1C" w14:textId="77777777" w:rsidR="007467C0" w:rsidRPr="00FB292A" w:rsidRDefault="007467C0" w:rsidP="00D1056C">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14:paraId="134EEB59" w14:textId="77777777" w:rsidR="007467C0" w:rsidRPr="00FB292A" w:rsidRDefault="007467C0" w:rsidP="00D1056C">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007467C0" w:rsidRPr="00A875AE" w14:paraId="08E545D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477C756" w14:textId="77777777" w:rsidR="007467C0" w:rsidRPr="00D1056C" w:rsidRDefault="007467C0" w:rsidP="00D1056C">
            <w:pPr>
              <w:pStyle w:val="TableBody"/>
              <w:rPr>
                <w:b/>
                <w:bCs/>
              </w:rPr>
            </w:pPr>
            <w:r w:rsidRPr="00D1056C">
              <w:rPr>
                <w:b/>
                <w:bCs/>
              </w:rPr>
              <w:t>Overwrite Exiting Records</w:t>
            </w:r>
          </w:p>
        </w:tc>
        <w:tc>
          <w:tcPr>
            <w:tcW w:w="5458" w:type="dxa"/>
            <w:tcBorders>
              <w:top w:val="single" w:sz="4" w:space="0" w:color="auto"/>
              <w:left w:val="single" w:sz="4" w:space="0" w:color="auto"/>
              <w:bottom w:val="single" w:sz="4" w:space="0" w:color="auto"/>
              <w:right w:val="single" w:sz="4" w:space="0" w:color="auto"/>
            </w:tcBorders>
          </w:tcPr>
          <w:p w14:paraId="3B32048C" w14:textId="5CCEEC25" w:rsidR="007467C0" w:rsidRPr="00FB292A" w:rsidRDefault="007467C0" w:rsidP="003B576B">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r w:rsidR="00E6108F">
              <w:t xml:space="preserve">the </w:t>
            </w:r>
            <w:r w:rsidRPr="00FB292A">
              <w:t>same date and Cashpoint.</w:t>
            </w:r>
          </w:p>
        </w:tc>
      </w:tr>
      <w:tr w:rsidR="007467C0" w:rsidRPr="00A875AE" w14:paraId="75A8976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EB5919D" w14:textId="77777777" w:rsidR="007467C0" w:rsidRPr="00D1056C" w:rsidRDefault="007467C0" w:rsidP="00D1056C">
            <w:pPr>
              <w:pStyle w:val="TableBody"/>
              <w:rPr>
                <w:b/>
                <w:bCs/>
              </w:rPr>
            </w:pPr>
            <w:r w:rsidRPr="00D1056C">
              <w:rPr>
                <w:b/>
                <w:bCs/>
              </w:rPr>
              <w:t>Write Invalid Records to a File</w:t>
            </w:r>
          </w:p>
        </w:tc>
        <w:tc>
          <w:tcPr>
            <w:tcW w:w="5458" w:type="dxa"/>
            <w:tcBorders>
              <w:top w:val="single" w:sz="4" w:space="0" w:color="auto"/>
              <w:left w:val="single" w:sz="4" w:space="0" w:color="auto"/>
              <w:bottom w:val="single" w:sz="4" w:space="0" w:color="auto"/>
              <w:right w:val="single" w:sz="4" w:space="0" w:color="auto"/>
            </w:tcBorders>
          </w:tcPr>
          <w:p w14:paraId="76A01092" w14:textId="65D61707" w:rsidR="007467C0" w:rsidRPr="00FB292A" w:rsidRDefault="007467C0" w:rsidP="00D1056C">
            <w:pPr>
              <w:pStyle w:val="TableBody"/>
            </w:pPr>
            <w:r w:rsidRPr="00FB292A">
              <w:t xml:space="preserve">When order file records cannot be loaded, they will be rejected by the system.  If the checkbox is checked, invalid records will be written to a file so that they can be reviewed, </w:t>
            </w:r>
            <w:r w:rsidR="002D1823" w:rsidRPr="00FB292A">
              <w:t>corrected,</w:t>
            </w:r>
            <w:r w:rsidRPr="00FB292A">
              <w:t xml:space="preserve"> and successfully loaded later.</w:t>
            </w:r>
          </w:p>
        </w:tc>
      </w:tr>
      <w:tr w:rsidR="007467C0" w:rsidRPr="00A875AE" w14:paraId="55C2BF8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FC4B5F6" w14:textId="77777777" w:rsidR="007467C0" w:rsidRPr="00D1056C" w:rsidRDefault="007467C0" w:rsidP="00D1056C">
            <w:pPr>
              <w:pStyle w:val="TableBody"/>
              <w:rPr>
                <w:b/>
                <w:bCs/>
              </w:rPr>
            </w:pPr>
            <w:r w:rsidRPr="00D1056C">
              <w:rPr>
                <w:b/>
                <w:bCs/>
              </w:rPr>
              <w:t>Validate Due Date</w:t>
            </w:r>
          </w:p>
        </w:tc>
        <w:tc>
          <w:tcPr>
            <w:tcW w:w="5458" w:type="dxa"/>
            <w:tcBorders>
              <w:top w:val="single" w:sz="4" w:space="0" w:color="auto"/>
              <w:left w:val="single" w:sz="4" w:space="0" w:color="auto"/>
              <w:bottom w:val="single" w:sz="4" w:space="0" w:color="auto"/>
              <w:right w:val="single" w:sz="4" w:space="0" w:color="auto"/>
            </w:tcBorders>
          </w:tcPr>
          <w:p w14:paraId="18858818" w14:textId="700B139A" w:rsidR="007467C0" w:rsidRPr="00FB292A" w:rsidRDefault="007467C0" w:rsidP="00D1056C">
            <w:pPr>
              <w:pStyle w:val="TableBody"/>
            </w:pPr>
            <w:r w:rsidRPr="00FB292A">
              <w:t xml:space="preserve">If checked, the order load process will validate </w:t>
            </w:r>
            <w:r w:rsidR="00E6108F">
              <w:t xml:space="preserve">the </w:t>
            </w:r>
            <w:r w:rsidRPr="00FB292A">
              <w:t>order date and due date based on the Cashpoint lead time defined in the system. Incorrect records will be rejected and written to the log file.</w:t>
            </w:r>
          </w:p>
        </w:tc>
      </w:tr>
      <w:tr w:rsidR="007467C0" w:rsidRPr="00A875AE" w14:paraId="6EFB1F3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B39C04F" w14:textId="77777777" w:rsidR="007467C0" w:rsidRPr="00D1056C" w:rsidRDefault="007467C0" w:rsidP="00D1056C">
            <w:pPr>
              <w:pStyle w:val="TableBody"/>
              <w:rPr>
                <w:b/>
                <w:bCs/>
              </w:rPr>
            </w:pPr>
            <w:r w:rsidRPr="00D1056C">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6193679F" w14:textId="77777777" w:rsidR="007467C0" w:rsidRPr="00FB292A" w:rsidRDefault="007467C0" w:rsidP="00D1056C">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14:paraId="1F3EF652" w14:textId="1048D9BA"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55D56E0A" w14:textId="77777777" w:rsidR="006441C6" w:rsidRPr="00326CDA" w:rsidRDefault="006441C6" w:rsidP="00BE2FE8">
      <w:pPr>
        <w:pStyle w:val="BodyText"/>
      </w:pPr>
    </w:p>
    <w:p w14:paraId="4D7C5831" w14:textId="77777777" w:rsidR="007467C0" w:rsidRDefault="007467C0" w:rsidP="007467C0">
      <w:pPr>
        <w:pStyle w:val="Heading3"/>
      </w:pPr>
      <w:bookmarkStart w:id="457" w:name="_Ref246139876"/>
      <w:bookmarkStart w:id="458" w:name="_Toc74556391"/>
      <w:bookmarkStart w:id="459" w:name="_Toc127491581"/>
      <w:bookmarkStart w:id="460" w:name="_Toc133973744"/>
      <w:r>
        <w:t>Processing</w:t>
      </w:r>
      <w:r>
        <w:rPr>
          <w:rFonts w:ascii="Wingdings" w:hAnsi="Wingdings"/>
        </w:rPr>
        <w:t></w:t>
      </w:r>
      <w:r>
        <w:t>Recommendations</w:t>
      </w:r>
      <w:bookmarkEnd w:id="457"/>
      <w:bookmarkEnd w:id="458"/>
      <w:bookmarkEnd w:id="459"/>
      <w:bookmarkEnd w:id="460"/>
    </w:p>
    <w:p w14:paraId="365036AE" w14:textId="66CA07F4" w:rsidR="007467C0" w:rsidRDefault="007467C0" w:rsidP="00D1056C">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14:paraId="3E4E73BF" w14:textId="77777777" w:rsidR="007467C0" w:rsidRDefault="007467C0" w:rsidP="00D1056C">
      <w:pPr>
        <w:pStyle w:val="BodyText"/>
      </w:pPr>
      <w:r>
        <w:t>The following options are available to be run on this page:</w:t>
      </w:r>
    </w:p>
    <w:p w14:paraId="62BB4B9D" w14:textId="52A55D12" w:rsidR="007467C0" w:rsidRDefault="007467C0" w:rsidP="00D1056C">
      <w:pPr>
        <w:pStyle w:val="ListBullet"/>
      </w:pPr>
      <w:r>
        <w:fldChar w:fldCharType="begin"/>
      </w:r>
      <w:r>
        <w:instrText xml:space="preserve"> REF _Ref249236954 \h </w:instrText>
      </w:r>
      <w:r w:rsidR="00D1056C">
        <w:instrText xml:space="preserve"> \* MERGEFORMAT </w:instrText>
      </w:r>
      <w:r>
        <w:fldChar w:fldCharType="separate"/>
      </w:r>
      <w:r>
        <w:t>Recommendations</w:t>
      </w:r>
      <w:r>
        <w:rPr>
          <w:rFonts w:ascii="Wingdings" w:hAnsi="Wingdings"/>
        </w:rPr>
        <w:t></w:t>
      </w:r>
      <w:r>
        <w:t>Run Recommendation</w:t>
      </w:r>
      <w:r>
        <w:fldChar w:fldCharType="end"/>
      </w:r>
    </w:p>
    <w:p w14:paraId="4650AF16" w14:textId="2CF04F4F" w:rsidR="007467C0" w:rsidRDefault="007467C0" w:rsidP="00D1056C">
      <w:pPr>
        <w:pStyle w:val="ListBullet"/>
      </w:pPr>
      <w:r>
        <w:fldChar w:fldCharType="begin"/>
      </w:r>
      <w:r>
        <w:instrText xml:space="preserve"> REF _Ref249236960 \h </w:instrText>
      </w:r>
      <w:r w:rsidR="00D1056C">
        <w:instrText xml:space="preserve"> \* MERGEFORMAT </w:instrText>
      </w:r>
      <w:r>
        <w:fldChar w:fldCharType="separate"/>
      </w:r>
      <w:r>
        <w:t>Recommendations</w:t>
      </w:r>
      <w:r>
        <w:rPr>
          <w:rFonts w:ascii="Wingdings" w:hAnsi="Wingdings"/>
        </w:rPr>
        <w:t></w:t>
      </w:r>
      <w:r>
        <w:t>Run Validation for Recommendation</w:t>
      </w:r>
      <w:r>
        <w:fldChar w:fldCharType="end"/>
      </w:r>
    </w:p>
    <w:p w14:paraId="2059ABCC" w14:textId="1A1F6663" w:rsidR="007467C0" w:rsidRDefault="007467C0" w:rsidP="00D1056C">
      <w:pPr>
        <w:pStyle w:val="ListBullet"/>
      </w:pPr>
      <w:r>
        <w:fldChar w:fldCharType="begin"/>
      </w:r>
      <w:r>
        <w:instrText xml:space="preserve"> REF _Ref249236964 \h </w:instrText>
      </w:r>
      <w:r w:rsidR="00D1056C">
        <w:instrText xml:space="preserve"> \* MERGEFORMAT </w:instrText>
      </w:r>
      <w:r>
        <w:fldChar w:fldCharType="separate"/>
      </w:r>
      <w:r>
        <w:t>Recommendations</w:t>
      </w:r>
      <w:r>
        <w:rPr>
          <w:rFonts w:ascii="Wingdings" w:hAnsi="Wingdings"/>
        </w:rPr>
        <w:t></w:t>
      </w:r>
      <w:r>
        <w:t>Run Recommendation Output</w:t>
      </w:r>
      <w:r>
        <w:fldChar w:fldCharType="end"/>
      </w:r>
    </w:p>
    <w:p w14:paraId="15CAF424" w14:textId="77777777" w:rsidR="007467C0" w:rsidRDefault="007467C0" w:rsidP="007467C0">
      <w:pPr>
        <w:pStyle w:val="Caption"/>
      </w:pPr>
      <w:bookmarkStart w:id="461" w:name="_Toc74556682"/>
      <w:r>
        <w:lastRenderedPageBreak/>
        <w:t xml:space="preserve">Table </w:t>
      </w:r>
      <w:r>
        <w:fldChar w:fldCharType="begin"/>
      </w:r>
      <w:r>
        <w:instrText xml:space="preserve"> SEQ Table \* ARABIC </w:instrText>
      </w:r>
      <w:r>
        <w:fldChar w:fldCharType="separate"/>
      </w:r>
      <w:r>
        <w:rPr>
          <w:noProof/>
        </w:rPr>
        <w:t>43</w:t>
      </w:r>
      <w:r>
        <w:rPr>
          <w:noProof/>
        </w:rPr>
        <w:fldChar w:fldCharType="end"/>
      </w:r>
      <w:r>
        <w:t>: Recommendations Description</w:t>
      </w:r>
      <w:bookmarkEnd w:id="46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46D047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604BC7B"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EBF8564" w14:textId="77777777" w:rsidR="007467C0" w:rsidRPr="00A875AE" w:rsidRDefault="007467C0" w:rsidP="003A7450">
            <w:pPr>
              <w:pStyle w:val="TableHeader"/>
            </w:pPr>
            <w:r w:rsidRPr="00A875AE">
              <w:t>Description</w:t>
            </w:r>
          </w:p>
        </w:tc>
      </w:tr>
      <w:tr w:rsidR="007467C0" w:rsidRPr="00A875AE" w14:paraId="7D1E43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518A2B" w14:textId="77777777" w:rsidR="007467C0" w:rsidRPr="00C47E58" w:rsidRDefault="007467C0" w:rsidP="00C47E58">
            <w:pPr>
              <w:pStyle w:val="TableBody"/>
              <w:rPr>
                <w:b/>
                <w:bCs/>
              </w:rPr>
            </w:pPr>
            <w:r w:rsidRPr="00C47E58">
              <w:rPr>
                <w:b/>
                <w:bCs/>
              </w:rPr>
              <w:t>Type</w:t>
            </w:r>
          </w:p>
        </w:tc>
        <w:tc>
          <w:tcPr>
            <w:tcW w:w="5458" w:type="dxa"/>
            <w:tcBorders>
              <w:top w:val="single" w:sz="4" w:space="0" w:color="auto"/>
              <w:left w:val="single" w:sz="4" w:space="0" w:color="auto"/>
              <w:bottom w:val="single" w:sz="4" w:space="0" w:color="auto"/>
              <w:right w:val="single" w:sz="4" w:space="0" w:color="auto"/>
            </w:tcBorders>
          </w:tcPr>
          <w:p w14:paraId="342E8942" w14:textId="77777777" w:rsidR="007467C0" w:rsidRPr="00FB292A" w:rsidRDefault="007467C0" w:rsidP="00C47E58">
            <w:pPr>
              <w:pStyle w:val="TableBody"/>
            </w:pPr>
            <w:r w:rsidRPr="00FB292A">
              <w:t>Allows the analyst to select the type of balance files that will be loaded into OptiVault.</w:t>
            </w:r>
          </w:p>
          <w:p w14:paraId="7854898E" w14:textId="77777777" w:rsidR="007467C0" w:rsidRPr="00FB292A" w:rsidRDefault="007467C0" w:rsidP="00C47E58">
            <w:pPr>
              <w:pStyle w:val="TableBody"/>
            </w:pPr>
            <w:r w:rsidRPr="00FB292A">
              <w:t>The available options are:</w:t>
            </w:r>
          </w:p>
          <w:p w14:paraId="5E2E11F5" w14:textId="77777777" w:rsidR="007467C0" w:rsidRPr="00FB292A" w:rsidRDefault="007467C0" w:rsidP="00C47E58">
            <w:pPr>
              <w:pStyle w:val="TableListBullet"/>
            </w:pPr>
            <w:r w:rsidRPr="00FB292A">
              <w:t>Load Commercial Balances</w:t>
            </w:r>
          </w:p>
          <w:p w14:paraId="2873CA22" w14:textId="77777777" w:rsidR="007467C0" w:rsidRPr="00FB292A" w:rsidRDefault="007467C0" w:rsidP="00C47E58">
            <w:pPr>
              <w:pStyle w:val="TableListBullet"/>
            </w:pPr>
            <w:r w:rsidRPr="00FB292A">
              <w:t>Load Vault Balances</w:t>
            </w:r>
          </w:p>
        </w:tc>
      </w:tr>
      <w:tr w:rsidR="007467C0" w:rsidRPr="00A875AE" w14:paraId="5E410C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20E98A" w14:textId="77777777" w:rsidR="007467C0" w:rsidRPr="00C47E58" w:rsidRDefault="007467C0" w:rsidP="00C47E58">
            <w:pPr>
              <w:pStyle w:val="TableBody"/>
              <w:rPr>
                <w:b/>
                <w:bCs/>
              </w:rPr>
            </w:pPr>
            <w:r w:rsidRPr="00C47E58">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42AC1226" w14:textId="77777777" w:rsidR="007467C0" w:rsidRPr="00FB292A" w:rsidRDefault="007467C0" w:rsidP="00C47E58">
            <w:pPr>
              <w:pStyle w:val="TableBody"/>
            </w:pPr>
            <w:r w:rsidRPr="00FB292A">
              <w:t>Selects the Recommendation option selected in the Type field to load balances into OptiVault</w:t>
            </w:r>
          </w:p>
        </w:tc>
      </w:tr>
    </w:tbl>
    <w:p w14:paraId="472F7BD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3B006E3" w14:textId="18FA2788" w:rsidR="007467C0" w:rsidRDefault="007467C0" w:rsidP="00BE2FE8">
      <w:pPr>
        <w:pStyle w:val="BodyText"/>
      </w:pPr>
    </w:p>
    <w:p w14:paraId="1304EE7C" w14:textId="77777777" w:rsidR="007467C0" w:rsidRDefault="007467C0" w:rsidP="007467C0">
      <w:pPr>
        <w:pStyle w:val="Heading4"/>
      </w:pPr>
      <w:bookmarkStart w:id="462" w:name="_Ref249236954"/>
      <w:r>
        <w:t>Recommendations</w:t>
      </w:r>
      <w:r>
        <w:rPr>
          <w:rFonts w:ascii="Wingdings" w:hAnsi="Wingdings"/>
        </w:rPr>
        <w:t></w:t>
      </w:r>
      <w:r>
        <w:t>Run Recommendation</w:t>
      </w:r>
      <w:bookmarkEnd w:id="462"/>
    </w:p>
    <w:p w14:paraId="3F3DD17B" w14:textId="77777777" w:rsidR="007467C0" w:rsidRDefault="007467C0" w:rsidP="00C47E58">
      <w:pPr>
        <w:pStyle w:val="BodyText"/>
      </w:pPr>
      <w:r>
        <w:t>The Run Recommendations process is used to define Recommendation profiles and/or run the process to produce recommendations.</w:t>
      </w:r>
    </w:p>
    <w:p w14:paraId="419A2BA2" w14:textId="77777777" w:rsidR="007467C0" w:rsidRDefault="007467C0" w:rsidP="007467C0">
      <w:pPr>
        <w:pStyle w:val="Caption"/>
      </w:pPr>
      <w:bookmarkStart w:id="463" w:name="_Toc74556458"/>
      <w:bookmarkStart w:id="464" w:name="_Toc133973517"/>
      <w:r>
        <w:t xml:space="preserve">Figure </w:t>
      </w:r>
      <w:r>
        <w:fldChar w:fldCharType="begin"/>
      </w:r>
      <w:r>
        <w:instrText xml:space="preserve"> SEQ Figure \* ARABIC </w:instrText>
      </w:r>
      <w:r>
        <w:fldChar w:fldCharType="separate"/>
      </w:r>
      <w:r>
        <w:rPr>
          <w:noProof/>
        </w:rPr>
        <w:t>26</w:t>
      </w:r>
      <w:r>
        <w:fldChar w:fldCharType="end"/>
      </w:r>
      <w:r>
        <w:t>: Run Recommendations Page</w:t>
      </w:r>
      <w:bookmarkEnd w:id="463"/>
      <w:bookmarkEnd w:id="464"/>
    </w:p>
    <w:p w14:paraId="5288B86C" w14:textId="614D5DC4" w:rsidR="007467C0" w:rsidRDefault="006667B4" w:rsidP="00C47E58">
      <w:pPr>
        <w:jc w:val="center"/>
      </w:pPr>
      <w:r w:rsidRPr="006667B4">
        <w:rPr>
          <w:noProof/>
        </w:rPr>
        <w:t xml:space="preserve"> </w:t>
      </w:r>
      <w:r>
        <w:rPr>
          <w:noProof/>
        </w:rPr>
        <w:drawing>
          <wp:inline distT="0" distB="0" distL="0" distR="0" wp14:anchorId="1CF0E4A2"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17E784" w14:textId="77777777" w:rsidR="007467C0" w:rsidRDefault="007467C0" w:rsidP="007467C0">
      <w:pPr>
        <w:pStyle w:val="Caption"/>
      </w:pPr>
      <w:bookmarkStart w:id="465" w:name="_Toc74556683"/>
      <w:r>
        <w:t xml:space="preserve">Table </w:t>
      </w:r>
      <w:r>
        <w:fldChar w:fldCharType="begin"/>
      </w:r>
      <w:r>
        <w:instrText xml:space="preserve"> SEQ Table \* ARABIC </w:instrText>
      </w:r>
      <w:r>
        <w:fldChar w:fldCharType="separate"/>
      </w:r>
      <w:r>
        <w:rPr>
          <w:noProof/>
        </w:rPr>
        <w:t>44</w:t>
      </w:r>
      <w:r>
        <w:rPr>
          <w:noProof/>
        </w:rPr>
        <w:fldChar w:fldCharType="end"/>
      </w:r>
      <w:r>
        <w:t>: Run Recommendations Description</w:t>
      </w:r>
      <w:bookmarkEnd w:id="4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AC76A68"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A199C74"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393DE63" w14:textId="77777777" w:rsidR="007467C0" w:rsidRPr="00A875AE" w:rsidRDefault="007467C0" w:rsidP="003A7450">
            <w:pPr>
              <w:pStyle w:val="TableHeader"/>
            </w:pPr>
            <w:r w:rsidRPr="00A875AE">
              <w:t>Description</w:t>
            </w:r>
          </w:p>
        </w:tc>
      </w:tr>
      <w:tr w:rsidR="007467C0" w:rsidRPr="00A875AE" w14:paraId="12E1E0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F4A0DF1" w14:textId="77777777" w:rsidR="007467C0" w:rsidRPr="00C47E58" w:rsidRDefault="007467C0" w:rsidP="00C47E58">
            <w:pPr>
              <w:pStyle w:val="TableBody"/>
              <w:rPr>
                <w:b/>
                <w:bCs/>
              </w:rPr>
            </w:pPr>
            <w:r w:rsidRPr="00C47E58">
              <w:rPr>
                <w:b/>
                <w:bCs/>
              </w:rPr>
              <w:t>Job Id</w:t>
            </w:r>
          </w:p>
        </w:tc>
        <w:tc>
          <w:tcPr>
            <w:tcW w:w="5458" w:type="dxa"/>
            <w:tcBorders>
              <w:top w:val="single" w:sz="4" w:space="0" w:color="auto"/>
              <w:left w:val="single" w:sz="4" w:space="0" w:color="auto"/>
              <w:bottom w:val="single" w:sz="4" w:space="0" w:color="auto"/>
              <w:right w:val="single" w:sz="4" w:space="0" w:color="auto"/>
            </w:tcBorders>
          </w:tcPr>
          <w:p w14:paraId="5705C19F" w14:textId="77777777" w:rsidR="007467C0" w:rsidRPr="00FB292A" w:rsidRDefault="007467C0" w:rsidP="00C47E58">
            <w:pPr>
              <w:pStyle w:val="TableBody"/>
            </w:pPr>
            <w:r w:rsidRPr="00FB292A">
              <w:t>A number indicating the Identifier for the Recommendation profile. This number is automatically assigned at the time of creation.</w:t>
            </w:r>
          </w:p>
        </w:tc>
      </w:tr>
      <w:tr w:rsidR="007467C0" w:rsidRPr="00A875AE" w14:paraId="0C3F5B7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67E21C" w14:textId="77777777" w:rsidR="007467C0" w:rsidRPr="00C47E58" w:rsidRDefault="007467C0" w:rsidP="00C47E58">
            <w:pPr>
              <w:pStyle w:val="TableBody"/>
              <w:rPr>
                <w:b/>
                <w:bCs/>
              </w:rPr>
            </w:pPr>
            <w:r w:rsidRPr="00C47E58">
              <w:rPr>
                <w:b/>
                <w:bCs/>
              </w:rPr>
              <w:t>Job Type</w:t>
            </w:r>
          </w:p>
        </w:tc>
        <w:tc>
          <w:tcPr>
            <w:tcW w:w="5458" w:type="dxa"/>
            <w:tcBorders>
              <w:top w:val="single" w:sz="4" w:space="0" w:color="auto"/>
              <w:left w:val="single" w:sz="4" w:space="0" w:color="auto"/>
              <w:bottom w:val="single" w:sz="4" w:space="0" w:color="auto"/>
              <w:right w:val="single" w:sz="4" w:space="0" w:color="auto"/>
            </w:tcBorders>
          </w:tcPr>
          <w:p w14:paraId="725A4614" w14:textId="77777777" w:rsidR="007467C0" w:rsidRPr="00FB292A" w:rsidRDefault="007467C0" w:rsidP="00C47E58">
            <w:pPr>
              <w:pStyle w:val="TableBody"/>
            </w:pPr>
            <w:r w:rsidRPr="00FB292A">
              <w:t>Describes the type of profile that is created</w:t>
            </w:r>
          </w:p>
        </w:tc>
      </w:tr>
      <w:tr w:rsidR="007467C0" w:rsidRPr="00A875AE" w14:paraId="5193585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A58560" w14:textId="77777777" w:rsidR="007467C0" w:rsidRPr="00C47E58" w:rsidRDefault="007467C0" w:rsidP="00C47E58">
            <w:pPr>
              <w:pStyle w:val="TableBody"/>
              <w:rPr>
                <w:b/>
                <w:bCs/>
              </w:rPr>
            </w:pPr>
            <w:r w:rsidRPr="00C47E58">
              <w:rPr>
                <w:b/>
                <w:bCs/>
              </w:rPr>
              <w:t>User</w:t>
            </w:r>
          </w:p>
        </w:tc>
        <w:tc>
          <w:tcPr>
            <w:tcW w:w="5458" w:type="dxa"/>
            <w:tcBorders>
              <w:top w:val="single" w:sz="4" w:space="0" w:color="auto"/>
              <w:left w:val="single" w:sz="4" w:space="0" w:color="auto"/>
              <w:bottom w:val="single" w:sz="4" w:space="0" w:color="auto"/>
              <w:right w:val="single" w:sz="4" w:space="0" w:color="auto"/>
            </w:tcBorders>
          </w:tcPr>
          <w:p w14:paraId="69FAB234" w14:textId="77777777" w:rsidR="007467C0" w:rsidRPr="00FB292A" w:rsidRDefault="007467C0" w:rsidP="00C47E58">
            <w:pPr>
              <w:pStyle w:val="TableBody"/>
            </w:pPr>
            <w:r w:rsidRPr="00FB292A">
              <w:t>Indicates the user name of the person who created the Job profile</w:t>
            </w:r>
          </w:p>
        </w:tc>
      </w:tr>
      <w:tr w:rsidR="007467C0" w:rsidRPr="00A875AE" w14:paraId="51D8F73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B01D0E" w14:textId="77777777" w:rsidR="007467C0" w:rsidRPr="00C47E58" w:rsidRDefault="007467C0" w:rsidP="00C47E58">
            <w:pPr>
              <w:pStyle w:val="TableBody"/>
              <w:rPr>
                <w:b/>
                <w:bCs/>
              </w:rPr>
            </w:pPr>
            <w:r w:rsidRPr="00C47E58">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2B575EB4" w14:textId="697B1352"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48B4BC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90819A" w14:textId="77777777" w:rsidR="007467C0" w:rsidRPr="00C47E58" w:rsidRDefault="007467C0" w:rsidP="00C47E58">
            <w:pPr>
              <w:pStyle w:val="TableBody"/>
              <w:rPr>
                <w:b/>
                <w:bCs/>
              </w:rPr>
            </w:pPr>
            <w:r w:rsidRPr="00C47E58">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C8A026" w14:textId="58A26EC6" w:rsidR="007467C0" w:rsidRPr="00FB292A" w:rsidRDefault="007467C0" w:rsidP="00C47E58">
            <w:pPr>
              <w:pStyle w:val="TableBody"/>
            </w:pPr>
            <w:r w:rsidRPr="00FB292A">
              <w:t>Allows the user to view or edit the Recommendation profile as well as run the recommendation process.</w:t>
            </w:r>
          </w:p>
        </w:tc>
      </w:tr>
      <w:tr w:rsidR="007467C0" w:rsidRPr="00A875AE" w14:paraId="75A85D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A7CDE7" w14:textId="77777777" w:rsidR="007467C0" w:rsidRPr="00C47E58" w:rsidRDefault="007467C0" w:rsidP="00C47E58">
            <w:pPr>
              <w:pStyle w:val="TableBody"/>
              <w:rPr>
                <w:b/>
                <w:bCs/>
              </w:rPr>
            </w:pPr>
            <w:r w:rsidRPr="00C47E58">
              <w:rPr>
                <w:b/>
                <w:bCs/>
              </w:rPr>
              <w:t>Type Selector</w:t>
            </w:r>
          </w:p>
        </w:tc>
        <w:tc>
          <w:tcPr>
            <w:tcW w:w="5458" w:type="dxa"/>
            <w:tcBorders>
              <w:top w:val="single" w:sz="4" w:space="0" w:color="auto"/>
              <w:left w:val="single" w:sz="4" w:space="0" w:color="auto"/>
              <w:bottom w:val="single" w:sz="4" w:space="0" w:color="auto"/>
              <w:right w:val="single" w:sz="4" w:space="0" w:color="auto"/>
            </w:tcBorders>
          </w:tcPr>
          <w:p w14:paraId="3892F627" w14:textId="77777777" w:rsidR="007467C0" w:rsidRPr="00FB292A" w:rsidRDefault="007467C0" w:rsidP="00C47E58">
            <w:pPr>
              <w:pStyle w:val="TableBody"/>
            </w:pPr>
            <w:r w:rsidRPr="00FB292A">
              <w:t>Located next to the ‘New’ button, is used to select the type for a new Job Profile.</w:t>
            </w:r>
          </w:p>
          <w:p w14:paraId="78FA0AD5" w14:textId="77777777" w:rsidR="007467C0" w:rsidRPr="00FB292A" w:rsidRDefault="007467C0" w:rsidP="00C47E58">
            <w:pPr>
              <w:pStyle w:val="TableBody"/>
            </w:pPr>
            <w:r w:rsidRPr="00FB292A">
              <w:t>The available options are:</w:t>
            </w:r>
          </w:p>
          <w:p w14:paraId="2B7E9753" w14:textId="77777777" w:rsidR="007467C0" w:rsidRPr="00FB292A" w:rsidRDefault="007467C0" w:rsidP="00C47E58">
            <w:pPr>
              <w:pStyle w:val="TableListBullet"/>
            </w:pPr>
            <w:r w:rsidRPr="00C50512">
              <w:rPr>
                <w:b/>
                <w:bCs/>
              </w:rPr>
              <w:t>Recommendation –</w:t>
            </w:r>
            <w:r w:rsidRPr="00FB292A">
              <w:t xml:space="preserve"> Used for the recommendation process</w:t>
            </w:r>
          </w:p>
          <w:p w14:paraId="32800E11" w14:textId="77777777" w:rsidR="007467C0" w:rsidRPr="00FB292A" w:rsidRDefault="007467C0" w:rsidP="00C47E58">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007467C0" w:rsidRPr="00A875AE" w14:paraId="6C56250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188BC2" w14:textId="77777777" w:rsidR="007467C0" w:rsidRPr="00C47E58" w:rsidRDefault="007467C0" w:rsidP="00C47E58">
            <w:pPr>
              <w:pStyle w:val="TableBody"/>
              <w:rPr>
                <w:b/>
                <w:bCs/>
              </w:rPr>
            </w:pPr>
            <w:r w:rsidRPr="00C47E58">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3B68696" w14:textId="77777777" w:rsidR="007467C0" w:rsidRPr="00FB292A" w:rsidRDefault="007467C0" w:rsidP="00C47E58">
            <w:pPr>
              <w:pStyle w:val="TableBody"/>
            </w:pPr>
            <w:r w:rsidRPr="00FB292A">
              <w:t xml:space="preserve">Used to create a new recommendation profile. </w:t>
            </w:r>
          </w:p>
        </w:tc>
      </w:tr>
      <w:tr w:rsidR="007467C0" w:rsidRPr="00A875AE" w14:paraId="04C49D0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D72CAC"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CD9A611" w14:textId="77777777" w:rsidR="007467C0" w:rsidRPr="00FB292A" w:rsidRDefault="007467C0" w:rsidP="00C47E58">
            <w:pPr>
              <w:pStyle w:val="TableBody"/>
            </w:pPr>
            <w:r w:rsidRPr="00FB292A">
              <w:t>Cancels the process and returns to the previous menu.</w:t>
            </w:r>
          </w:p>
        </w:tc>
      </w:tr>
    </w:tbl>
    <w:p w14:paraId="71B7DB94" w14:textId="77777777" w:rsidR="007467C0" w:rsidRDefault="007467C0" w:rsidP="007467C0"/>
    <w:p w14:paraId="356FB16E" w14:textId="77777777" w:rsidR="007467C0" w:rsidRDefault="007467C0" w:rsidP="007467C0">
      <w:pPr>
        <w:pStyle w:val="Caption"/>
      </w:pPr>
      <w:bookmarkStart w:id="466" w:name="_Toc74556684"/>
      <w:r>
        <w:t xml:space="preserve">Table </w:t>
      </w:r>
      <w:r>
        <w:fldChar w:fldCharType="begin"/>
      </w:r>
      <w:r>
        <w:instrText xml:space="preserve"> SEQ Table \* ARABIC </w:instrText>
      </w:r>
      <w:r>
        <w:fldChar w:fldCharType="separate"/>
      </w:r>
      <w:r>
        <w:rPr>
          <w:noProof/>
        </w:rPr>
        <w:t>45</w:t>
      </w:r>
      <w:r>
        <w:rPr>
          <w:noProof/>
        </w:rPr>
        <w:fldChar w:fldCharType="end"/>
      </w:r>
      <w:r>
        <w:t>: New or Edit Recommendation Description</w:t>
      </w:r>
      <w:bookmarkEnd w:id="4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FC3D7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shd w:val="clear" w:color="auto" w:fill="60C03A"/>
          </w:tcPr>
          <w:p w14:paraId="18F69BC2" w14:textId="77777777" w:rsidR="007467C0" w:rsidRPr="00FB292A" w:rsidRDefault="007467C0" w:rsidP="006271D1">
            <w:pPr>
              <w:pStyle w:val="TableCellText"/>
              <w:rPr>
                <w:rFonts w:cs="Arial"/>
                <w:b/>
                <w:lang w:val="en-US" w:eastAsia="en-US" w:bidi="en-US"/>
              </w:rPr>
            </w:pPr>
            <w:r w:rsidRPr="00FB292A">
              <w:rPr>
                <w:rFonts w:cs="Arial"/>
                <w:b/>
                <w:lang w:val="en-US" w:eastAsia="en-US" w:bidi="en-US"/>
              </w:rPr>
              <w:t>Field</w:t>
            </w:r>
          </w:p>
        </w:tc>
        <w:tc>
          <w:tcPr>
            <w:tcW w:w="5458" w:type="dxa"/>
            <w:tcBorders>
              <w:top w:val="single" w:sz="4" w:space="0" w:color="auto"/>
              <w:left w:val="single" w:sz="4" w:space="0" w:color="auto"/>
              <w:bottom w:val="single" w:sz="4" w:space="0" w:color="auto"/>
              <w:right w:val="single" w:sz="4" w:space="0" w:color="auto"/>
            </w:tcBorders>
            <w:shd w:val="clear" w:color="auto" w:fill="60C03A"/>
          </w:tcPr>
          <w:p w14:paraId="47C2304D" w14:textId="77777777" w:rsidR="007467C0" w:rsidRPr="00FB292A" w:rsidRDefault="007467C0" w:rsidP="006271D1">
            <w:pPr>
              <w:pStyle w:val="TableCellText"/>
              <w:rPr>
                <w:rFonts w:cs="Arial"/>
                <w:lang w:val="en-US" w:eastAsia="en-US" w:bidi="en-US"/>
              </w:rPr>
            </w:pPr>
            <w:r w:rsidRPr="00FB292A">
              <w:rPr>
                <w:rFonts w:cs="Arial"/>
                <w:lang w:val="en-US" w:eastAsia="en-US" w:bidi="en-US"/>
              </w:rPr>
              <w:t>Description</w:t>
            </w:r>
          </w:p>
        </w:tc>
      </w:tr>
      <w:tr w:rsidR="007467C0" w:rsidRPr="00A875AE" w14:paraId="380E675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7201E8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6409E86" w14:textId="77777777" w:rsidR="007467C0" w:rsidRPr="00FB292A" w:rsidRDefault="007467C0" w:rsidP="00C47E58">
            <w:pPr>
              <w:pStyle w:val="TableBody"/>
            </w:pPr>
            <w:r w:rsidRPr="00FB292A">
              <w:t>The Starting Date of the recommendation process</w:t>
            </w:r>
          </w:p>
        </w:tc>
      </w:tr>
      <w:tr w:rsidR="007467C0" w:rsidRPr="00A875AE" w14:paraId="41EE6D1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B9EC388"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4BFECDB" w14:textId="77777777" w:rsidR="007467C0" w:rsidRPr="00FB292A" w:rsidRDefault="007467C0" w:rsidP="00C47E58">
            <w:pPr>
              <w:pStyle w:val="TableBody"/>
            </w:pPr>
            <w:r w:rsidRPr="00FB292A">
              <w:t>The ending date of the recommendation process</w:t>
            </w:r>
          </w:p>
        </w:tc>
      </w:tr>
      <w:tr w:rsidR="007467C0" w:rsidRPr="00A875AE" w14:paraId="5C56C0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DBFBE5" w14:textId="77777777" w:rsidR="007467C0" w:rsidRPr="00C47E58" w:rsidRDefault="007467C0" w:rsidP="00C47E58">
            <w:pPr>
              <w:pStyle w:val="TableBody"/>
              <w:rPr>
                <w:b/>
                <w:bCs/>
              </w:rPr>
            </w:pPr>
            <w:r w:rsidRPr="00C47E58">
              <w:rPr>
                <w:b/>
                <w:bCs/>
              </w:rPr>
              <w:t>Auto Accept Recs</w:t>
            </w:r>
          </w:p>
        </w:tc>
        <w:tc>
          <w:tcPr>
            <w:tcW w:w="5458" w:type="dxa"/>
            <w:tcBorders>
              <w:top w:val="single" w:sz="4" w:space="0" w:color="auto"/>
              <w:left w:val="single" w:sz="4" w:space="0" w:color="auto"/>
              <w:bottom w:val="single" w:sz="4" w:space="0" w:color="auto"/>
              <w:right w:val="single" w:sz="4" w:space="0" w:color="auto"/>
            </w:tcBorders>
          </w:tcPr>
          <w:p w14:paraId="7C5B79A6" w14:textId="77777777" w:rsidR="007467C0" w:rsidRPr="00FB292A" w:rsidRDefault="007467C0" w:rsidP="00C47E58">
            <w:pPr>
              <w:pStyle w:val="TableBody"/>
            </w:pPr>
            <w:r w:rsidRPr="00FB292A">
              <w:t>When Yes is selected, all normal delivery and return recommendations will automatically be turned into orders. All Emergency recommendations will remain open.</w:t>
            </w:r>
          </w:p>
        </w:tc>
      </w:tr>
      <w:tr w:rsidR="007467C0" w:rsidRPr="00A875AE" w14:paraId="4BD7C7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1392F7"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14F9BD17" w14:textId="49DED9E7"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098918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FFBA080" w14:textId="77777777" w:rsidR="007467C0" w:rsidRPr="00C47E58" w:rsidRDefault="007467C0" w:rsidP="00C47E58">
            <w:pPr>
              <w:pStyle w:val="TableBody"/>
              <w:rPr>
                <w:b/>
                <w:bCs/>
              </w:rPr>
            </w:pPr>
            <w:r w:rsidRPr="00C47E58">
              <w:rPr>
                <w:b/>
                <w:bCs/>
              </w:rPr>
              <w:t>Cash Point</w:t>
            </w:r>
          </w:p>
        </w:tc>
        <w:tc>
          <w:tcPr>
            <w:tcW w:w="5458" w:type="dxa"/>
            <w:tcBorders>
              <w:top w:val="single" w:sz="4" w:space="0" w:color="auto"/>
              <w:left w:val="single" w:sz="4" w:space="0" w:color="auto"/>
              <w:bottom w:val="single" w:sz="4" w:space="0" w:color="auto"/>
              <w:right w:val="single" w:sz="4" w:space="0" w:color="auto"/>
            </w:tcBorders>
          </w:tcPr>
          <w:p w14:paraId="63492E7B" w14:textId="537E4E54" w:rsidR="007467C0" w:rsidRPr="00FB292A" w:rsidRDefault="007467C0" w:rsidP="00C47E58">
            <w:pPr>
              <w:pStyle w:val="TableBody"/>
            </w:pPr>
            <w:r w:rsidRPr="00FB292A">
              <w:t>The Cashpoint will be run during the recommendation process. Child Cashpoints will only be run if the Aggregation options are selected.</w:t>
            </w:r>
          </w:p>
        </w:tc>
      </w:tr>
      <w:tr w:rsidR="007467C0" w:rsidRPr="00A875AE" w14:paraId="1C2E3B2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45F37" w14:textId="77777777" w:rsidR="007467C0" w:rsidRPr="00C47E58" w:rsidRDefault="007467C0" w:rsidP="00C47E58">
            <w:pPr>
              <w:pStyle w:val="TableBody"/>
              <w:rPr>
                <w:b/>
                <w:bCs/>
              </w:rPr>
            </w:pPr>
            <w:r w:rsidRPr="00C47E58">
              <w:rPr>
                <w:b/>
                <w:bCs/>
              </w:rPr>
              <w:t>Aggregate Entire Chain</w:t>
            </w:r>
          </w:p>
        </w:tc>
        <w:tc>
          <w:tcPr>
            <w:tcW w:w="5458" w:type="dxa"/>
            <w:tcBorders>
              <w:top w:val="single" w:sz="4" w:space="0" w:color="auto"/>
              <w:left w:val="single" w:sz="4" w:space="0" w:color="auto"/>
              <w:bottom w:val="single" w:sz="4" w:space="0" w:color="auto"/>
              <w:right w:val="single" w:sz="4" w:space="0" w:color="auto"/>
            </w:tcBorders>
          </w:tcPr>
          <w:p w14:paraId="5045ADED" w14:textId="77777777" w:rsidR="007467C0" w:rsidRPr="00FB292A" w:rsidRDefault="007467C0" w:rsidP="00C47E58">
            <w:pPr>
              <w:pStyle w:val="TableBody"/>
            </w:pPr>
            <w:r w:rsidRPr="00FB292A">
              <w:t>Runs the recommendation processes and aggregates the results to the selected Cashpoint.</w:t>
            </w:r>
          </w:p>
        </w:tc>
      </w:tr>
      <w:tr w:rsidR="007467C0" w:rsidRPr="00A875AE" w14:paraId="3E8159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9F5F9E" w14:textId="77777777" w:rsidR="007467C0" w:rsidRPr="00C47E58" w:rsidRDefault="007467C0" w:rsidP="00C47E58">
            <w:pPr>
              <w:pStyle w:val="TableBody"/>
              <w:rPr>
                <w:b/>
                <w:bCs/>
              </w:rPr>
            </w:pPr>
            <w:r w:rsidRPr="00C47E58">
              <w:rPr>
                <w:b/>
                <w:bCs/>
              </w:rPr>
              <w:lastRenderedPageBreak/>
              <w:t>Horizon Length</w:t>
            </w:r>
          </w:p>
        </w:tc>
        <w:tc>
          <w:tcPr>
            <w:tcW w:w="5458" w:type="dxa"/>
            <w:tcBorders>
              <w:top w:val="single" w:sz="4" w:space="0" w:color="auto"/>
              <w:left w:val="single" w:sz="4" w:space="0" w:color="auto"/>
              <w:bottom w:val="single" w:sz="4" w:space="0" w:color="auto"/>
              <w:right w:val="single" w:sz="4" w:space="0" w:color="auto"/>
            </w:tcBorders>
          </w:tcPr>
          <w:p w14:paraId="61240930" w14:textId="77777777" w:rsidR="007467C0" w:rsidRPr="00FB292A" w:rsidRDefault="007467C0" w:rsidP="00C47E58">
            <w:pPr>
              <w:pStyle w:val="TableBody"/>
            </w:pPr>
            <w:r w:rsidRPr="00FB292A">
              <w:t>This field allows the analyst to define the number of days that will be produced for the horizon. 45 days should be the minimum setting for this option.</w:t>
            </w:r>
          </w:p>
        </w:tc>
      </w:tr>
      <w:tr w:rsidR="007467C0" w:rsidRPr="00A875AE" w14:paraId="30336E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58D54E" w14:textId="77777777" w:rsidR="007467C0" w:rsidRPr="00C47E58" w:rsidRDefault="007467C0" w:rsidP="00C47E58">
            <w:pPr>
              <w:pStyle w:val="TableBody"/>
              <w:rPr>
                <w:b/>
                <w:bCs/>
              </w:rPr>
            </w:pPr>
            <w:r w:rsidRPr="00C47E58">
              <w:rPr>
                <w:b/>
                <w:bCs/>
              </w:rPr>
              <w:t>Run First Level Aggregation</w:t>
            </w:r>
          </w:p>
        </w:tc>
        <w:tc>
          <w:tcPr>
            <w:tcW w:w="5458" w:type="dxa"/>
            <w:tcBorders>
              <w:top w:val="single" w:sz="4" w:space="0" w:color="auto"/>
              <w:left w:val="single" w:sz="4" w:space="0" w:color="auto"/>
              <w:bottom w:val="single" w:sz="4" w:space="0" w:color="auto"/>
              <w:right w:val="single" w:sz="4" w:space="0" w:color="auto"/>
            </w:tcBorders>
          </w:tcPr>
          <w:p w14:paraId="01FBB3F5" w14:textId="77777777" w:rsidR="007467C0" w:rsidRPr="00FB292A" w:rsidRDefault="007467C0" w:rsidP="00C47E58">
            <w:pPr>
              <w:pStyle w:val="TableBody"/>
            </w:pPr>
            <w:r w:rsidRPr="00FB292A">
              <w:t>Runs the first level aggregation process which takes the demand for Branch and ATMs in OptiCash and loads them as future demand for the select Cashpoint.</w:t>
            </w:r>
          </w:p>
        </w:tc>
      </w:tr>
      <w:tr w:rsidR="007467C0" w:rsidRPr="00A875AE" w14:paraId="3D24DAC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01C92CA" w14:textId="77777777" w:rsidR="007467C0" w:rsidRPr="00C47E58" w:rsidRDefault="007467C0" w:rsidP="00C47E58">
            <w:pPr>
              <w:pStyle w:val="TableBody"/>
              <w:rPr>
                <w:b/>
                <w:bCs/>
              </w:rPr>
            </w:pPr>
            <w:r w:rsidRPr="00C47E58">
              <w:rPr>
                <w:b/>
                <w:bCs/>
              </w:rPr>
              <w:t>Default Recommendation Dates</w:t>
            </w:r>
          </w:p>
        </w:tc>
        <w:tc>
          <w:tcPr>
            <w:tcW w:w="5458" w:type="dxa"/>
            <w:tcBorders>
              <w:top w:val="single" w:sz="4" w:space="0" w:color="auto"/>
              <w:left w:val="single" w:sz="4" w:space="0" w:color="auto"/>
              <w:bottom w:val="single" w:sz="4" w:space="0" w:color="auto"/>
              <w:right w:val="single" w:sz="4" w:space="0" w:color="auto"/>
            </w:tcBorders>
          </w:tcPr>
          <w:p w14:paraId="23382D0C" w14:textId="77777777" w:rsidR="007467C0" w:rsidRPr="00FB292A" w:rsidRDefault="007467C0" w:rsidP="00C47E58">
            <w:pPr>
              <w:pStyle w:val="TableBody"/>
            </w:pPr>
            <w:r w:rsidRPr="00FB292A">
              <w:t>Uses the default recommendation dates meaning the current date plus 7 days into the future.</w:t>
            </w:r>
          </w:p>
        </w:tc>
      </w:tr>
      <w:tr w:rsidR="007467C0" w:rsidRPr="00A875AE" w14:paraId="676ECD0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EA180D" w14:textId="77777777" w:rsidR="007467C0" w:rsidRPr="00C47E58" w:rsidRDefault="007467C0" w:rsidP="00C47E58">
            <w:pPr>
              <w:pStyle w:val="TableBody"/>
              <w:rPr>
                <w:b/>
                <w:bCs/>
              </w:rPr>
            </w:pPr>
            <w:r w:rsidRPr="00C47E58">
              <w:rPr>
                <w:b/>
                <w:bCs/>
              </w:rPr>
              <w:t>Separate Note vs Coin Recommendations</w:t>
            </w:r>
          </w:p>
        </w:tc>
        <w:tc>
          <w:tcPr>
            <w:tcW w:w="5458" w:type="dxa"/>
            <w:tcBorders>
              <w:top w:val="single" w:sz="4" w:space="0" w:color="auto"/>
              <w:left w:val="single" w:sz="4" w:space="0" w:color="auto"/>
              <w:bottom w:val="single" w:sz="4" w:space="0" w:color="auto"/>
              <w:right w:val="single" w:sz="4" w:space="0" w:color="auto"/>
            </w:tcBorders>
          </w:tcPr>
          <w:p w14:paraId="34A98C0E" w14:textId="77777777" w:rsidR="007467C0" w:rsidRPr="00FB292A" w:rsidRDefault="007467C0" w:rsidP="00C47E58">
            <w:pPr>
              <w:pStyle w:val="TableBody"/>
            </w:pPr>
            <w:r>
              <w:t>Selecting Yes will cause OptiVault to generate separate recommendations for notes and coins.  Selecting No will cause OptiVault to generate a single recommendation for notes and coins together.</w:t>
            </w:r>
          </w:p>
        </w:tc>
      </w:tr>
      <w:tr w:rsidR="007467C0" w:rsidRPr="00A875AE" w14:paraId="43E39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BD4F01" w14:textId="77777777" w:rsidR="007467C0" w:rsidRPr="00C47E58" w:rsidRDefault="007467C0" w:rsidP="00C47E58">
            <w:pPr>
              <w:pStyle w:val="TableBody"/>
              <w:rPr>
                <w:b/>
                <w:bCs/>
              </w:rPr>
            </w:pPr>
            <w:r w:rsidRPr="00C47E58">
              <w:rPr>
                <w:b/>
                <w:bCs/>
              </w:rPr>
              <w:t>Run Recommendation Process Button</w:t>
            </w:r>
          </w:p>
        </w:tc>
        <w:tc>
          <w:tcPr>
            <w:tcW w:w="5458" w:type="dxa"/>
            <w:tcBorders>
              <w:top w:val="single" w:sz="4" w:space="0" w:color="auto"/>
              <w:left w:val="single" w:sz="4" w:space="0" w:color="auto"/>
              <w:bottom w:val="single" w:sz="4" w:space="0" w:color="auto"/>
              <w:right w:val="single" w:sz="4" w:space="0" w:color="auto"/>
            </w:tcBorders>
          </w:tcPr>
          <w:p w14:paraId="198CA6B1" w14:textId="77777777" w:rsidR="007467C0" w:rsidRPr="00FB292A" w:rsidRDefault="007467C0" w:rsidP="00C47E58">
            <w:pPr>
              <w:pStyle w:val="TableBody"/>
            </w:pPr>
            <w:r w:rsidRPr="00FB292A">
              <w:t>Starts the recommendation process based on the profile settings and parameters.</w:t>
            </w:r>
          </w:p>
        </w:tc>
      </w:tr>
      <w:tr w:rsidR="007467C0" w:rsidRPr="00A875AE" w14:paraId="25E00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7790F7"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F0109C1" w14:textId="77777777" w:rsidR="007467C0" w:rsidRPr="00FB292A" w:rsidRDefault="007467C0" w:rsidP="00C47E58">
            <w:pPr>
              <w:pStyle w:val="TableBody"/>
            </w:pPr>
            <w:r w:rsidRPr="00FB292A">
              <w:t>Saves the changes to the profile.</w:t>
            </w:r>
          </w:p>
        </w:tc>
      </w:tr>
      <w:tr w:rsidR="007467C0" w:rsidRPr="00A875AE" w14:paraId="548E1E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DA66C6"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BA56E88" w14:textId="77777777" w:rsidR="007467C0" w:rsidRPr="00FB292A" w:rsidRDefault="007467C0" w:rsidP="00C47E58">
            <w:pPr>
              <w:pStyle w:val="TableBody"/>
            </w:pPr>
            <w:r w:rsidRPr="00FB292A">
              <w:t>Cancels the process and returns to the previous menu.</w:t>
            </w:r>
          </w:p>
        </w:tc>
      </w:tr>
      <w:tr w:rsidR="007467C0" w:rsidRPr="00A875AE" w14:paraId="65D417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356FE3"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C1251AB"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48B69D5" w14:textId="77777777" w:rsidR="007467C0" w:rsidRDefault="007467C0" w:rsidP="007467C0"/>
    <w:p w14:paraId="4367C37B" w14:textId="77777777" w:rsidR="007467C0" w:rsidRDefault="007467C0" w:rsidP="007467C0">
      <w:pPr>
        <w:pStyle w:val="Caption"/>
      </w:pPr>
      <w:bookmarkStart w:id="467" w:name="_Toc74556685"/>
      <w:r>
        <w:t xml:space="preserve">Table </w:t>
      </w:r>
      <w:r>
        <w:fldChar w:fldCharType="begin"/>
      </w:r>
      <w:r>
        <w:instrText xml:space="preserve"> SEQ Table \* ARABIC </w:instrText>
      </w:r>
      <w:r>
        <w:fldChar w:fldCharType="separate"/>
      </w:r>
      <w:r>
        <w:rPr>
          <w:noProof/>
        </w:rPr>
        <w:t>46</w:t>
      </w:r>
      <w:r>
        <w:rPr>
          <w:noProof/>
        </w:rPr>
        <w:fldChar w:fldCharType="end"/>
      </w:r>
      <w:r>
        <w:t>: Recommendation Output Description</w:t>
      </w:r>
      <w:bookmarkEnd w:id="46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593A95D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EC31AE0"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DEAF15F" w14:textId="77777777" w:rsidR="007467C0" w:rsidRPr="00A875AE" w:rsidRDefault="007467C0" w:rsidP="003A7450">
            <w:pPr>
              <w:pStyle w:val="TableHeader"/>
            </w:pPr>
            <w:r w:rsidRPr="00A875AE">
              <w:t>Description</w:t>
            </w:r>
          </w:p>
        </w:tc>
      </w:tr>
      <w:tr w:rsidR="007467C0" w:rsidRPr="00A875AE" w14:paraId="6D7657D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941CA6"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81BCC38" w14:textId="77777777" w:rsidR="007467C0" w:rsidRPr="00FB292A" w:rsidRDefault="007467C0" w:rsidP="00C47E58">
            <w:pPr>
              <w:pStyle w:val="TableBody"/>
            </w:pPr>
            <w:r w:rsidRPr="00FB292A">
              <w:t>Starting date of the Recommendation Process</w:t>
            </w:r>
          </w:p>
        </w:tc>
      </w:tr>
      <w:tr w:rsidR="007467C0" w:rsidRPr="00A875AE" w14:paraId="1273E0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01572C1"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1E03C3F" w14:textId="77777777" w:rsidR="007467C0" w:rsidRPr="00FB292A" w:rsidRDefault="007467C0" w:rsidP="00C47E58">
            <w:pPr>
              <w:pStyle w:val="TableBody"/>
            </w:pPr>
            <w:r w:rsidRPr="00FB292A">
              <w:t>Ending date of the Recommendation Process</w:t>
            </w:r>
          </w:p>
        </w:tc>
      </w:tr>
      <w:tr w:rsidR="007467C0" w:rsidRPr="00A875AE" w14:paraId="79EF6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26C0D66" w14:textId="77777777" w:rsidR="007467C0" w:rsidRPr="00C47E58" w:rsidRDefault="007467C0" w:rsidP="00C47E58">
            <w:pPr>
              <w:pStyle w:val="TableBody"/>
              <w:rPr>
                <w:b/>
                <w:bCs/>
              </w:rPr>
            </w:pPr>
            <w:r w:rsidRPr="00C47E58">
              <w:rPr>
                <w:b/>
                <w:bCs/>
              </w:rPr>
              <w:t>Rec Output File</w:t>
            </w:r>
          </w:p>
        </w:tc>
        <w:tc>
          <w:tcPr>
            <w:tcW w:w="5458" w:type="dxa"/>
            <w:tcBorders>
              <w:top w:val="single" w:sz="4" w:space="0" w:color="auto"/>
              <w:left w:val="single" w:sz="4" w:space="0" w:color="auto"/>
              <w:bottom w:val="single" w:sz="4" w:space="0" w:color="auto"/>
              <w:right w:val="single" w:sz="4" w:space="0" w:color="auto"/>
            </w:tcBorders>
          </w:tcPr>
          <w:p w14:paraId="064AAD84" w14:textId="77777777" w:rsidR="007467C0" w:rsidRPr="00FB292A" w:rsidRDefault="007467C0" w:rsidP="00C47E58">
            <w:pPr>
              <w:pStyle w:val="TableBody"/>
            </w:pPr>
            <w:r w:rsidRPr="00FB292A">
              <w:t>The name that the file will be called once it is produced.</w:t>
            </w:r>
          </w:p>
        </w:tc>
      </w:tr>
      <w:tr w:rsidR="007467C0" w:rsidRPr="00A875AE" w14:paraId="72CC316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8C5158"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75199DEB" w14:textId="3FCDAA14"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17D857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7346"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4D001953" w14:textId="77777777" w:rsidR="007467C0" w:rsidRPr="00FB292A" w:rsidRDefault="007467C0" w:rsidP="00C47E58">
            <w:pPr>
              <w:pStyle w:val="TableBody"/>
            </w:pPr>
            <w:r w:rsidRPr="00FB292A">
              <w:t>Saves the changes made to the selected profile.</w:t>
            </w:r>
          </w:p>
        </w:tc>
      </w:tr>
      <w:tr w:rsidR="007467C0" w:rsidRPr="00A875AE" w14:paraId="374341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98F544"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44060D91" w14:textId="77777777" w:rsidR="007467C0" w:rsidRPr="00FB292A" w:rsidRDefault="007467C0" w:rsidP="00C47E58">
            <w:pPr>
              <w:pStyle w:val="TableBody"/>
            </w:pPr>
            <w:r w:rsidRPr="00FB292A">
              <w:t>Cancels the process and returns to the previous menu.</w:t>
            </w:r>
          </w:p>
        </w:tc>
      </w:tr>
      <w:tr w:rsidR="007467C0" w:rsidRPr="00A875AE" w14:paraId="09BF5F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A3B670F"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3ED82CA"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78325CFD"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3F2641BB" w14:textId="77777777" w:rsidR="007467C0" w:rsidRDefault="007467C0" w:rsidP="007467C0">
      <w:pPr>
        <w:pStyle w:val="Heading4"/>
      </w:pPr>
      <w:bookmarkStart w:id="468" w:name="_Ref249236960"/>
      <w:r>
        <w:lastRenderedPageBreak/>
        <w:t>Recommendations</w:t>
      </w:r>
      <w:r>
        <w:rPr>
          <w:rFonts w:ascii="Wingdings" w:hAnsi="Wingdings"/>
        </w:rPr>
        <w:t></w:t>
      </w:r>
      <w:r>
        <w:t>Run Validation for Recommendation</w:t>
      </w:r>
      <w:bookmarkEnd w:id="468"/>
    </w:p>
    <w:p w14:paraId="39B48B76" w14:textId="45E13EC2" w:rsidR="007467C0" w:rsidRDefault="007467C0" w:rsidP="00C47E58">
      <w:pPr>
        <w:pStyle w:val="BodyText"/>
      </w:pPr>
      <w:r>
        <w:t xml:space="preserve">The Run Validation for Recommendations process runs a validation process to determine if </w:t>
      </w:r>
      <w:r w:rsidR="00E6108F">
        <w:t>any errors</w:t>
      </w:r>
      <w:r>
        <w:t xml:space="preserve"> will prevent the recommendation process from completing successfully. </w:t>
      </w:r>
    </w:p>
    <w:p w14:paraId="5E56F041" w14:textId="77777777" w:rsidR="007467C0" w:rsidRPr="0033664B" w:rsidRDefault="007467C0" w:rsidP="007467C0">
      <w:pPr>
        <w:pStyle w:val="TopofSection"/>
        <w:rPr>
          <w:caps/>
          <w:color w:val="auto"/>
          <w:spacing w:val="10"/>
          <w:sz w:val="18"/>
          <w:szCs w:val="18"/>
          <w:lang w:val="en-US" w:eastAsia="en-US" w:bidi="en-US"/>
        </w:rPr>
      </w:pPr>
      <w:bookmarkStart w:id="469" w:name="_Toc74556459"/>
      <w:bookmarkStart w:id="470" w:name="_Toc133973518"/>
      <w:r w:rsidRPr="0033664B">
        <w:rPr>
          <w:caps/>
          <w:color w:val="auto"/>
          <w:spacing w:val="10"/>
          <w:sz w:val="18"/>
          <w:szCs w:val="18"/>
          <w:lang w:val="en-US" w:eastAsia="en-US" w:bidi="en-US"/>
        </w:rPr>
        <w:t xml:space="preserve">Figure </w:t>
      </w:r>
      <w:r w:rsidRPr="0033664B">
        <w:rPr>
          <w:caps/>
          <w:color w:val="auto"/>
          <w:spacing w:val="10"/>
          <w:sz w:val="18"/>
          <w:szCs w:val="18"/>
          <w:lang w:val="en-US" w:eastAsia="en-US" w:bidi="en-US"/>
        </w:rPr>
        <w:fldChar w:fldCharType="begin"/>
      </w:r>
      <w:r w:rsidRPr="0033664B">
        <w:rPr>
          <w:caps/>
          <w:color w:val="auto"/>
          <w:spacing w:val="10"/>
          <w:sz w:val="18"/>
          <w:szCs w:val="18"/>
          <w:lang w:val="en-US" w:eastAsia="en-US" w:bidi="en-US"/>
        </w:rPr>
        <w:instrText xml:space="preserve"> SEQ Figure \* ARABIC </w:instrText>
      </w:r>
      <w:r w:rsidRPr="0033664B">
        <w:rPr>
          <w:caps/>
          <w:color w:val="auto"/>
          <w:spacing w:val="10"/>
          <w:sz w:val="18"/>
          <w:szCs w:val="18"/>
          <w:lang w:val="en-US" w:eastAsia="en-US" w:bidi="en-US"/>
        </w:rPr>
        <w:fldChar w:fldCharType="separate"/>
      </w:r>
      <w:r w:rsidRPr="0033664B">
        <w:rPr>
          <w:caps/>
          <w:color w:val="auto"/>
          <w:spacing w:val="10"/>
          <w:sz w:val="18"/>
          <w:szCs w:val="18"/>
          <w:lang w:val="en-US" w:eastAsia="en-US" w:bidi="en-US"/>
        </w:rPr>
        <w:t>27</w:t>
      </w:r>
      <w:r w:rsidRPr="0033664B">
        <w:rPr>
          <w:caps/>
          <w:color w:val="auto"/>
          <w:spacing w:val="10"/>
          <w:sz w:val="18"/>
          <w:szCs w:val="18"/>
          <w:lang w:val="en-US" w:eastAsia="en-US" w:bidi="en-US"/>
        </w:rPr>
        <w:fldChar w:fldCharType="end"/>
      </w:r>
      <w:r w:rsidRPr="0033664B">
        <w:rPr>
          <w:caps/>
          <w:color w:val="auto"/>
          <w:spacing w:val="10"/>
          <w:sz w:val="18"/>
          <w:szCs w:val="18"/>
          <w:lang w:val="en-US" w:eastAsia="en-US" w:bidi="en-US"/>
        </w:rPr>
        <w:t>: Run Recommendation Validation Page</w:t>
      </w:r>
      <w:bookmarkEnd w:id="469"/>
      <w:bookmarkEnd w:id="470"/>
    </w:p>
    <w:p w14:paraId="484BC4E8" w14:textId="1AA344E9" w:rsidR="007467C0" w:rsidRPr="006D1187" w:rsidRDefault="00090CBF" w:rsidP="00C47E58">
      <w:pPr>
        <w:pStyle w:val="TopofSection"/>
        <w:jc w:val="center"/>
      </w:pPr>
      <w:r w:rsidRPr="00090CBF">
        <w:rPr>
          <w:noProof/>
        </w:rPr>
        <w:t xml:space="preserve"> </w:t>
      </w:r>
      <w:r>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C336" w14:textId="77777777" w:rsidR="007467C0" w:rsidRPr="006D1187" w:rsidRDefault="007467C0" w:rsidP="007467C0">
      <w:pPr>
        <w:pStyle w:val="Caption"/>
        <w:rPr>
          <w:lang w:val="en-US"/>
        </w:rPr>
      </w:pPr>
      <w:bookmarkStart w:id="471" w:name="_Toc74556686"/>
      <w:r w:rsidRPr="006D1187">
        <w:rPr>
          <w:lang w:val="en-US"/>
        </w:rPr>
        <w:t xml:space="preserve">Table </w:t>
      </w:r>
      <w:r>
        <w:fldChar w:fldCharType="begin"/>
      </w:r>
      <w:r w:rsidRPr="006D1187">
        <w:rPr>
          <w:lang w:val="en-US"/>
        </w:rPr>
        <w:instrText xml:space="preserve"> SEQ Table \* ARABIC </w:instrText>
      </w:r>
      <w:r>
        <w:fldChar w:fldCharType="separate"/>
      </w:r>
      <w:r>
        <w:rPr>
          <w:noProof/>
          <w:lang w:val="en-US"/>
        </w:rPr>
        <w:t>47</w:t>
      </w:r>
      <w:r>
        <w:rPr>
          <w:noProof/>
        </w:rPr>
        <w:fldChar w:fldCharType="end"/>
      </w:r>
      <w:r w:rsidRPr="006D1187">
        <w:rPr>
          <w:lang w:val="en-US"/>
        </w:rPr>
        <w:t>: Run Validation for Recommendation Description</w:t>
      </w:r>
      <w:bookmarkEnd w:id="4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A95360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9C6BAAB"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7F419F8" w14:textId="77777777" w:rsidR="007467C0" w:rsidRPr="00A875AE" w:rsidRDefault="007467C0" w:rsidP="003A7450">
            <w:pPr>
              <w:pStyle w:val="TableHeader"/>
            </w:pPr>
            <w:r w:rsidRPr="00A875AE">
              <w:t>Description</w:t>
            </w:r>
          </w:p>
        </w:tc>
      </w:tr>
      <w:tr w:rsidR="007467C0" w:rsidRPr="00A875AE" w14:paraId="0737FEF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45A851" w14:textId="77777777" w:rsidR="007467C0" w:rsidRPr="00C47E58" w:rsidRDefault="007467C0" w:rsidP="00C47E58">
            <w:pPr>
              <w:pStyle w:val="TableBody"/>
              <w:rPr>
                <w:b/>
                <w:bCs/>
              </w:rPr>
            </w:pPr>
            <w:r w:rsidRPr="00C47E58">
              <w:rPr>
                <w:b/>
                <w:bCs/>
              </w:rPr>
              <w:t>Vault ID</w:t>
            </w:r>
          </w:p>
        </w:tc>
        <w:tc>
          <w:tcPr>
            <w:tcW w:w="5458" w:type="dxa"/>
            <w:tcBorders>
              <w:top w:val="single" w:sz="4" w:space="0" w:color="auto"/>
              <w:left w:val="single" w:sz="4" w:space="0" w:color="auto"/>
              <w:bottom w:val="single" w:sz="4" w:space="0" w:color="auto"/>
              <w:right w:val="single" w:sz="4" w:space="0" w:color="auto"/>
            </w:tcBorders>
          </w:tcPr>
          <w:p w14:paraId="6057111A" w14:textId="7158F1C6" w:rsidR="007467C0" w:rsidRPr="00FB292A" w:rsidRDefault="00427EFB" w:rsidP="00C47E58">
            <w:pPr>
              <w:pStyle w:val="TableBody"/>
            </w:pPr>
            <w:r>
              <w:t>A</w:t>
            </w:r>
            <w:r w:rsidR="007467C0" w:rsidRPr="00FB292A">
              <w:t xml:space="preserve"> unique alpha</w:t>
            </w:r>
            <w:r>
              <w:t>-</w:t>
            </w:r>
            <w:r w:rsidR="007467C0" w:rsidRPr="00FB292A">
              <w:t>numeric value identifies the vault.</w:t>
            </w:r>
          </w:p>
        </w:tc>
      </w:tr>
      <w:tr w:rsidR="007467C0" w:rsidRPr="00A875AE" w14:paraId="0C42E38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A3C3DFE" w14:textId="77777777" w:rsidR="007467C0" w:rsidRPr="00C47E58" w:rsidRDefault="007467C0" w:rsidP="00C47E58">
            <w:pPr>
              <w:pStyle w:val="TableBody"/>
              <w:rPr>
                <w:b/>
                <w:bCs/>
              </w:rPr>
            </w:pPr>
            <w:r w:rsidRPr="00C47E58">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4422F5F7" w14:textId="77777777" w:rsidR="007467C0" w:rsidRPr="00FB292A" w:rsidRDefault="007467C0" w:rsidP="00C47E58">
            <w:pPr>
              <w:pStyle w:val="TableBody"/>
            </w:pPr>
            <w:r w:rsidRPr="00FB292A">
              <w:t>The denomination ID for the Cashpoint</w:t>
            </w:r>
          </w:p>
        </w:tc>
      </w:tr>
      <w:tr w:rsidR="007467C0" w:rsidRPr="00A875AE" w14:paraId="756051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D1F102C" w14:textId="77777777" w:rsidR="007467C0" w:rsidRPr="00C47E58" w:rsidRDefault="007467C0" w:rsidP="00C47E58">
            <w:pPr>
              <w:pStyle w:val="TableBody"/>
              <w:rPr>
                <w:b/>
                <w:bCs/>
              </w:rPr>
            </w:pPr>
            <w:r w:rsidRPr="00C47E58">
              <w:rPr>
                <w:b/>
                <w:bCs/>
              </w:rPr>
              <w:t>Quality</w:t>
            </w:r>
          </w:p>
        </w:tc>
        <w:tc>
          <w:tcPr>
            <w:tcW w:w="5458" w:type="dxa"/>
            <w:tcBorders>
              <w:top w:val="single" w:sz="4" w:space="0" w:color="auto"/>
              <w:left w:val="single" w:sz="4" w:space="0" w:color="auto"/>
              <w:bottom w:val="single" w:sz="4" w:space="0" w:color="auto"/>
              <w:right w:val="single" w:sz="4" w:space="0" w:color="auto"/>
            </w:tcBorders>
          </w:tcPr>
          <w:p w14:paraId="2BBC644B" w14:textId="77777777" w:rsidR="007467C0" w:rsidRPr="00FB292A" w:rsidRDefault="007467C0" w:rsidP="00C47E58">
            <w:pPr>
              <w:pStyle w:val="TableBody"/>
            </w:pPr>
            <w:r w:rsidRPr="00FB292A">
              <w:t>Quality of the denomination</w:t>
            </w:r>
          </w:p>
        </w:tc>
      </w:tr>
      <w:tr w:rsidR="007467C0" w:rsidRPr="00A875AE" w14:paraId="6BB6FE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33281F" w14:textId="77777777" w:rsidR="007467C0" w:rsidRPr="00C47E58" w:rsidRDefault="007467C0" w:rsidP="00C47E58">
            <w:pPr>
              <w:pStyle w:val="TableBody"/>
              <w:rPr>
                <w:b/>
                <w:bCs/>
              </w:rPr>
            </w:pPr>
            <w:r w:rsidRPr="00C47E58">
              <w:rPr>
                <w:b/>
                <w:bCs/>
              </w:rPr>
              <w:t>Date</w:t>
            </w:r>
          </w:p>
        </w:tc>
        <w:tc>
          <w:tcPr>
            <w:tcW w:w="5458" w:type="dxa"/>
            <w:tcBorders>
              <w:top w:val="single" w:sz="4" w:space="0" w:color="auto"/>
              <w:left w:val="single" w:sz="4" w:space="0" w:color="auto"/>
              <w:bottom w:val="single" w:sz="4" w:space="0" w:color="auto"/>
              <w:right w:val="single" w:sz="4" w:space="0" w:color="auto"/>
            </w:tcBorders>
          </w:tcPr>
          <w:p w14:paraId="4496E409" w14:textId="77777777" w:rsidR="007467C0" w:rsidRPr="00FB292A" w:rsidRDefault="007467C0" w:rsidP="00C47E58">
            <w:pPr>
              <w:pStyle w:val="TableBody"/>
            </w:pPr>
            <w:r w:rsidRPr="00FB292A">
              <w:t>The date that the validation was run</w:t>
            </w:r>
          </w:p>
        </w:tc>
      </w:tr>
      <w:tr w:rsidR="007467C0" w:rsidRPr="00A875AE" w14:paraId="25B5B8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53BD75" w14:textId="77777777" w:rsidR="007467C0" w:rsidRPr="00C47E58" w:rsidRDefault="007467C0" w:rsidP="00C47E58">
            <w:pPr>
              <w:pStyle w:val="TableBody"/>
              <w:rPr>
                <w:b/>
                <w:bCs/>
              </w:rPr>
            </w:pPr>
            <w:r w:rsidRPr="00C47E58">
              <w:rPr>
                <w:b/>
                <w:bCs/>
              </w:rPr>
              <w:t>Error</w:t>
            </w:r>
          </w:p>
        </w:tc>
        <w:tc>
          <w:tcPr>
            <w:tcW w:w="5458" w:type="dxa"/>
            <w:tcBorders>
              <w:top w:val="single" w:sz="4" w:space="0" w:color="auto"/>
              <w:left w:val="single" w:sz="4" w:space="0" w:color="auto"/>
              <w:bottom w:val="single" w:sz="4" w:space="0" w:color="auto"/>
              <w:right w:val="single" w:sz="4" w:space="0" w:color="auto"/>
            </w:tcBorders>
          </w:tcPr>
          <w:p w14:paraId="3598104A" w14:textId="77777777" w:rsidR="007467C0" w:rsidRPr="00FB292A" w:rsidRDefault="007467C0" w:rsidP="00C47E58">
            <w:pPr>
              <w:pStyle w:val="TableBody"/>
            </w:pPr>
            <w:r w:rsidRPr="00FB292A">
              <w:t>The error message for the Vault, Denomination, Quality and Affected date</w:t>
            </w:r>
          </w:p>
        </w:tc>
      </w:tr>
      <w:tr w:rsidR="007467C0" w:rsidRPr="00A875AE" w14:paraId="1A7D7FE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764B9C0" w14:textId="77777777" w:rsidR="007467C0" w:rsidRPr="00C47E58" w:rsidRDefault="007467C0" w:rsidP="00C47E58">
            <w:pPr>
              <w:pStyle w:val="TableBody"/>
              <w:rPr>
                <w:b/>
                <w:bCs/>
              </w:rPr>
            </w:pPr>
            <w:r w:rsidRPr="00C47E58">
              <w:rPr>
                <w:b/>
                <w:bCs/>
              </w:rPr>
              <w:t>Affected Date</w:t>
            </w:r>
          </w:p>
        </w:tc>
        <w:tc>
          <w:tcPr>
            <w:tcW w:w="5458" w:type="dxa"/>
            <w:tcBorders>
              <w:top w:val="single" w:sz="4" w:space="0" w:color="auto"/>
              <w:left w:val="single" w:sz="4" w:space="0" w:color="auto"/>
              <w:bottom w:val="single" w:sz="4" w:space="0" w:color="auto"/>
              <w:right w:val="single" w:sz="4" w:space="0" w:color="auto"/>
            </w:tcBorders>
          </w:tcPr>
          <w:p w14:paraId="7E36E1B3" w14:textId="77777777" w:rsidR="007467C0" w:rsidRPr="00FB292A" w:rsidRDefault="007467C0" w:rsidP="00C47E58">
            <w:pPr>
              <w:pStyle w:val="TableBody"/>
            </w:pPr>
            <w:r w:rsidRPr="00FB292A">
              <w:t>The date of history to which the error applies</w:t>
            </w:r>
          </w:p>
        </w:tc>
      </w:tr>
      <w:tr w:rsidR="007467C0" w:rsidRPr="00A875AE" w14:paraId="373A427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A0555F" w14:textId="77777777" w:rsidR="007467C0" w:rsidRPr="00C47E58" w:rsidRDefault="007467C0" w:rsidP="00C47E58">
            <w:pPr>
              <w:pStyle w:val="TableBody"/>
              <w:rPr>
                <w:b/>
                <w:bCs/>
              </w:rPr>
            </w:pPr>
            <w:r w:rsidRPr="00C47E58">
              <w:rPr>
                <w:b/>
                <w:bCs/>
              </w:rPr>
              <w:t>Breach Amount</w:t>
            </w:r>
          </w:p>
        </w:tc>
        <w:tc>
          <w:tcPr>
            <w:tcW w:w="5458" w:type="dxa"/>
            <w:tcBorders>
              <w:top w:val="single" w:sz="4" w:space="0" w:color="auto"/>
              <w:left w:val="single" w:sz="4" w:space="0" w:color="auto"/>
              <w:bottom w:val="single" w:sz="4" w:space="0" w:color="auto"/>
              <w:right w:val="single" w:sz="4" w:space="0" w:color="auto"/>
            </w:tcBorders>
          </w:tcPr>
          <w:p w14:paraId="30F80DE8" w14:textId="63215EEC" w:rsidR="007467C0" w:rsidRPr="00FB292A" w:rsidRDefault="00E6108F" w:rsidP="00C47E58">
            <w:pPr>
              <w:pStyle w:val="TableBody"/>
            </w:pPr>
            <w:r>
              <w:t>This a</w:t>
            </w:r>
            <w:r w:rsidRPr="00FB292A">
              <w:t xml:space="preserve">pplies </w:t>
            </w:r>
            <w:r w:rsidR="007467C0" w:rsidRPr="00FB292A">
              <w:t>only to Custodial Inventory and shows the amount that was exceeded in the CI.</w:t>
            </w:r>
          </w:p>
        </w:tc>
      </w:tr>
      <w:tr w:rsidR="007467C0" w:rsidRPr="00A875AE" w14:paraId="32A7AF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113B5A0" w14:textId="77777777" w:rsidR="007467C0" w:rsidRPr="00C47E58" w:rsidRDefault="007467C0" w:rsidP="00C47E58">
            <w:pPr>
              <w:pStyle w:val="TableBody"/>
              <w:rPr>
                <w:b/>
                <w:bCs/>
              </w:rPr>
            </w:pPr>
            <w:r w:rsidRPr="00C47E58">
              <w:rPr>
                <w:b/>
                <w:bCs/>
              </w:rPr>
              <w:t>Clear All Button</w:t>
            </w:r>
          </w:p>
        </w:tc>
        <w:tc>
          <w:tcPr>
            <w:tcW w:w="5458" w:type="dxa"/>
            <w:tcBorders>
              <w:top w:val="single" w:sz="4" w:space="0" w:color="auto"/>
              <w:left w:val="single" w:sz="4" w:space="0" w:color="auto"/>
              <w:bottom w:val="single" w:sz="4" w:space="0" w:color="auto"/>
              <w:right w:val="single" w:sz="4" w:space="0" w:color="auto"/>
            </w:tcBorders>
          </w:tcPr>
          <w:p w14:paraId="7C2BAD63" w14:textId="77777777" w:rsidR="007467C0" w:rsidRPr="00FB292A" w:rsidRDefault="007467C0" w:rsidP="00C47E58">
            <w:pPr>
              <w:pStyle w:val="TableBody"/>
            </w:pPr>
            <w:r w:rsidRPr="00FB292A">
              <w:t xml:space="preserve">Deletes all the error history entries. </w:t>
            </w:r>
          </w:p>
        </w:tc>
      </w:tr>
      <w:tr w:rsidR="007467C0" w:rsidRPr="00A875AE" w14:paraId="3C0A8F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FAB629" w14:textId="77777777" w:rsidR="007467C0" w:rsidRPr="00C47E58" w:rsidRDefault="007467C0" w:rsidP="00C47E58">
            <w:pPr>
              <w:pStyle w:val="TableBody"/>
              <w:rPr>
                <w:b/>
                <w:bCs/>
              </w:rPr>
            </w:pPr>
            <w:r w:rsidRPr="00C47E58">
              <w:rPr>
                <w:b/>
                <w:bCs/>
              </w:rPr>
              <w:t>Run Validation</w:t>
            </w:r>
          </w:p>
        </w:tc>
        <w:tc>
          <w:tcPr>
            <w:tcW w:w="5458" w:type="dxa"/>
            <w:tcBorders>
              <w:top w:val="single" w:sz="4" w:space="0" w:color="auto"/>
              <w:left w:val="single" w:sz="4" w:space="0" w:color="auto"/>
              <w:bottom w:val="single" w:sz="4" w:space="0" w:color="auto"/>
              <w:right w:val="single" w:sz="4" w:space="0" w:color="auto"/>
            </w:tcBorders>
          </w:tcPr>
          <w:p w14:paraId="5E2B3E86" w14:textId="77777777" w:rsidR="007467C0" w:rsidRPr="00FB292A" w:rsidRDefault="007467C0" w:rsidP="00C47E58">
            <w:pPr>
              <w:pStyle w:val="TableBody"/>
            </w:pPr>
            <w:r w:rsidRPr="00FB292A">
              <w:t>Runs the validation for all selected vaults</w:t>
            </w:r>
          </w:p>
        </w:tc>
      </w:tr>
      <w:tr w:rsidR="007467C0" w:rsidRPr="00A875AE" w14:paraId="1CF1D3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5752B" w14:textId="77777777" w:rsidR="007467C0" w:rsidRPr="00C47E58" w:rsidRDefault="007467C0" w:rsidP="00C47E58">
            <w:pPr>
              <w:pStyle w:val="TableBody"/>
              <w:rPr>
                <w:b/>
                <w:bCs/>
              </w:rPr>
            </w:pPr>
            <w:r w:rsidRPr="00C47E58">
              <w:rPr>
                <w:b/>
                <w:bCs/>
              </w:rPr>
              <w:t>Check All Link</w:t>
            </w:r>
          </w:p>
        </w:tc>
        <w:tc>
          <w:tcPr>
            <w:tcW w:w="5458" w:type="dxa"/>
            <w:tcBorders>
              <w:top w:val="single" w:sz="4" w:space="0" w:color="auto"/>
              <w:left w:val="single" w:sz="4" w:space="0" w:color="auto"/>
              <w:bottom w:val="single" w:sz="4" w:space="0" w:color="auto"/>
              <w:right w:val="single" w:sz="4" w:space="0" w:color="auto"/>
            </w:tcBorders>
          </w:tcPr>
          <w:p w14:paraId="29DCF6B9" w14:textId="77777777" w:rsidR="007467C0" w:rsidRPr="00FB292A" w:rsidRDefault="007467C0" w:rsidP="00C47E58">
            <w:pPr>
              <w:pStyle w:val="TableBody"/>
            </w:pPr>
            <w:r w:rsidRPr="00FB292A">
              <w:t>Checks all entries in the list</w:t>
            </w:r>
          </w:p>
        </w:tc>
      </w:tr>
      <w:tr w:rsidR="007467C0" w:rsidRPr="00A875AE" w14:paraId="1B41815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525DBB" w14:textId="77777777" w:rsidR="007467C0" w:rsidRPr="00C47E58" w:rsidRDefault="007467C0" w:rsidP="00C47E58">
            <w:pPr>
              <w:pStyle w:val="TableBody"/>
              <w:rPr>
                <w:b/>
                <w:bCs/>
              </w:rPr>
            </w:pPr>
            <w:r w:rsidRPr="00C47E58">
              <w:rPr>
                <w:b/>
                <w:bCs/>
              </w:rPr>
              <w:t>Clear All Link</w:t>
            </w:r>
          </w:p>
        </w:tc>
        <w:tc>
          <w:tcPr>
            <w:tcW w:w="5458" w:type="dxa"/>
            <w:tcBorders>
              <w:top w:val="single" w:sz="4" w:space="0" w:color="auto"/>
              <w:left w:val="single" w:sz="4" w:space="0" w:color="auto"/>
              <w:bottom w:val="single" w:sz="4" w:space="0" w:color="auto"/>
              <w:right w:val="single" w:sz="4" w:space="0" w:color="auto"/>
            </w:tcBorders>
          </w:tcPr>
          <w:p w14:paraId="66E28627" w14:textId="77777777" w:rsidR="007467C0" w:rsidRPr="00FB292A" w:rsidRDefault="007467C0" w:rsidP="00C47E58">
            <w:pPr>
              <w:pStyle w:val="TableBody"/>
            </w:pPr>
            <w:r w:rsidRPr="00FB292A">
              <w:t>Clears all checked entries in the list.</w:t>
            </w:r>
          </w:p>
        </w:tc>
      </w:tr>
      <w:tr w:rsidR="007467C0" w:rsidRPr="00A875AE" w14:paraId="66C315D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B0C24D9"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BEE79CA" w14:textId="77777777" w:rsidR="007467C0" w:rsidRPr="00FB292A" w:rsidRDefault="007467C0" w:rsidP="00C47E58">
            <w:pPr>
              <w:pStyle w:val="TableBody"/>
            </w:pPr>
            <w:r w:rsidRPr="00FB292A">
              <w:t>Cancels the process and returns to the previous menu.</w:t>
            </w:r>
          </w:p>
        </w:tc>
      </w:tr>
    </w:tbl>
    <w:p w14:paraId="38819C39"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5F530D2C" w14:textId="77777777" w:rsidR="007467C0" w:rsidRDefault="007467C0" w:rsidP="007467C0">
      <w:r>
        <w:br w:type="page"/>
      </w:r>
    </w:p>
    <w:p w14:paraId="335749B8" w14:textId="77777777" w:rsidR="007467C0" w:rsidRDefault="007467C0" w:rsidP="007467C0">
      <w:pPr>
        <w:pStyle w:val="Heading4"/>
      </w:pPr>
      <w:bookmarkStart w:id="472" w:name="_Ref249236964"/>
      <w:r>
        <w:lastRenderedPageBreak/>
        <w:t>Recommendations</w:t>
      </w:r>
      <w:r>
        <w:rPr>
          <w:rFonts w:ascii="Wingdings" w:hAnsi="Wingdings"/>
        </w:rPr>
        <w:t></w:t>
      </w:r>
      <w:r>
        <w:t>Run Recommendation Output</w:t>
      </w:r>
      <w:bookmarkEnd w:id="472"/>
    </w:p>
    <w:p w14:paraId="36B3D536" w14:textId="77777777" w:rsidR="007467C0" w:rsidRDefault="007467C0" w:rsidP="00C47E58">
      <w:pPr>
        <w:pStyle w:val="BodyText"/>
      </w:pPr>
      <w:r>
        <w:t>The Run Recommendation Output process is used to output the completed recommendations to a file that can be used by analysts or to load into external reporting systems.</w:t>
      </w:r>
    </w:p>
    <w:p w14:paraId="2C074964" w14:textId="77777777" w:rsidR="007467C0" w:rsidRDefault="007467C0" w:rsidP="007467C0">
      <w:pPr>
        <w:pStyle w:val="Caption"/>
      </w:pPr>
      <w:bookmarkStart w:id="473" w:name="_Toc74556460"/>
      <w:bookmarkStart w:id="474" w:name="_Toc133973519"/>
      <w:r>
        <w:t xml:space="preserve">Figure </w:t>
      </w:r>
      <w:r>
        <w:fldChar w:fldCharType="begin"/>
      </w:r>
      <w:r>
        <w:instrText xml:space="preserve"> SEQ Figure \* ARABIC </w:instrText>
      </w:r>
      <w:r>
        <w:fldChar w:fldCharType="separate"/>
      </w:r>
      <w:r>
        <w:rPr>
          <w:noProof/>
        </w:rPr>
        <w:t>28</w:t>
      </w:r>
      <w:r>
        <w:fldChar w:fldCharType="end"/>
      </w:r>
      <w:r>
        <w:t>: Run Recommendation Output Page</w:t>
      </w:r>
      <w:bookmarkEnd w:id="473"/>
      <w:bookmarkEnd w:id="474"/>
    </w:p>
    <w:p w14:paraId="2E9753D3" w14:textId="7C402439" w:rsidR="007467C0" w:rsidRDefault="00797B7C" w:rsidP="00C47E58">
      <w:pPr>
        <w:jc w:val="center"/>
      </w:pPr>
      <w:r>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1A575A" w14:textId="77777777" w:rsidR="007467C0" w:rsidRDefault="007467C0" w:rsidP="007467C0">
      <w:pPr>
        <w:pStyle w:val="Caption"/>
      </w:pPr>
      <w:bookmarkStart w:id="475" w:name="_Toc74556687"/>
      <w:r>
        <w:t xml:space="preserve">Table </w:t>
      </w:r>
      <w:r>
        <w:fldChar w:fldCharType="begin"/>
      </w:r>
      <w:r>
        <w:instrText xml:space="preserve"> SEQ Table \* ARABIC </w:instrText>
      </w:r>
      <w:r>
        <w:fldChar w:fldCharType="separate"/>
      </w:r>
      <w:r>
        <w:rPr>
          <w:noProof/>
        </w:rPr>
        <w:t>48</w:t>
      </w:r>
      <w:r>
        <w:rPr>
          <w:noProof/>
        </w:rPr>
        <w:fldChar w:fldCharType="end"/>
      </w:r>
      <w:r>
        <w:t>: Run Recommendation Output Description</w:t>
      </w:r>
      <w:bookmarkEnd w:id="4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FC9BC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95E7A4"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E47784" w14:textId="77777777" w:rsidR="007467C0" w:rsidRPr="00A875AE" w:rsidRDefault="007467C0" w:rsidP="003A7450">
            <w:pPr>
              <w:pStyle w:val="TableHeader"/>
            </w:pPr>
            <w:r w:rsidRPr="00A875AE">
              <w:t>Description</w:t>
            </w:r>
          </w:p>
        </w:tc>
      </w:tr>
      <w:tr w:rsidR="007467C0" w:rsidRPr="00A875AE" w14:paraId="12DDC6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95FA083" w14:textId="77777777" w:rsidR="007467C0" w:rsidRPr="00C47E58" w:rsidRDefault="007467C0" w:rsidP="00C47E58">
            <w:pPr>
              <w:pStyle w:val="TableBody"/>
              <w:rPr>
                <w:b/>
                <w:bCs/>
              </w:rPr>
            </w:pPr>
            <w:r w:rsidRPr="00C47E58">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249D91D7" w14:textId="0B190B11" w:rsidR="007467C0" w:rsidRPr="00FB292A" w:rsidRDefault="007467C0" w:rsidP="00C47E58">
            <w:pPr>
              <w:pStyle w:val="TableBody"/>
            </w:pPr>
            <w:r w:rsidRPr="00FB292A">
              <w:t xml:space="preserve">Indicates how the report fields will be separated. </w:t>
            </w:r>
          </w:p>
          <w:p w14:paraId="4BF0AD30" w14:textId="77777777" w:rsidR="007467C0" w:rsidRPr="00FB292A" w:rsidRDefault="007467C0" w:rsidP="00C47E58">
            <w:pPr>
              <w:pStyle w:val="TableBody"/>
            </w:pPr>
            <w:r w:rsidRPr="00FB292A">
              <w:t>The available options are:</w:t>
            </w:r>
          </w:p>
          <w:p w14:paraId="6B30DA3C" w14:textId="77777777" w:rsidR="007467C0" w:rsidRPr="00FB292A" w:rsidRDefault="007467C0" w:rsidP="00C47E58">
            <w:pPr>
              <w:pStyle w:val="TableListBullet"/>
            </w:pPr>
            <w:r w:rsidRPr="00FB292A">
              <w:t>Tab</w:t>
            </w:r>
          </w:p>
          <w:p w14:paraId="4C311ACB" w14:textId="77777777" w:rsidR="007467C0" w:rsidRPr="00FB292A" w:rsidRDefault="007467C0" w:rsidP="00C47E58">
            <w:pPr>
              <w:pStyle w:val="TableListBullet"/>
            </w:pPr>
            <w:r w:rsidRPr="00FB292A">
              <w:t>Comma</w:t>
            </w:r>
          </w:p>
        </w:tc>
      </w:tr>
      <w:tr w:rsidR="007467C0" w:rsidRPr="00A875AE" w14:paraId="4AFE69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2DD1" w14:textId="77777777" w:rsidR="007467C0" w:rsidRPr="00C47E58" w:rsidRDefault="007467C0" w:rsidP="00C47E58">
            <w:pPr>
              <w:pStyle w:val="TableBody"/>
              <w:rPr>
                <w:b/>
                <w:bCs/>
              </w:rPr>
            </w:pPr>
            <w:r w:rsidRPr="00C47E58">
              <w:rPr>
                <w:b/>
                <w:bCs/>
              </w:rPr>
              <w:t>File Name</w:t>
            </w:r>
          </w:p>
        </w:tc>
        <w:tc>
          <w:tcPr>
            <w:tcW w:w="5458" w:type="dxa"/>
            <w:tcBorders>
              <w:top w:val="single" w:sz="4" w:space="0" w:color="auto"/>
              <w:left w:val="single" w:sz="4" w:space="0" w:color="auto"/>
              <w:bottom w:val="single" w:sz="4" w:space="0" w:color="auto"/>
              <w:right w:val="single" w:sz="4" w:space="0" w:color="auto"/>
            </w:tcBorders>
          </w:tcPr>
          <w:p w14:paraId="2B468238" w14:textId="77777777" w:rsidR="007467C0" w:rsidRPr="00FB292A" w:rsidRDefault="007467C0" w:rsidP="00C47E58">
            <w:pPr>
              <w:pStyle w:val="TableBody"/>
            </w:pPr>
            <w:r w:rsidRPr="00FB292A">
              <w:t>The name that the file will be called once it is produced.</w:t>
            </w:r>
          </w:p>
        </w:tc>
      </w:tr>
      <w:tr w:rsidR="007467C0" w:rsidRPr="00A875AE" w14:paraId="4D74F42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196E7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3B04C88" w14:textId="77777777" w:rsidR="007467C0" w:rsidRPr="00FB292A" w:rsidRDefault="007467C0" w:rsidP="00C47E58">
            <w:pPr>
              <w:pStyle w:val="TableBody"/>
            </w:pPr>
            <w:r w:rsidRPr="00FB292A">
              <w:t>Starting date of the Recommendation Process</w:t>
            </w:r>
          </w:p>
        </w:tc>
      </w:tr>
      <w:tr w:rsidR="007467C0" w:rsidRPr="00A875AE" w14:paraId="65E2FF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C7EBB7"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2AA9A02" w14:textId="77777777" w:rsidR="007467C0" w:rsidRPr="00FB292A" w:rsidRDefault="007467C0" w:rsidP="00C47E58">
            <w:pPr>
              <w:pStyle w:val="TableBody"/>
            </w:pPr>
            <w:r w:rsidRPr="00FB292A">
              <w:t>Ending date of the Recommendation Process</w:t>
            </w:r>
          </w:p>
        </w:tc>
      </w:tr>
      <w:tr w:rsidR="007467C0" w:rsidRPr="00A875AE" w14:paraId="13FCB4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0836EC5" w14:textId="77777777" w:rsidR="007467C0" w:rsidRPr="00C47E58" w:rsidRDefault="007467C0" w:rsidP="00C47E58">
            <w:pPr>
              <w:pStyle w:val="TableBody"/>
              <w:rPr>
                <w:b/>
                <w:bCs/>
              </w:rPr>
            </w:pPr>
            <w:r w:rsidRPr="00C47E58">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5D3D4E96" w14:textId="77777777" w:rsidR="007467C0" w:rsidRPr="00FB292A" w:rsidRDefault="007467C0" w:rsidP="00C47E58">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007467C0" w:rsidRPr="00A875AE" w14:paraId="329752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09ABF7A"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BB0A42E" w14:textId="77777777" w:rsidR="007467C0" w:rsidRPr="00FB292A" w:rsidRDefault="007467C0" w:rsidP="00C47E58">
            <w:pPr>
              <w:pStyle w:val="TableBody"/>
            </w:pPr>
            <w:r w:rsidRPr="00FB292A">
              <w:t>Cancels the process and returns to the previous menu.</w:t>
            </w:r>
          </w:p>
        </w:tc>
      </w:tr>
      <w:tr w:rsidR="007467C0" w:rsidRPr="00A875AE" w14:paraId="1AC0CF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329DCC"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1ADC9159"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EA9ECFA"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77F50769" w14:textId="77777777" w:rsidR="007467C0" w:rsidRDefault="007467C0" w:rsidP="007467C0">
      <w:r>
        <w:br w:type="page"/>
      </w:r>
    </w:p>
    <w:p w14:paraId="076A4E39" w14:textId="77777777" w:rsidR="007467C0" w:rsidRDefault="007467C0" w:rsidP="007467C0">
      <w:pPr>
        <w:pStyle w:val="Heading3"/>
      </w:pPr>
      <w:bookmarkStart w:id="476" w:name="_Ref246139880"/>
      <w:bookmarkStart w:id="477" w:name="_Toc74556392"/>
      <w:bookmarkStart w:id="478" w:name="_Toc127491582"/>
      <w:bookmarkStart w:id="479" w:name="_Toc133973745"/>
      <w:r>
        <w:lastRenderedPageBreak/>
        <w:t>Processing</w:t>
      </w:r>
      <w:r>
        <w:rPr>
          <w:rFonts w:ascii="Wingdings" w:hAnsi="Wingdings"/>
        </w:rPr>
        <w:t></w:t>
      </w:r>
      <w:r>
        <w:t>Forecast</w:t>
      </w:r>
      <w:bookmarkEnd w:id="476"/>
      <w:bookmarkEnd w:id="477"/>
      <w:bookmarkEnd w:id="478"/>
      <w:bookmarkEnd w:id="479"/>
    </w:p>
    <w:p w14:paraId="144794B6" w14:textId="386D3A8A" w:rsidR="007467C0" w:rsidRDefault="007467C0" w:rsidP="00C47E58">
      <w:pPr>
        <w:pStyle w:val="BodyText"/>
      </w:pPr>
      <w:r>
        <w:t xml:space="preserve">The Forecast page is used to define Forecast profiles, run forecasts for vaults and commercial Cashpoints, </w:t>
      </w:r>
      <w:r w:rsidR="00E6108F">
        <w:t xml:space="preserve">and </w:t>
      </w:r>
      <w:r>
        <w:t>run commercial consolidation for one or many Cashpoints.</w:t>
      </w:r>
    </w:p>
    <w:p w14:paraId="1920BFD8" w14:textId="77777777" w:rsidR="007467C0" w:rsidRDefault="007467C0" w:rsidP="00C47E58">
      <w:pPr>
        <w:pStyle w:val="BodyText"/>
      </w:pPr>
      <w:r>
        <w:t>The following options are available to be run on this page:</w:t>
      </w:r>
    </w:p>
    <w:p w14:paraId="186C7E03" w14:textId="693FF3B5" w:rsidR="007467C0" w:rsidRDefault="007467C0" w:rsidP="00C47E58">
      <w:pPr>
        <w:pStyle w:val="ListBullet"/>
      </w:pPr>
      <w:r>
        <w:fldChar w:fldCharType="begin"/>
      </w:r>
      <w:r>
        <w:instrText xml:space="preserve"> REF _Ref249240534 \h </w:instrText>
      </w:r>
      <w:r w:rsidR="00C47E58">
        <w:instrText xml:space="preserve"> \* MERGEFORMAT </w:instrText>
      </w:r>
      <w:r>
        <w:fldChar w:fldCharType="separate"/>
      </w:r>
      <w:r>
        <w:t>Forecast</w:t>
      </w:r>
      <w:r>
        <w:rPr>
          <w:rFonts w:ascii="Wingdings" w:hAnsi="Wingdings"/>
        </w:rPr>
        <w:t></w:t>
      </w:r>
      <w:r>
        <w:t>Run Forecast</w:t>
      </w:r>
      <w:r>
        <w:fldChar w:fldCharType="end"/>
      </w:r>
    </w:p>
    <w:p w14:paraId="152B09F1" w14:textId="557552E0" w:rsidR="007467C0" w:rsidRDefault="007467C0" w:rsidP="00C47E58">
      <w:pPr>
        <w:pStyle w:val="ListBullet"/>
      </w:pPr>
      <w:r>
        <w:fldChar w:fldCharType="begin"/>
      </w:r>
      <w:r>
        <w:instrText xml:space="preserve"> REF _Ref249240539 \h </w:instrText>
      </w:r>
      <w:r w:rsidR="00C47E58">
        <w:instrText xml:space="preserve"> \* MERGEFORMAT </w:instrText>
      </w:r>
      <w:r>
        <w:fldChar w:fldCharType="separate"/>
      </w:r>
      <w:r>
        <w:t>Forecast</w:t>
      </w:r>
      <w:r>
        <w:rPr>
          <w:rFonts w:ascii="Wingdings" w:hAnsi="Wingdings"/>
        </w:rPr>
        <w:t></w:t>
      </w:r>
      <w:r>
        <w:t>Commercial Consolidation</w:t>
      </w:r>
      <w:r>
        <w:fldChar w:fldCharType="end"/>
      </w:r>
    </w:p>
    <w:p w14:paraId="2F2915A7" w14:textId="10F93957" w:rsidR="007467C0" w:rsidRDefault="007467C0" w:rsidP="00C47E58">
      <w:pPr>
        <w:pStyle w:val="ListBullet"/>
      </w:pPr>
      <w:r>
        <w:fldChar w:fldCharType="begin"/>
      </w:r>
      <w:r>
        <w:instrText xml:space="preserve"> REF _Ref249240545 \h </w:instrText>
      </w:r>
      <w:r w:rsidR="00C47E58">
        <w:instrText xml:space="preserve"> \* MERGEFORMAT </w:instrText>
      </w:r>
      <w:r>
        <w:fldChar w:fldCharType="separate"/>
      </w:r>
      <w:r>
        <w:t>Forecast</w:t>
      </w:r>
      <w:r>
        <w:rPr>
          <w:rFonts w:ascii="Wingdings" w:hAnsi="Wingdings"/>
        </w:rPr>
        <w:t></w:t>
      </w:r>
      <w:r>
        <w:t>Commercial Consolidation for Individual Vault</w:t>
      </w:r>
      <w:r>
        <w:fldChar w:fldCharType="end"/>
      </w:r>
    </w:p>
    <w:p w14:paraId="56307CDC" w14:textId="4419698A" w:rsidR="007467C0" w:rsidRDefault="007467C0" w:rsidP="00C47E58">
      <w:pPr>
        <w:pStyle w:val="ListBullet"/>
      </w:pPr>
      <w:r>
        <w:fldChar w:fldCharType="begin"/>
      </w:r>
      <w:r>
        <w:instrText xml:space="preserve"> REF _Ref249803826 \h </w:instrText>
      </w:r>
      <w:r w:rsidR="00C47E58">
        <w:instrText xml:space="preserve"> \* MERGEFORMAT </w:instrText>
      </w:r>
      <w:r>
        <w:fldChar w:fldCharType="separate"/>
      </w:r>
      <w:r>
        <w:t>Forecast</w:t>
      </w:r>
      <w:r>
        <w:rPr>
          <w:rFonts w:ascii="Wingdings" w:hAnsi="Wingdings"/>
        </w:rPr>
        <w:t></w:t>
      </w:r>
      <w:r>
        <w:t>Forecast Settings</w:t>
      </w:r>
      <w:r>
        <w:fldChar w:fldCharType="end"/>
      </w:r>
    </w:p>
    <w:p w14:paraId="467790B9" w14:textId="77777777" w:rsidR="007467C0" w:rsidRDefault="007467C0" w:rsidP="007467C0">
      <w:pPr>
        <w:pStyle w:val="Caption"/>
      </w:pPr>
      <w:bookmarkStart w:id="480" w:name="_Toc74556688"/>
      <w:r>
        <w:t xml:space="preserve">Table </w:t>
      </w:r>
      <w:r>
        <w:fldChar w:fldCharType="begin"/>
      </w:r>
      <w:r>
        <w:instrText xml:space="preserve"> SEQ Table \* ARABIC </w:instrText>
      </w:r>
      <w:r>
        <w:fldChar w:fldCharType="separate"/>
      </w:r>
      <w:r>
        <w:rPr>
          <w:noProof/>
        </w:rPr>
        <w:t>49</w:t>
      </w:r>
      <w:r>
        <w:rPr>
          <w:noProof/>
        </w:rPr>
        <w:fldChar w:fldCharType="end"/>
      </w:r>
      <w:r>
        <w:t>: Forecast Description</w:t>
      </w:r>
      <w:bookmarkEnd w:id="48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6F71E3B"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3F7E691"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552EF5" w14:textId="77777777" w:rsidR="007467C0" w:rsidRPr="00A875AE" w:rsidRDefault="007467C0" w:rsidP="003A7450">
            <w:pPr>
              <w:pStyle w:val="TableHeader"/>
            </w:pPr>
            <w:r w:rsidRPr="00A875AE">
              <w:t>Description</w:t>
            </w:r>
          </w:p>
        </w:tc>
      </w:tr>
      <w:tr w:rsidR="007467C0" w:rsidRPr="00A875AE" w14:paraId="022BF2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FA43D" w14:textId="77777777" w:rsidR="007467C0" w:rsidRPr="001D4EC9" w:rsidRDefault="007467C0" w:rsidP="001D4EC9">
            <w:pPr>
              <w:pStyle w:val="TableBody"/>
              <w:rPr>
                <w:b/>
                <w:bCs/>
              </w:rPr>
            </w:pPr>
            <w:r w:rsidRPr="001D4EC9">
              <w:rPr>
                <w:b/>
                <w:bCs/>
              </w:rPr>
              <w:t>Type</w:t>
            </w:r>
          </w:p>
        </w:tc>
        <w:tc>
          <w:tcPr>
            <w:tcW w:w="5458" w:type="dxa"/>
            <w:tcBorders>
              <w:top w:val="single" w:sz="4" w:space="0" w:color="auto"/>
              <w:left w:val="single" w:sz="4" w:space="0" w:color="auto"/>
              <w:bottom w:val="single" w:sz="4" w:space="0" w:color="auto"/>
              <w:right w:val="single" w:sz="4" w:space="0" w:color="auto"/>
            </w:tcBorders>
          </w:tcPr>
          <w:p w14:paraId="375C73BB" w14:textId="77777777" w:rsidR="007467C0" w:rsidRPr="00FB292A" w:rsidRDefault="007467C0" w:rsidP="001D4EC9">
            <w:pPr>
              <w:pStyle w:val="TableBody"/>
            </w:pPr>
            <w:r w:rsidRPr="00FB292A">
              <w:t>Allows the analyst to select the type of process to run.</w:t>
            </w:r>
          </w:p>
          <w:p w14:paraId="70D08FEB" w14:textId="77777777" w:rsidR="007467C0" w:rsidRPr="00FB292A" w:rsidRDefault="007467C0" w:rsidP="001D4EC9">
            <w:pPr>
              <w:pStyle w:val="TableBody"/>
            </w:pPr>
            <w:r w:rsidRPr="00FB292A">
              <w:t>The available options are:</w:t>
            </w:r>
          </w:p>
          <w:p w14:paraId="0C2E130D" w14:textId="77777777" w:rsidR="007467C0" w:rsidRPr="00FB292A" w:rsidRDefault="007467C0" w:rsidP="001D4EC9">
            <w:pPr>
              <w:pStyle w:val="TableListBullet"/>
            </w:pPr>
            <w:r w:rsidRPr="00FB292A">
              <w:t>Run Forecasts</w:t>
            </w:r>
          </w:p>
          <w:p w14:paraId="5E9D83C2" w14:textId="77777777" w:rsidR="007467C0" w:rsidRPr="00FB292A" w:rsidRDefault="007467C0" w:rsidP="001D4EC9">
            <w:pPr>
              <w:pStyle w:val="TableListBullet"/>
            </w:pPr>
            <w:r w:rsidRPr="00FB292A">
              <w:t>Commercial Consolidation</w:t>
            </w:r>
          </w:p>
          <w:p w14:paraId="5BD47F7E" w14:textId="77777777" w:rsidR="007467C0" w:rsidRPr="00FB292A" w:rsidRDefault="007467C0" w:rsidP="001D4EC9">
            <w:pPr>
              <w:pStyle w:val="TableListBullet"/>
            </w:pPr>
            <w:r w:rsidRPr="00FB292A">
              <w:t>Commercial Consolidation for an Individual Vault</w:t>
            </w:r>
          </w:p>
        </w:tc>
      </w:tr>
      <w:tr w:rsidR="007467C0" w:rsidRPr="00A875AE" w14:paraId="723E4A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0A5C0C" w14:textId="77777777" w:rsidR="007467C0" w:rsidRPr="001D4EC9" w:rsidRDefault="007467C0" w:rsidP="001D4EC9">
            <w:pPr>
              <w:pStyle w:val="TableBody"/>
              <w:rPr>
                <w:b/>
                <w:bCs/>
              </w:rPr>
            </w:pPr>
            <w:r w:rsidRPr="001D4EC9">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77A19D9" w14:textId="77777777" w:rsidR="007467C0" w:rsidRPr="00FB292A" w:rsidRDefault="007467C0" w:rsidP="001D4EC9">
            <w:pPr>
              <w:pStyle w:val="TableBody"/>
            </w:pPr>
            <w:r w:rsidRPr="00FB292A">
              <w:t>Selects the process selected in the Type field to access that function.</w:t>
            </w:r>
          </w:p>
        </w:tc>
      </w:tr>
    </w:tbl>
    <w:p w14:paraId="4CA95FDD" w14:textId="53DBCA31"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1E88C73" w14:textId="77777777" w:rsidR="008D00E6" w:rsidRDefault="008D00E6" w:rsidP="00EF71AB">
      <w:pPr>
        <w:pStyle w:val="BodyText"/>
      </w:pPr>
    </w:p>
    <w:p w14:paraId="689404BD" w14:textId="77777777" w:rsidR="007467C0" w:rsidRDefault="007467C0" w:rsidP="007467C0">
      <w:pPr>
        <w:pStyle w:val="Heading4"/>
      </w:pPr>
      <w:bookmarkStart w:id="481" w:name="_Ref249240534"/>
      <w:r>
        <w:t>Forecast</w:t>
      </w:r>
      <w:r>
        <w:rPr>
          <w:rFonts w:ascii="Wingdings" w:hAnsi="Wingdings"/>
        </w:rPr>
        <w:t></w:t>
      </w:r>
      <w:r>
        <w:t>Run Forecast</w:t>
      </w:r>
      <w:bookmarkEnd w:id="481"/>
    </w:p>
    <w:p w14:paraId="1186ABAB" w14:textId="3BD7BFFF" w:rsidR="007467C0" w:rsidRDefault="007467C0" w:rsidP="007467C0">
      <w:r>
        <w:t xml:space="preserve">The Run Forecast process is used to define or run forecast profiles for one or many Vault or Commercial Cashpoints. </w:t>
      </w:r>
    </w:p>
    <w:p w14:paraId="76746CE6" w14:textId="77777777" w:rsidR="007467C0" w:rsidRDefault="007467C0" w:rsidP="007467C0">
      <w:pPr>
        <w:pStyle w:val="Caption"/>
      </w:pPr>
      <w:bookmarkStart w:id="482" w:name="_Toc74556461"/>
      <w:bookmarkStart w:id="483" w:name="_Toc133973520"/>
      <w:r>
        <w:t xml:space="preserve">Figure </w:t>
      </w:r>
      <w:r>
        <w:fldChar w:fldCharType="begin"/>
      </w:r>
      <w:r>
        <w:instrText xml:space="preserve"> SEQ Figure \* ARABIC </w:instrText>
      </w:r>
      <w:r>
        <w:fldChar w:fldCharType="separate"/>
      </w:r>
      <w:r>
        <w:rPr>
          <w:noProof/>
        </w:rPr>
        <w:t>29</w:t>
      </w:r>
      <w:r>
        <w:fldChar w:fldCharType="end"/>
      </w:r>
      <w:r>
        <w:t>: Run Forecast Page</w:t>
      </w:r>
      <w:bookmarkEnd w:id="482"/>
      <w:bookmarkEnd w:id="483"/>
    </w:p>
    <w:p w14:paraId="6B82B315" w14:textId="179FE514" w:rsidR="007467C0" w:rsidRDefault="00291F63" w:rsidP="004A5A77">
      <w:pPr>
        <w:jc w:val="center"/>
      </w:pPr>
      <w:r w:rsidRPr="00291F63">
        <w:rPr>
          <w:noProof/>
        </w:rPr>
        <w:t xml:space="preserve"> </w:t>
      </w:r>
      <w:r>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1D0C77" w14:textId="77777777" w:rsidR="007467C0" w:rsidRDefault="007467C0" w:rsidP="007467C0">
      <w:pPr>
        <w:pStyle w:val="Caption"/>
      </w:pPr>
      <w:bookmarkStart w:id="484" w:name="_Toc74556689"/>
      <w:r>
        <w:lastRenderedPageBreak/>
        <w:t xml:space="preserve">Table </w:t>
      </w:r>
      <w:r>
        <w:fldChar w:fldCharType="begin"/>
      </w:r>
      <w:r>
        <w:instrText xml:space="preserve"> SEQ Table \* ARABIC </w:instrText>
      </w:r>
      <w:r>
        <w:fldChar w:fldCharType="separate"/>
      </w:r>
      <w:r>
        <w:rPr>
          <w:noProof/>
        </w:rPr>
        <w:t>50</w:t>
      </w:r>
      <w:r>
        <w:rPr>
          <w:noProof/>
        </w:rPr>
        <w:fldChar w:fldCharType="end"/>
      </w:r>
      <w:r>
        <w:t>: Run Forecast Description</w:t>
      </w:r>
      <w:bookmarkEnd w:id="4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ED3960E"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573F0FF"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BF13038" w14:textId="77777777" w:rsidR="007467C0" w:rsidRPr="00A875AE" w:rsidRDefault="007467C0" w:rsidP="003A7450">
            <w:pPr>
              <w:pStyle w:val="TableHeader"/>
            </w:pPr>
            <w:r w:rsidRPr="00A875AE">
              <w:t>Description</w:t>
            </w:r>
          </w:p>
        </w:tc>
      </w:tr>
      <w:tr w:rsidR="007467C0" w:rsidRPr="00A875AE" w14:paraId="054B874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307C63" w14:textId="77777777" w:rsidR="007467C0" w:rsidRPr="004E3731" w:rsidRDefault="007467C0" w:rsidP="004E3731">
            <w:pPr>
              <w:pStyle w:val="TableBody"/>
              <w:rPr>
                <w:b/>
                <w:bCs/>
              </w:rPr>
            </w:pPr>
            <w:r w:rsidRPr="004E3731">
              <w:rPr>
                <w:b/>
                <w:bCs/>
              </w:rPr>
              <w:t>Horizon ID</w:t>
            </w:r>
          </w:p>
        </w:tc>
        <w:tc>
          <w:tcPr>
            <w:tcW w:w="5458" w:type="dxa"/>
            <w:tcBorders>
              <w:top w:val="single" w:sz="4" w:space="0" w:color="auto"/>
              <w:left w:val="single" w:sz="4" w:space="0" w:color="auto"/>
              <w:bottom w:val="single" w:sz="4" w:space="0" w:color="auto"/>
              <w:right w:val="single" w:sz="4" w:space="0" w:color="auto"/>
            </w:tcBorders>
          </w:tcPr>
          <w:p w14:paraId="0F24793B" w14:textId="5CE75228" w:rsidR="007467C0" w:rsidRPr="00FB292A" w:rsidRDefault="007467C0" w:rsidP="00567323">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alphanumeric identifier.Otherwise, this is a selection box which is used to select the desired profile to run forecasts.</w:t>
            </w:r>
          </w:p>
        </w:tc>
      </w:tr>
      <w:tr w:rsidR="007467C0" w:rsidRPr="00A875AE" w14:paraId="08D677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092A5" w14:textId="77777777" w:rsidR="007467C0" w:rsidRPr="004E3731" w:rsidRDefault="007467C0" w:rsidP="004E3731">
            <w:pPr>
              <w:pStyle w:val="TableBody"/>
              <w:rPr>
                <w:b/>
                <w:bCs/>
              </w:rPr>
            </w:pPr>
            <w:r w:rsidRPr="004E3731">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6E568919" w14:textId="77777777" w:rsidR="007467C0" w:rsidRPr="00FB292A" w:rsidRDefault="007467C0" w:rsidP="004E3731">
            <w:pPr>
              <w:pStyle w:val="TableBody"/>
            </w:pPr>
            <w:r w:rsidRPr="00FB292A">
              <w:t>The description of the forecast process.</w:t>
            </w:r>
          </w:p>
        </w:tc>
      </w:tr>
      <w:tr w:rsidR="007467C0" w:rsidRPr="00A875AE" w14:paraId="22AB38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A0ED3C" w14:textId="77777777" w:rsidR="007467C0" w:rsidRPr="004E3731" w:rsidRDefault="007467C0" w:rsidP="004E3731">
            <w:pPr>
              <w:pStyle w:val="TableBody"/>
              <w:rPr>
                <w:b/>
                <w:bCs/>
              </w:rPr>
            </w:pPr>
            <w:r w:rsidRPr="004E3731">
              <w:rPr>
                <w:b/>
                <w:bCs/>
              </w:rPr>
              <w:t>History From Date</w:t>
            </w:r>
          </w:p>
        </w:tc>
        <w:tc>
          <w:tcPr>
            <w:tcW w:w="5458" w:type="dxa"/>
            <w:tcBorders>
              <w:top w:val="single" w:sz="4" w:space="0" w:color="auto"/>
              <w:left w:val="single" w:sz="4" w:space="0" w:color="auto"/>
              <w:bottom w:val="single" w:sz="4" w:space="0" w:color="auto"/>
              <w:right w:val="single" w:sz="4" w:space="0" w:color="auto"/>
            </w:tcBorders>
          </w:tcPr>
          <w:p w14:paraId="06B9D84A" w14:textId="77777777" w:rsidR="007467C0" w:rsidRPr="00FB292A" w:rsidRDefault="007467C0" w:rsidP="004E3731">
            <w:pPr>
              <w:pStyle w:val="TableBody"/>
            </w:pPr>
            <w:r w:rsidRPr="00FB292A">
              <w:t>The starting date of the history used for the forecast.</w:t>
            </w:r>
          </w:p>
        </w:tc>
      </w:tr>
      <w:tr w:rsidR="007467C0" w:rsidRPr="00A875AE" w14:paraId="31A1ED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B36564" w14:textId="77777777" w:rsidR="007467C0" w:rsidRPr="004E3731" w:rsidRDefault="007467C0" w:rsidP="004E3731">
            <w:pPr>
              <w:pStyle w:val="TableBody"/>
              <w:rPr>
                <w:b/>
                <w:bCs/>
              </w:rPr>
            </w:pPr>
            <w:r w:rsidRPr="004E3731">
              <w:rPr>
                <w:b/>
                <w:bCs/>
              </w:rPr>
              <w:t>History To Date</w:t>
            </w:r>
          </w:p>
        </w:tc>
        <w:tc>
          <w:tcPr>
            <w:tcW w:w="5458" w:type="dxa"/>
            <w:tcBorders>
              <w:top w:val="single" w:sz="4" w:space="0" w:color="auto"/>
              <w:left w:val="single" w:sz="4" w:space="0" w:color="auto"/>
              <w:bottom w:val="single" w:sz="4" w:space="0" w:color="auto"/>
              <w:right w:val="single" w:sz="4" w:space="0" w:color="auto"/>
            </w:tcBorders>
          </w:tcPr>
          <w:p w14:paraId="064574E3" w14:textId="77777777" w:rsidR="007467C0" w:rsidRPr="00FB292A" w:rsidRDefault="007467C0" w:rsidP="004E3731">
            <w:pPr>
              <w:pStyle w:val="TableBody"/>
            </w:pPr>
            <w:r w:rsidRPr="00FB292A">
              <w:t>The ending date of the history used for the forecast.</w:t>
            </w:r>
          </w:p>
        </w:tc>
      </w:tr>
      <w:tr w:rsidR="007467C0" w:rsidRPr="00A875AE" w14:paraId="6A0CAFC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2E7F51" w14:textId="77777777" w:rsidR="007467C0" w:rsidRPr="004E3731" w:rsidRDefault="007467C0" w:rsidP="004E3731">
            <w:pPr>
              <w:pStyle w:val="TableBody"/>
              <w:rPr>
                <w:b/>
                <w:bCs/>
              </w:rPr>
            </w:pPr>
            <w:r w:rsidRPr="004E3731">
              <w:rPr>
                <w:b/>
                <w:bCs/>
              </w:rPr>
              <w:t>Forecast From Date</w:t>
            </w:r>
          </w:p>
        </w:tc>
        <w:tc>
          <w:tcPr>
            <w:tcW w:w="5458" w:type="dxa"/>
            <w:tcBorders>
              <w:top w:val="single" w:sz="4" w:space="0" w:color="auto"/>
              <w:left w:val="single" w:sz="4" w:space="0" w:color="auto"/>
              <w:bottom w:val="single" w:sz="4" w:space="0" w:color="auto"/>
              <w:right w:val="single" w:sz="4" w:space="0" w:color="auto"/>
            </w:tcBorders>
          </w:tcPr>
          <w:p w14:paraId="0ED705F8" w14:textId="77777777" w:rsidR="007467C0" w:rsidRPr="00FB292A" w:rsidRDefault="007467C0" w:rsidP="004E3731">
            <w:pPr>
              <w:pStyle w:val="TableBody"/>
            </w:pPr>
            <w:r w:rsidRPr="00FB292A">
              <w:t>Forecast starting date</w:t>
            </w:r>
          </w:p>
        </w:tc>
      </w:tr>
      <w:tr w:rsidR="007467C0" w:rsidRPr="00A875AE" w14:paraId="3FE9B7B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BFE6A5" w14:textId="77777777" w:rsidR="007467C0" w:rsidRPr="004E3731" w:rsidRDefault="007467C0" w:rsidP="004E3731">
            <w:pPr>
              <w:pStyle w:val="TableBody"/>
              <w:rPr>
                <w:b/>
                <w:bCs/>
              </w:rPr>
            </w:pPr>
            <w:r w:rsidRPr="004E3731">
              <w:rPr>
                <w:b/>
                <w:bCs/>
              </w:rPr>
              <w:t>Forecast To Date</w:t>
            </w:r>
          </w:p>
        </w:tc>
        <w:tc>
          <w:tcPr>
            <w:tcW w:w="5458" w:type="dxa"/>
            <w:tcBorders>
              <w:top w:val="single" w:sz="4" w:space="0" w:color="auto"/>
              <w:left w:val="single" w:sz="4" w:space="0" w:color="auto"/>
              <w:bottom w:val="single" w:sz="4" w:space="0" w:color="auto"/>
              <w:right w:val="single" w:sz="4" w:space="0" w:color="auto"/>
            </w:tcBorders>
          </w:tcPr>
          <w:p w14:paraId="740005C1" w14:textId="77777777" w:rsidR="007467C0" w:rsidRPr="00FB292A" w:rsidRDefault="007467C0" w:rsidP="004E3731">
            <w:pPr>
              <w:pStyle w:val="TableBody"/>
            </w:pPr>
            <w:r w:rsidRPr="00FB292A">
              <w:t>Forecast ending date</w:t>
            </w:r>
          </w:p>
        </w:tc>
      </w:tr>
      <w:tr w:rsidR="007467C0" w:rsidRPr="00A875AE" w14:paraId="100CB6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3907CD" w14:textId="77777777" w:rsidR="007467C0" w:rsidRPr="004E3731" w:rsidRDefault="007467C0" w:rsidP="004E3731">
            <w:pPr>
              <w:pStyle w:val="TableBody"/>
              <w:rPr>
                <w:b/>
                <w:bCs/>
              </w:rPr>
            </w:pPr>
            <w:r w:rsidRPr="004E3731">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1AECF8AD" w14:textId="77777777" w:rsidR="007467C0" w:rsidRPr="00FB292A" w:rsidRDefault="007467C0" w:rsidP="004E3731">
            <w:pPr>
              <w:pStyle w:val="TableBody"/>
            </w:pPr>
            <w:r w:rsidRPr="00FB292A">
              <w:t>Creates a new forecast profile.</w:t>
            </w:r>
          </w:p>
        </w:tc>
      </w:tr>
      <w:tr w:rsidR="007467C0" w:rsidRPr="00A875AE" w14:paraId="2B79099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D45C27" w14:textId="77777777" w:rsidR="007467C0" w:rsidRPr="004E3731" w:rsidRDefault="007467C0" w:rsidP="004E3731">
            <w:pPr>
              <w:pStyle w:val="TableBody"/>
              <w:rPr>
                <w:b/>
                <w:bCs/>
              </w:rPr>
            </w:pPr>
            <w:r w:rsidRPr="004E3731">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7E01B03" w14:textId="77777777" w:rsidR="007467C0" w:rsidRPr="00FB292A" w:rsidRDefault="007467C0" w:rsidP="004E3731">
            <w:pPr>
              <w:pStyle w:val="TableBody"/>
            </w:pPr>
            <w:r w:rsidRPr="00FB292A">
              <w:t>Saves the changes to the current forecast profile.</w:t>
            </w:r>
          </w:p>
        </w:tc>
      </w:tr>
      <w:tr w:rsidR="007467C0" w:rsidRPr="00A875AE" w14:paraId="527DF5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710AD1" w14:textId="77777777" w:rsidR="007467C0" w:rsidRPr="004E3731" w:rsidRDefault="007467C0" w:rsidP="004E3731">
            <w:pPr>
              <w:pStyle w:val="TableBody"/>
              <w:rPr>
                <w:b/>
                <w:bCs/>
              </w:rPr>
            </w:pPr>
            <w:r w:rsidRPr="004E3731">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96F6CC0" w14:textId="77777777" w:rsidR="003B099E" w:rsidRDefault="007467C0" w:rsidP="004E3731">
            <w:pPr>
              <w:pStyle w:val="TableBody"/>
            </w:pPr>
            <w:r w:rsidRPr="00FB292A">
              <w:t xml:space="preserve">Deletes the selected forecast profile. </w:t>
            </w:r>
          </w:p>
          <w:p w14:paraId="54B8D987" w14:textId="0DC17A00" w:rsidR="007467C0" w:rsidRPr="00FB292A" w:rsidRDefault="007467C0" w:rsidP="003B099E">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007467C0" w:rsidRPr="00A875AE" w14:paraId="31223CA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2C099" w14:textId="77777777" w:rsidR="007467C0" w:rsidRPr="004E3731" w:rsidRDefault="007467C0" w:rsidP="004E3731">
            <w:pPr>
              <w:pStyle w:val="TableBody"/>
              <w:rPr>
                <w:b/>
                <w:bCs/>
              </w:rPr>
            </w:pPr>
            <w:r w:rsidRPr="004E3731">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87FED36" w14:textId="77777777" w:rsidR="002A0BCE" w:rsidRDefault="007467C0" w:rsidP="004E3731">
            <w:pPr>
              <w:pStyle w:val="TableBody"/>
            </w:pPr>
            <w:r w:rsidRPr="00FB292A">
              <w:t xml:space="preserve">Prompts the user to select Cashpoints that will be forecasted using the currently selected forecast profile. </w:t>
            </w:r>
          </w:p>
          <w:p w14:paraId="2CE39044" w14:textId="6AD5F9B2" w:rsidR="007467C0" w:rsidRPr="00FB292A" w:rsidRDefault="007467C0" w:rsidP="002A0BCE">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007467C0" w:rsidRPr="00A875AE" w14:paraId="233597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7D6BC6" w14:textId="77777777" w:rsidR="007467C0" w:rsidRPr="004E3731" w:rsidRDefault="007467C0" w:rsidP="004E3731">
            <w:pPr>
              <w:pStyle w:val="TableBody"/>
              <w:rPr>
                <w:b/>
                <w:bCs/>
              </w:rPr>
            </w:pPr>
            <w:r w:rsidRPr="004E3731">
              <w:rPr>
                <w:b/>
                <w:bCs/>
              </w:rPr>
              <w:t>Start Forecast Generation Button</w:t>
            </w:r>
          </w:p>
        </w:tc>
        <w:tc>
          <w:tcPr>
            <w:tcW w:w="5458" w:type="dxa"/>
            <w:tcBorders>
              <w:top w:val="single" w:sz="4" w:space="0" w:color="auto"/>
              <w:left w:val="single" w:sz="4" w:space="0" w:color="auto"/>
              <w:bottom w:val="single" w:sz="4" w:space="0" w:color="auto"/>
              <w:right w:val="single" w:sz="4" w:space="0" w:color="auto"/>
            </w:tcBorders>
          </w:tcPr>
          <w:p w14:paraId="2B9C38A3" w14:textId="77777777" w:rsidR="007467C0" w:rsidRPr="00FB292A" w:rsidRDefault="007467C0" w:rsidP="004E3731">
            <w:pPr>
              <w:pStyle w:val="TableBody"/>
            </w:pPr>
            <w:r w:rsidRPr="00FB292A">
              <w:t>Starts the forecast generation process for the Cashpoints and forecast Horizon ID selected.</w:t>
            </w:r>
          </w:p>
        </w:tc>
      </w:tr>
      <w:tr w:rsidR="007467C0" w:rsidRPr="00A875AE" w14:paraId="5A9E52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FE7AF3" w14:textId="77777777" w:rsidR="007467C0" w:rsidRPr="004E3731" w:rsidRDefault="007467C0" w:rsidP="004E3731">
            <w:pPr>
              <w:pStyle w:val="TableBody"/>
              <w:rPr>
                <w:b/>
                <w:bCs/>
              </w:rPr>
            </w:pPr>
            <w:r w:rsidRPr="004E3731">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12BF9405" w14:textId="77777777" w:rsidR="007467C0" w:rsidRPr="00FB292A" w:rsidRDefault="007467C0" w:rsidP="004E3731">
            <w:pPr>
              <w:pStyle w:val="TableBody"/>
            </w:pPr>
            <w:r w:rsidRPr="00FB292A">
              <w:t>Cancels the process and returns to the previous menu.</w:t>
            </w:r>
          </w:p>
        </w:tc>
      </w:tr>
      <w:tr w:rsidR="007467C0" w:rsidRPr="00A875AE" w14:paraId="262CA5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6C3FB7E" w14:textId="77777777" w:rsidR="007467C0" w:rsidRPr="004E3731" w:rsidRDefault="007467C0" w:rsidP="000563AA">
            <w:pPr>
              <w:pStyle w:val="TableNote"/>
            </w:pPr>
            <w:r w:rsidRPr="000563AA">
              <w:rPr>
                <w:b/>
                <w:bCs/>
              </w:rPr>
              <w:t>Note</w:t>
            </w:r>
          </w:p>
          <w:p w14:paraId="2793D483" w14:textId="77777777" w:rsidR="007467C0" w:rsidRPr="004E3731" w:rsidRDefault="007467C0" w:rsidP="000563AA">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9A56206" id="Canvas 7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6D4C60DB" w14:textId="0DF111C9" w:rsidR="007467C0" w:rsidRPr="00FB292A" w:rsidRDefault="00E6108F" w:rsidP="004E3731">
            <w:pPr>
              <w:pStyle w:val="TableNote"/>
            </w:pPr>
            <w:r>
              <w:t xml:space="preserve">The forecast </w:t>
            </w:r>
            <w:r w:rsidR="007467C0">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14:paraId="19D20D01" w14:textId="031362D6"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19C36F2E" w14:textId="77777777" w:rsidR="002A0BCE" w:rsidRPr="00326CDA" w:rsidRDefault="002A0BCE" w:rsidP="007C66A4">
      <w:pPr>
        <w:pStyle w:val="BodyText"/>
      </w:pPr>
    </w:p>
    <w:p w14:paraId="2A4995C3" w14:textId="77777777" w:rsidR="007467C0" w:rsidRDefault="007467C0" w:rsidP="007467C0">
      <w:pPr>
        <w:pStyle w:val="Heading4"/>
      </w:pPr>
      <w:bookmarkStart w:id="485" w:name="_Ref249240539"/>
      <w:r>
        <w:t>Forecast</w:t>
      </w:r>
      <w:r>
        <w:rPr>
          <w:rFonts w:ascii="Wingdings" w:hAnsi="Wingdings"/>
        </w:rPr>
        <w:t></w:t>
      </w:r>
      <w:r>
        <w:t>Commercial Consolidation</w:t>
      </w:r>
      <w:bookmarkEnd w:id="485"/>
    </w:p>
    <w:p w14:paraId="64032EBB" w14:textId="77777777" w:rsidR="007467C0" w:rsidRDefault="007467C0" w:rsidP="004E3731">
      <w:pPr>
        <w:pStyle w:val="BodyText"/>
      </w:pPr>
      <w:r>
        <w:t>The Commercial Consolidation process is used to define or run commercial consolidation profiles.</w:t>
      </w:r>
    </w:p>
    <w:p w14:paraId="6924B46B" w14:textId="77777777" w:rsidR="007467C0" w:rsidRDefault="007467C0" w:rsidP="007467C0">
      <w:pPr>
        <w:pStyle w:val="Caption"/>
      </w:pPr>
      <w:bookmarkStart w:id="486" w:name="_Toc74556462"/>
      <w:bookmarkStart w:id="487" w:name="_Toc133973521"/>
      <w:r>
        <w:lastRenderedPageBreak/>
        <w:t xml:space="preserve">Figure </w:t>
      </w:r>
      <w:r>
        <w:fldChar w:fldCharType="begin"/>
      </w:r>
      <w:r>
        <w:instrText xml:space="preserve"> SEQ Figure \* ARABIC </w:instrText>
      </w:r>
      <w:r>
        <w:fldChar w:fldCharType="separate"/>
      </w:r>
      <w:r>
        <w:rPr>
          <w:noProof/>
        </w:rPr>
        <w:t>30</w:t>
      </w:r>
      <w:r>
        <w:fldChar w:fldCharType="end"/>
      </w:r>
      <w:r>
        <w:t>: Run Commercial Consolidation Page</w:t>
      </w:r>
      <w:bookmarkEnd w:id="486"/>
      <w:bookmarkEnd w:id="487"/>
    </w:p>
    <w:p w14:paraId="402A49B5" w14:textId="0647A5B7" w:rsidR="007467C0" w:rsidRDefault="00086324" w:rsidP="004E3731">
      <w:pPr>
        <w:jc w:val="center"/>
      </w:pPr>
      <w:r>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5A809E" w14:textId="77777777" w:rsidR="007467C0" w:rsidRDefault="007467C0" w:rsidP="007467C0">
      <w:pPr>
        <w:pStyle w:val="Caption"/>
      </w:pPr>
      <w:bookmarkStart w:id="488" w:name="_Toc74556690"/>
      <w:r>
        <w:t xml:space="preserve">Table </w:t>
      </w:r>
      <w:r>
        <w:fldChar w:fldCharType="begin"/>
      </w:r>
      <w:r>
        <w:instrText xml:space="preserve"> SEQ Table \* ARABIC </w:instrText>
      </w:r>
      <w:r>
        <w:fldChar w:fldCharType="separate"/>
      </w:r>
      <w:r>
        <w:rPr>
          <w:noProof/>
        </w:rPr>
        <w:t>51</w:t>
      </w:r>
      <w:r>
        <w:rPr>
          <w:noProof/>
        </w:rPr>
        <w:fldChar w:fldCharType="end"/>
      </w:r>
      <w:r>
        <w:t>: Commercial Consolidation Description</w:t>
      </w:r>
      <w:bookmarkEnd w:id="4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6"/>
        <w:gridCol w:w="5474"/>
      </w:tblGrid>
      <w:tr w:rsidR="007467C0" w:rsidRPr="00A875AE" w14:paraId="502CEA0B" w14:textId="77777777" w:rsidTr="58CB5956">
        <w:trPr>
          <w:cantSplit/>
          <w:tblHeader/>
        </w:trPr>
        <w:tc>
          <w:tcPr>
            <w:tcW w:w="2576" w:type="dxa"/>
            <w:tcBorders>
              <w:top w:val="single" w:sz="4" w:space="0" w:color="auto"/>
              <w:left w:val="single" w:sz="4" w:space="0" w:color="auto"/>
              <w:bottom w:val="single" w:sz="4" w:space="0" w:color="auto"/>
              <w:right w:val="single" w:sz="6" w:space="0" w:color="auto"/>
            </w:tcBorders>
            <w:shd w:val="clear" w:color="auto" w:fill="60C03A"/>
          </w:tcPr>
          <w:p w14:paraId="7804FB65" w14:textId="77777777" w:rsidR="007467C0" w:rsidRPr="00A875AE" w:rsidRDefault="007467C0" w:rsidP="003A7450">
            <w:pPr>
              <w:pStyle w:val="TableHeader"/>
            </w:pPr>
            <w:r w:rsidRPr="00A875AE">
              <w:t>Field</w:t>
            </w:r>
          </w:p>
        </w:tc>
        <w:tc>
          <w:tcPr>
            <w:tcW w:w="5474" w:type="dxa"/>
            <w:tcBorders>
              <w:top w:val="single" w:sz="4" w:space="0" w:color="auto"/>
              <w:left w:val="nil"/>
              <w:bottom w:val="single" w:sz="4" w:space="0" w:color="auto"/>
              <w:right w:val="single" w:sz="4" w:space="0" w:color="auto"/>
            </w:tcBorders>
            <w:shd w:val="clear" w:color="auto" w:fill="60C03A"/>
          </w:tcPr>
          <w:p w14:paraId="722D5543" w14:textId="77777777" w:rsidR="007467C0" w:rsidRPr="00A875AE" w:rsidRDefault="007467C0" w:rsidP="003A7450">
            <w:pPr>
              <w:pStyle w:val="TableHeader"/>
            </w:pPr>
            <w:r w:rsidRPr="00A875AE">
              <w:t>Description</w:t>
            </w:r>
          </w:p>
        </w:tc>
      </w:tr>
      <w:tr w:rsidR="007467C0" w:rsidRPr="00A875AE" w14:paraId="52F39326"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661B87D4" w14:textId="77777777" w:rsidR="007467C0" w:rsidRPr="004E3731" w:rsidRDefault="007467C0" w:rsidP="004E3731">
            <w:pPr>
              <w:pStyle w:val="TableBody"/>
              <w:rPr>
                <w:b/>
                <w:bCs/>
              </w:rPr>
            </w:pPr>
            <w:r w:rsidRPr="004E3731">
              <w:rPr>
                <w:b/>
                <w:bCs/>
              </w:rPr>
              <w:t>Setting ID</w:t>
            </w:r>
          </w:p>
        </w:tc>
        <w:tc>
          <w:tcPr>
            <w:tcW w:w="5474" w:type="dxa"/>
            <w:tcBorders>
              <w:top w:val="single" w:sz="4" w:space="0" w:color="auto"/>
              <w:left w:val="single" w:sz="4" w:space="0" w:color="auto"/>
              <w:bottom w:val="single" w:sz="4" w:space="0" w:color="auto"/>
              <w:right w:val="single" w:sz="4" w:space="0" w:color="auto"/>
            </w:tcBorders>
          </w:tcPr>
          <w:p w14:paraId="4936B611" w14:textId="42EE10B5" w:rsidR="007467C0" w:rsidRPr="00FB292A" w:rsidRDefault="00E6108F" w:rsidP="004E3731">
            <w:pPr>
              <w:pStyle w:val="TableBody"/>
            </w:pPr>
            <w:r>
              <w:t>A u</w:t>
            </w:r>
            <w:r w:rsidRPr="00FB292A">
              <w:t xml:space="preserve">nique </w:t>
            </w:r>
            <w:r w:rsidR="007467C0" w:rsidRPr="00FB292A">
              <w:t>identifier that is used to save and identify the Consolidation profile</w:t>
            </w:r>
          </w:p>
        </w:tc>
      </w:tr>
      <w:tr w:rsidR="007467C0" w:rsidRPr="00A875AE" w14:paraId="4D9538A3"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65610500" w14:textId="77777777" w:rsidR="007467C0" w:rsidRPr="004E3731" w:rsidRDefault="007467C0" w:rsidP="004E3731">
            <w:pPr>
              <w:pStyle w:val="TableBody"/>
              <w:rPr>
                <w:b/>
                <w:bCs/>
              </w:rPr>
            </w:pPr>
            <w:r w:rsidRPr="004E3731">
              <w:rPr>
                <w:b/>
                <w:bCs/>
              </w:rPr>
              <w:t>View Button</w:t>
            </w:r>
          </w:p>
        </w:tc>
        <w:tc>
          <w:tcPr>
            <w:tcW w:w="5474" w:type="dxa"/>
            <w:tcBorders>
              <w:top w:val="single" w:sz="4" w:space="0" w:color="auto"/>
              <w:left w:val="single" w:sz="4" w:space="0" w:color="auto"/>
              <w:bottom w:val="single" w:sz="4" w:space="0" w:color="auto"/>
              <w:right w:val="single" w:sz="4" w:space="0" w:color="auto"/>
            </w:tcBorders>
          </w:tcPr>
          <w:p w14:paraId="5609B5ED" w14:textId="77777777" w:rsidR="007467C0" w:rsidRPr="00FB292A" w:rsidRDefault="007467C0" w:rsidP="004E3731">
            <w:pPr>
              <w:pStyle w:val="TableBody"/>
            </w:pPr>
            <w:r w:rsidRPr="00FB292A">
              <w:t>Allows the analyst to view, edit, and run the Commercial Consolidation process</w:t>
            </w:r>
          </w:p>
        </w:tc>
      </w:tr>
      <w:tr w:rsidR="007467C0" w:rsidRPr="00A875AE" w14:paraId="0551CBD7"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70AAA27F" w14:textId="77777777" w:rsidR="007467C0" w:rsidRPr="004E3731" w:rsidRDefault="007467C0" w:rsidP="004E3731">
            <w:pPr>
              <w:pStyle w:val="TableBody"/>
              <w:rPr>
                <w:b/>
                <w:bCs/>
              </w:rPr>
            </w:pPr>
            <w:r w:rsidRPr="004E3731">
              <w:rPr>
                <w:b/>
                <w:bCs/>
              </w:rPr>
              <w:t>New Button</w:t>
            </w:r>
          </w:p>
        </w:tc>
        <w:tc>
          <w:tcPr>
            <w:tcW w:w="5474" w:type="dxa"/>
            <w:tcBorders>
              <w:top w:val="single" w:sz="4" w:space="0" w:color="auto"/>
              <w:left w:val="single" w:sz="4" w:space="0" w:color="auto"/>
              <w:bottom w:val="single" w:sz="4" w:space="0" w:color="auto"/>
              <w:right w:val="single" w:sz="4" w:space="0" w:color="auto"/>
            </w:tcBorders>
          </w:tcPr>
          <w:p w14:paraId="5D28E7CF" w14:textId="77777777" w:rsidR="007467C0" w:rsidRPr="00FB292A" w:rsidRDefault="007467C0" w:rsidP="004E3731">
            <w:pPr>
              <w:pStyle w:val="TableBody"/>
            </w:pPr>
            <w:r w:rsidRPr="00FB292A">
              <w:t>Creates a new Commercial Consolidation profile.</w:t>
            </w:r>
          </w:p>
        </w:tc>
      </w:tr>
      <w:tr w:rsidR="007467C0" w:rsidRPr="00A875AE" w14:paraId="240382AA"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2E05B034" w14:textId="77777777" w:rsidR="007467C0" w:rsidRPr="004E3731" w:rsidRDefault="007467C0" w:rsidP="004E3731">
            <w:pPr>
              <w:pStyle w:val="TableBody"/>
              <w:rPr>
                <w:b/>
                <w:bCs/>
              </w:rPr>
            </w:pPr>
            <w:r w:rsidRPr="004E3731">
              <w:rPr>
                <w:b/>
                <w:bCs/>
              </w:rPr>
              <w:t>Cancel Button</w:t>
            </w:r>
          </w:p>
        </w:tc>
        <w:tc>
          <w:tcPr>
            <w:tcW w:w="5474" w:type="dxa"/>
            <w:tcBorders>
              <w:top w:val="single" w:sz="4" w:space="0" w:color="auto"/>
              <w:left w:val="single" w:sz="4" w:space="0" w:color="auto"/>
              <w:bottom w:val="single" w:sz="4" w:space="0" w:color="auto"/>
              <w:right w:val="single" w:sz="4" w:space="0" w:color="auto"/>
            </w:tcBorders>
          </w:tcPr>
          <w:p w14:paraId="2B457E1A" w14:textId="77777777" w:rsidR="007467C0" w:rsidRPr="00FB292A" w:rsidRDefault="007467C0" w:rsidP="004E3731">
            <w:pPr>
              <w:pStyle w:val="TableBody"/>
            </w:pPr>
            <w:r w:rsidRPr="00FB292A">
              <w:t>Cancels the process and returns to the previous menu.</w:t>
            </w:r>
          </w:p>
        </w:tc>
      </w:tr>
      <w:tr w:rsidR="007467C0" w:rsidRPr="00A875AE" w14:paraId="1E1BE6EE"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35B877B8" w14:textId="77777777" w:rsidR="007467C0" w:rsidRPr="004E3731" w:rsidRDefault="007467C0" w:rsidP="004E3731">
            <w:pPr>
              <w:pStyle w:val="TableBody"/>
              <w:rPr>
                <w:b/>
                <w:bCs/>
              </w:rPr>
            </w:pPr>
            <w:r w:rsidRPr="004E3731">
              <w:rPr>
                <w:b/>
                <w:bCs/>
              </w:rPr>
              <w:t>Start Date</w:t>
            </w:r>
          </w:p>
        </w:tc>
        <w:tc>
          <w:tcPr>
            <w:tcW w:w="5474" w:type="dxa"/>
            <w:tcBorders>
              <w:top w:val="single" w:sz="4" w:space="0" w:color="auto"/>
              <w:left w:val="single" w:sz="4" w:space="0" w:color="auto"/>
              <w:bottom w:val="single" w:sz="4" w:space="0" w:color="auto"/>
              <w:right w:val="single" w:sz="4" w:space="0" w:color="auto"/>
            </w:tcBorders>
          </w:tcPr>
          <w:p w14:paraId="00D59E05" w14:textId="77777777" w:rsidR="007467C0" w:rsidRPr="00FB292A" w:rsidRDefault="007467C0" w:rsidP="004E3731">
            <w:pPr>
              <w:pStyle w:val="TableBody"/>
            </w:pPr>
            <w:r w:rsidRPr="00FB292A">
              <w:t>Sets the starting date of the Commercial Consolidation profile.</w:t>
            </w:r>
          </w:p>
        </w:tc>
      </w:tr>
      <w:tr w:rsidR="007467C0" w:rsidRPr="00A875AE" w14:paraId="2546531E"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2F770C62" w14:textId="77777777" w:rsidR="007467C0" w:rsidRPr="004E3731" w:rsidRDefault="007467C0" w:rsidP="004E3731">
            <w:pPr>
              <w:pStyle w:val="TableBody"/>
              <w:rPr>
                <w:b/>
                <w:bCs/>
              </w:rPr>
            </w:pPr>
            <w:r w:rsidRPr="004E3731">
              <w:rPr>
                <w:b/>
                <w:bCs/>
              </w:rPr>
              <w:t>End Date</w:t>
            </w:r>
          </w:p>
        </w:tc>
        <w:tc>
          <w:tcPr>
            <w:tcW w:w="5474" w:type="dxa"/>
            <w:tcBorders>
              <w:top w:val="single" w:sz="4" w:space="0" w:color="auto"/>
              <w:left w:val="single" w:sz="4" w:space="0" w:color="auto"/>
              <w:bottom w:val="single" w:sz="4" w:space="0" w:color="auto"/>
              <w:right w:val="single" w:sz="4" w:space="0" w:color="auto"/>
            </w:tcBorders>
          </w:tcPr>
          <w:p w14:paraId="0522DB5E" w14:textId="77777777" w:rsidR="007467C0" w:rsidRPr="00FB292A" w:rsidRDefault="007467C0" w:rsidP="004E3731">
            <w:pPr>
              <w:pStyle w:val="TableBody"/>
            </w:pPr>
            <w:r w:rsidRPr="00FB292A">
              <w:t>Sets the ending date of the Commercial Consolidation profile</w:t>
            </w:r>
          </w:p>
        </w:tc>
      </w:tr>
      <w:tr w:rsidR="007467C0" w:rsidRPr="00A875AE" w14:paraId="5F40EFD2"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15EF7D4E" w14:textId="77777777" w:rsidR="007467C0" w:rsidRPr="004E3731" w:rsidRDefault="007467C0" w:rsidP="004E3731">
            <w:pPr>
              <w:pStyle w:val="TableBody"/>
              <w:rPr>
                <w:b/>
                <w:bCs/>
              </w:rPr>
            </w:pPr>
            <w:r w:rsidRPr="004E3731">
              <w:rPr>
                <w:b/>
                <w:bCs/>
              </w:rPr>
              <w:t>All Date</w:t>
            </w:r>
          </w:p>
        </w:tc>
        <w:tc>
          <w:tcPr>
            <w:tcW w:w="5474" w:type="dxa"/>
            <w:tcBorders>
              <w:top w:val="single" w:sz="4" w:space="0" w:color="auto"/>
              <w:left w:val="single" w:sz="4" w:space="0" w:color="auto"/>
              <w:bottom w:val="single" w:sz="4" w:space="0" w:color="auto"/>
              <w:right w:val="single" w:sz="4" w:space="0" w:color="auto"/>
            </w:tcBorders>
          </w:tcPr>
          <w:p w14:paraId="1FA6DB8A" w14:textId="77777777" w:rsidR="007467C0" w:rsidRPr="00FB292A" w:rsidRDefault="007467C0" w:rsidP="004E3731">
            <w:pPr>
              <w:pStyle w:val="TableBody"/>
            </w:pPr>
            <w:r w:rsidRPr="00FB292A">
              <w:t>Indicates that all dates will be consolidated. Note that this option will delete the selected Start/End dates.</w:t>
            </w:r>
          </w:p>
        </w:tc>
      </w:tr>
      <w:tr w:rsidR="007467C0" w:rsidRPr="00A875AE" w14:paraId="2C5D1496"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593D33B3" w14:textId="77777777" w:rsidR="007467C0" w:rsidRPr="004E3731" w:rsidRDefault="007467C0" w:rsidP="004E3731">
            <w:pPr>
              <w:pStyle w:val="TableBody"/>
              <w:rPr>
                <w:b/>
                <w:bCs/>
              </w:rPr>
            </w:pPr>
            <w:r w:rsidRPr="004E3731">
              <w:rPr>
                <w:b/>
                <w:bCs/>
              </w:rPr>
              <w:t>Selected Vaults</w:t>
            </w:r>
          </w:p>
        </w:tc>
        <w:tc>
          <w:tcPr>
            <w:tcW w:w="5474" w:type="dxa"/>
            <w:tcBorders>
              <w:top w:val="single" w:sz="4" w:space="0" w:color="auto"/>
              <w:left w:val="single" w:sz="4" w:space="0" w:color="auto"/>
              <w:bottom w:val="single" w:sz="4" w:space="0" w:color="auto"/>
              <w:right w:val="single" w:sz="4" w:space="0" w:color="auto"/>
            </w:tcBorders>
          </w:tcPr>
          <w:p w14:paraId="1BF54B79" w14:textId="77777777" w:rsidR="007467C0" w:rsidRPr="00FB292A" w:rsidRDefault="007467C0" w:rsidP="004E3731">
            <w:pPr>
              <w:pStyle w:val="TableBody"/>
            </w:pPr>
            <w:r w:rsidRPr="00FB292A">
              <w:t>Allows the analyst to select the vaults for which commercial consolidation will be run.</w:t>
            </w:r>
          </w:p>
        </w:tc>
      </w:tr>
      <w:tr w:rsidR="007467C0" w:rsidRPr="00A875AE" w14:paraId="7E0AFA2C"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09EB77BE" w14:textId="77777777" w:rsidR="007467C0" w:rsidRPr="004E3731" w:rsidRDefault="007467C0" w:rsidP="004E3731">
            <w:pPr>
              <w:pStyle w:val="TableBody"/>
              <w:rPr>
                <w:b/>
                <w:bCs/>
              </w:rPr>
            </w:pPr>
            <w:r w:rsidRPr="004E3731">
              <w:rPr>
                <w:b/>
                <w:bCs/>
              </w:rPr>
              <w:t>All Vaults</w:t>
            </w:r>
          </w:p>
        </w:tc>
        <w:tc>
          <w:tcPr>
            <w:tcW w:w="5474" w:type="dxa"/>
            <w:tcBorders>
              <w:top w:val="single" w:sz="4" w:space="0" w:color="auto"/>
              <w:left w:val="single" w:sz="4" w:space="0" w:color="auto"/>
              <w:bottom w:val="single" w:sz="4" w:space="0" w:color="auto"/>
              <w:right w:val="single" w:sz="4" w:space="0" w:color="auto"/>
            </w:tcBorders>
          </w:tcPr>
          <w:p w14:paraId="49F8D512" w14:textId="77777777" w:rsidR="00D3463F" w:rsidRDefault="007467C0" w:rsidP="004E3731">
            <w:pPr>
              <w:pStyle w:val="TableBody"/>
            </w:pPr>
            <w:r w:rsidRPr="00FB292A">
              <w:t xml:space="preserve">Specifies that all vaults will be run for the Commercial Consolidation process. </w:t>
            </w:r>
          </w:p>
          <w:p w14:paraId="295D5ECF" w14:textId="458D9D3A" w:rsidR="007467C0" w:rsidRPr="00FB292A" w:rsidRDefault="007467C0" w:rsidP="00D3463F">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007467C0" w:rsidRPr="00A875AE" w14:paraId="295B9744"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062C5510" w14:textId="77777777" w:rsidR="007467C0" w:rsidRPr="004E3731" w:rsidRDefault="007467C0" w:rsidP="004E3731">
            <w:pPr>
              <w:pStyle w:val="TableBody"/>
              <w:rPr>
                <w:b/>
                <w:bCs/>
              </w:rPr>
            </w:pPr>
            <w:r w:rsidRPr="004E3731">
              <w:rPr>
                <w:b/>
                <w:bCs/>
              </w:rPr>
              <w:t>Save and Start Consolidation</w:t>
            </w:r>
          </w:p>
        </w:tc>
        <w:tc>
          <w:tcPr>
            <w:tcW w:w="5474" w:type="dxa"/>
            <w:tcBorders>
              <w:top w:val="single" w:sz="4" w:space="0" w:color="auto"/>
              <w:left w:val="single" w:sz="4" w:space="0" w:color="auto"/>
              <w:bottom w:val="single" w:sz="4" w:space="0" w:color="auto"/>
              <w:right w:val="single" w:sz="4" w:space="0" w:color="auto"/>
            </w:tcBorders>
          </w:tcPr>
          <w:p w14:paraId="6DC7E9A7" w14:textId="77777777" w:rsidR="007467C0" w:rsidRPr="00FB292A" w:rsidRDefault="007467C0" w:rsidP="004E3731">
            <w:pPr>
              <w:pStyle w:val="TableBody"/>
            </w:pPr>
            <w:r w:rsidRPr="00FB292A">
              <w:t>Saves the changes made to the currently selected profile and runs the Commercial Consolidation process using the currently selected parameters.</w:t>
            </w:r>
          </w:p>
        </w:tc>
      </w:tr>
      <w:tr w:rsidR="007467C0" w:rsidRPr="00A875AE" w14:paraId="5510A732"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39C6DF40" w14:textId="77777777" w:rsidR="007467C0" w:rsidRPr="004E3731" w:rsidRDefault="007467C0" w:rsidP="004E3731">
            <w:pPr>
              <w:pStyle w:val="TableBody"/>
              <w:rPr>
                <w:b/>
                <w:bCs/>
              </w:rPr>
            </w:pPr>
            <w:r w:rsidRPr="004E3731">
              <w:rPr>
                <w:b/>
                <w:bCs/>
              </w:rPr>
              <w:t>Save Button</w:t>
            </w:r>
          </w:p>
        </w:tc>
        <w:tc>
          <w:tcPr>
            <w:tcW w:w="5474" w:type="dxa"/>
            <w:tcBorders>
              <w:top w:val="single" w:sz="4" w:space="0" w:color="auto"/>
              <w:left w:val="single" w:sz="4" w:space="0" w:color="auto"/>
              <w:bottom w:val="single" w:sz="4" w:space="0" w:color="auto"/>
              <w:right w:val="single" w:sz="4" w:space="0" w:color="auto"/>
            </w:tcBorders>
          </w:tcPr>
          <w:p w14:paraId="1D6F6209" w14:textId="77777777" w:rsidR="007467C0" w:rsidRPr="00FB292A" w:rsidRDefault="007467C0" w:rsidP="004E3731">
            <w:pPr>
              <w:pStyle w:val="TableBody"/>
            </w:pPr>
            <w:r w:rsidRPr="00FB292A">
              <w:t>Saves the parameters for the currently selected Commercial Consolidation profile.</w:t>
            </w:r>
          </w:p>
        </w:tc>
      </w:tr>
      <w:tr w:rsidR="007467C0" w:rsidRPr="00A875AE" w14:paraId="78FC969E"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7AEAFE48" w14:textId="77777777" w:rsidR="007467C0" w:rsidRPr="00100AE4" w:rsidRDefault="007467C0" w:rsidP="004E3731">
            <w:pPr>
              <w:pStyle w:val="TableBody"/>
              <w:rPr>
                <w:b/>
                <w:bCs/>
              </w:rPr>
            </w:pPr>
            <w:r w:rsidRPr="00100AE4">
              <w:rPr>
                <w:b/>
                <w:bCs/>
              </w:rPr>
              <w:lastRenderedPageBreak/>
              <w:t>Delete Button</w:t>
            </w:r>
          </w:p>
        </w:tc>
        <w:tc>
          <w:tcPr>
            <w:tcW w:w="5474" w:type="dxa"/>
            <w:tcBorders>
              <w:top w:val="single" w:sz="4" w:space="0" w:color="auto"/>
              <w:left w:val="single" w:sz="4" w:space="0" w:color="auto"/>
              <w:bottom w:val="single" w:sz="4" w:space="0" w:color="auto"/>
              <w:right w:val="single" w:sz="4" w:space="0" w:color="auto"/>
            </w:tcBorders>
          </w:tcPr>
          <w:p w14:paraId="2429F72F" w14:textId="56228D39" w:rsidR="007467C0" w:rsidRPr="00FB292A" w:rsidRDefault="007467C0" w:rsidP="004E3731">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commercial consolidations that have already been performed, only the profile is deleted.</w:t>
            </w:r>
          </w:p>
        </w:tc>
      </w:tr>
    </w:tbl>
    <w:p w14:paraId="4DB8934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CF811C5" w14:textId="77777777" w:rsidR="007467C0" w:rsidRDefault="007467C0" w:rsidP="007C66A4">
      <w:pPr>
        <w:pStyle w:val="BodyText"/>
      </w:pPr>
    </w:p>
    <w:p w14:paraId="13CE84C4" w14:textId="77777777" w:rsidR="007467C0" w:rsidRDefault="007467C0" w:rsidP="007467C0">
      <w:pPr>
        <w:pStyle w:val="Heading4"/>
      </w:pPr>
      <w:bookmarkStart w:id="489" w:name="_Ref249240545"/>
      <w:r>
        <w:t>Forecast</w:t>
      </w:r>
      <w:r>
        <w:rPr>
          <w:rFonts w:ascii="Wingdings" w:hAnsi="Wingdings"/>
        </w:rPr>
        <w:t></w:t>
      </w:r>
      <w:r>
        <w:t>Commercial Consolidation for Individual Vault</w:t>
      </w:r>
      <w:bookmarkEnd w:id="489"/>
    </w:p>
    <w:p w14:paraId="74C810A4" w14:textId="77777777" w:rsidR="007467C0" w:rsidRDefault="007467C0" w:rsidP="00100AE4">
      <w:pPr>
        <w:pStyle w:val="BodyText"/>
      </w:pPr>
      <w:r>
        <w:t>The Commercial Consolidation is used to generate the Commercial Consolidation process for a single vault so a profile does not have to be created.</w:t>
      </w:r>
    </w:p>
    <w:p w14:paraId="60374506" w14:textId="77777777" w:rsidR="007467C0" w:rsidRDefault="007467C0" w:rsidP="007467C0">
      <w:pPr>
        <w:pStyle w:val="Caption"/>
      </w:pPr>
      <w:bookmarkStart w:id="490" w:name="_Toc74556691"/>
      <w:r>
        <w:t xml:space="preserve">Table </w:t>
      </w:r>
      <w:r>
        <w:fldChar w:fldCharType="begin"/>
      </w:r>
      <w:r>
        <w:instrText xml:space="preserve"> SEQ Table \* ARABIC </w:instrText>
      </w:r>
      <w:r>
        <w:fldChar w:fldCharType="separate"/>
      </w:r>
      <w:r>
        <w:rPr>
          <w:noProof/>
        </w:rPr>
        <w:t>52</w:t>
      </w:r>
      <w:r>
        <w:rPr>
          <w:noProof/>
        </w:rPr>
        <w:fldChar w:fldCharType="end"/>
      </w:r>
      <w:r>
        <w:t>: Commercial consolidation for an Individual Vault Description</w:t>
      </w:r>
      <w:bookmarkEnd w:id="4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822FED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5FD7D6"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EE812B8" w14:textId="77777777" w:rsidR="007467C0" w:rsidRPr="00A875AE" w:rsidRDefault="007467C0" w:rsidP="003A7450">
            <w:pPr>
              <w:pStyle w:val="TableHeader"/>
            </w:pPr>
            <w:r w:rsidRPr="00A875AE">
              <w:t>Description</w:t>
            </w:r>
          </w:p>
        </w:tc>
      </w:tr>
      <w:tr w:rsidR="007467C0" w:rsidRPr="00A875AE" w14:paraId="2D4FEB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197BB27" w14:textId="77777777" w:rsidR="007467C0" w:rsidRPr="00100AE4" w:rsidRDefault="007467C0" w:rsidP="00100AE4">
            <w:pPr>
              <w:pStyle w:val="TableBody"/>
              <w:rPr>
                <w:b/>
                <w:bCs/>
              </w:rPr>
            </w:pPr>
            <w:r w:rsidRPr="00100AE4">
              <w:rPr>
                <w:b/>
                <w:bCs/>
              </w:rPr>
              <w:t>Vault</w:t>
            </w:r>
          </w:p>
        </w:tc>
        <w:tc>
          <w:tcPr>
            <w:tcW w:w="5458" w:type="dxa"/>
            <w:tcBorders>
              <w:top w:val="single" w:sz="4" w:space="0" w:color="auto"/>
              <w:left w:val="single" w:sz="4" w:space="0" w:color="auto"/>
              <w:bottom w:val="single" w:sz="4" w:space="0" w:color="auto"/>
              <w:right w:val="single" w:sz="4" w:space="0" w:color="auto"/>
            </w:tcBorders>
          </w:tcPr>
          <w:p w14:paraId="24F3855C" w14:textId="77777777" w:rsidR="007467C0" w:rsidRPr="00FB292A" w:rsidRDefault="007467C0" w:rsidP="00100AE4">
            <w:pPr>
              <w:pStyle w:val="TableBody"/>
            </w:pPr>
            <w:r w:rsidRPr="00FB292A">
              <w:t>Allows the user to select the vault that will be run for Commercial Consolidation.</w:t>
            </w:r>
          </w:p>
        </w:tc>
      </w:tr>
      <w:tr w:rsidR="007467C0" w:rsidRPr="00A875AE" w14:paraId="146C20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DFBCFC9" w14:textId="77777777" w:rsidR="007467C0" w:rsidRPr="00100AE4" w:rsidRDefault="007467C0" w:rsidP="00100AE4">
            <w:pPr>
              <w:pStyle w:val="TableBody"/>
              <w:rPr>
                <w:b/>
                <w:bCs/>
              </w:rPr>
            </w:pPr>
            <w:r w:rsidRPr="00100AE4">
              <w:rPr>
                <w:b/>
                <w:bCs/>
              </w:rPr>
              <w:t>Use As Default</w:t>
            </w:r>
          </w:p>
        </w:tc>
        <w:tc>
          <w:tcPr>
            <w:tcW w:w="5458" w:type="dxa"/>
            <w:tcBorders>
              <w:top w:val="single" w:sz="4" w:space="0" w:color="auto"/>
              <w:left w:val="single" w:sz="4" w:space="0" w:color="auto"/>
              <w:bottom w:val="single" w:sz="4" w:space="0" w:color="auto"/>
              <w:right w:val="single" w:sz="4" w:space="0" w:color="auto"/>
            </w:tcBorders>
          </w:tcPr>
          <w:p w14:paraId="705F55D1" w14:textId="5ED819AD" w:rsidR="007467C0" w:rsidRPr="00FB292A" w:rsidRDefault="007467C0" w:rsidP="00100AE4">
            <w:pPr>
              <w:pStyle w:val="TableBody"/>
            </w:pPr>
            <w:r w:rsidRPr="00FB292A">
              <w:t xml:space="preserve">This checkmark is used to indicate that the selected vault is to be the default Cashpoint used in the system. This will then be used for all processes which allow for a default Cashpoint to be used. </w:t>
            </w:r>
          </w:p>
        </w:tc>
      </w:tr>
      <w:tr w:rsidR="007467C0" w:rsidRPr="00A875AE" w14:paraId="23967A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1DEB54" w14:textId="77777777" w:rsidR="007467C0" w:rsidRPr="00100AE4" w:rsidRDefault="007467C0" w:rsidP="00100AE4">
            <w:pPr>
              <w:pStyle w:val="TableBody"/>
              <w:rPr>
                <w:b/>
                <w:bCs/>
              </w:rPr>
            </w:pPr>
            <w:r w:rsidRPr="00100AE4">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7DD9B234" w14:textId="77777777" w:rsidR="007467C0" w:rsidRPr="00FB292A" w:rsidRDefault="007467C0" w:rsidP="00100AE4">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007467C0" w:rsidRPr="00A875AE" w14:paraId="7E535C5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D4A2EE" w14:textId="77777777" w:rsidR="007467C0" w:rsidRPr="00100AE4" w:rsidRDefault="007467C0" w:rsidP="00100AE4">
            <w:pPr>
              <w:pStyle w:val="TableBody"/>
              <w:rPr>
                <w:b/>
                <w:bCs/>
              </w:rPr>
            </w:pPr>
            <w:r w:rsidRPr="00100AE4">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1E7B6160" w14:textId="77777777" w:rsidR="007467C0" w:rsidRPr="00FB292A" w:rsidRDefault="007467C0" w:rsidP="00100AE4">
            <w:pPr>
              <w:pStyle w:val="TableBody"/>
            </w:pPr>
            <w:r w:rsidRPr="00FB292A">
              <w:t>Allows the user to select the denomination that will be run for the selected vault during the Commercial Consolidation process.</w:t>
            </w:r>
          </w:p>
        </w:tc>
      </w:tr>
      <w:tr w:rsidR="007467C0" w:rsidRPr="00A875AE" w14:paraId="5DE5846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0A65D9" w14:textId="77777777" w:rsidR="007467C0" w:rsidRPr="00100AE4" w:rsidRDefault="007467C0" w:rsidP="00100AE4">
            <w:pPr>
              <w:pStyle w:val="TableBody"/>
              <w:rPr>
                <w:b/>
                <w:bCs/>
              </w:rPr>
            </w:pPr>
            <w:r w:rsidRPr="00100AE4">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2CF21392" w14:textId="77777777" w:rsidR="007467C0" w:rsidRPr="00FB292A" w:rsidRDefault="007467C0" w:rsidP="00100AE4">
            <w:pPr>
              <w:pStyle w:val="TableBody"/>
            </w:pPr>
            <w:r w:rsidRPr="00FB292A">
              <w:t>Submits the job to be run for Commercial Consolidation based on the Vault and denomination selected.</w:t>
            </w:r>
          </w:p>
        </w:tc>
      </w:tr>
      <w:tr w:rsidR="007467C0" w:rsidRPr="00A875AE" w14:paraId="7A6D0D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6593C" w14:textId="77777777" w:rsidR="007467C0" w:rsidRPr="00100AE4" w:rsidRDefault="007467C0" w:rsidP="00100AE4">
            <w:pPr>
              <w:pStyle w:val="TableBody"/>
              <w:rPr>
                <w:b/>
                <w:bCs/>
              </w:rPr>
            </w:pPr>
            <w:r w:rsidRPr="00100AE4">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96A3480" w14:textId="77777777" w:rsidR="007467C0" w:rsidRPr="00FB292A" w:rsidRDefault="007467C0" w:rsidP="00100AE4">
            <w:pPr>
              <w:pStyle w:val="TableBody"/>
            </w:pPr>
            <w:r w:rsidRPr="00FB292A">
              <w:t>Cancels the process and returns to the previous menu.</w:t>
            </w:r>
          </w:p>
        </w:tc>
      </w:tr>
    </w:tbl>
    <w:p w14:paraId="70C83804" w14:textId="7777777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4C19F447" w14:textId="77777777" w:rsidR="007467C0" w:rsidRPr="00FB0EA9" w:rsidRDefault="007467C0" w:rsidP="007467C0">
      <w:pPr>
        <w:rPr>
          <w:color w:val="76923C"/>
        </w:rPr>
      </w:pPr>
      <w:r>
        <w:br w:type="page"/>
      </w:r>
    </w:p>
    <w:p w14:paraId="1ABD2754" w14:textId="77777777" w:rsidR="007467C0" w:rsidRDefault="007467C0" w:rsidP="007467C0">
      <w:pPr>
        <w:pStyle w:val="Heading4"/>
      </w:pPr>
      <w:bookmarkStart w:id="491" w:name="_Ref249803826"/>
      <w:r>
        <w:lastRenderedPageBreak/>
        <w:t>Forecast</w:t>
      </w:r>
      <w:r>
        <w:rPr>
          <w:rFonts w:ascii="Wingdings" w:hAnsi="Wingdings"/>
        </w:rPr>
        <w:t></w:t>
      </w:r>
      <w:r>
        <w:t>Forecast Settings</w:t>
      </w:r>
      <w:bookmarkEnd w:id="491"/>
    </w:p>
    <w:p w14:paraId="659A8BB1" w14:textId="77777777" w:rsidR="007467C0" w:rsidRDefault="007467C0" w:rsidP="00100AE4">
      <w:pPr>
        <w:pStyle w:val="BodyText"/>
      </w:pPr>
      <w:r>
        <w:t xml:space="preserve">The forecast settings can be modified on a system wide basis to allow the analyst to decide how the forecasts will be calculated for seasonality and event adjustments. </w:t>
      </w:r>
    </w:p>
    <w:p w14:paraId="74EDFEC2" w14:textId="77777777" w:rsidR="007467C0" w:rsidRDefault="007467C0" w:rsidP="007467C0">
      <w:pPr>
        <w:pStyle w:val="Caption"/>
      </w:pPr>
      <w:bookmarkStart w:id="492" w:name="_Toc74556463"/>
      <w:bookmarkStart w:id="493" w:name="_Toc133973522"/>
      <w:r>
        <w:t xml:space="preserve">Figure </w:t>
      </w:r>
      <w:r>
        <w:fldChar w:fldCharType="begin"/>
      </w:r>
      <w:r>
        <w:instrText xml:space="preserve"> SEQ Figure \* ARABIC </w:instrText>
      </w:r>
      <w:r>
        <w:fldChar w:fldCharType="separate"/>
      </w:r>
      <w:r>
        <w:rPr>
          <w:noProof/>
        </w:rPr>
        <w:t>31</w:t>
      </w:r>
      <w:r>
        <w:fldChar w:fldCharType="end"/>
      </w:r>
      <w:r>
        <w:t>: Forecast Settings Page</w:t>
      </w:r>
      <w:bookmarkEnd w:id="492"/>
      <w:bookmarkEnd w:id="493"/>
    </w:p>
    <w:p w14:paraId="6953432C" w14:textId="639F33B8" w:rsidR="007467C0" w:rsidRDefault="00007ADD" w:rsidP="00100AE4">
      <w:pPr>
        <w:jc w:val="center"/>
      </w:pPr>
      <w:r>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4E200" w14:textId="77777777" w:rsidR="007467C0" w:rsidRDefault="007467C0" w:rsidP="007467C0">
      <w:pPr>
        <w:pStyle w:val="Caption"/>
      </w:pPr>
      <w:bookmarkStart w:id="494" w:name="_Toc74556692"/>
      <w:r>
        <w:t xml:space="preserve">Table </w:t>
      </w:r>
      <w:r>
        <w:fldChar w:fldCharType="begin"/>
      </w:r>
      <w:r>
        <w:instrText xml:space="preserve"> SEQ Table \* ARABIC </w:instrText>
      </w:r>
      <w:r>
        <w:fldChar w:fldCharType="separate"/>
      </w:r>
      <w:r>
        <w:rPr>
          <w:noProof/>
        </w:rPr>
        <w:t>53</w:t>
      </w:r>
      <w:r>
        <w:rPr>
          <w:noProof/>
        </w:rPr>
        <w:fldChar w:fldCharType="end"/>
      </w:r>
      <w:r>
        <w:t>: Forecast Settings Description</w:t>
      </w:r>
      <w:bookmarkEnd w:id="4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47C43EC"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F9EECDE"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EF1FCCF" w14:textId="77777777" w:rsidR="007467C0" w:rsidRPr="00A875AE" w:rsidRDefault="007467C0" w:rsidP="003A7450">
            <w:pPr>
              <w:pStyle w:val="TableHeader"/>
            </w:pPr>
            <w:r w:rsidRPr="00A875AE">
              <w:t>Description</w:t>
            </w:r>
          </w:p>
        </w:tc>
      </w:tr>
      <w:tr w:rsidR="007467C0" w:rsidRPr="00A875AE" w14:paraId="69A7F33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E46B3D0" w14:textId="77777777" w:rsidR="007467C0" w:rsidRPr="002020C7" w:rsidRDefault="007467C0" w:rsidP="00CE573A">
            <w:pPr>
              <w:pStyle w:val="TableBody"/>
              <w:rPr>
                <w:b/>
                <w:bCs/>
              </w:rPr>
            </w:pPr>
            <w:r w:rsidRPr="002020C7">
              <w:rPr>
                <w:b/>
                <w:bCs/>
              </w:rPr>
              <w:t>Length of History to Use in Weekly Seasonality Calculation</w:t>
            </w:r>
          </w:p>
        </w:tc>
        <w:tc>
          <w:tcPr>
            <w:tcW w:w="5458" w:type="dxa"/>
            <w:tcBorders>
              <w:top w:val="single" w:sz="4" w:space="0" w:color="auto"/>
              <w:left w:val="single" w:sz="4" w:space="0" w:color="auto"/>
              <w:bottom w:val="single" w:sz="4" w:space="0" w:color="auto"/>
              <w:right w:val="single" w:sz="4" w:space="0" w:color="auto"/>
            </w:tcBorders>
          </w:tcPr>
          <w:p w14:paraId="596D0ECC" w14:textId="77777777" w:rsidR="007467C0" w:rsidRPr="00FB292A" w:rsidRDefault="007467C0" w:rsidP="00CE573A">
            <w:pPr>
              <w:pStyle w:val="TableBody"/>
            </w:pPr>
            <w:r w:rsidRPr="00FB292A">
              <w:t>Used for calculation of the Weekly Seasonality</w:t>
            </w:r>
          </w:p>
          <w:p w14:paraId="47DD98F4" w14:textId="77777777" w:rsidR="007467C0" w:rsidRPr="00FB292A" w:rsidRDefault="007467C0" w:rsidP="00CE573A">
            <w:pPr>
              <w:pStyle w:val="TableBody"/>
            </w:pPr>
            <w:r w:rsidRPr="00FB292A">
              <w:t>Available options are</w:t>
            </w:r>
          </w:p>
          <w:p w14:paraId="1B419140" w14:textId="77777777" w:rsidR="007467C0" w:rsidRPr="00FB292A" w:rsidRDefault="007467C0" w:rsidP="00CE573A">
            <w:pPr>
              <w:pStyle w:val="TableListBullet"/>
            </w:pPr>
            <w:r w:rsidRPr="00D20109">
              <w:rPr>
                <w:b/>
                <w:bCs/>
              </w:rPr>
              <w:t>N/A –</w:t>
            </w:r>
            <w:r w:rsidRPr="00FB292A">
              <w:t xml:space="preserve"> Weekly Seasonality calculations are turned off and not applied to the forecast</w:t>
            </w:r>
          </w:p>
          <w:p w14:paraId="3D6DF81A"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3ED3CB99"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5E36715D"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12D916F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B2B9864" w14:textId="77777777" w:rsidR="007467C0" w:rsidRPr="002020C7" w:rsidRDefault="007467C0" w:rsidP="00CE573A">
            <w:pPr>
              <w:pStyle w:val="TableBody"/>
              <w:rPr>
                <w:b/>
                <w:bCs/>
              </w:rPr>
            </w:pPr>
            <w:r w:rsidRPr="002020C7">
              <w:rPr>
                <w:b/>
                <w:bCs/>
              </w:rPr>
              <w:t>Length of History to Use in Monthly Seasonality Calculation</w:t>
            </w:r>
          </w:p>
        </w:tc>
        <w:tc>
          <w:tcPr>
            <w:tcW w:w="5458" w:type="dxa"/>
            <w:tcBorders>
              <w:top w:val="single" w:sz="4" w:space="0" w:color="auto"/>
              <w:left w:val="single" w:sz="4" w:space="0" w:color="auto"/>
              <w:bottom w:val="single" w:sz="4" w:space="0" w:color="auto"/>
              <w:right w:val="single" w:sz="4" w:space="0" w:color="auto"/>
            </w:tcBorders>
          </w:tcPr>
          <w:p w14:paraId="028232BC" w14:textId="77777777" w:rsidR="007467C0" w:rsidRPr="00FB292A" w:rsidRDefault="007467C0" w:rsidP="00CE573A">
            <w:pPr>
              <w:pStyle w:val="TableBody"/>
            </w:pPr>
            <w:r w:rsidRPr="00FB292A">
              <w:t>Used for calculation of the Monthly Seasonality</w:t>
            </w:r>
          </w:p>
          <w:p w14:paraId="57E11A41" w14:textId="77777777" w:rsidR="007467C0" w:rsidRPr="00FB292A" w:rsidRDefault="007467C0" w:rsidP="00CE573A">
            <w:pPr>
              <w:pStyle w:val="TableBody"/>
            </w:pPr>
            <w:r w:rsidRPr="00FB292A">
              <w:t>Available options are</w:t>
            </w:r>
          </w:p>
          <w:p w14:paraId="71B92626" w14:textId="77777777" w:rsidR="007467C0" w:rsidRPr="00FB292A" w:rsidRDefault="007467C0" w:rsidP="00CE573A">
            <w:pPr>
              <w:pStyle w:val="TableListBullet"/>
            </w:pPr>
            <w:r w:rsidRPr="00D20109">
              <w:rPr>
                <w:b/>
                <w:bCs/>
              </w:rPr>
              <w:t>N/A –</w:t>
            </w:r>
            <w:r w:rsidRPr="00FB292A">
              <w:t xml:space="preserve"> Monthly Seasonality calculations are turned off and not applied to the forecast</w:t>
            </w:r>
          </w:p>
          <w:p w14:paraId="66F97E48"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0C6E8160"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066604F6"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4BECBCD0"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D5344D8" w14:textId="77777777" w:rsidR="007467C0" w:rsidRPr="00DA0DF9" w:rsidRDefault="007467C0" w:rsidP="00CE573A">
            <w:pPr>
              <w:pStyle w:val="TableBody"/>
              <w:rPr>
                <w:b/>
                <w:bCs/>
              </w:rPr>
            </w:pPr>
            <w:r w:rsidRPr="00DA0DF9">
              <w:rPr>
                <w:b/>
                <w:bCs/>
              </w:rPr>
              <w:lastRenderedPageBreak/>
              <w:t>Length of History to Use in Event Adjustment Calculation</w:t>
            </w:r>
          </w:p>
        </w:tc>
        <w:tc>
          <w:tcPr>
            <w:tcW w:w="5458" w:type="dxa"/>
            <w:tcBorders>
              <w:top w:val="single" w:sz="4" w:space="0" w:color="auto"/>
              <w:left w:val="single" w:sz="4" w:space="0" w:color="auto"/>
              <w:bottom w:val="single" w:sz="4" w:space="0" w:color="auto"/>
              <w:right w:val="single" w:sz="4" w:space="0" w:color="auto"/>
            </w:tcBorders>
          </w:tcPr>
          <w:p w14:paraId="6E84EC01" w14:textId="77777777" w:rsidR="007467C0" w:rsidRPr="00FB292A" w:rsidRDefault="007467C0" w:rsidP="00CE573A">
            <w:pPr>
              <w:pStyle w:val="TableBody"/>
            </w:pPr>
            <w:r w:rsidRPr="00FB292A">
              <w:t>Used for calculations of the Event adjustments</w:t>
            </w:r>
          </w:p>
          <w:p w14:paraId="7C5EE4E3" w14:textId="77777777" w:rsidR="007467C0" w:rsidRPr="00FB292A" w:rsidRDefault="007467C0" w:rsidP="00CE573A">
            <w:pPr>
              <w:pStyle w:val="TableBody"/>
            </w:pPr>
            <w:r w:rsidRPr="00FB292A">
              <w:t>Available options are</w:t>
            </w:r>
          </w:p>
          <w:p w14:paraId="5F7FC27D" w14:textId="77777777" w:rsidR="007467C0" w:rsidRPr="00FB292A" w:rsidRDefault="007467C0" w:rsidP="00CE573A">
            <w:pPr>
              <w:pStyle w:val="TableListBullet"/>
            </w:pPr>
            <w:r w:rsidRPr="00DA0DF9">
              <w:rPr>
                <w:b/>
                <w:bCs/>
              </w:rPr>
              <w:t>1 Year –</w:t>
            </w:r>
            <w:r w:rsidRPr="00FB292A">
              <w:t xml:space="preserve"> The previous year will be considered for Seasonality calculations</w:t>
            </w:r>
          </w:p>
          <w:p w14:paraId="43551026" w14:textId="77777777" w:rsidR="007467C0" w:rsidRPr="00FB292A" w:rsidRDefault="007467C0" w:rsidP="00CE573A">
            <w:pPr>
              <w:pStyle w:val="TableListBullet"/>
            </w:pPr>
            <w:r w:rsidRPr="00DA0DF9">
              <w:rPr>
                <w:b/>
                <w:bCs/>
              </w:rPr>
              <w:t>2 Years –</w:t>
            </w:r>
            <w:r w:rsidRPr="00FB292A">
              <w:t xml:space="preserve"> The previous 2 years will be considered for Seasonality Calculations</w:t>
            </w:r>
          </w:p>
          <w:p w14:paraId="31595A5F" w14:textId="77777777" w:rsidR="007467C0" w:rsidRPr="00FB292A" w:rsidRDefault="007467C0" w:rsidP="00CE573A">
            <w:pPr>
              <w:pStyle w:val="TableListBullet"/>
            </w:pPr>
            <w:r w:rsidRPr="00DA0DF9">
              <w:rPr>
                <w:b/>
                <w:bCs/>
              </w:rPr>
              <w:t>3 Years –</w:t>
            </w:r>
            <w:r w:rsidRPr="00FB292A">
              <w:t xml:space="preserve"> The previous 3 years will be considered for Seasonality Calculations</w:t>
            </w:r>
          </w:p>
        </w:tc>
      </w:tr>
      <w:tr w:rsidR="007467C0" w:rsidRPr="00A875AE" w14:paraId="2C99362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4144A48" w14:textId="77777777" w:rsidR="007467C0" w:rsidRPr="00DA0DF9" w:rsidRDefault="007467C0" w:rsidP="00CE573A">
            <w:pPr>
              <w:pStyle w:val="TableBody"/>
              <w:rPr>
                <w:b/>
                <w:bCs/>
              </w:rPr>
            </w:pPr>
            <w:r w:rsidRPr="00DA0DF9">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9729A61" w14:textId="77777777" w:rsidR="007467C0" w:rsidRPr="00FB292A" w:rsidRDefault="007467C0" w:rsidP="00CE573A">
            <w:pPr>
              <w:pStyle w:val="TableBody"/>
            </w:pPr>
            <w:r w:rsidRPr="00FB292A">
              <w:t>Saves the settings to apply to all future forecasts.</w:t>
            </w:r>
          </w:p>
        </w:tc>
      </w:tr>
    </w:tbl>
    <w:p w14:paraId="045B48BD"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D022140" w14:textId="77777777" w:rsidR="007467C0" w:rsidRDefault="007467C0" w:rsidP="007C66A4">
      <w:pPr>
        <w:pStyle w:val="BodyText"/>
      </w:pPr>
    </w:p>
    <w:p w14:paraId="15C25CA2" w14:textId="77777777" w:rsidR="007467C0" w:rsidRDefault="007467C0" w:rsidP="007467C0">
      <w:pPr>
        <w:pStyle w:val="Heading3"/>
      </w:pPr>
      <w:bookmarkStart w:id="495" w:name="_Ref246139885"/>
      <w:bookmarkStart w:id="496" w:name="_Toc74556393"/>
      <w:bookmarkStart w:id="497" w:name="_Toc127491583"/>
      <w:bookmarkStart w:id="498" w:name="_Toc133973746"/>
      <w:r>
        <w:t>Processing</w:t>
      </w:r>
      <w:r>
        <w:rPr>
          <w:rFonts w:ascii="Wingdings" w:hAnsi="Wingdings"/>
        </w:rPr>
        <w:t></w:t>
      </w:r>
      <w:r>
        <w:t>Order Output</w:t>
      </w:r>
      <w:bookmarkEnd w:id="495"/>
      <w:bookmarkEnd w:id="496"/>
      <w:bookmarkEnd w:id="497"/>
      <w:bookmarkEnd w:id="498"/>
    </w:p>
    <w:p w14:paraId="5C687829" w14:textId="77777777" w:rsidR="007467C0" w:rsidRDefault="007467C0" w:rsidP="00CE573A">
      <w:pPr>
        <w:pStyle w:val="BodyText"/>
      </w:pPr>
      <w:r>
        <w:t>The Order Output page allows analysts to define order output profiles and run them to create the order output file. The profiles can be run from the interface or used for the batch process to be run automatically from the server.</w:t>
      </w:r>
    </w:p>
    <w:p w14:paraId="2ED69769" w14:textId="77777777" w:rsidR="007467C0" w:rsidRDefault="007467C0" w:rsidP="007467C0">
      <w:pPr>
        <w:pStyle w:val="Caption"/>
      </w:pPr>
      <w:bookmarkStart w:id="499" w:name="_Toc74556464"/>
      <w:bookmarkStart w:id="500" w:name="_Toc133973523"/>
      <w:r>
        <w:t xml:space="preserve">Figure </w:t>
      </w:r>
      <w:r>
        <w:fldChar w:fldCharType="begin"/>
      </w:r>
      <w:r>
        <w:instrText xml:space="preserve"> SEQ Figure \* ARABIC </w:instrText>
      </w:r>
      <w:r>
        <w:fldChar w:fldCharType="separate"/>
      </w:r>
      <w:r>
        <w:rPr>
          <w:noProof/>
        </w:rPr>
        <w:t>32</w:t>
      </w:r>
      <w:r>
        <w:fldChar w:fldCharType="end"/>
      </w:r>
      <w:r>
        <w:t>: Orders Output Page</w:t>
      </w:r>
      <w:bookmarkEnd w:id="499"/>
      <w:bookmarkEnd w:id="500"/>
    </w:p>
    <w:p w14:paraId="797B5ACD" w14:textId="6294579E" w:rsidR="007467C0" w:rsidRDefault="00EB4932" w:rsidP="0022778E">
      <w:pPr>
        <w:jc w:val="center"/>
      </w:pPr>
      <w:r w:rsidRPr="00EB4932">
        <w:rPr>
          <w:noProof/>
        </w:rPr>
        <w:t xml:space="preserve"> </w:t>
      </w:r>
      <w:r>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576B81" w14:textId="77777777" w:rsidR="007467C0" w:rsidRDefault="007467C0" w:rsidP="007467C0">
      <w:pPr>
        <w:pStyle w:val="Caption"/>
      </w:pPr>
      <w:bookmarkStart w:id="501" w:name="_Toc74556693"/>
      <w:r>
        <w:t xml:space="preserve">Table </w:t>
      </w:r>
      <w:r>
        <w:fldChar w:fldCharType="begin"/>
      </w:r>
      <w:r>
        <w:instrText xml:space="preserve"> SEQ Table \* ARABIC </w:instrText>
      </w:r>
      <w:r>
        <w:fldChar w:fldCharType="separate"/>
      </w:r>
      <w:r>
        <w:rPr>
          <w:noProof/>
        </w:rPr>
        <w:t>54</w:t>
      </w:r>
      <w:r>
        <w:rPr>
          <w:noProof/>
        </w:rPr>
        <w:fldChar w:fldCharType="end"/>
      </w:r>
      <w:r>
        <w:t>: Orders Output Description</w:t>
      </w:r>
      <w:bookmarkEnd w:id="5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8A4BEFD"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0C3DF40"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558543F" w14:textId="77777777" w:rsidR="007467C0" w:rsidRPr="00A875AE" w:rsidRDefault="007467C0" w:rsidP="003A7450">
            <w:pPr>
              <w:pStyle w:val="TableHeader"/>
            </w:pPr>
            <w:r w:rsidRPr="00A875AE">
              <w:t>Description</w:t>
            </w:r>
          </w:p>
        </w:tc>
      </w:tr>
      <w:tr w:rsidR="007467C0" w:rsidRPr="00A875AE" w14:paraId="099ACAA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33FE267" w14:textId="77777777" w:rsidR="007467C0" w:rsidRPr="0022778E" w:rsidRDefault="007467C0" w:rsidP="0022778E">
            <w:pPr>
              <w:pStyle w:val="TableBody"/>
              <w:rPr>
                <w:b/>
                <w:bCs/>
              </w:rPr>
            </w:pPr>
            <w:r w:rsidRPr="0022778E">
              <w:rPr>
                <w:b/>
                <w:bCs/>
              </w:rPr>
              <w:t>Job Id</w:t>
            </w:r>
          </w:p>
        </w:tc>
        <w:tc>
          <w:tcPr>
            <w:tcW w:w="5458" w:type="dxa"/>
            <w:tcBorders>
              <w:top w:val="single" w:sz="4" w:space="0" w:color="auto"/>
              <w:left w:val="single" w:sz="4" w:space="0" w:color="auto"/>
              <w:bottom w:val="single" w:sz="4" w:space="0" w:color="auto"/>
              <w:right w:val="single" w:sz="4" w:space="0" w:color="auto"/>
            </w:tcBorders>
          </w:tcPr>
          <w:p w14:paraId="14DD51E0" w14:textId="77777777" w:rsidR="007467C0" w:rsidRPr="00FB292A" w:rsidRDefault="007467C0" w:rsidP="0022778E">
            <w:pPr>
              <w:pStyle w:val="TableBody"/>
            </w:pPr>
            <w:r w:rsidRPr="00FB292A">
              <w:t>A number indicating the Identifier for the Recommendation profile. This number is automatically assigned at the time of creation.</w:t>
            </w:r>
          </w:p>
        </w:tc>
      </w:tr>
      <w:tr w:rsidR="007467C0" w:rsidRPr="00A875AE" w14:paraId="737EB7F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25D3F10" w14:textId="77777777" w:rsidR="007467C0" w:rsidRPr="0022778E" w:rsidRDefault="007467C0" w:rsidP="0022778E">
            <w:pPr>
              <w:pStyle w:val="TableBody"/>
              <w:rPr>
                <w:b/>
                <w:bCs/>
              </w:rPr>
            </w:pPr>
            <w:r w:rsidRPr="0022778E">
              <w:rPr>
                <w:b/>
                <w:bCs/>
              </w:rPr>
              <w:t>Job Type</w:t>
            </w:r>
          </w:p>
        </w:tc>
        <w:tc>
          <w:tcPr>
            <w:tcW w:w="5458" w:type="dxa"/>
            <w:tcBorders>
              <w:top w:val="single" w:sz="4" w:space="0" w:color="auto"/>
              <w:left w:val="single" w:sz="4" w:space="0" w:color="auto"/>
              <w:bottom w:val="single" w:sz="4" w:space="0" w:color="auto"/>
              <w:right w:val="single" w:sz="4" w:space="0" w:color="auto"/>
            </w:tcBorders>
          </w:tcPr>
          <w:p w14:paraId="1E490CDA" w14:textId="77777777" w:rsidR="007467C0" w:rsidRPr="00FB292A" w:rsidRDefault="007467C0" w:rsidP="0022778E">
            <w:pPr>
              <w:pStyle w:val="TableBody"/>
            </w:pPr>
            <w:r w:rsidRPr="00FB292A">
              <w:t>Describes the type of profile that is created</w:t>
            </w:r>
          </w:p>
        </w:tc>
      </w:tr>
      <w:tr w:rsidR="007467C0" w:rsidRPr="00A875AE" w14:paraId="0E8BB96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F64AECF" w14:textId="77777777" w:rsidR="007467C0" w:rsidRPr="0022778E" w:rsidRDefault="007467C0" w:rsidP="0022778E">
            <w:pPr>
              <w:pStyle w:val="TableBody"/>
              <w:rPr>
                <w:b/>
                <w:bCs/>
              </w:rPr>
            </w:pPr>
            <w:r w:rsidRPr="0022778E">
              <w:rPr>
                <w:b/>
                <w:bCs/>
              </w:rPr>
              <w:t>User</w:t>
            </w:r>
          </w:p>
        </w:tc>
        <w:tc>
          <w:tcPr>
            <w:tcW w:w="5458" w:type="dxa"/>
            <w:tcBorders>
              <w:top w:val="single" w:sz="4" w:space="0" w:color="auto"/>
              <w:left w:val="single" w:sz="4" w:space="0" w:color="auto"/>
              <w:bottom w:val="single" w:sz="4" w:space="0" w:color="auto"/>
              <w:right w:val="single" w:sz="4" w:space="0" w:color="auto"/>
            </w:tcBorders>
          </w:tcPr>
          <w:p w14:paraId="34933602" w14:textId="77777777" w:rsidR="007467C0" w:rsidRPr="00FB292A" w:rsidRDefault="007467C0" w:rsidP="0022778E">
            <w:pPr>
              <w:pStyle w:val="TableBody"/>
            </w:pPr>
            <w:r w:rsidRPr="00FB292A">
              <w:t>Indicates the user name of the person who created the Job profile</w:t>
            </w:r>
          </w:p>
        </w:tc>
      </w:tr>
      <w:tr w:rsidR="007467C0" w:rsidRPr="00A875AE" w14:paraId="3491AC3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54739F" w14:textId="77777777" w:rsidR="007467C0" w:rsidRPr="0022778E" w:rsidRDefault="007467C0" w:rsidP="0022778E">
            <w:pPr>
              <w:pStyle w:val="TableBody"/>
              <w:rPr>
                <w:b/>
                <w:bCs/>
              </w:rPr>
            </w:pPr>
            <w:r w:rsidRPr="0022778E">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3FE44E03" w14:textId="4B7C0562" w:rsidR="007467C0" w:rsidRPr="00FB292A" w:rsidRDefault="007467C0" w:rsidP="0022778E">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2F70336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388C618" w14:textId="77777777" w:rsidR="007467C0" w:rsidRPr="0022778E" w:rsidRDefault="007467C0" w:rsidP="0022778E">
            <w:pPr>
              <w:pStyle w:val="TableBody"/>
              <w:rPr>
                <w:b/>
                <w:bCs/>
              </w:rPr>
            </w:pPr>
            <w:r w:rsidRPr="0022778E">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247A2F" w14:textId="3AAB3AA6" w:rsidR="007467C0" w:rsidRPr="00FB292A" w:rsidRDefault="007467C0" w:rsidP="0022778E">
            <w:pPr>
              <w:pStyle w:val="TableBody"/>
            </w:pPr>
            <w:r w:rsidRPr="00FB292A">
              <w:t>Allows the user to view or edit the Order Output profile as well as run the process.</w:t>
            </w:r>
          </w:p>
        </w:tc>
      </w:tr>
      <w:tr w:rsidR="007467C0" w:rsidRPr="00A875AE" w14:paraId="0E2064C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E7066C1"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3922FBBD" w14:textId="77777777" w:rsidR="007467C0" w:rsidRPr="00FB292A" w:rsidRDefault="007467C0" w:rsidP="0022778E">
            <w:pPr>
              <w:pStyle w:val="TableBody"/>
            </w:pPr>
            <w:r w:rsidRPr="00FB292A">
              <w:t xml:space="preserve">Used to create a new recommendation profile. </w:t>
            </w:r>
          </w:p>
        </w:tc>
      </w:tr>
      <w:tr w:rsidR="007467C0" w:rsidRPr="00A875AE" w14:paraId="67C1DE3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BC77F24" w14:textId="77777777" w:rsidR="007467C0" w:rsidRPr="0022778E" w:rsidRDefault="007467C0" w:rsidP="0022778E">
            <w:pPr>
              <w:pStyle w:val="TableBody"/>
              <w:rPr>
                <w:b/>
                <w:bCs/>
              </w:rPr>
            </w:pPr>
            <w:r w:rsidRPr="0022778E">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F652ED0" w14:textId="77777777" w:rsidR="007467C0" w:rsidRPr="00FB292A" w:rsidRDefault="007467C0" w:rsidP="0022778E">
            <w:pPr>
              <w:pStyle w:val="TableBody"/>
            </w:pPr>
            <w:r w:rsidRPr="00FB292A">
              <w:t>Cancels the process and returns to the previous menu.</w:t>
            </w:r>
          </w:p>
        </w:tc>
      </w:tr>
      <w:tr w:rsidR="007467C0" w:rsidRPr="00A875AE" w14:paraId="7EE10AE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377D3F5"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70B12E6" w14:textId="77777777" w:rsidR="007467C0" w:rsidRPr="00FB292A" w:rsidRDefault="007467C0" w:rsidP="0022778E">
            <w:pPr>
              <w:pStyle w:val="TableBody"/>
            </w:pPr>
            <w:r w:rsidRPr="00FB292A">
              <w:t>The starting date of the order output file</w:t>
            </w:r>
          </w:p>
        </w:tc>
      </w:tr>
      <w:tr w:rsidR="007467C0" w:rsidRPr="00A875AE" w14:paraId="257F56E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A6BF173"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A1A7ECD" w14:textId="77777777" w:rsidR="007467C0" w:rsidRPr="00FB292A" w:rsidRDefault="007467C0" w:rsidP="0022778E">
            <w:pPr>
              <w:pStyle w:val="TableBody"/>
            </w:pPr>
            <w:r w:rsidRPr="00FB292A">
              <w:t>The ending date of the order output file</w:t>
            </w:r>
          </w:p>
        </w:tc>
      </w:tr>
      <w:tr w:rsidR="007467C0" w:rsidRPr="00A875AE" w14:paraId="59EE814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352932" w14:textId="77777777" w:rsidR="007467C0" w:rsidRPr="0022778E" w:rsidRDefault="007467C0" w:rsidP="0022778E">
            <w:pPr>
              <w:pStyle w:val="TableBody"/>
              <w:rPr>
                <w:b/>
                <w:bCs/>
              </w:rPr>
            </w:pPr>
            <w:r w:rsidRPr="0022778E">
              <w:rPr>
                <w:b/>
                <w:bCs/>
              </w:rPr>
              <w:t>Order Output File</w:t>
            </w:r>
          </w:p>
        </w:tc>
        <w:tc>
          <w:tcPr>
            <w:tcW w:w="5458" w:type="dxa"/>
            <w:tcBorders>
              <w:top w:val="single" w:sz="4" w:space="0" w:color="auto"/>
              <w:left w:val="single" w:sz="4" w:space="0" w:color="auto"/>
              <w:bottom w:val="single" w:sz="4" w:space="0" w:color="auto"/>
              <w:right w:val="single" w:sz="4" w:space="0" w:color="auto"/>
            </w:tcBorders>
          </w:tcPr>
          <w:p w14:paraId="0F7A17C4" w14:textId="77777777" w:rsidR="007467C0" w:rsidRPr="00FB292A" w:rsidRDefault="007467C0" w:rsidP="0022778E">
            <w:pPr>
              <w:pStyle w:val="TableBody"/>
            </w:pPr>
            <w:r w:rsidRPr="00FB292A">
              <w:t>The name of the file that will be generated after the completion of the Order Output Process.</w:t>
            </w:r>
          </w:p>
        </w:tc>
      </w:tr>
      <w:tr w:rsidR="007467C0" w:rsidRPr="00A875AE" w14:paraId="4C09651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DE39C00"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0FE47FD9" w14:textId="77777777" w:rsidR="007467C0" w:rsidRPr="00FB292A" w:rsidRDefault="007467C0" w:rsidP="0022778E">
            <w:pPr>
              <w:pStyle w:val="TableBody"/>
            </w:pPr>
            <w:r w:rsidRPr="00FB292A">
              <w:t>Saves the currently selected Order Output profile</w:t>
            </w:r>
          </w:p>
        </w:tc>
      </w:tr>
      <w:tr w:rsidR="007467C0" w:rsidRPr="00A875AE" w14:paraId="47DBC6B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F79466F" w14:textId="77777777" w:rsidR="007467C0" w:rsidRPr="0022778E" w:rsidRDefault="007467C0" w:rsidP="0022778E">
            <w:pPr>
              <w:pStyle w:val="TableBody"/>
              <w:rPr>
                <w:b/>
                <w:bCs/>
              </w:rPr>
            </w:pPr>
            <w:r w:rsidRPr="0022778E">
              <w:rPr>
                <w:b/>
                <w:bCs/>
              </w:rPr>
              <w:t>Save&amp;Run Button</w:t>
            </w:r>
          </w:p>
        </w:tc>
        <w:tc>
          <w:tcPr>
            <w:tcW w:w="5458" w:type="dxa"/>
            <w:tcBorders>
              <w:top w:val="single" w:sz="4" w:space="0" w:color="auto"/>
              <w:left w:val="single" w:sz="4" w:space="0" w:color="auto"/>
              <w:bottom w:val="single" w:sz="4" w:space="0" w:color="auto"/>
              <w:right w:val="single" w:sz="4" w:space="0" w:color="auto"/>
            </w:tcBorders>
          </w:tcPr>
          <w:p w14:paraId="0A8FC095" w14:textId="77777777" w:rsidR="007467C0" w:rsidRPr="00FB292A" w:rsidRDefault="007467C0" w:rsidP="0022778E">
            <w:pPr>
              <w:pStyle w:val="TableBody"/>
            </w:pPr>
            <w:r w:rsidRPr="00FB292A">
              <w:t>Saves the currently selected  Order Output profile and starts the job.</w:t>
            </w:r>
          </w:p>
        </w:tc>
      </w:tr>
      <w:tr w:rsidR="007467C0" w:rsidRPr="00A875AE" w14:paraId="1296773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562D888"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A98D4BE" w14:textId="77777777" w:rsidR="00C1022D" w:rsidRDefault="007467C0" w:rsidP="0022778E">
            <w:pPr>
              <w:pStyle w:val="TableBody"/>
            </w:pPr>
            <w:r w:rsidRPr="00FB292A">
              <w:t xml:space="preserve">Deletes the currently selected Order Output profile. </w:t>
            </w:r>
          </w:p>
          <w:p w14:paraId="4C19BDE2" w14:textId="4AB82B8B" w:rsidR="007467C0" w:rsidRPr="00FB292A" w:rsidRDefault="007467C0" w:rsidP="00C1022D">
            <w:pPr>
              <w:pStyle w:val="TableNote"/>
            </w:pPr>
            <w:r w:rsidRPr="00C1022D">
              <w:rPr>
                <w:b/>
                <w:bCs/>
              </w:rPr>
              <w:t>Note</w:t>
            </w:r>
            <w:r w:rsidR="00C1022D">
              <w:rPr>
                <w:b/>
                <w:bCs/>
              </w:rPr>
              <w:t>:</w:t>
            </w:r>
            <w:r w:rsidRPr="00FB292A">
              <w:t xml:space="preserve"> </w:t>
            </w:r>
            <w:r w:rsidR="00C1022D">
              <w:t>T</w:t>
            </w:r>
            <w:r w:rsidRPr="00FB292A">
              <w:t xml:space="preserve">his does not delete any order output; only the profile is deleted. Also, if the profile is deleted, it cannot be used by any batch processes, so it is important to be sure that the batch processes are not </w:t>
            </w:r>
            <w:r w:rsidR="00E6108F" w:rsidRPr="00FB292A">
              <w:t>depend</w:t>
            </w:r>
            <w:r w:rsidR="00E6108F">
              <w:t>e</w:t>
            </w:r>
            <w:r w:rsidR="00E6108F" w:rsidRPr="00FB292A">
              <w:t xml:space="preserve">nt </w:t>
            </w:r>
            <w:r w:rsidRPr="00FB292A">
              <w:t>on an Orders Output profile before deleting.</w:t>
            </w:r>
          </w:p>
        </w:tc>
      </w:tr>
    </w:tbl>
    <w:p w14:paraId="35057488" w14:textId="18B315B2"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2954069C" w14:textId="77777777" w:rsidR="0022778E" w:rsidRPr="00326CDA" w:rsidRDefault="0022778E" w:rsidP="007C66A4">
      <w:pPr>
        <w:pStyle w:val="BodyText"/>
      </w:pPr>
    </w:p>
    <w:p w14:paraId="2D54471F" w14:textId="77777777" w:rsidR="007467C0" w:rsidRDefault="007467C0" w:rsidP="007467C0">
      <w:pPr>
        <w:pStyle w:val="Heading3"/>
      </w:pPr>
      <w:bookmarkStart w:id="502" w:name="_Ref246139889"/>
      <w:bookmarkStart w:id="503" w:name="_Toc74556394"/>
      <w:bookmarkStart w:id="504" w:name="_Toc127491584"/>
      <w:bookmarkStart w:id="505" w:name="_Toc133973747"/>
      <w:r>
        <w:t>Processing</w:t>
      </w:r>
      <w:r>
        <w:rPr>
          <w:rFonts w:ascii="Wingdings" w:hAnsi="Wingdings"/>
        </w:rPr>
        <w:t></w:t>
      </w:r>
      <w:r>
        <w:t>CI Constraints</w:t>
      </w:r>
      <w:bookmarkEnd w:id="502"/>
      <w:bookmarkEnd w:id="503"/>
      <w:bookmarkEnd w:id="504"/>
      <w:bookmarkEnd w:id="505"/>
    </w:p>
    <w:p w14:paraId="15392F34" w14:textId="77777777" w:rsidR="007467C0" w:rsidRDefault="007467C0" w:rsidP="0022778E">
      <w:pPr>
        <w:pStyle w:val="BodyText"/>
      </w:pPr>
      <w:r>
        <w:t xml:space="preserve">The Custodial Inventory Constraints is a process that is normally run weekly to indicate the limits of each Custodial Inventory Cashpoint based on the balances of its parent Vault Cashpoint. </w:t>
      </w:r>
    </w:p>
    <w:p w14:paraId="13B96AC6" w14:textId="77777777" w:rsidR="0022778E" w:rsidRDefault="0022778E">
      <w:pPr>
        <w:spacing w:after="160" w:line="259" w:lineRule="auto"/>
        <w:rPr>
          <w:caps/>
          <w:spacing w:val="10"/>
          <w:sz w:val="18"/>
          <w:szCs w:val="18"/>
          <w:lang w:val="fr-FR"/>
        </w:rPr>
      </w:pPr>
      <w:bookmarkStart w:id="506" w:name="_Toc74556465"/>
      <w:r>
        <w:br w:type="page"/>
      </w:r>
    </w:p>
    <w:p w14:paraId="722C6E89" w14:textId="7073560F" w:rsidR="007467C0" w:rsidRDefault="007467C0" w:rsidP="007467C0">
      <w:pPr>
        <w:pStyle w:val="Caption"/>
      </w:pPr>
      <w:bookmarkStart w:id="507" w:name="_Toc133973524"/>
      <w:r>
        <w:lastRenderedPageBreak/>
        <w:t xml:space="preserve">Figure </w:t>
      </w:r>
      <w:r>
        <w:fldChar w:fldCharType="begin"/>
      </w:r>
      <w:r>
        <w:instrText xml:space="preserve"> SEQ Figure \* ARABIC </w:instrText>
      </w:r>
      <w:r>
        <w:fldChar w:fldCharType="separate"/>
      </w:r>
      <w:r>
        <w:rPr>
          <w:noProof/>
        </w:rPr>
        <w:t>33</w:t>
      </w:r>
      <w:r>
        <w:fldChar w:fldCharType="end"/>
      </w:r>
      <w:r>
        <w:t>: CI Constraints Page</w:t>
      </w:r>
      <w:bookmarkEnd w:id="506"/>
      <w:bookmarkEnd w:id="507"/>
    </w:p>
    <w:p w14:paraId="759C3E87" w14:textId="74623FC7" w:rsidR="007467C0" w:rsidRDefault="00CA40B8" w:rsidP="0022778E">
      <w:pPr>
        <w:jc w:val="center"/>
      </w:pPr>
      <w:r>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F5739" w14:textId="77777777" w:rsidR="007467C0" w:rsidRDefault="007467C0" w:rsidP="007467C0">
      <w:pPr>
        <w:pStyle w:val="Caption"/>
      </w:pPr>
      <w:bookmarkStart w:id="508" w:name="_Toc74556694"/>
      <w:r>
        <w:t xml:space="preserve">Table </w:t>
      </w:r>
      <w:r>
        <w:fldChar w:fldCharType="begin"/>
      </w:r>
      <w:r>
        <w:instrText xml:space="preserve"> SEQ Table \* ARABIC </w:instrText>
      </w:r>
      <w:r>
        <w:fldChar w:fldCharType="separate"/>
      </w:r>
      <w:r>
        <w:rPr>
          <w:noProof/>
        </w:rPr>
        <w:t>55</w:t>
      </w:r>
      <w:r>
        <w:rPr>
          <w:noProof/>
        </w:rPr>
        <w:fldChar w:fldCharType="end"/>
      </w:r>
      <w:r>
        <w:t>: CI Constraints Description</w:t>
      </w:r>
      <w:bookmarkEnd w:id="5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1ADF779C"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CD21859"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2FCE4B9" w14:textId="77777777" w:rsidR="007467C0" w:rsidRPr="00A875AE" w:rsidRDefault="007467C0" w:rsidP="003A7450">
            <w:pPr>
              <w:pStyle w:val="TableHeader"/>
            </w:pPr>
            <w:r w:rsidRPr="00A875AE">
              <w:t>Description</w:t>
            </w:r>
          </w:p>
        </w:tc>
      </w:tr>
      <w:tr w:rsidR="007467C0" w:rsidRPr="00A875AE" w14:paraId="3CD0DBA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9FC4C74" w14:textId="77777777" w:rsidR="007467C0" w:rsidRPr="0022778E" w:rsidRDefault="007467C0" w:rsidP="0022778E">
            <w:pPr>
              <w:pStyle w:val="TableBody"/>
              <w:rPr>
                <w:b/>
                <w:bCs/>
              </w:rPr>
            </w:pPr>
            <w:r w:rsidRPr="0022778E">
              <w:rPr>
                <w:b/>
                <w:bCs/>
              </w:rPr>
              <w:t>Calculation Set ID</w:t>
            </w:r>
          </w:p>
        </w:tc>
        <w:tc>
          <w:tcPr>
            <w:tcW w:w="5458" w:type="dxa"/>
            <w:tcBorders>
              <w:top w:val="single" w:sz="4" w:space="0" w:color="auto"/>
              <w:left w:val="single" w:sz="4" w:space="0" w:color="auto"/>
              <w:bottom w:val="single" w:sz="4" w:space="0" w:color="auto"/>
              <w:right w:val="single" w:sz="4" w:space="0" w:color="auto"/>
            </w:tcBorders>
          </w:tcPr>
          <w:p w14:paraId="2F0DBB22" w14:textId="6F57C82E" w:rsidR="007467C0" w:rsidRPr="00FB292A" w:rsidRDefault="00E6108F" w:rsidP="0022778E">
            <w:pPr>
              <w:pStyle w:val="TableBody"/>
            </w:pPr>
            <w:r>
              <w:t>A u</w:t>
            </w:r>
            <w:r w:rsidRPr="00FB292A">
              <w:t xml:space="preserve">nique </w:t>
            </w:r>
            <w:r w:rsidR="007467C0" w:rsidRPr="00FB292A">
              <w:t>identifier that is used to save and identify the Custodial Inventory Constraint Calculation profile</w:t>
            </w:r>
          </w:p>
        </w:tc>
      </w:tr>
      <w:tr w:rsidR="007467C0" w:rsidRPr="00A875AE" w14:paraId="2983BA8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387300B"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44AED6F" w14:textId="77777777" w:rsidR="007467C0" w:rsidRPr="00FB292A" w:rsidRDefault="007467C0" w:rsidP="0022778E">
            <w:pPr>
              <w:pStyle w:val="TableBody"/>
            </w:pPr>
            <w:r w:rsidRPr="00FB292A">
              <w:t>Creates a new Custodial Inventory Constraint Calculation profile.</w:t>
            </w:r>
          </w:p>
        </w:tc>
      </w:tr>
      <w:tr w:rsidR="007467C0" w:rsidRPr="00A875AE" w14:paraId="49A64A9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D989D66" w14:textId="77777777" w:rsidR="007467C0" w:rsidRPr="0022778E" w:rsidRDefault="007467C0" w:rsidP="0022778E">
            <w:pPr>
              <w:pStyle w:val="TableBody"/>
              <w:rPr>
                <w:b/>
                <w:bCs/>
              </w:rPr>
            </w:pPr>
            <w:r w:rsidRPr="0022778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22DB144B" w14:textId="77777777" w:rsidR="007467C0" w:rsidRPr="00FB292A" w:rsidRDefault="007467C0" w:rsidP="0022778E">
            <w:pPr>
              <w:pStyle w:val="TableBody"/>
            </w:pPr>
            <w:r w:rsidRPr="00FB292A">
              <w:t>Description used to identify the Custodial Inventory Constraint Calculation profile.</w:t>
            </w:r>
          </w:p>
        </w:tc>
      </w:tr>
      <w:tr w:rsidR="007467C0" w:rsidRPr="00A875AE" w14:paraId="0323466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B88C91F" w14:textId="77777777" w:rsidR="007467C0" w:rsidRPr="0022778E" w:rsidRDefault="007467C0" w:rsidP="0022778E">
            <w:pPr>
              <w:pStyle w:val="TableBody"/>
              <w:rPr>
                <w:b/>
                <w:bCs/>
              </w:rPr>
            </w:pPr>
            <w:r w:rsidRPr="0022778E">
              <w:rPr>
                <w:b/>
                <w:bCs/>
              </w:rPr>
              <w:t>Calculate From</w:t>
            </w:r>
          </w:p>
        </w:tc>
        <w:tc>
          <w:tcPr>
            <w:tcW w:w="5458" w:type="dxa"/>
            <w:tcBorders>
              <w:top w:val="single" w:sz="4" w:space="0" w:color="auto"/>
              <w:left w:val="single" w:sz="4" w:space="0" w:color="auto"/>
              <w:bottom w:val="single" w:sz="4" w:space="0" w:color="auto"/>
              <w:right w:val="single" w:sz="4" w:space="0" w:color="auto"/>
            </w:tcBorders>
          </w:tcPr>
          <w:p w14:paraId="19984F34" w14:textId="77777777" w:rsidR="007467C0" w:rsidRPr="00FB292A" w:rsidRDefault="007467C0" w:rsidP="0022778E">
            <w:pPr>
              <w:pStyle w:val="TableBody"/>
            </w:pPr>
            <w:r w:rsidRPr="00FB292A">
              <w:t>Sets the starting date of the Custodial Inventory Calculation.</w:t>
            </w:r>
          </w:p>
        </w:tc>
      </w:tr>
      <w:tr w:rsidR="007467C0" w:rsidRPr="00A875AE" w14:paraId="1BACC27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B51707A" w14:textId="77777777" w:rsidR="007467C0" w:rsidRPr="0022778E" w:rsidRDefault="007467C0" w:rsidP="0022778E">
            <w:pPr>
              <w:pStyle w:val="TableBody"/>
              <w:rPr>
                <w:b/>
                <w:bCs/>
              </w:rPr>
            </w:pPr>
            <w:r w:rsidRPr="0022778E">
              <w:rPr>
                <w:b/>
                <w:bCs/>
              </w:rPr>
              <w:t>Calculate To</w:t>
            </w:r>
          </w:p>
        </w:tc>
        <w:tc>
          <w:tcPr>
            <w:tcW w:w="5458" w:type="dxa"/>
            <w:tcBorders>
              <w:top w:val="single" w:sz="4" w:space="0" w:color="auto"/>
              <w:left w:val="single" w:sz="4" w:space="0" w:color="auto"/>
              <w:bottom w:val="single" w:sz="4" w:space="0" w:color="auto"/>
              <w:right w:val="single" w:sz="4" w:space="0" w:color="auto"/>
            </w:tcBorders>
          </w:tcPr>
          <w:p w14:paraId="7E54F0F4" w14:textId="77777777" w:rsidR="007467C0" w:rsidRPr="00FB292A" w:rsidRDefault="007467C0" w:rsidP="0022778E">
            <w:pPr>
              <w:pStyle w:val="TableBody"/>
            </w:pPr>
            <w:r w:rsidRPr="00FB292A">
              <w:t>Sets the ending date of the Custodial Inventory Calculation.</w:t>
            </w:r>
          </w:p>
        </w:tc>
      </w:tr>
      <w:tr w:rsidR="007467C0" w:rsidRPr="00A875AE" w14:paraId="20130E2C"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DAE2D5F" w14:textId="77777777" w:rsidR="007467C0" w:rsidRPr="0022778E" w:rsidRDefault="007467C0" w:rsidP="0022778E">
            <w:pPr>
              <w:pStyle w:val="TableBody"/>
              <w:rPr>
                <w:b/>
                <w:bCs/>
              </w:rPr>
            </w:pPr>
            <w:r w:rsidRPr="0022778E">
              <w:rPr>
                <w:b/>
                <w:bCs/>
              </w:rPr>
              <w:t>Select Vaults</w:t>
            </w:r>
          </w:p>
        </w:tc>
        <w:tc>
          <w:tcPr>
            <w:tcW w:w="5458" w:type="dxa"/>
            <w:tcBorders>
              <w:top w:val="single" w:sz="4" w:space="0" w:color="auto"/>
              <w:left w:val="single" w:sz="4" w:space="0" w:color="auto"/>
              <w:bottom w:val="single" w:sz="4" w:space="0" w:color="auto"/>
              <w:right w:val="single" w:sz="4" w:space="0" w:color="auto"/>
            </w:tcBorders>
          </w:tcPr>
          <w:p w14:paraId="2E0F67EF" w14:textId="77777777" w:rsidR="007467C0" w:rsidRPr="00FB292A" w:rsidRDefault="007467C0" w:rsidP="0022778E">
            <w:pPr>
              <w:pStyle w:val="TableBody"/>
            </w:pPr>
            <w:r w:rsidRPr="00FB292A">
              <w:t>Allows the analyst to select the vaults for which vaults will be run.</w:t>
            </w:r>
          </w:p>
        </w:tc>
      </w:tr>
      <w:tr w:rsidR="007467C0" w:rsidRPr="00A875AE" w14:paraId="68C823A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613795D" w14:textId="77777777" w:rsidR="007467C0" w:rsidRPr="0022778E" w:rsidRDefault="007467C0" w:rsidP="0022778E">
            <w:pPr>
              <w:pStyle w:val="TableBody"/>
              <w:rPr>
                <w:b/>
                <w:bCs/>
              </w:rPr>
            </w:pPr>
            <w:r w:rsidRPr="0022778E">
              <w:rPr>
                <w:b/>
                <w:bCs/>
              </w:rPr>
              <w:t xml:space="preserve">Save and Start </w:t>
            </w:r>
          </w:p>
        </w:tc>
        <w:tc>
          <w:tcPr>
            <w:tcW w:w="5458" w:type="dxa"/>
            <w:tcBorders>
              <w:top w:val="single" w:sz="4" w:space="0" w:color="auto"/>
              <w:left w:val="single" w:sz="4" w:space="0" w:color="auto"/>
              <w:bottom w:val="single" w:sz="4" w:space="0" w:color="auto"/>
              <w:right w:val="single" w:sz="4" w:space="0" w:color="auto"/>
            </w:tcBorders>
          </w:tcPr>
          <w:p w14:paraId="0423B44A" w14:textId="77777777" w:rsidR="007467C0" w:rsidRPr="00FB292A" w:rsidRDefault="007467C0" w:rsidP="0022778E">
            <w:pPr>
              <w:pStyle w:val="TableBody"/>
            </w:pPr>
            <w:r w:rsidRPr="00FB292A">
              <w:t>Saves the changes made to the currently selected profile and runs the Custodial Inventory Constraint Calculation process using the currently selected parameters.</w:t>
            </w:r>
          </w:p>
        </w:tc>
      </w:tr>
      <w:tr w:rsidR="007467C0" w:rsidRPr="00A875AE" w14:paraId="7481366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10C4396"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E89B8BF" w14:textId="77777777" w:rsidR="007467C0" w:rsidRPr="00FB292A" w:rsidRDefault="007467C0" w:rsidP="0022778E">
            <w:pPr>
              <w:pStyle w:val="TableBody"/>
            </w:pPr>
            <w:r w:rsidRPr="00FB292A">
              <w:t>Saves the parameters for the currently selected Custodial Inventory Constraint Calculation profile.</w:t>
            </w:r>
          </w:p>
        </w:tc>
      </w:tr>
      <w:tr w:rsidR="007467C0" w:rsidRPr="00A875AE" w14:paraId="323EF92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C10DE0B"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E23108E" w14:textId="34AA35D6" w:rsidR="007467C0" w:rsidRPr="00FB292A" w:rsidRDefault="007467C0" w:rsidP="0022778E">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Custodial Inventory constraints that have already been performed, only the profile is deleted.</w:t>
            </w:r>
          </w:p>
        </w:tc>
      </w:tr>
    </w:tbl>
    <w:p w14:paraId="61252F31" w14:textId="2167262C"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D302AD9" w14:textId="77777777" w:rsidR="0022778E" w:rsidRPr="00326CDA" w:rsidRDefault="0022778E" w:rsidP="007C66A4">
      <w:pPr>
        <w:pStyle w:val="BodyText"/>
      </w:pPr>
    </w:p>
    <w:p w14:paraId="6A905F9D" w14:textId="77777777" w:rsidR="007467C0" w:rsidRDefault="007467C0" w:rsidP="007467C0">
      <w:pPr>
        <w:pStyle w:val="Heading3"/>
      </w:pPr>
      <w:bookmarkStart w:id="509" w:name="_Ref246139894"/>
      <w:bookmarkStart w:id="510" w:name="_Toc74556395"/>
      <w:bookmarkStart w:id="511" w:name="_Toc127491585"/>
      <w:bookmarkStart w:id="512" w:name="_Toc133973748"/>
      <w:r>
        <w:lastRenderedPageBreak/>
        <w:t>Processing</w:t>
      </w:r>
      <w:r>
        <w:rPr>
          <w:rFonts w:ascii="Wingdings" w:hAnsi="Wingdings"/>
        </w:rPr>
        <w:t></w:t>
      </w:r>
      <w:r>
        <w:t>Cost Calculation</w:t>
      </w:r>
      <w:bookmarkEnd w:id="509"/>
      <w:bookmarkEnd w:id="510"/>
      <w:bookmarkEnd w:id="511"/>
      <w:bookmarkEnd w:id="512"/>
    </w:p>
    <w:p w14:paraId="3FB0EAB1" w14:textId="06CF4428" w:rsidR="007467C0" w:rsidRDefault="007467C0" w:rsidP="0022778E">
      <w:pPr>
        <w:pStyle w:val="BodyText"/>
      </w:pPr>
      <w:r>
        <w:t xml:space="preserve">OptiVault takes the cost of cash (both holding and transportation) into consideration when deciding the amount and frequency of deliveries. </w:t>
      </w:r>
      <w:r w:rsidR="00E6108F">
        <w:t>T</w:t>
      </w:r>
      <w:r>
        <w:t xml:space="preserve">o measure the performance of the Cashpoints, OptiVault needs to have the costs calculated for each day of historical data. </w:t>
      </w:r>
    </w:p>
    <w:p w14:paraId="01286E48" w14:textId="73E3D5AB" w:rsidR="007467C0" w:rsidRDefault="007467C0" w:rsidP="0022778E">
      <w:pPr>
        <w:pStyle w:val="BodyText"/>
      </w:pPr>
      <w:r>
        <w:t xml:space="preserve">There are two different types of costs </w:t>
      </w:r>
      <w:r w:rsidRPr="00286C4C">
        <w:t>that</w:t>
      </w:r>
      <w:r>
        <w:t xml:space="preserve"> can be calculated in OptiVault. Each of them </w:t>
      </w:r>
      <w:r w:rsidR="00E6108F">
        <w:t xml:space="preserve">is </w:t>
      </w:r>
      <w:r>
        <w:t>calculated in the same way, but they are used in different ways.</w:t>
      </w:r>
    </w:p>
    <w:p w14:paraId="071B7BCE" w14:textId="77777777" w:rsidR="007467C0" w:rsidRPr="0022778E" w:rsidRDefault="007467C0" w:rsidP="0022778E">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14:paraId="4469316E" w14:textId="319AA46C" w:rsidR="007467C0" w:rsidRPr="0022778E" w:rsidRDefault="007467C0" w:rsidP="0022778E">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r w:rsidR="00E6108F" w:rsidRPr="0022778E">
        <w:rPr>
          <w:color w:val="000000" w:themeColor="text1"/>
        </w:rPr>
        <w:t>o</w:t>
      </w:r>
      <w:r w:rsidR="00E6108F">
        <w:rPr>
          <w:color w:val="000000" w:themeColor="text1"/>
        </w:rPr>
        <w:t>n</w:t>
      </w:r>
      <w:r w:rsidR="00E6108F" w:rsidRPr="0022778E">
        <w:rPr>
          <w:color w:val="000000" w:themeColor="text1"/>
        </w:rPr>
        <w:t xml:space="preserve"> </w:t>
      </w:r>
      <w:r w:rsidRPr="0022778E">
        <w:rPr>
          <w:color w:val="000000" w:themeColor="text1"/>
        </w:rPr>
        <w:t xml:space="preserve">the current information that is </w:t>
      </w:r>
      <w:r w:rsidR="00E6108F">
        <w:rPr>
          <w:color w:val="000000" w:themeColor="text1"/>
        </w:rPr>
        <w:t>o</w:t>
      </w:r>
      <w:r w:rsidR="00E6108F" w:rsidRPr="0022778E">
        <w:rPr>
          <w:color w:val="000000" w:themeColor="text1"/>
        </w:rPr>
        <w:t xml:space="preserve">n </w:t>
      </w:r>
      <w:r w:rsidRPr="0022778E">
        <w:rPr>
          <w:color w:val="000000" w:themeColor="text1"/>
        </w:rPr>
        <w:t xml:space="preserve">the horizon. The software stores the calculations so a comparison can be made on a daily basis to see the actual costs </w:t>
      </w:r>
      <w:r w:rsidR="00E6108F" w:rsidRPr="0022778E">
        <w:rPr>
          <w:color w:val="000000" w:themeColor="text1"/>
        </w:rPr>
        <w:t>vers</w:t>
      </w:r>
      <w:r w:rsidR="00E6108F">
        <w:rPr>
          <w:color w:val="000000" w:themeColor="text1"/>
        </w:rPr>
        <w:t>u</w:t>
      </w:r>
      <w:r w:rsidR="00E6108F" w:rsidRPr="0022778E">
        <w:rPr>
          <w:color w:val="000000" w:themeColor="text1"/>
        </w:rPr>
        <w:t xml:space="preserve">s </w:t>
      </w:r>
      <w:r w:rsidRPr="0022778E">
        <w:rPr>
          <w:color w:val="000000" w:themeColor="text1"/>
        </w:rPr>
        <w:t>the projected costs.</w:t>
      </w:r>
    </w:p>
    <w:p w14:paraId="129A12A8" w14:textId="77777777" w:rsidR="007467C0" w:rsidRDefault="007467C0" w:rsidP="0022778E">
      <w:pPr>
        <w:pStyle w:val="BodyText"/>
      </w:pPr>
      <w:r>
        <w:t>The following sections will explain the Cost options and methods in more detail:</w:t>
      </w:r>
    </w:p>
    <w:p w14:paraId="3BCA6FFA" w14:textId="77777777" w:rsidR="007467C0" w:rsidRDefault="007467C0" w:rsidP="0022778E">
      <w:pPr>
        <w:pStyle w:val="ListBullet"/>
      </w:pPr>
      <w:r>
        <w:fldChar w:fldCharType="begin"/>
      </w:r>
      <w:r>
        <w:instrText xml:space="preserve"> REF _Ref249247335 \h  \* MERGEFORMAT </w:instrText>
      </w:r>
      <w:r>
        <w:fldChar w:fldCharType="separate"/>
      </w:r>
      <w:r>
        <w:t>Cost Calculation</w:t>
      </w:r>
      <w:r>
        <w:rPr>
          <w:rFonts w:ascii="Wingdings" w:hAnsi="Wingdings"/>
        </w:rPr>
        <w:t></w:t>
      </w:r>
      <w:r>
        <w:t>Actual Costs/Projected Costs</w:t>
      </w:r>
      <w:r>
        <w:fldChar w:fldCharType="end"/>
      </w:r>
    </w:p>
    <w:p w14:paraId="6036A575" w14:textId="77777777" w:rsidR="007467C0" w:rsidRDefault="007467C0" w:rsidP="0022778E">
      <w:pPr>
        <w:pStyle w:val="ListBullet"/>
      </w:pPr>
      <w:r>
        <w:fldChar w:fldCharType="begin"/>
      </w:r>
      <w:r>
        <w:instrText xml:space="preserve"> REF _Ref249246802 \h  \* MERGEFORMAT </w:instrText>
      </w:r>
      <w:r>
        <w:fldChar w:fldCharType="separate"/>
      </w:r>
      <w:r>
        <w:t>Cost Calculation</w:t>
      </w:r>
      <w:r>
        <w:rPr>
          <w:rFonts w:ascii="Wingdings" w:hAnsi="Wingdings"/>
        </w:rPr>
        <w:t></w:t>
      </w:r>
      <w:r>
        <w:t>Cost Options Page</w:t>
      </w:r>
      <w:r>
        <w:fldChar w:fldCharType="end"/>
      </w:r>
    </w:p>
    <w:p w14:paraId="2B7658F7" w14:textId="7777777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2C17B56" w14:textId="77777777" w:rsidR="007C66A4" w:rsidRPr="00326CDA" w:rsidRDefault="007C66A4" w:rsidP="007C66A4">
      <w:pPr>
        <w:pStyle w:val="BodyText"/>
      </w:pPr>
    </w:p>
    <w:p w14:paraId="763FBEF0" w14:textId="77777777" w:rsidR="007467C0" w:rsidRDefault="007467C0" w:rsidP="007467C0">
      <w:pPr>
        <w:pStyle w:val="Heading4"/>
      </w:pPr>
      <w:bookmarkStart w:id="513" w:name="_Ref249247335"/>
      <w:r>
        <w:t>Cost Calculation</w:t>
      </w:r>
      <w:r>
        <w:rPr>
          <w:rFonts w:ascii="Wingdings" w:hAnsi="Wingdings"/>
        </w:rPr>
        <w:t></w:t>
      </w:r>
      <w:r>
        <w:t>Actual Costs/Projected Costs</w:t>
      </w:r>
      <w:bookmarkEnd w:id="513"/>
    </w:p>
    <w:p w14:paraId="068CFAC5" w14:textId="77777777" w:rsidR="007467C0" w:rsidRDefault="007467C0" w:rsidP="007467C0">
      <w:pPr>
        <w:pStyle w:val="Caption"/>
      </w:pPr>
      <w:bookmarkStart w:id="514" w:name="_Toc74556466"/>
      <w:bookmarkStart w:id="515" w:name="_Toc133973525"/>
      <w:r>
        <w:t xml:space="preserve">Figure </w:t>
      </w:r>
      <w:r>
        <w:fldChar w:fldCharType="begin"/>
      </w:r>
      <w:r>
        <w:instrText xml:space="preserve"> SEQ Figure \* ARABIC </w:instrText>
      </w:r>
      <w:r>
        <w:fldChar w:fldCharType="separate"/>
      </w:r>
      <w:r>
        <w:rPr>
          <w:noProof/>
        </w:rPr>
        <w:t>34</w:t>
      </w:r>
      <w:r>
        <w:fldChar w:fldCharType="end"/>
      </w:r>
      <w:r>
        <w:t>: Actual Costs Page</w:t>
      </w:r>
      <w:bookmarkEnd w:id="514"/>
      <w:bookmarkEnd w:id="515"/>
    </w:p>
    <w:p w14:paraId="697D1B86" w14:textId="68B2503E" w:rsidR="007467C0" w:rsidRDefault="00924F70" w:rsidP="0022778E">
      <w:pPr>
        <w:jc w:val="center"/>
      </w:pPr>
      <w:r w:rsidRPr="00924F70">
        <w:rPr>
          <w:noProof/>
        </w:rPr>
        <w:t xml:space="preserve"> </w:t>
      </w:r>
      <w:r>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15775" w14:textId="77777777" w:rsidR="007467C0" w:rsidRDefault="007467C0" w:rsidP="007467C0">
      <w:pPr>
        <w:pStyle w:val="Caption"/>
      </w:pPr>
      <w:bookmarkStart w:id="516" w:name="_Toc74556467"/>
      <w:bookmarkStart w:id="517" w:name="_Toc133973526"/>
      <w:r>
        <w:lastRenderedPageBreak/>
        <w:t xml:space="preserve">Figure </w:t>
      </w:r>
      <w:r>
        <w:fldChar w:fldCharType="begin"/>
      </w:r>
      <w:r>
        <w:instrText xml:space="preserve"> SEQ Figure \* ARABIC </w:instrText>
      </w:r>
      <w:r>
        <w:fldChar w:fldCharType="separate"/>
      </w:r>
      <w:r>
        <w:rPr>
          <w:noProof/>
        </w:rPr>
        <w:t>35</w:t>
      </w:r>
      <w:r>
        <w:fldChar w:fldCharType="end"/>
      </w:r>
      <w:r>
        <w:t>: Projected Costs Page</w:t>
      </w:r>
      <w:bookmarkEnd w:id="516"/>
      <w:bookmarkEnd w:id="517"/>
    </w:p>
    <w:p w14:paraId="09E4F781" w14:textId="3B7744D1" w:rsidR="007467C0" w:rsidRDefault="00F50D5D" w:rsidP="0022778E">
      <w:pPr>
        <w:jc w:val="center"/>
      </w:pPr>
      <w:r>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D2B7F" w14:textId="77777777" w:rsidR="007467C0" w:rsidRPr="001E2FA2" w:rsidRDefault="007467C0" w:rsidP="007467C0">
      <w:pPr>
        <w:pStyle w:val="Caption"/>
        <w:rPr>
          <w:lang w:val="en-US"/>
        </w:rPr>
      </w:pPr>
      <w:bookmarkStart w:id="518" w:name="_Toc7455669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56</w:t>
      </w:r>
      <w:r>
        <w:fldChar w:fldCharType="end"/>
      </w:r>
      <w:r w:rsidRPr="001E2FA2">
        <w:rPr>
          <w:lang w:val="en-US"/>
        </w:rPr>
        <w:t>:Actual/Projected Cost Calculation Description</w:t>
      </w:r>
      <w:bookmarkEnd w:id="5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B0EBCC6"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5BDA7E80"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833ECC2" w14:textId="77777777" w:rsidR="007467C0" w:rsidRPr="00A875AE" w:rsidRDefault="007467C0" w:rsidP="003A7450">
            <w:pPr>
              <w:pStyle w:val="TableHeader"/>
            </w:pPr>
            <w:r>
              <w:t>Description</w:t>
            </w:r>
          </w:p>
        </w:tc>
      </w:tr>
      <w:tr w:rsidR="007467C0" w:rsidRPr="00A875AE" w14:paraId="092FBB4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F6CB9CA" w14:textId="77777777" w:rsidR="007467C0" w:rsidRPr="0022778E" w:rsidRDefault="007467C0" w:rsidP="0022778E">
            <w:pPr>
              <w:pStyle w:val="TableBody"/>
              <w:rPr>
                <w:b/>
                <w:bCs/>
              </w:rPr>
            </w:pPr>
            <w:r w:rsidRPr="0022778E">
              <w:rPr>
                <w:b/>
                <w:bCs/>
              </w:rPr>
              <w:t>Actual/Projected Cost Calculation Statuses</w:t>
            </w:r>
          </w:p>
        </w:tc>
        <w:tc>
          <w:tcPr>
            <w:tcW w:w="5458" w:type="dxa"/>
            <w:tcBorders>
              <w:top w:val="single" w:sz="4" w:space="0" w:color="auto"/>
              <w:left w:val="single" w:sz="4" w:space="0" w:color="auto"/>
              <w:bottom w:val="single" w:sz="4" w:space="0" w:color="auto"/>
              <w:right w:val="single" w:sz="4" w:space="0" w:color="auto"/>
            </w:tcBorders>
          </w:tcPr>
          <w:p w14:paraId="2C1A54B0" w14:textId="68BAE577" w:rsidR="007467C0" w:rsidRPr="00FB292A" w:rsidRDefault="007467C0" w:rsidP="005E6E5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007467C0" w:rsidRPr="00A875AE" w14:paraId="228E11CC"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731713D"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ED1D2BB" w14:textId="77777777" w:rsidR="007467C0" w:rsidRPr="00FB292A" w:rsidRDefault="007467C0" w:rsidP="0022778E">
            <w:pPr>
              <w:pStyle w:val="TableBody"/>
            </w:pPr>
            <w:r w:rsidRPr="00FB292A">
              <w:t>The day that Cost Calculation will begin</w:t>
            </w:r>
          </w:p>
        </w:tc>
      </w:tr>
      <w:tr w:rsidR="007467C0" w:rsidRPr="00A875AE" w14:paraId="2A647B9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F4D8BFC"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1D002A53" w14:textId="77777777" w:rsidR="007467C0" w:rsidRPr="00FB292A" w:rsidRDefault="007467C0" w:rsidP="0022778E">
            <w:pPr>
              <w:pStyle w:val="TableBody"/>
            </w:pPr>
            <w:r w:rsidRPr="00FB292A">
              <w:t>The last day Costs will be calculated.</w:t>
            </w:r>
          </w:p>
        </w:tc>
      </w:tr>
      <w:tr w:rsidR="007467C0" w:rsidRPr="00A875AE" w14:paraId="53EB4D1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BE5DD44" w14:textId="77777777" w:rsidR="007467C0" w:rsidRPr="0022778E" w:rsidRDefault="007467C0" w:rsidP="0022778E">
            <w:pPr>
              <w:pStyle w:val="TableBody"/>
              <w:rPr>
                <w:b/>
                <w:bCs/>
              </w:rPr>
            </w:pPr>
            <w:r w:rsidRPr="0022778E">
              <w:rPr>
                <w:b/>
                <w:bCs/>
              </w:rPr>
              <w:t>Select</w:t>
            </w:r>
          </w:p>
        </w:tc>
        <w:tc>
          <w:tcPr>
            <w:tcW w:w="5458" w:type="dxa"/>
            <w:tcBorders>
              <w:top w:val="single" w:sz="4" w:space="0" w:color="auto"/>
              <w:left w:val="single" w:sz="4" w:space="0" w:color="auto"/>
              <w:bottom w:val="single" w:sz="4" w:space="0" w:color="auto"/>
              <w:right w:val="single" w:sz="4" w:space="0" w:color="auto"/>
            </w:tcBorders>
          </w:tcPr>
          <w:p w14:paraId="2F93CB4E" w14:textId="6DED7154" w:rsidR="007467C0" w:rsidRPr="00FB292A" w:rsidRDefault="007467C0" w:rsidP="005E6E57">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Pr="00AC4E90">
              <w:rPr>
                <w:rStyle w:val="TopicCrossReference"/>
                <w:rFonts w:cs="Arial"/>
                <w:lang w:val="en-US" w:bidi="en-US"/>
              </w:rPr>
              <w:t>Cashpoint Selector</w:t>
            </w:r>
            <w:r w:rsidRPr="00FB292A">
              <w:fldChar w:fldCharType="end"/>
            </w:r>
          </w:p>
        </w:tc>
      </w:tr>
      <w:tr w:rsidR="007467C0" w:rsidRPr="00A875AE" w14:paraId="1AA7E6A0"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4F88E4C" w14:textId="77777777" w:rsidR="007467C0" w:rsidRPr="0022778E" w:rsidRDefault="007467C0" w:rsidP="0022778E">
            <w:pPr>
              <w:pStyle w:val="TableBody"/>
              <w:rPr>
                <w:b/>
                <w:bCs/>
              </w:rPr>
            </w:pPr>
            <w:r w:rsidRPr="0022778E">
              <w:rPr>
                <w:b/>
                <w:bCs/>
              </w:rPr>
              <w:t>Actual/Projected Cost Calculation Button</w:t>
            </w:r>
          </w:p>
        </w:tc>
        <w:tc>
          <w:tcPr>
            <w:tcW w:w="5458" w:type="dxa"/>
            <w:tcBorders>
              <w:top w:val="single" w:sz="4" w:space="0" w:color="auto"/>
              <w:left w:val="single" w:sz="4" w:space="0" w:color="auto"/>
              <w:bottom w:val="single" w:sz="4" w:space="0" w:color="auto"/>
              <w:right w:val="single" w:sz="4" w:space="0" w:color="auto"/>
            </w:tcBorders>
          </w:tcPr>
          <w:p w14:paraId="4E77BC85" w14:textId="77081324" w:rsidR="007467C0" w:rsidRPr="005E6E57" w:rsidRDefault="007467C0" w:rsidP="0022778E">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0022778E" w:rsidRPr="005E6E57">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Pr="005E6E57">
              <w:rPr>
                <w:color w:val="4472C4" w:themeColor="accent1"/>
              </w:rPr>
              <w:t>Cost Calculation</w:t>
            </w:r>
            <w:r w:rsidRPr="005E6E57">
              <w:rPr>
                <w:rFonts w:ascii="Wingdings" w:hAnsi="Wingdings"/>
                <w:color w:val="4472C4" w:themeColor="accent1"/>
              </w:rPr>
              <w:t></w:t>
            </w:r>
            <w:r w:rsidRPr="005E6E57">
              <w:rPr>
                <w:color w:val="4472C4" w:themeColor="accent1"/>
              </w:rPr>
              <w:t>Cost Options Page</w:t>
            </w:r>
            <w:r w:rsidRPr="005E6E57">
              <w:rPr>
                <w:color w:val="4472C4" w:themeColor="accent1"/>
              </w:rPr>
              <w:fldChar w:fldCharType="end"/>
            </w:r>
          </w:p>
          <w:p w14:paraId="62881C05" w14:textId="77777777" w:rsidR="007467C0" w:rsidRPr="00FB292A" w:rsidRDefault="007467C0" w:rsidP="0022778E">
            <w:pPr>
              <w:pStyle w:val="TableBody"/>
            </w:pPr>
          </w:p>
        </w:tc>
      </w:tr>
    </w:tbl>
    <w:p w14:paraId="69D9C5AB" w14:textId="537471CB"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353E55E2" w14:textId="77777777" w:rsidR="0022778E" w:rsidRDefault="0022778E" w:rsidP="007C66A4">
      <w:pPr>
        <w:pStyle w:val="BodyText"/>
      </w:pPr>
    </w:p>
    <w:p w14:paraId="62813119" w14:textId="77777777" w:rsidR="007467C0" w:rsidRDefault="007467C0" w:rsidP="007467C0">
      <w:pPr>
        <w:pStyle w:val="Heading4"/>
      </w:pPr>
      <w:bookmarkStart w:id="519" w:name="_Ref249246802"/>
      <w:r>
        <w:t>Cost Calculation</w:t>
      </w:r>
      <w:r>
        <w:rPr>
          <w:rFonts w:ascii="Wingdings" w:hAnsi="Wingdings"/>
        </w:rPr>
        <w:t></w:t>
      </w:r>
      <w:r>
        <w:t>Cost Options Page</w:t>
      </w:r>
      <w:bookmarkEnd w:id="519"/>
    </w:p>
    <w:p w14:paraId="11456F37" w14:textId="77777777" w:rsidR="007467C0" w:rsidRDefault="007467C0" w:rsidP="0022778E">
      <w:pPr>
        <w:pStyle w:val="BodyText"/>
      </w:pPr>
      <w:r>
        <w:t>Several different cost elements make up the overall costs for a Cashpoint. The user can choose which costs to calculate on the Costs Options page. The different cost elements are explained in detail below.</w:t>
      </w:r>
    </w:p>
    <w:p w14:paraId="32C0199D" w14:textId="77777777" w:rsidR="007467C0" w:rsidRPr="001E2FA2" w:rsidRDefault="007467C0" w:rsidP="007467C0">
      <w:pPr>
        <w:pStyle w:val="Caption"/>
        <w:rPr>
          <w:lang w:val="en-US"/>
        </w:rPr>
      </w:pPr>
      <w:bookmarkStart w:id="520" w:name="_Toc74556468"/>
      <w:bookmarkStart w:id="521" w:name="_Toc133973527"/>
      <w:r w:rsidRPr="243260EB">
        <w:rPr>
          <w:lang w:val="en-US"/>
        </w:rPr>
        <w:lastRenderedPageBreak/>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Pr>
          <w:noProof/>
          <w:lang w:val="en-US"/>
        </w:rPr>
        <w:t>36</w:t>
      </w:r>
      <w:r w:rsidRPr="243260EB">
        <w:rPr>
          <w:lang w:val="en-US"/>
        </w:rPr>
        <w:fldChar w:fldCharType="end"/>
      </w:r>
      <w:r w:rsidRPr="243260EB">
        <w:rPr>
          <w:lang w:val="en-US"/>
        </w:rPr>
        <w:t>: Cost Options Page</w:t>
      </w:r>
      <w:bookmarkEnd w:id="520"/>
      <w:bookmarkEnd w:id="521"/>
    </w:p>
    <w:p w14:paraId="0EA3725B" w14:textId="385FF127" w:rsidR="007467C0" w:rsidRDefault="00A345A2" w:rsidP="0022778E">
      <w:pPr>
        <w:jc w:val="center"/>
      </w:pPr>
      <w:r>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6508E4" w14:textId="77777777" w:rsidR="007467C0" w:rsidRDefault="007467C0" w:rsidP="007467C0">
      <w:pPr>
        <w:pStyle w:val="Caption"/>
      </w:pPr>
      <w:bookmarkStart w:id="522" w:name="_Toc74556696"/>
      <w:r>
        <w:t xml:space="preserve">Table </w:t>
      </w:r>
      <w:r>
        <w:fldChar w:fldCharType="begin"/>
      </w:r>
      <w:r>
        <w:instrText xml:space="preserve"> SEQ Table \* ARABIC </w:instrText>
      </w:r>
      <w:r>
        <w:fldChar w:fldCharType="separate"/>
      </w:r>
      <w:r>
        <w:rPr>
          <w:noProof/>
        </w:rPr>
        <w:t>57</w:t>
      </w:r>
      <w:r>
        <w:rPr>
          <w:noProof/>
        </w:rPr>
        <w:fldChar w:fldCharType="end"/>
      </w:r>
      <w:r>
        <w:t>: Cost Options Description</w:t>
      </w:r>
      <w:bookmarkEnd w:id="5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8BA4CC7"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012CF72" w14:textId="77777777" w:rsidR="007467C0" w:rsidRPr="00A875AE" w:rsidRDefault="007467C0" w:rsidP="003A7450">
            <w:pPr>
              <w:pStyle w:val="TableHeader"/>
            </w:pPr>
            <w:r w:rsidRPr="00A875AE">
              <w:t>Cost</w:t>
            </w:r>
          </w:p>
        </w:tc>
        <w:tc>
          <w:tcPr>
            <w:tcW w:w="5458" w:type="dxa"/>
            <w:tcBorders>
              <w:top w:val="single" w:sz="6" w:space="0" w:color="auto"/>
              <w:left w:val="nil"/>
              <w:bottom w:val="double" w:sz="6" w:space="0" w:color="auto"/>
            </w:tcBorders>
            <w:shd w:val="clear" w:color="auto" w:fill="60C03A"/>
          </w:tcPr>
          <w:p w14:paraId="4CAD203B" w14:textId="77777777" w:rsidR="007467C0" w:rsidRPr="00A875AE" w:rsidRDefault="007467C0" w:rsidP="003A7450">
            <w:pPr>
              <w:pStyle w:val="TableHeader"/>
            </w:pPr>
            <w:r w:rsidRPr="00A875AE">
              <w:t>Description</w:t>
            </w:r>
          </w:p>
        </w:tc>
      </w:tr>
      <w:tr w:rsidR="007467C0" w:rsidRPr="00A875AE" w14:paraId="253158B5" w14:textId="77777777" w:rsidTr="58CB5956">
        <w:trPr>
          <w:cantSplit/>
        </w:trPr>
        <w:tc>
          <w:tcPr>
            <w:tcW w:w="2592" w:type="dxa"/>
            <w:tcBorders>
              <w:top w:val="single" w:sz="6" w:space="0" w:color="auto"/>
              <w:bottom w:val="single" w:sz="6" w:space="0" w:color="auto"/>
              <w:right w:val="single" w:sz="6" w:space="0" w:color="auto"/>
            </w:tcBorders>
          </w:tcPr>
          <w:p w14:paraId="0E2043DD" w14:textId="77777777" w:rsidR="007467C0" w:rsidRPr="00503295" w:rsidRDefault="007467C0" w:rsidP="00503295">
            <w:pPr>
              <w:pStyle w:val="TableBody"/>
              <w:rPr>
                <w:b/>
                <w:bCs/>
              </w:rPr>
            </w:pPr>
            <w:r w:rsidRPr="00503295">
              <w:rPr>
                <w:b/>
                <w:bCs/>
              </w:rPr>
              <w:t>Fixed Costs</w:t>
            </w:r>
          </w:p>
        </w:tc>
        <w:tc>
          <w:tcPr>
            <w:tcW w:w="5458" w:type="dxa"/>
            <w:tcBorders>
              <w:top w:val="single" w:sz="6" w:space="0" w:color="auto"/>
              <w:left w:val="single" w:sz="6" w:space="0" w:color="auto"/>
              <w:bottom w:val="single" w:sz="6" w:space="0" w:color="auto"/>
            </w:tcBorders>
          </w:tcPr>
          <w:p w14:paraId="06D83966" w14:textId="23E527F7" w:rsidR="007467C0" w:rsidRPr="00FB292A" w:rsidRDefault="007467C0" w:rsidP="0022778E">
            <w:pPr>
              <w:pStyle w:val="TableBody"/>
            </w:pPr>
            <w:r w:rsidRPr="00FB292A">
              <w:t xml:space="preserve">Fixed cost per delivery regardless of </w:t>
            </w:r>
            <w:r w:rsidR="00E6108F">
              <w:t xml:space="preserve">the </w:t>
            </w:r>
            <w:r w:rsidRPr="00FB292A">
              <w:t>amount of cash being transported.</w:t>
            </w:r>
          </w:p>
          <w:p w14:paraId="301EB5CD" w14:textId="21FAB413" w:rsidR="007467C0" w:rsidRPr="00FB292A" w:rsidRDefault="007467C0" w:rsidP="0022778E">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0022778E" w:rsidRPr="001E68AD">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Pr="001E68AD">
              <w:rPr>
                <w:color w:val="4472C4" w:themeColor="accent1"/>
              </w:rPr>
              <w:t>Cashpoint</w:t>
            </w:r>
            <w:r w:rsidRPr="001E68AD">
              <w:rPr>
                <w:rFonts w:ascii="Wingdings" w:hAnsi="Wingdings"/>
                <w:color w:val="4472C4" w:themeColor="accent1"/>
              </w:rPr>
              <w:t></w:t>
            </w:r>
            <w:r w:rsidRPr="001E68AD">
              <w:rPr>
                <w:color w:val="4472C4" w:themeColor="accent1"/>
              </w:rPr>
              <w:t>Advanced</w:t>
            </w:r>
            <w:r w:rsidRPr="001E68AD">
              <w:rPr>
                <w:rFonts w:ascii="Wingdings" w:hAnsi="Wingdings"/>
                <w:color w:val="4472C4" w:themeColor="accent1"/>
              </w:rPr>
              <w:t></w:t>
            </w:r>
            <w:r w:rsidRPr="001E68AD">
              <w:rPr>
                <w:color w:val="4472C4" w:themeColor="accent1"/>
              </w:rPr>
              <w:t>Costs</w:t>
            </w:r>
            <w:r w:rsidRPr="001E68AD">
              <w:rPr>
                <w:color w:val="4472C4" w:themeColor="accent1"/>
              </w:rPr>
              <w:fldChar w:fldCharType="end"/>
            </w:r>
            <w:r w:rsidRPr="00FB292A">
              <w:t>.</w:t>
            </w:r>
          </w:p>
        </w:tc>
      </w:tr>
      <w:tr w:rsidR="007467C0" w:rsidRPr="00A875AE" w14:paraId="409E1139" w14:textId="77777777" w:rsidTr="58CB5956">
        <w:trPr>
          <w:cantSplit/>
        </w:trPr>
        <w:tc>
          <w:tcPr>
            <w:tcW w:w="2592" w:type="dxa"/>
            <w:tcBorders>
              <w:top w:val="single" w:sz="6" w:space="0" w:color="auto"/>
              <w:bottom w:val="single" w:sz="6" w:space="0" w:color="auto"/>
              <w:right w:val="single" w:sz="6" w:space="0" w:color="auto"/>
            </w:tcBorders>
          </w:tcPr>
          <w:p w14:paraId="7124EC6C" w14:textId="77777777" w:rsidR="007467C0" w:rsidRPr="00503295" w:rsidRDefault="007467C0" w:rsidP="00503295">
            <w:pPr>
              <w:pStyle w:val="TableBody"/>
              <w:rPr>
                <w:b/>
                <w:bCs/>
              </w:rPr>
            </w:pPr>
            <w:r w:rsidRPr="00503295">
              <w:rPr>
                <w:b/>
                <w:bCs/>
              </w:rPr>
              <w:t>Variable Costs</w:t>
            </w:r>
          </w:p>
        </w:tc>
        <w:tc>
          <w:tcPr>
            <w:tcW w:w="5458" w:type="dxa"/>
            <w:tcBorders>
              <w:top w:val="single" w:sz="6" w:space="0" w:color="auto"/>
              <w:left w:val="single" w:sz="6" w:space="0" w:color="auto"/>
              <w:bottom w:val="single" w:sz="6" w:space="0" w:color="auto"/>
            </w:tcBorders>
          </w:tcPr>
          <w:p w14:paraId="308ECED1" w14:textId="06147E62" w:rsidR="007467C0" w:rsidRPr="00FB292A" w:rsidRDefault="007467C0" w:rsidP="0022778E">
            <w:pPr>
              <w:pStyle w:val="TableBody"/>
            </w:pPr>
            <w:r w:rsidRPr="00FB292A">
              <w:t xml:space="preserve">Variable costs </w:t>
            </w:r>
            <w:r w:rsidR="00E6108F">
              <w:t xml:space="preserve">are </w:t>
            </w:r>
            <w:r w:rsidRPr="00FB292A">
              <w:t xml:space="preserve">based on the amount of cash being transported. In some cases, variable costs may be on a sliding scale or range. For example, </w:t>
            </w:r>
            <w:r w:rsidR="00E6108F">
              <w:t xml:space="preserve">the </w:t>
            </w:r>
            <w:r w:rsidRPr="00FB292A">
              <w:t>carrier is charging 0.003 EUR for 1 EUR transported when the delivery is between 0 -20,000 EUR and 0.0025</w:t>
            </w:r>
            <w:r w:rsidR="00E6108F">
              <w:t xml:space="preserve"> </w:t>
            </w:r>
            <w:r w:rsidRPr="00FB292A">
              <w:t>EUR for 1 EUR transported when the delivery is between 20,001-40,000 EUR.</w:t>
            </w:r>
          </w:p>
          <w:p w14:paraId="71A0EAD6" w14:textId="77777777" w:rsidR="007467C0" w:rsidRPr="00FB292A" w:rsidRDefault="007467C0" w:rsidP="0022778E">
            <w:pPr>
              <w:pStyle w:val="TableBody"/>
            </w:pPr>
            <w:r w:rsidRPr="00FB292A">
              <w:t xml:space="preserve">Variable costs (or cost per unit/per $ costs) are set and assigned at the Cashpoint level. </w:t>
            </w:r>
          </w:p>
          <w:p w14:paraId="455DF573" w14:textId="18D2048A" w:rsidR="007467C0" w:rsidRPr="00FB292A" w:rsidRDefault="007467C0" w:rsidP="0022778E">
            <w:pPr>
              <w:pStyle w:val="TableBody"/>
            </w:pPr>
            <w:r w:rsidRPr="00FB292A">
              <w:t xml:space="preserve">See: </w:t>
            </w:r>
            <w:r w:rsidR="00E6108F">
              <w:t>The s</w:t>
            </w:r>
            <w:r w:rsidR="00E6108F" w:rsidRPr="00FB292A">
              <w:t xml:space="preserve">ervice </w:t>
            </w:r>
            <w:r w:rsidRPr="00FB292A">
              <w:t>Cost panel described in the section</w:t>
            </w:r>
            <w:r>
              <w:t xml:space="preserve"> </w:t>
            </w:r>
            <w:r w:rsidRPr="00A83CFF">
              <w:rPr>
                <w:color w:val="4472C4" w:themeColor="accent1"/>
              </w:rPr>
              <w:fldChar w:fldCharType="begin"/>
            </w:r>
            <w:r w:rsidRPr="00A83CFF">
              <w:rPr>
                <w:color w:val="4472C4" w:themeColor="accent1"/>
              </w:rPr>
              <w:instrText xml:space="preserve"> REF _Ref245719423 \h </w:instrText>
            </w:r>
            <w:r w:rsidR="0022778E" w:rsidRPr="00A83CFF">
              <w:rPr>
                <w:color w:val="4472C4" w:themeColor="accent1"/>
              </w:rPr>
              <w:instrText xml:space="preserve"> \* MERGEFORMAT </w:instrText>
            </w:r>
            <w:r w:rsidRPr="00A83CFF">
              <w:rPr>
                <w:color w:val="4472C4" w:themeColor="accent1"/>
              </w:rPr>
            </w:r>
            <w:r w:rsidRPr="00A83CFF">
              <w:rPr>
                <w:color w:val="4472C4" w:themeColor="accent1"/>
              </w:rPr>
              <w:fldChar w:fldCharType="separate"/>
            </w:r>
            <w:r w:rsidRPr="00A83CFF">
              <w:rPr>
                <w:color w:val="4472C4" w:themeColor="accent1"/>
              </w:rPr>
              <w:t>Cashpoint</w:t>
            </w:r>
            <w:r w:rsidRPr="00A83CFF">
              <w:rPr>
                <w:rFonts w:ascii="Wingdings" w:hAnsi="Wingdings"/>
                <w:color w:val="4472C4" w:themeColor="accent1"/>
              </w:rPr>
              <w:t></w:t>
            </w:r>
            <w:r w:rsidRPr="00A83CFF">
              <w:rPr>
                <w:color w:val="4472C4" w:themeColor="accent1"/>
              </w:rPr>
              <w:t>Advanced</w:t>
            </w:r>
            <w:r w:rsidRPr="00A83CFF">
              <w:rPr>
                <w:rFonts w:ascii="Wingdings" w:hAnsi="Wingdings"/>
                <w:color w:val="4472C4" w:themeColor="accent1"/>
              </w:rPr>
              <w:t></w:t>
            </w:r>
            <w:r w:rsidRPr="00A83CFF">
              <w:rPr>
                <w:color w:val="4472C4" w:themeColor="accent1"/>
              </w:rPr>
              <w:t>Costs</w:t>
            </w:r>
            <w:r w:rsidRPr="00A83CFF">
              <w:rPr>
                <w:color w:val="4472C4" w:themeColor="accent1"/>
              </w:rPr>
              <w:fldChar w:fldCharType="end"/>
            </w:r>
            <w:r w:rsidRPr="00FB292A">
              <w:t>.</w:t>
            </w:r>
          </w:p>
        </w:tc>
      </w:tr>
      <w:tr w:rsidR="007467C0" w:rsidRPr="00A875AE" w14:paraId="1201C520" w14:textId="77777777" w:rsidTr="58CB5956">
        <w:trPr>
          <w:cantSplit/>
        </w:trPr>
        <w:tc>
          <w:tcPr>
            <w:tcW w:w="2592" w:type="dxa"/>
            <w:tcBorders>
              <w:top w:val="nil"/>
              <w:bottom w:val="single" w:sz="6" w:space="0" w:color="auto"/>
              <w:right w:val="single" w:sz="6" w:space="0" w:color="auto"/>
            </w:tcBorders>
          </w:tcPr>
          <w:p w14:paraId="0B078663" w14:textId="77777777" w:rsidR="007467C0" w:rsidRPr="00503295" w:rsidRDefault="007467C0" w:rsidP="00503295">
            <w:pPr>
              <w:pStyle w:val="TableBody"/>
              <w:rPr>
                <w:b/>
                <w:bCs/>
              </w:rPr>
            </w:pPr>
            <w:r w:rsidRPr="00503295">
              <w:rPr>
                <w:b/>
                <w:bCs/>
              </w:rPr>
              <w:t>Holding Costs</w:t>
            </w:r>
          </w:p>
        </w:tc>
        <w:tc>
          <w:tcPr>
            <w:tcW w:w="5458" w:type="dxa"/>
            <w:tcBorders>
              <w:top w:val="nil"/>
              <w:left w:val="single" w:sz="6" w:space="0" w:color="auto"/>
              <w:bottom w:val="single" w:sz="6" w:space="0" w:color="auto"/>
            </w:tcBorders>
          </w:tcPr>
          <w:p w14:paraId="3ABB2CCD" w14:textId="77777777" w:rsidR="007467C0" w:rsidRPr="00FB292A" w:rsidRDefault="007467C0" w:rsidP="0022778E">
            <w:pPr>
              <w:pStyle w:val="TableBody"/>
            </w:pPr>
            <w:r w:rsidRPr="00FB292A">
              <w:t xml:space="preserve">Costs associated with holding cash (for instance, lost potential savings from interest rates).  </w:t>
            </w:r>
          </w:p>
          <w:p w14:paraId="39B28E16" w14:textId="77777777" w:rsidR="007467C0" w:rsidRPr="00FB292A" w:rsidRDefault="007467C0" w:rsidP="0022778E">
            <w:pPr>
              <w:pStyle w:val="TableBody"/>
            </w:pPr>
            <w:r w:rsidRPr="00FB292A">
              <w:t xml:space="preserve">Holdings costs are based on Overnight Earning Rates defined at the </w:t>
            </w:r>
            <w:r>
              <w:t>Currency</w:t>
            </w:r>
            <w:r w:rsidRPr="00FB292A">
              <w:t xml:space="preserve"> level refer t</w:t>
            </w:r>
            <w:r>
              <w:t xml:space="preserve">o </w:t>
            </w:r>
            <w:hyperlink w:anchor="_System(Currencies/Denominations" w:history="1">
              <w:r>
                <w:rPr>
                  <w:rStyle w:val="TopicCrossReference"/>
                  <w:rFonts w:cs="Arial"/>
                  <w:lang w:val="en-US" w:bidi="en-US"/>
                </w:rPr>
                <w:t>System</w:t>
              </w:r>
              <w:r w:rsidRPr="00E46FC4">
                <w:rPr>
                  <w:rStyle w:val="TopicCrossReference"/>
                  <w:rFonts w:ascii="Wingdings" w:eastAsia="Wingdings" w:hAnsi="Wingdings" w:cs="Wingdings"/>
                  <w:lang w:val="en-US" w:bidi="en-US"/>
                </w:rPr>
                <w:t>à</w:t>
              </w:r>
              <w:r>
                <w:rPr>
                  <w:rStyle w:val="TopicCrossReference"/>
                  <w:rFonts w:cs="Arial"/>
                  <w:lang w:val="en-US" w:bidi="en-US"/>
                </w:rPr>
                <w:t>Currencies/Denominations</w:t>
              </w:r>
            </w:hyperlink>
          </w:p>
        </w:tc>
      </w:tr>
      <w:tr w:rsidR="007467C0" w:rsidRPr="00A875AE" w14:paraId="1959AC5A" w14:textId="77777777" w:rsidTr="58CB5956">
        <w:trPr>
          <w:cantSplit/>
        </w:trPr>
        <w:tc>
          <w:tcPr>
            <w:tcW w:w="2592" w:type="dxa"/>
            <w:tcBorders>
              <w:top w:val="single" w:sz="6" w:space="0" w:color="auto"/>
              <w:bottom w:val="single" w:sz="6" w:space="0" w:color="auto"/>
              <w:right w:val="single" w:sz="6" w:space="0" w:color="auto"/>
            </w:tcBorders>
          </w:tcPr>
          <w:p w14:paraId="68F41C03" w14:textId="77777777" w:rsidR="007467C0" w:rsidRPr="00503295" w:rsidRDefault="007467C0" w:rsidP="00503295">
            <w:pPr>
              <w:pStyle w:val="TableBody"/>
              <w:rPr>
                <w:b/>
                <w:bCs/>
              </w:rPr>
            </w:pPr>
            <w:r w:rsidRPr="00503295">
              <w:rPr>
                <w:b/>
                <w:bCs/>
              </w:rPr>
              <w:t>Insurance Costs</w:t>
            </w:r>
          </w:p>
        </w:tc>
        <w:tc>
          <w:tcPr>
            <w:tcW w:w="5458" w:type="dxa"/>
            <w:tcBorders>
              <w:top w:val="single" w:sz="6" w:space="0" w:color="auto"/>
              <w:left w:val="single" w:sz="6" w:space="0" w:color="auto"/>
              <w:bottom w:val="single" w:sz="6" w:space="0" w:color="auto"/>
            </w:tcBorders>
          </w:tcPr>
          <w:p w14:paraId="707A27E7" w14:textId="52FE0996" w:rsidR="007467C0" w:rsidRPr="00FB292A" w:rsidRDefault="00E6108F" w:rsidP="001C2B78">
            <w:pPr>
              <w:pStyle w:val="TableBody"/>
            </w:pPr>
            <w:r>
              <w:t>The c</w:t>
            </w:r>
            <w:r w:rsidRPr="00FB292A">
              <w:t xml:space="preserve">urrency </w:t>
            </w:r>
            <w:r w:rsidR="007467C0" w:rsidRPr="00FB292A">
              <w:t xml:space="preserve">insurance rate is the rate charged to insure funds kept in Cashpoints (0, 7, 15, etc.). This is an annual rate and is typically covered by the FDIC in the U.S. market. Insurance Costs are defined at the Cashpoint level refer to </w:t>
            </w:r>
            <w:r w:rsidR="007467C0" w:rsidRPr="00D33CCF">
              <w:rPr>
                <w:color w:val="4472C4" w:themeColor="accent1"/>
              </w:rPr>
              <w:fldChar w:fldCharType="begin"/>
            </w:r>
            <w:r w:rsidR="007467C0" w:rsidRPr="00D33CCF">
              <w:rPr>
                <w:color w:val="4472C4" w:themeColor="accent1"/>
              </w:rPr>
              <w:instrText xml:space="preserve"> REF _Ref245719423 \h </w:instrText>
            </w:r>
            <w:r w:rsidR="0022778E" w:rsidRPr="00D33CCF">
              <w:rPr>
                <w:color w:val="4472C4" w:themeColor="accent1"/>
              </w:rPr>
              <w:instrText xml:space="preserve">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D33CCF">
              <w:rPr>
                <w:color w:val="4472C4" w:themeColor="accent1"/>
              </w:rPr>
              <w:fldChar w:fldCharType="begin"/>
            </w:r>
            <w:r w:rsidR="007467C0" w:rsidRPr="00D33CCF">
              <w:rPr>
                <w:color w:val="4472C4" w:themeColor="accent1"/>
              </w:rPr>
              <w:instrText xml:space="preserve"> REF _Ref245719423 \h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FB292A">
              <w:t>.</w:t>
            </w:r>
          </w:p>
        </w:tc>
      </w:tr>
      <w:tr w:rsidR="007467C0" w:rsidRPr="00A875AE" w14:paraId="1FF63C84" w14:textId="77777777" w:rsidTr="58CB5956">
        <w:trPr>
          <w:cantSplit/>
        </w:trPr>
        <w:tc>
          <w:tcPr>
            <w:tcW w:w="2592" w:type="dxa"/>
            <w:tcBorders>
              <w:top w:val="single" w:sz="6" w:space="0" w:color="auto"/>
              <w:bottom w:val="single" w:sz="6" w:space="0" w:color="auto"/>
              <w:right w:val="single" w:sz="6" w:space="0" w:color="auto"/>
            </w:tcBorders>
          </w:tcPr>
          <w:p w14:paraId="2035ADAC" w14:textId="77777777" w:rsidR="007467C0" w:rsidRPr="00503295" w:rsidRDefault="007467C0" w:rsidP="00503295">
            <w:pPr>
              <w:pStyle w:val="TableBody"/>
              <w:rPr>
                <w:b/>
                <w:bCs/>
              </w:rPr>
            </w:pPr>
            <w:r w:rsidRPr="00503295">
              <w:rPr>
                <w:b/>
                <w:bCs/>
              </w:rPr>
              <w:lastRenderedPageBreak/>
              <w:t>Handling Costs</w:t>
            </w:r>
          </w:p>
        </w:tc>
        <w:tc>
          <w:tcPr>
            <w:tcW w:w="5458" w:type="dxa"/>
            <w:tcBorders>
              <w:top w:val="single" w:sz="6" w:space="0" w:color="auto"/>
              <w:left w:val="single" w:sz="6" w:space="0" w:color="auto"/>
              <w:bottom w:val="single" w:sz="6" w:space="0" w:color="auto"/>
            </w:tcBorders>
          </w:tcPr>
          <w:p w14:paraId="46546312" w14:textId="3DA89C3E" w:rsidR="007467C0" w:rsidRPr="00FB292A" w:rsidRDefault="007467C0" w:rsidP="0022778E">
            <w:pPr>
              <w:pStyle w:val="TableBody"/>
            </w:pPr>
            <w:r w:rsidRPr="00FB292A">
              <w:t xml:space="preserve">Total internal costs associated with the processing/handling of cash delivery. This may include </w:t>
            </w:r>
            <w:r w:rsidR="00E6108F">
              <w:t xml:space="preserve">the </w:t>
            </w:r>
            <w:r w:rsidRPr="00FB292A">
              <w:t xml:space="preserve">value of employees’ time required during the delivery, and any other overhead or administrative costs. </w:t>
            </w:r>
          </w:p>
          <w:p w14:paraId="2E697D3C" w14:textId="6F06515D" w:rsidR="007467C0" w:rsidRPr="00FB292A" w:rsidRDefault="007467C0" w:rsidP="0022778E">
            <w:pPr>
              <w:pStyle w:val="TableBody"/>
            </w:pPr>
            <w:r w:rsidRPr="00FB292A">
              <w:t xml:space="preserve">Handling Costs are defined at the Cashpoint level </w:t>
            </w:r>
            <w:r w:rsidR="00E6108F">
              <w:t xml:space="preserve">and </w:t>
            </w:r>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w:t>
            </w:r>
            <w:r>
              <w:t>s</w:t>
            </w:r>
            <w:r>
              <w:fldChar w:fldCharType="end"/>
            </w:r>
            <w:r w:rsidRPr="00FB292A">
              <w:t>.</w:t>
            </w:r>
          </w:p>
        </w:tc>
      </w:tr>
      <w:tr w:rsidR="007467C0" w:rsidRPr="00A875AE" w14:paraId="0D6F9BA3" w14:textId="77777777" w:rsidTr="58CB5956">
        <w:trPr>
          <w:cantSplit/>
        </w:trPr>
        <w:tc>
          <w:tcPr>
            <w:tcW w:w="2592" w:type="dxa"/>
            <w:tcBorders>
              <w:top w:val="single" w:sz="6" w:space="0" w:color="auto"/>
              <w:bottom w:val="single" w:sz="6" w:space="0" w:color="auto"/>
              <w:right w:val="single" w:sz="6" w:space="0" w:color="auto"/>
            </w:tcBorders>
          </w:tcPr>
          <w:p w14:paraId="447C6600" w14:textId="77777777" w:rsidR="007467C0" w:rsidRPr="00503295" w:rsidRDefault="007467C0" w:rsidP="00503295">
            <w:pPr>
              <w:pStyle w:val="TableBody"/>
              <w:rPr>
                <w:b/>
                <w:bCs/>
              </w:rPr>
            </w:pPr>
            <w:r w:rsidRPr="00503295">
              <w:rPr>
                <w:b/>
                <w:bCs/>
              </w:rPr>
              <w:t>Total Costs</w:t>
            </w:r>
          </w:p>
        </w:tc>
        <w:tc>
          <w:tcPr>
            <w:tcW w:w="5458" w:type="dxa"/>
            <w:tcBorders>
              <w:top w:val="single" w:sz="6" w:space="0" w:color="auto"/>
              <w:left w:val="single" w:sz="6" w:space="0" w:color="auto"/>
              <w:bottom w:val="single" w:sz="6" w:space="0" w:color="auto"/>
            </w:tcBorders>
          </w:tcPr>
          <w:p w14:paraId="7361E3DD" w14:textId="77777777" w:rsidR="007467C0" w:rsidRPr="00FB292A" w:rsidRDefault="007467C0" w:rsidP="0022778E">
            <w:pPr>
              <w:pStyle w:val="TableBody"/>
            </w:pPr>
            <w:r w:rsidRPr="00FB292A">
              <w:t xml:space="preserve">If this option is selected, the report will calculate and display the sum of all checked cost components. </w:t>
            </w:r>
          </w:p>
        </w:tc>
      </w:tr>
      <w:tr w:rsidR="007467C0" w:rsidRPr="00A875AE" w14:paraId="4EC96B6D" w14:textId="77777777" w:rsidTr="58CB5956">
        <w:trPr>
          <w:cantSplit/>
        </w:trPr>
        <w:tc>
          <w:tcPr>
            <w:tcW w:w="2592" w:type="dxa"/>
            <w:tcBorders>
              <w:top w:val="single" w:sz="6" w:space="0" w:color="auto"/>
              <w:bottom w:val="single" w:sz="6" w:space="0" w:color="auto"/>
              <w:right w:val="single" w:sz="6" w:space="0" w:color="auto"/>
            </w:tcBorders>
          </w:tcPr>
          <w:p w14:paraId="0DB2638E" w14:textId="77777777" w:rsidR="007467C0" w:rsidRPr="00503295" w:rsidRDefault="007467C0" w:rsidP="00503295">
            <w:pPr>
              <w:pStyle w:val="TableBody"/>
              <w:rPr>
                <w:b/>
                <w:bCs/>
              </w:rPr>
            </w:pPr>
            <w:r w:rsidRPr="00503295">
              <w:rPr>
                <w:b/>
                <w:bCs/>
              </w:rPr>
              <w:t>Transit Costs</w:t>
            </w:r>
          </w:p>
        </w:tc>
        <w:tc>
          <w:tcPr>
            <w:tcW w:w="5458" w:type="dxa"/>
            <w:tcBorders>
              <w:top w:val="single" w:sz="6" w:space="0" w:color="auto"/>
              <w:left w:val="single" w:sz="6" w:space="0" w:color="auto"/>
              <w:bottom w:val="single" w:sz="6" w:space="0" w:color="auto"/>
            </w:tcBorders>
          </w:tcPr>
          <w:p w14:paraId="0FA1FFED" w14:textId="77777777" w:rsidR="007467C0" w:rsidRPr="00FB292A" w:rsidRDefault="007467C0" w:rsidP="0022778E">
            <w:pPr>
              <w:pStyle w:val="TableBody"/>
            </w:pPr>
            <w:r w:rsidRPr="00FB292A">
              <w:t xml:space="preserve">Costs associated with cash not being used while in transit. </w:t>
            </w:r>
          </w:p>
          <w:p w14:paraId="54E3E98F" w14:textId="77777777" w:rsidR="007467C0" w:rsidRPr="00FB292A" w:rsidRDefault="007467C0" w:rsidP="0022778E">
            <w:pPr>
              <w:pStyle w:val="TableBody"/>
            </w:pPr>
            <w:r w:rsidRPr="00FB292A">
              <w:rPr>
                <w:b/>
                <w:bCs/>
              </w:rPr>
              <w:t>Return Time</w:t>
            </w:r>
            <w:r w:rsidRPr="00FB292A">
              <w:t xml:space="preserve"> – indicate number of days the residual cash is in transit. </w:t>
            </w:r>
          </w:p>
          <w:p w14:paraId="4683F135" w14:textId="77777777" w:rsidR="007467C0" w:rsidRPr="00FB292A" w:rsidRDefault="007467C0" w:rsidP="0022778E">
            <w:pPr>
              <w:pStyle w:val="TableBody"/>
            </w:pPr>
            <w:r w:rsidRPr="00FB292A">
              <w:rPr>
                <w:b/>
                <w:bCs/>
              </w:rPr>
              <w:t>Delivery Time</w:t>
            </w:r>
            <w:r w:rsidRPr="00FB292A">
              <w:t xml:space="preserve"> – indicate number of days the delivery is in transit. </w:t>
            </w:r>
          </w:p>
        </w:tc>
      </w:tr>
      <w:tr w:rsidR="007467C0" w:rsidRPr="00A875AE" w14:paraId="19D39116" w14:textId="77777777" w:rsidTr="58CB5956">
        <w:trPr>
          <w:cantSplit/>
        </w:trPr>
        <w:tc>
          <w:tcPr>
            <w:tcW w:w="2592" w:type="dxa"/>
            <w:tcBorders>
              <w:top w:val="single" w:sz="6" w:space="0" w:color="auto"/>
              <w:bottom w:val="single" w:sz="6" w:space="0" w:color="auto"/>
              <w:right w:val="single" w:sz="6" w:space="0" w:color="auto"/>
            </w:tcBorders>
          </w:tcPr>
          <w:p w14:paraId="202B0107" w14:textId="77777777" w:rsidR="007467C0" w:rsidRPr="00503295" w:rsidRDefault="007467C0" w:rsidP="00503295">
            <w:pPr>
              <w:pStyle w:val="TableBody"/>
              <w:rPr>
                <w:b/>
                <w:bCs/>
              </w:rPr>
            </w:pPr>
            <w:r w:rsidRPr="00503295">
              <w:rPr>
                <w:b/>
                <w:bCs/>
              </w:rPr>
              <w:t>Out of Cash Costs</w:t>
            </w:r>
          </w:p>
        </w:tc>
        <w:tc>
          <w:tcPr>
            <w:tcW w:w="5458" w:type="dxa"/>
            <w:tcBorders>
              <w:top w:val="single" w:sz="6" w:space="0" w:color="auto"/>
              <w:left w:val="single" w:sz="6" w:space="0" w:color="auto"/>
              <w:bottom w:val="single" w:sz="6" w:space="0" w:color="auto"/>
            </w:tcBorders>
          </w:tcPr>
          <w:p w14:paraId="2CD32783" w14:textId="77777777" w:rsidR="007467C0" w:rsidRPr="00FB292A" w:rsidRDefault="007467C0" w:rsidP="0022778E">
            <w:pPr>
              <w:pStyle w:val="TableBody"/>
            </w:pPr>
            <w:r w:rsidRPr="00FB292A">
              <w:t xml:space="preserve">Costs associated with out-of-cash situations. </w:t>
            </w:r>
          </w:p>
          <w:p w14:paraId="3B9F8862" w14:textId="77777777" w:rsidR="007467C0" w:rsidRPr="00FB292A" w:rsidRDefault="007467C0" w:rsidP="0022778E">
            <w:pPr>
              <w:pStyle w:val="TableBody"/>
            </w:pPr>
            <w:r w:rsidRPr="00FB292A">
              <w:rPr>
                <w:b/>
                <w:bCs/>
              </w:rPr>
              <w:t>Threshold amount</w:t>
            </w:r>
            <w:r w:rsidRPr="00FB292A">
              <w:t xml:space="preserve"> – indicate an amount below which the Cashpoint is considered out-of-cash.</w:t>
            </w:r>
          </w:p>
          <w:p w14:paraId="723FEF7D" w14:textId="77777777" w:rsidR="007467C0" w:rsidRPr="00FB292A" w:rsidRDefault="007467C0" w:rsidP="0022778E">
            <w:pPr>
              <w:pStyle w:val="TableBody"/>
            </w:pPr>
            <w:r w:rsidRPr="00FB292A">
              <w:rPr>
                <w:b/>
                <w:bCs/>
              </w:rPr>
              <w:t>Cost per outage</w:t>
            </w:r>
            <w:r w:rsidRPr="00FB292A">
              <w:t xml:space="preserve"> – indicate the cost set by the institution for cash outage (i.e. penalty, admin fee, etc.).  </w:t>
            </w:r>
          </w:p>
        </w:tc>
      </w:tr>
      <w:tr w:rsidR="007467C0" w:rsidRPr="00A875AE" w14:paraId="72F7035B" w14:textId="77777777" w:rsidTr="58CB5956">
        <w:trPr>
          <w:cantSplit/>
        </w:trPr>
        <w:tc>
          <w:tcPr>
            <w:tcW w:w="2592" w:type="dxa"/>
            <w:tcBorders>
              <w:top w:val="single" w:sz="6" w:space="0" w:color="auto"/>
              <w:bottom w:val="single" w:sz="6" w:space="0" w:color="auto"/>
              <w:right w:val="single" w:sz="6" w:space="0" w:color="auto"/>
            </w:tcBorders>
          </w:tcPr>
          <w:p w14:paraId="6471CA70" w14:textId="77777777" w:rsidR="007467C0" w:rsidRPr="00503295" w:rsidRDefault="007467C0" w:rsidP="00503295">
            <w:pPr>
              <w:pStyle w:val="TableBody"/>
              <w:rPr>
                <w:b/>
                <w:bCs/>
              </w:rPr>
            </w:pPr>
            <w:r w:rsidRPr="00503295">
              <w:rPr>
                <w:b/>
                <w:bCs/>
              </w:rPr>
              <w:t>Save Button</w:t>
            </w:r>
          </w:p>
        </w:tc>
        <w:tc>
          <w:tcPr>
            <w:tcW w:w="5458" w:type="dxa"/>
            <w:tcBorders>
              <w:top w:val="single" w:sz="6" w:space="0" w:color="auto"/>
              <w:left w:val="single" w:sz="6" w:space="0" w:color="auto"/>
              <w:bottom w:val="single" w:sz="6" w:space="0" w:color="auto"/>
            </w:tcBorders>
          </w:tcPr>
          <w:p w14:paraId="7C701588" w14:textId="77777777" w:rsidR="007467C0" w:rsidRPr="00FB292A" w:rsidRDefault="007467C0" w:rsidP="0022778E">
            <w:pPr>
              <w:pStyle w:val="TableBody"/>
            </w:pPr>
            <w:r w:rsidRPr="00FB292A">
              <w:t>Saves the settings for use in all Cost Calculations.</w:t>
            </w:r>
          </w:p>
        </w:tc>
      </w:tr>
    </w:tbl>
    <w:p w14:paraId="43D9C836" w14:textId="77777777"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14E29470" w14:textId="77777777" w:rsidR="007467C0" w:rsidRDefault="007467C0" w:rsidP="007C66A4">
      <w:pPr>
        <w:pStyle w:val="BodyText"/>
      </w:pPr>
    </w:p>
    <w:p w14:paraId="536557D7" w14:textId="77777777" w:rsidR="007467C0" w:rsidRDefault="007467C0" w:rsidP="007467C0">
      <w:pPr>
        <w:pStyle w:val="Heading3"/>
        <w:tabs>
          <w:tab w:val="left" w:pos="0"/>
        </w:tabs>
      </w:pPr>
      <w:bookmarkStart w:id="523" w:name="_Ref272393599"/>
      <w:bookmarkStart w:id="524" w:name="_Toc359218689"/>
      <w:bookmarkStart w:id="525" w:name="_Toc74556396"/>
      <w:bookmarkStart w:id="526" w:name="_Toc127491586"/>
      <w:bookmarkStart w:id="527" w:name="_Toc133973749"/>
      <w:r>
        <w:t>Processing</w:t>
      </w:r>
      <w:r>
        <w:rPr>
          <w:rFonts w:ascii="Wingdings" w:hAnsi="Wingdings"/>
        </w:rPr>
        <w:t></w:t>
      </w:r>
      <w:r>
        <w:t>Custom Jobs</w:t>
      </w:r>
      <w:bookmarkEnd w:id="523"/>
      <w:bookmarkEnd w:id="524"/>
      <w:bookmarkEnd w:id="525"/>
      <w:bookmarkEnd w:id="526"/>
      <w:bookmarkEnd w:id="527"/>
    </w:p>
    <w:p w14:paraId="71E7B40F" w14:textId="77777777" w:rsidR="007467C0" w:rsidRDefault="007467C0" w:rsidP="00503295">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60F3A54C" w14:textId="694198A3" w:rsidR="007467C0" w:rsidRDefault="00E6108F" w:rsidP="00503295">
      <w:pPr>
        <w:pStyle w:val="BodyText"/>
      </w:pPr>
      <w:r>
        <w:t>T</w:t>
      </w:r>
      <w:r w:rsidR="007467C0">
        <w:t xml:space="preserve">o invoke a Custom Job, click on the link for the custom job to be run. </w:t>
      </w:r>
    </w:p>
    <w:p w14:paraId="7E194C91" w14:textId="10816065" w:rsidR="007C66A4" w:rsidRDefault="007C66A4">
      <w:pPr>
        <w:spacing w:after="160" w:line="259" w:lineRule="auto"/>
      </w:pPr>
      <w:r>
        <w:br w:type="page"/>
      </w:r>
    </w:p>
    <w:p w14:paraId="2B9B4F76" w14:textId="77777777" w:rsidR="007467C0" w:rsidRDefault="007467C0" w:rsidP="00A83CFF">
      <w:pPr>
        <w:pStyle w:val="Heading1"/>
      </w:pPr>
      <w:bookmarkStart w:id="528" w:name="_Ref245707323"/>
      <w:bookmarkStart w:id="529" w:name="_Toc74556397"/>
      <w:bookmarkStart w:id="530" w:name="_Toc127491587"/>
      <w:bookmarkStart w:id="531" w:name="_Toc133973750"/>
      <w:r>
        <w:lastRenderedPageBreak/>
        <w:t>Network Tab</w:t>
      </w:r>
      <w:bookmarkEnd w:id="528"/>
      <w:bookmarkEnd w:id="529"/>
      <w:bookmarkEnd w:id="530"/>
      <w:bookmarkEnd w:id="531"/>
    </w:p>
    <w:p w14:paraId="00443438" w14:textId="087ACA77" w:rsidR="007467C0" w:rsidRDefault="007467C0" w:rsidP="00503295">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14:paraId="5393ED5C" w14:textId="77777777" w:rsidR="007467C0" w:rsidRDefault="007467C0" w:rsidP="00503295">
      <w:pPr>
        <w:pStyle w:val="BodyText"/>
      </w:pPr>
      <w:r>
        <w:t>The following is a summary of the information that will be covered along with hyperlinks to each topic:</w:t>
      </w:r>
    </w:p>
    <w:p w14:paraId="6D05B1EB" w14:textId="77777777" w:rsidR="007467C0" w:rsidRPr="00685F2C" w:rsidRDefault="007467C0" w:rsidP="00FF4906">
      <w:pPr>
        <w:pStyle w:val="ListBullet"/>
        <w:rPr>
          <w:rStyle w:val="TopicCrossReference"/>
        </w:rPr>
      </w:pPr>
      <w:r>
        <w:fldChar w:fldCharType="begin"/>
      </w:r>
      <w:r>
        <w:instrText xml:space="preserve"> REF _Ref246139503 \h  \* MERGEFORMAT </w:instrText>
      </w:r>
      <w:r>
        <w:fldChar w:fldCharType="separate"/>
      </w:r>
      <w:r w:rsidRPr="00AC4E90">
        <w:rPr>
          <w:rStyle w:val="TopicCrossReference"/>
        </w:rPr>
        <w:t>Network</w:t>
      </w:r>
      <w:r>
        <w:rPr>
          <w:rFonts w:ascii="Wingdings" w:hAnsi="Wingdings"/>
        </w:rPr>
        <w:t></w:t>
      </w:r>
      <w:r>
        <w:t>Cashpoints</w:t>
      </w:r>
      <w:r>
        <w:fldChar w:fldCharType="end"/>
      </w:r>
      <w:r w:rsidRPr="00685F2C">
        <w:rPr>
          <w:rStyle w:val="TopicCrossReference"/>
        </w:rPr>
        <w:t xml:space="preserve"> </w:t>
      </w:r>
    </w:p>
    <w:p w14:paraId="0E878840" w14:textId="01AD9346" w:rsidR="007467C0" w:rsidRDefault="007467C0" w:rsidP="00FF4906">
      <w:pPr>
        <w:pStyle w:val="ListBullet"/>
        <w:rPr>
          <w:rStyle w:val="TopicCrossReference"/>
        </w:rPr>
      </w:pPr>
      <w:r>
        <w:fldChar w:fldCharType="begin"/>
      </w:r>
      <w:r>
        <w:instrText xml:space="preserve"> REF _Ref246139505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Create</w:t>
      </w:r>
      <w:r>
        <w:t xml:space="preserve"> New</w:t>
      </w:r>
      <w:r>
        <w:fldChar w:fldCharType="end"/>
      </w:r>
      <w:r w:rsidRPr="00685F2C">
        <w:rPr>
          <w:rStyle w:val="TopicCrossReference"/>
        </w:rPr>
        <w:t xml:space="preserve"> </w:t>
      </w:r>
    </w:p>
    <w:p w14:paraId="0082A6BE" w14:textId="34E68B19"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_Ref65164647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Mass Assign</w:t>
      </w:r>
      <w:r>
        <w:rPr>
          <w:rStyle w:val="TopicCrossReference"/>
        </w:rPr>
        <w:fldChar w:fldCharType="end"/>
      </w:r>
    </w:p>
    <w:p w14:paraId="2F436FF0" w14:textId="77777777" w:rsidR="007467C0" w:rsidRDefault="007467C0" w:rsidP="00FF4906">
      <w:pPr>
        <w:pStyle w:val="ListBullet"/>
        <w:rPr>
          <w:rStyle w:val="TopicCrossReference"/>
        </w:rPr>
      </w:pPr>
      <w:r>
        <w:fldChar w:fldCharType="begin"/>
      </w:r>
      <w:r>
        <w:instrText xml:space="preserve"> REF _Ref246139506 \h  \* MERGEFORMAT </w:instrText>
      </w:r>
      <w:r>
        <w:fldChar w:fldCharType="separate"/>
      </w:r>
      <w:r w:rsidRPr="00AC4E90">
        <w:rPr>
          <w:rStyle w:val="TopicCrossReference"/>
        </w:rPr>
        <w:t>Network</w:t>
      </w:r>
      <w:r>
        <w:rPr>
          <w:rFonts w:ascii="Wingdings" w:hAnsi="Wingdings"/>
        </w:rPr>
        <w:t></w:t>
      </w:r>
      <w:r>
        <w:t>Carrier</w:t>
      </w:r>
      <w:r>
        <w:fldChar w:fldCharType="end"/>
      </w:r>
      <w:r w:rsidRPr="00685F2C">
        <w:rPr>
          <w:rStyle w:val="TopicCrossReference"/>
        </w:rPr>
        <w:t xml:space="preserve"> </w:t>
      </w:r>
    </w:p>
    <w:p w14:paraId="492A0468" w14:textId="0B72FEAC"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_Ref249249791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Groups</w:t>
      </w:r>
      <w:r>
        <w:rPr>
          <w:rStyle w:val="TopicCrossReference"/>
        </w:rPr>
        <w:fldChar w:fldCharType="end"/>
      </w:r>
    </w:p>
    <w:p w14:paraId="6BF7F44A" w14:textId="77777777" w:rsidR="007467C0" w:rsidRPr="00685F2C" w:rsidRDefault="007467C0" w:rsidP="00FF4906">
      <w:pPr>
        <w:pStyle w:val="ListBullet"/>
        <w:rPr>
          <w:rStyle w:val="TopicCrossReference"/>
        </w:rPr>
      </w:pPr>
      <w:r>
        <w:fldChar w:fldCharType="begin"/>
      </w:r>
      <w:r>
        <w:instrText xml:space="preserve"> REF _Ref246139509 \h  \* MERGEFORMAT </w:instrText>
      </w:r>
      <w:r>
        <w:fldChar w:fldCharType="separate"/>
      </w:r>
      <w:r w:rsidRPr="00AC4E90">
        <w:rPr>
          <w:rStyle w:val="TopicCrossReference"/>
        </w:rPr>
        <w:t>Network</w:t>
      </w:r>
      <w:r>
        <w:rPr>
          <w:rFonts w:ascii="Wingdings" w:hAnsi="Wingdings"/>
        </w:rPr>
        <w:t></w:t>
      </w:r>
      <w:r>
        <w:t>Sorters</w:t>
      </w:r>
      <w:r>
        <w:fldChar w:fldCharType="end"/>
      </w:r>
    </w:p>
    <w:p w14:paraId="2263AFA0" w14:textId="1EF932E7" w:rsidR="007467C0" w:rsidRDefault="007467C0" w:rsidP="00FF4906">
      <w:pPr>
        <w:pStyle w:val="ListBullet"/>
      </w:pPr>
      <w:r>
        <w:fldChar w:fldCharType="begin"/>
      </w:r>
      <w:r>
        <w:instrText xml:space="preserve"> REF _Ref246139513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Cross</w:t>
      </w:r>
      <w:r>
        <w:t xml:space="preserve"> Shipping</w:t>
      </w:r>
      <w:r>
        <w:fldChar w:fldCharType="end"/>
      </w:r>
    </w:p>
    <w:p w14:paraId="65554099" w14:textId="55A0D5FD" w:rsidR="007467C0" w:rsidRPr="00685F2C" w:rsidRDefault="007467C0" w:rsidP="00FF4906">
      <w:pPr>
        <w:pStyle w:val="ListBullet"/>
        <w:rPr>
          <w:rStyle w:val="TopicCrossReference"/>
        </w:rPr>
      </w:pPr>
      <w:r>
        <w:fldChar w:fldCharType="begin"/>
      </w:r>
      <w:r>
        <w:rPr>
          <w:rStyle w:val="TopicCrossReference"/>
        </w:rPr>
        <w:instrText xml:space="preserve"> REF _Ref65164674 \h </w:instrText>
      </w:r>
      <w:r w:rsidR="00FF4906">
        <w:instrText xml:space="preserve"> \* MERGEFORMAT </w:instrText>
      </w:r>
      <w:r>
        <w:fldChar w:fldCharType="separate"/>
      </w:r>
      <w:r>
        <w:t>Network</w:t>
      </w:r>
      <w:r>
        <w:rPr>
          <w:rFonts w:ascii="Wingdings" w:hAnsi="Wingdings"/>
        </w:rPr>
        <w:t></w:t>
      </w:r>
      <w:r>
        <w:rPr>
          <w:lang w:val="en-US"/>
        </w:rPr>
        <w:t>Trading Market</w:t>
      </w:r>
      <w:r>
        <w:fldChar w:fldCharType="end"/>
      </w:r>
    </w:p>
    <w:p w14:paraId="129C259F"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0B5BF7CB" w14:textId="77777777" w:rsidR="007467C0" w:rsidRDefault="007467C0" w:rsidP="007C66A4">
      <w:pPr>
        <w:pStyle w:val="BodyText"/>
      </w:pPr>
    </w:p>
    <w:p w14:paraId="623DCE9B" w14:textId="77777777" w:rsidR="007467C0" w:rsidRDefault="007467C0" w:rsidP="007467C0">
      <w:pPr>
        <w:pStyle w:val="Heading3"/>
      </w:pPr>
      <w:bookmarkStart w:id="532" w:name="_Ref246139503"/>
      <w:bookmarkStart w:id="533" w:name="_Toc74556398"/>
      <w:bookmarkStart w:id="534" w:name="_Toc127491588"/>
      <w:bookmarkStart w:id="535" w:name="_Toc133973751"/>
      <w:r>
        <w:t>Network</w:t>
      </w:r>
      <w:r>
        <w:rPr>
          <w:rFonts w:ascii="Wingdings" w:hAnsi="Wingdings"/>
        </w:rPr>
        <w:t></w:t>
      </w:r>
      <w:r>
        <w:t>Cashpoints</w:t>
      </w:r>
      <w:bookmarkEnd w:id="532"/>
      <w:bookmarkEnd w:id="533"/>
      <w:bookmarkEnd w:id="534"/>
      <w:bookmarkEnd w:id="535"/>
    </w:p>
    <w:p w14:paraId="782C026C" w14:textId="397E5ACC" w:rsidR="007467C0" w:rsidRDefault="007467C0" w:rsidP="007B63CB">
      <w:pPr>
        <w:pStyle w:val="BodyText"/>
      </w:pPr>
      <w:r>
        <w:t>The Cashpoints page show</w:t>
      </w:r>
      <w:r w:rsidR="00E6108F">
        <w:t>s</w:t>
      </w:r>
      <w:r>
        <w:t xml:space="preserve"> the user a tree view of the funding chain for the active Cashpoints assigned to the user. The list can be expanded to show the child Cashpoints assigned to the parents.</w:t>
      </w:r>
    </w:p>
    <w:p w14:paraId="1DA57770" w14:textId="77777777" w:rsidR="007467C0" w:rsidRDefault="007467C0" w:rsidP="007467C0">
      <w:pPr>
        <w:pStyle w:val="Caption"/>
      </w:pPr>
      <w:bookmarkStart w:id="536" w:name="_Toc74556469"/>
      <w:bookmarkStart w:id="537" w:name="_Toc133973528"/>
      <w:r>
        <w:t xml:space="preserve">Figure </w:t>
      </w:r>
      <w:r>
        <w:fldChar w:fldCharType="begin"/>
      </w:r>
      <w:r>
        <w:instrText xml:space="preserve"> SEQ Figure \* ARABIC </w:instrText>
      </w:r>
      <w:r>
        <w:fldChar w:fldCharType="separate"/>
      </w:r>
      <w:r>
        <w:rPr>
          <w:noProof/>
        </w:rPr>
        <w:t>37</w:t>
      </w:r>
      <w:r>
        <w:fldChar w:fldCharType="end"/>
      </w:r>
      <w:r>
        <w:t>: Cashpoints Page</w:t>
      </w:r>
      <w:bookmarkEnd w:id="536"/>
      <w:bookmarkEnd w:id="537"/>
    </w:p>
    <w:p w14:paraId="6FE3BFC7" w14:textId="76937AEF" w:rsidR="007467C0" w:rsidRDefault="009509C9" w:rsidP="00195B71">
      <w:pPr>
        <w:pStyle w:val="BodyText"/>
      </w:pPr>
      <w:r w:rsidRPr="009509C9">
        <w:rPr>
          <w:noProof/>
        </w:rPr>
        <w:t xml:space="preserve"> </w:t>
      </w:r>
      <w:r>
        <w:rPr>
          <w:noProof/>
        </w:rPr>
        <w:drawing>
          <wp:inline distT="0" distB="0" distL="0" distR="0" wp14:anchorId="289F48BE" wp14:editId="156F1D5D">
            <wp:extent cx="2247900" cy="2414974"/>
            <wp:effectExtent l="76200" t="76200" r="133350" b="137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0053" cy="2417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B5E74F" w14:textId="77777777" w:rsidR="007467C0" w:rsidRDefault="007467C0" w:rsidP="007467C0">
      <w:pPr>
        <w:pStyle w:val="Heading3"/>
      </w:pPr>
      <w:bookmarkStart w:id="538" w:name="_Ref246139505"/>
      <w:bookmarkStart w:id="539" w:name="_Toc74556399"/>
      <w:bookmarkStart w:id="540" w:name="_Toc127491589"/>
      <w:bookmarkStart w:id="541" w:name="_Toc133973752"/>
      <w:r>
        <w:lastRenderedPageBreak/>
        <w:t>Network</w:t>
      </w:r>
      <w:r>
        <w:rPr>
          <w:rFonts w:ascii="Wingdings" w:hAnsi="Wingdings"/>
        </w:rPr>
        <w:t></w:t>
      </w:r>
      <w:r>
        <w:t>Create New</w:t>
      </w:r>
      <w:bookmarkEnd w:id="538"/>
      <w:bookmarkEnd w:id="539"/>
      <w:bookmarkEnd w:id="540"/>
      <w:bookmarkEnd w:id="541"/>
    </w:p>
    <w:p w14:paraId="5F77BD54" w14:textId="77777777" w:rsidR="007467C0" w:rsidRDefault="007467C0" w:rsidP="007A468D">
      <w:pPr>
        <w:pStyle w:val="BodyText"/>
      </w:pPr>
      <w:r>
        <w:t xml:space="preserve">Allows the analyst to create new Vault, Commercial, Custodial Inventory, and External Funding source Cashpoints. </w:t>
      </w:r>
    </w:p>
    <w:p w14:paraId="0FA7347B" w14:textId="77777777" w:rsidR="007467C0" w:rsidRDefault="007467C0" w:rsidP="007467C0">
      <w:pPr>
        <w:pStyle w:val="Caption"/>
      </w:pPr>
      <w:bookmarkStart w:id="542" w:name="_Toc74556470"/>
      <w:bookmarkStart w:id="543" w:name="_Toc133973529"/>
      <w:r>
        <w:t xml:space="preserve">Figure </w:t>
      </w:r>
      <w:r>
        <w:fldChar w:fldCharType="begin"/>
      </w:r>
      <w:r>
        <w:instrText xml:space="preserve"> SEQ Figure \* ARABIC </w:instrText>
      </w:r>
      <w:r>
        <w:fldChar w:fldCharType="separate"/>
      </w:r>
      <w:r>
        <w:rPr>
          <w:noProof/>
        </w:rPr>
        <w:t>38</w:t>
      </w:r>
      <w:r>
        <w:fldChar w:fldCharType="end"/>
      </w:r>
      <w:r>
        <w:t>: Create New Page</w:t>
      </w:r>
      <w:bookmarkEnd w:id="542"/>
      <w:bookmarkEnd w:id="543"/>
    </w:p>
    <w:p w14:paraId="1C951AEB" w14:textId="035BD5DF" w:rsidR="007467C0" w:rsidRDefault="00667146" w:rsidP="007A468D">
      <w:pPr>
        <w:jc w:val="center"/>
      </w:pPr>
      <w:r w:rsidRPr="00667146">
        <w:rPr>
          <w:noProof/>
        </w:rPr>
        <w:t xml:space="preserve"> </w:t>
      </w:r>
      <w:r>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2A3BC8" w14:textId="77777777" w:rsidR="007467C0" w:rsidRDefault="007467C0" w:rsidP="007467C0">
      <w:pPr>
        <w:pStyle w:val="Caption"/>
      </w:pPr>
      <w:bookmarkStart w:id="544" w:name="_Toc74556697"/>
      <w:r>
        <w:t xml:space="preserve">Table </w:t>
      </w:r>
      <w:r>
        <w:fldChar w:fldCharType="begin"/>
      </w:r>
      <w:r>
        <w:instrText xml:space="preserve"> SEQ Table \* ARABIC </w:instrText>
      </w:r>
      <w:r>
        <w:fldChar w:fldCharType="separate"/>
      </w:r>
      <w:r>
        <w:rPr>
          <w:noProof/>
        </w:rPr>
        <w:t>58</w:t>
      </w:r>
      <w:r>
        <w:rPr>
          <w:noProof/>
        </w:rPr>
        <w:fldChar w:fldCharType="end"/>
      </w:r>
      <w:r>
        <w:t>: Create New Description</w:t>
      </w:r>
      <w:bookmarkEnd w:id="5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35D2A0C"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442A91"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921DE62" w14:textId="77777777" w:rsidR="007467C0" w:rsidRPr="00A875AE" w:rsidRDefault="007467C0" w:rsidP="003A7450">
            <w:pPr>
              <w:pStyle w:val="TableHeader"/>
            </w:pPr>
            <w:r>
              <w:t>Description</w:t>
            </w:r>
          </w:p>
        </w:tc>
      </w:tr>
      <w:tr w:rsidR="007467C0" w:rsidRPr="00A875AE" w14:paraId="0B6504C7"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822DD09" w14:textId="77777777" w:rsidR="007467C0" w:rsidRPr="007A468D" w:rsidRDefault="007467C0" w:rsidP="007A468D">
            <w:pPr>
              <w:pStyle w:val="TableBody"/>
              <w:rPr>
                <w:b/>
                <w:bCs/>
              </w:rPr>
            </w:pPr>
            <w:r w:rsidRPr="007A468D">
              <w:rPr>
                <w:b/>
                <w:bCs/>
              </w:rPr>
              <w:t>Select</w:t>
            </w:r>
          </w:p>
        </w:tc>
        <w:tc>
          <w:tcPr>
            <w:tcW w:w="5458" w:type="dxa"/>
            <w:tcBorders>
              <w:top w:val="single" w:sz="4" w:space="0" w:color="auto"/>
              <w:left w:val="single" w:sz="4" w:space="0" w:color="auto"/>
              <w:bottom w:val="single" w:sz="4" w:space="0" w:color="auto"/>
              <w:right w:val="single" w:sz="4" w:space="0" w:color="auto"/>
            </w:tcBorders>
          </w:tcPr>
          <w:p w14:paraId="0C867179" w14:textId="77777777" w:rsidR="007467C0" w:rsidRPr="00FB292A" w:rsidRDefault="007467C0" w:rsidP="007A468D">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14:paraId="1CBBE236" w14:textId="77777777" w:rsidR="007467C0" w:rsidRPr="00FB292A" w:rsidRDefault="007467C0" w:rsidP="007A468D">
            <w:pPr>
              <w:pStyle w:val="TableBody"/>
            </w:pPr>
            <w:r w:rsidRPr="00FB292A">
              <w:t>The available selections are:</w:t>
            </w:r>
          </w:p>
          <w:p w14:paraId="6EE1EE62" w14:textId="77777777" w:rsidR="007467C0" w:rsidRPr="00FB292A" w:rsidRDefault="007467C0" w:rsidP="007A468D">
            <w:pPr>
              <w:pStyle w:val="TableListBullet"/>
            </w:pPr>
            <w:r w:rsidRPr="00FB292A">
              <w:t>Vault</w:t>
            </w:r>
          </w:p>
          <w:p w14:paraId="6C830B5A" w14:textId="77777777" w:rsidR="007467C0" w:rsidRPr="00FB292A" w:rsidRDefault="007467C0" w:rsidP="007A468D">
            <w:pPr>
              <w:pStyle w:val="TableListBullet"/>
            </w:pPr>
            <w:r w:rsidRPr="00FB292A">
              <w:t>Commercial</w:t>
            </w:r>
          </w:p>
          <w:p w14:paraId="7A576F4E" w14:textId="77777777" w:rsidR="007467C0" w:rsidRPr="00FB292A" w:rsidRDefault="007467C0" w:rsidP="007A468D">
            <w:pPr>
              <w:pStyle w:val="TableListBullet"/>
            </w:pPr>
            <w:r w:rsidRPr="00FB292A">
              <w:t>Custodial Inventory</w:t>
            </w:r>
          </w:p>
          <w:p w14:paraId="07560E08" w14:textId="77777777" w:rsidR="007467C0" w:rsidRPr="00FB292A" w:rsidRDefault="007467C0" w:rsidP="007A468D">
            <w:pPr>
              <w:pStyle w:val="TableListBullet"/>
            </w:pPr>
            <w:r w:rsidRPr="00FB292A">
              <w:t>External Funding Source</w:t>
            </w:r>
          </w:p>
        </w:tc>
      </w:tr>
      <w:tr w:rsidR="007467C0" w:rsidRPr="00A875AE" w14:paraId="027BD03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D74FECA" w14:textId="77777777" w:rsidR="007467C0" w:rsidRPr="007A468D" w:rsidRDefault="007467C0" w:rsidP="007A468D">
            <w:pPr>
              <w:pStyle w:val="TableBody"/>
              <w:rPr>
                <w:b/>
                <w:bCs/>
              </w:rPr>
            </w:pPr>
            <w:r w:rsidRPr="007A468D">
              <w:rPr>
                <w:b/>
                <w:bCs/>
              </w:rPr>
              <w:t>Cashpoint ID</w:t>
            </w:r>
          </w:p>
        </w:tc>
        <w:tc>
          <w:tcPr>
            <w:tcW w:w="5458" w:type="dxa"/>
            <w:tcBorders>
              <w:top w:val="single" w:sz="4" w:space="0" w:color="auto"/>
              <w:left w:val="single" w:sz="4" w:space="0" w:color="auto"/>
              <w:bottom w:val="single" w:sz="4" w:space="0" w:color="auto"/>
              <w:right w:val="single" w:sz="4" w:space="0" w:color="auto"/>
            </w:tcBorders>
          </w:tcPr>
          <w:p w14:paraId="4C5F6393" w14:textId="0BBCF48C" w:rsidR="007467C0" w:rsidRPr="00FB292A" w:rsidRDefault="00E6108F" w:rsidP="007A468D">
            <w:pPr>
              <w:pStyle w:val="TableBody"/>
            </w:pPr>
            <w:r>
              <w:t>A u</w:t>
            </w:r>
            <w:r w:rsidRPr="00FB292A">
              <w:t xml:space="preserve">nique </w:t>
            </w:r>
            <w:r w:rsidR="007467C0" w:rsidRPr="00FB292A">
              <w:t>alpha-numeric identifier that uniquely defines the Cashpoint in the system.</w:t>
            </w:r>
          </w:p>
        </w:tc>
      </w:tr>
      <w:tr w:rsidR="007467C0" w:rsidRPr="00A875AE" w14:paraId="65BD761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2F00208" w14:textId="77777777" w:rsidR="007467C0" w:rsidRPr="007A468D" w:rsidRDefault="007467C0" w:rsidP="007A468D">
            <w:pPr>
              <w:pStyle w:val="TableBody"/>
              <w:rPr>
                <w:b/>
                <w:bCs/>
              </w:rPr>
            </w:pPr>
            <w:r w:rsidRPr="007A468D">
              <w:rPr>
                <w:b/>
                <w:bCs/>
              </w:rPr>
              <w:t>Create Button</w:t>
            </w:r>
          </w:p>
        </w:tc>
        <w:tc>
          <w:tcPr>
            <w:tcW w:w="5458" w:type="dxa"/>
            <w:tcBorders>
              <w:top w:val="single" w:sz="4" w:space="0" w:color="auto"/>
              <w:left w:val="single" w:sz="4" w:space="0" w:color="auto"/>
              <w:bottom w:val="single" w:sz="4" w:space="0" w:color="auto"/>
              <w:right w:val="single" w:sz="4" w:space="0" w:color="auto"/>
            </w:tcBorders>
          </w:tcPr>
          <w:p w14:paraId="2C8AD942" w14:textId="77777777" w:rsidR="007467C0" w:rsidRPr="00FB292A" w:rsidRDefault="007467C0" w:rsidP="007A468D">
            <w:pPr>
              <w:pStyle w:val="TableBody"/>
            </w:pPr>
            <w:r w:rsidRPr="00FB292A">
              <w:t>Creates the new Cashpoint for the Cashpoint type selected and the Cashpoint ID defined</w:t>
            </w:r>
          </w:p>
        </w:tc>
      </w:tr>
      <w:tr w:rsidR="007467C0" w:rsidRPr="00A875AE" w14:paraId="4CAB640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0693F21" w14:textId="77777777" w:rsidR="007467C0" w:rsidRPr="007A468D" w:rsidRDefault="007467C0" w:rsidP="007A468D">
            <w:pPr>
              <w:pStyle w:val="TableBody"/>
              <w:rPr>
                <w:b/>
                <w:bCs/>
              </w:rPr>
            </w:pPr>
            <w:r w:rsidRPr="007A468D">
              <w:rPr>
                <w:b/>
                <w:bCs/>
              </w:rPr>
              <w:lastRenderedPageBreak/>
              <w:t>Cancel Button</w:t>
            </w:r>
          </w:p>
        </w:tc>
        <w:tc>
          <w:tcPr>
            <w:tcW w:w="5458" w:type="dxa"/>
            <w:tcBorders>
              <w:top w:val="single" w:sz="4" w:space="0" w:color="auto"/>
              <w:left w:val="single" w:sz="4" w:space="0" w:color="auto"/>
              <w:bottom w:val="single" w:sz="4" w:space="0" w:color="auto"/>
              <w:right w:val="single" w:sz="4" w:space="0" w:color="auto"/>
            </w:tcBorders>
          </w:tcPr>
          <w:p w14:paraId="50A7B3D9" w14:textId="77777777" w:rsidR="007467C0" w:rsidRPr="00FB292A" w:rsidRDefault="007467C0" w:rsidP="007A468D">
            <w:pPr>
              <w:pStyle w:val="TableBody"/>
            </w:pPr>
            <w:r w:rsidRPr="00FB292A">
              <w:t>Cancels the creation process and returns to the previous menu.</w:t>
            </w:r>
          </w:p>
        </w:tc>
      </w:tr>
    </w:tbl>
    <w:p w14:paraId="4FBE4353" w14:textId="77777777"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47D80200" w14:textId="77777777" w:rsidR="007467C0" w:rsidRDefault="007467C0" w:rsidP="007C66A4">
      <w:pPr>
        <w:pStyle w:val="BodyText"/>
      </w:pPr>
    </w:p>
    <w:p w14:paraId="44D1A54C" w14:textId="77777777" w:rsidR="007467C0" w:rsidRDefault="007467C0" w:rsidP="007467C0">
      <w:pPr>
        <w:pStyle w:val="Heading3"/>
      </w:pPr>
      <w:bookmarkStart w:id="545" w:name="_Ref65164647"/>
      <w:bookmarkStart w:id="546" w:name="_Toc74556400"/>
      <w:bookmarkStart w:id="547" w:name="_Toc127491590"/>
      <w:bookmarkStart w:id="548" w:name="_Toc133973753"/>
      <w:r>
        <w:t>Network</w:t>
      </w:r>
      <w:r>
        <w:rPr>
          <w:rFonts w:ascii="Wingdings" w:hAnsi="Wingdings"/>
        </w:rPr>
        <w:t></w:t>
      </w:r>
      <w:r>
        <w:t>Mass Assign</w:t>
      </w:r>
      <w:bookmarkEnd w:id="545"/>
      <w:bookmarkEnd w:id="546"/>
      <w:bookmarkEnd w:id="547"/>
      <w:bookmarkEnd w:id="548"/>
    </w:p>
    <w:p w14:paraId="39BF32A5" w14:textId="36D5B288" w:rsidR="007467C0" w:rsidRPr="00BE3A28" w:rsidRDefault="007467C0" w:rsidP="007A468D">
      <w:pPr>
        <w:pStyle w:val="BodyText"/>
      </w:pPr>
      <w:r>
        <w:t>The Mass Assign function allows user</w:t>
      </w:r>
      <w:r w:rsidR="00E6108F">
        <w:t>s</w:t>
      </w:r>
      <w:r>
        <w:t xml:space="preserve"> to quickly set parameters for Vault Cashpoints for one or many Cashpoints. </w:t>
      </w:r>
    </w:p>
    <w:p w14:paraId="7706BC34" w14:textId="77777777" w:rsidR="007467C0" w:rsidRDefault="007467C0" w:rsidP="007467C0">
      <w:pPr>
        <w:pStyle w:val="Caption"/>
      </w:pPr>
      <w:bookmarkStart w:id="549" w:name="_Toc74556471"/>
      <w:bookmarkStart w:id="550" w:name="_Toc133973530"/>
      <w:r>
        <w:t xml:space="preserve">Figure </w:t>
      </w:r>
      <w:r>
        <w:fldChar w:fldCharType="begin"/>
      </w:r>
      <w:r>
        <w:instrText xml:space="preserve"> SEQ Figure \* ARABIC </w:instrText>
      </w:r>
      <w:r>
        <w:fldChar w:fldCharType="separate"/>
      </w:r>
      <w:r>
        <w:rPr>
          <w:noProof/>
        </w:rPr>
        <w:t>39</w:t>
      </w:r>
      <w:r>
        <w:fldChar w:fldCharType="end"/>
      </w:r>
      <w:r>
        <w:t>: Mass Assign Page</w:t>
      </w:r>
      <w:bookmarkEnd w:id="549"/>
      <w:bookmarkEnd w:id="550"/>
    </w:p>
    <w:p w14:paraId="586F160B" w14:textId="7BD6DC05" w:rsidR="007467C0" w:rsidRDefault="00CA3682" w:rsidP="007D330A">
      <w:pPr>
        <w:jc w:val="center"/>
      </w:pPr>
      <w:r>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B7C1E" w14:textId="77777777" w:rsidR="007467C0" w:rsidRDefault="007467C0" w:rsidP="007467C0">
      <w:pPr>
        <w:pStyle w:val="Caption"/>
      </w:pPr>
      <w:bookmarkStart w:id="551" w:name="_Toc74556698"/>
      <w:r>
        <w:t xml:space="preserve">Table </w:t>
      </w:r>
      <w:r>
        <w:fldChar w:fldCharType="begin"/>
      </w:r>
      <w:r>
        <w:instrText xml:space="preserve"> SEQ Table \* ARABIC </w:instrText>
      </w:r>
      <w:r>
        <w:fldChar w:fldCharType="separate"/>
      </w:r>
      <w:r>
        <w:rPr>
          <w:noProof/>
        </w:rPr>
        <w:t>59</w:t>
      </w:r>
      <w:r>
        <w:fldChar w:fldCharType="end"/>
      </w:r>
      <w:r>
        <w:t>: Mass Assign Description</w:t>
      </w:r>
      <w:bookmarkEnd w:id="5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C8604C6" w14:textId="77777777" w:rsidTr="58CB5956">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45761F"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5AD15A67" w14:textId="77777777" w:rsidR="007467C0" w:rsidRPr="00A875AE" w:rsidRDefault="007467C0" w:rsidP="003A7450">
            <w:pPr>
              <w:pStyle w:val="TableHeader"/>
            </w:pPr>
            <w:r>
              <w:t>Description</w:t>
            </w:r>
          </w:p>
        </w:tc>
      </w:tr>
      <w:tr w:rsidR="007467C0" w:rsidRPr="00A875AE" w14:paraId="1CC026B0" w14:textId="77777777" w:rsidTr="58CB5956">
        <w:tc>
          <w:tcPr>
            <w:tcW w:w="2592" w:type="dxa"/>
            <w:tcBorders>
              <w:top w:val="single" w:sz="4" w:space="0" w:color="auto"/>
              <w:left w:val="single" w:sz="4" w:space="0" w:color="auto"/>
              <w:bottom w:val="single" w:sz="4" w:space="0" w:color="auto"/>
              <w:right w:val="single" w:sz="4" w:space="0" w:color="auto"/>
            </w:tcBorders>
          </w:tcPr>
          <w:p w14:paraId="2C71F43A" w14:textId="77777777" w:rsidR="007467C0" w:rsidRPr="00782287" w:rsidRDefault="007467C0" w:rsidP="007D330A">
            <w:pPr>
              <w:pStyle w:val="TableBody"/>
              <w:rPr>
                <w:b/>
                <w:bCs/>
              </w:rPr>
            </w:pPr>
            <w:r w:rsidRPr="00782287">
              <w:rPr>
                <w:b/>
                <w:bCs/>
              </w:rPr>
              <w:t>Vault Parameters</w:t>
            </w:r>
          </w:p>
        </w:tc>
        <w:tc>
          <w:tcPr>
            <w:tcW w:w="5458" w:type="dxa"/>
            <w:tcBorders>
              <w:top w:val="single" w:sz="4" w:space="0" w:color="auto"/>
              <w:left w:val="single" w:sz="4" w:space="0" w:color="auto"/>
              <w:bottom w:val="single" w:sz="4" w:space="0" w:color="auto"/>
              <w:right w:val="single" w:sz="4" w:space="0" w:color="auto"/>
            </w:tcBorders>
          </w:tcPr>
          <w:p w14:paraId="2AB315CF" w14:textId="77777777" w:rsidR="007467C0" w:rsidRPr="008A7DF9" w:rsidRDefault="007467C0" w:rsidP="008A7DF9">
            <w:pPr>
              <w:pStyle w:val="TableBody"/>
            </w:pPr>
            <w:r w:rsidRPr="008A7DF9">
              <w:t>The following parameters can be Mass Assigned on this page:</w:t>
            </w:r>
          </w:p>
          <w:p w14:paraId="33587DA4" w14:textId="77777777" w:rsidR="007467C0" w:rsidRPr="00FB292A" w:rsidRDefault="007467C0" w:rsidP="003824AA">
            <w:pPr>
              <w:pStyle w:val="TableListBullet"/>
            </w:pPr>
            <w:r w:rsidRPr="00FB292A">
              <w:t>Default Funding Source</w:t>
            </w:r>
          </w:p>
          <w:p w14:paraId="64D8D571" w14:textId="77777777" w:rsidR="007467C0" w:rsidRPr="00FB292A" w:rsidRDefault="007467C0" w:rsidP="003824AA">
            <w:pPr>
              <w:pStyle w:val="TableListBullet"/>
            </w:pPr>
            <w:r w:rsidRPr="00FB292A">
              <w:t>Maximum Number of Pallets</w:t>
            </w:r>
          </w:p>
          <w:p w14:paraId="6D813A39" w14:textId="77777777" w:rsidR="007467C0" w:rsidRPr="00FB292A" w:rsidRDefault="007467C0" w:rsidP="003824AA">
            <w:pPr>
              <w:pStyle w:val="TableListBullet"/>
            </w:pPr>
            <w:r w:rsidRPr="00FB292A">
              <w:t>Bulk Order Reduction</w:t>
            </w:r>
          </w:p>
          <w:p w14:paraId="11A3854F" w14:textId="77777777" w:rsidR="007467C0" w:rsidRPr="00FB292A" w:rsidRDefault="007467C0" w:rsidP="003824AA">
            <w:pPr>
              <w:pStyle w:val="TableListBullet"/>
            </w:pPr>
            <w:r w:rsidRPr="00FB292A">
              <w:t>Aggregate Emergencies Indicator</w:t>
            </w:r>
          </w:p>
          <w:p w14:paraId="493DF10E" w14:textId="77777777" w:rsidR="007467C0" w:rsidRPr="00FB292A" w:rsidRDefault="007467C0" w:rsidP="003824AA">
            <w:pPr>
              <w:pStyle w:val="TableListBullet"/>
            </w:pPr>
            <w:r w:rsidRPr="00FB292A">
              <w:t>Clearance Time</w:t>
            </w:r>
          </w:p>
          <w:p w14:paraId="68557941" w14:textId="77777777" w:rsidR="007467C0" w:rsidRPr="00FB292A" w:rsidRDefault="007467C0" w:rsidP="003824AA">
            <w:pPr>
              <w:pStyle w:val="TableListBullet"/>
            </w:pPr>
            <w:r w:rsidRPr="00FB292A">
              <w:t>Packaging Tim</w:t>
            </w:r>
            <w:r>
              <w:t>e</w:t>
            </w:r>
          </w:p>
          <w:p w14:paraId="3219A448" w14:textId="0EB296E8" w:rsidR="007467C0" w:rsidRPr="00FB292A" w:rsidRDefault="007467C0" w:rsidP="003824AA">
            <w:pPr>
              <w:pStyle w:val="TableBody"/>
            </w:pPr>
            <w:r w:rsidRPr="00FB292A">
              <w:t>For more detail on these parameters see:</w:t>
            </w:r>
            <w:r w:rsidRPr="00FB292A">
              <w:rPr>
                <w:rStyle w:val="TopicCrossReference"/>
                <w:rFonts w:cs="Arial"/>
                <w:lang w:val="en-US" w:bidi="en-US"/>
              </w:rPr>
              <w:t xml:space="preserve"> </w:t>
            </w:r>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r w:rsidR="00EB04FB">
              <w:rPr>
                <w:rStyle w:val="TopicCrossReference"/>
                <w:rFonts w:cs="Arial"/>
                <w:lang w:val="en-US" w:bidi="en-US"/>
              </w:rPr>
            </w:r>
            <w:r w:rsidR="00EB04FB">
              <w:rPr>
                <w:rStyle w:val="TopicCrossReference"/>
                <w:rFonts w:cs="Arial"/>
                <w:lang w:val="en-US" w:bidi="en-US"/>
              </w:rPr>
              <w:fldChar w:fldCharType="separate"/>
            </w:r>
            <w:r w:rsidR="00EB04FB" w:rsidRPr="00A83CFF">
              <w:rPr>
                <w:color w:val="4472C4" w:themeColor="accent1"/>
              </w:rPr>
              <w:t>Vault Parameter</w:t>
            </w:r>
            <w:r w:rsidR="00EB04FB">
              <w:t>s</w:t>
            </w:r>
            <w:r w:rsidR="00EB04FB">
              <w:rPr>
                <w:rStyle w:val="TopicCrossReference"/>
                <w:rFonts w:cs="Arial"/>
                <w:lang w:val="en-US" w:bidi="en-US"/>
              </w:rPr>
              <w:fldChar w:fldCharType="end"/>
            </w:r>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r>
            <w:r w:rsidRPr="00FB292A">
              <w:rPr>
                <w:rStyle w:val="TopicCrossReference"/>
                <w:rFonts w:cs="Arial"/>
                <w:lang w:val="en-US" w:bidi="en-US"/>
              </w:rPr>
              <w:fldChar w:fldCharType="separate"/>
            </w:r>
            <w:r>
              <w:rPr>
                <w:rStyle w:val="TopicCrossReference"/>
                <w:rFonts w:cs="Arial"/>
                <w:b/>
                <w:bCs/>
                <w:lang w:val="en-US" w:bidi="en-US"/>
              </w:rPr>
              <w:t>.</w:t>
            </w:r>
            <w:r w:rsidRPr="00FB292A">
              <w:rPr>
                <w:rStyle w:val="TopicCrossReference"/>
                <w:rFonts w:cs="Arial"/>
                <w:lang w:val="en-US" w:bidi="en-US"/>
              </w:rPr>
              <w:fldChar w:fldCharType="end"/>
            </w:r>
          </w:p>
        </w:tc>
      </w:tr>
      <w:tr w:rsidR="007467C0" w:rsidRPr="00A875AE" w14:paraId="2C18925F" w14:textId="77777777" w:rsidTr="58CB5956">
        <w:tc>
          <w:tcPr>
            <w:tcW w:w="2592" w:type="dxa"/>
            <w:tcBorders>
              <w:top w:val="single" w:sz="4" w:space="0" w:color="auto"/>
              <w:left w:val="single" w:sz="4" w:space="0" w:color="auto"/>
              <w:bottom w:val="single" w:sz="4" w:space="0" w:color="auto"/>
              <w:right w:val="single" w:sz="4" w:space="0" w:color="auto"/>
            </w:tcBorders>
          </w:tcPr>
          <w:p w14:paraId="12990130" w14:textId="77777777" w:rsidR="007467C0" w:rsidRPr="00782287" w:rsidRDefault="007467C0" w:rsidP="007D330A">
            <w:pPr>
              <w:pStyle w:val="TableBody"/>
              <w:rPr>
                <w:b/>
                <w:bCs/>
              </w:rPr>
            </w:pPr>
            <w:r w:rsidRPr="00782287">
              <w:rPr>
                <w:b/>
                <w:bCs/>
              </w:rPr>
              <w:t>Vault Denominations</w:t>
            </w:r>
          </w:p>
        </w:tc>
        <w:tc>
          <w:tcPr>
            <w:tcW w:w="5458" w:type="dxa"/>
            <w:tcBorders>
              <w:top w:val="single" w:sz="4" w:space="0" w:color="auto"/>
              <w:left w:val="single" w:sz="4" w:space="0" w:color="auto"/>
              <w:bottom w:val="single" w:sz="4" w:space="0" w:color="auto"/>
              <w:right w:val="single" w:sz="4" w:space="0" w:color="auto"/>
            </w:tcBorders>
          </w:tcPr>
          <w:p w14:paraId="12CF3A59" w14:textId="77777777" w:rsidR="007467C0" w:rsidRPr="00FB292A" w:rsidRDefault="007467C0" w:rsidP="008A7DF9">
            <w:pPr>
              <w:pStyle w:val="TableBody"/>
            </w:pPr>
            <w:r w:rsidRPr="00FB292A">
              <w:t>The following can be Mass assigned on this page:</w:t>
            </w:r>
          </w:p>
          <w:p w14:paraId="32FE2CBE" w14:textId="77777777" w:rsidR="007467C0" w:rsidRDefault="007467C0" w:rsidP="00A83CFF">
            <w:pPr>
              <w:pStyle w:val="TableListBullet"/>
            </w:pPr>
            <w:r w:rsidRPr="00FB292A">
              <w:t>Denominations that have been defined in the system for Unknown, Fit, Normal, or Soiled notes.</w:t>
            </w:r>
          </w:p>
          <w:p w14:paraId="5C0748A4" w14:textId="77777777" w:rsidR="007467C0" w:rsidRPr="00FB292A" w:rsidRDefault="007467C0" w:rsidP="00A83CFF">
            <w:pPr>
              <w:pStyle w:val="TableListBullet"/>
            </w:pPr>
            <w:r w:rsidRPr="00FB292A">
              <w:t>Minimum Delivery Amount</w:t>
            </w:r>
          </w:p>
          <w:p w14:paraId="1E7AB0B2" w14:textId="77777777" w:rsidR="007467C0" w:rsidRPr="00FB292A" w:rsidRDefault="007467C0" w:rsidP="00A83CFF">
            <w:pPr>
              <w:pStyle w:val="TableListBullet"/>
            </w:pPr>
            <w:r w:rsidRPr="00FB292A">
              <w:t>Minimum Return Amount</w:t>
            </w:r>
          </w:p>
          <w:p w14:paraId="63D94C77" w14:textId="77777777" w:rsidR="007467C0" w:rsidRPr="00E578B7" w:rsidRDefault="007467C0" w:rsidP="00A83CFF">
            <w:pPr>
              <w:pStyle w:val="TableListBullet"/>
            </w:pPr>
            <w:r w:rsidRPr="00FB292A">
              <w:t>Mi</w:t>
            </w:r>
            <w:r>
              <w:t>nimum Unplanned Delivery Amount</w:t>
            </w:r>
          </w:p>
          <w:p w14:paraId="0F00C880" w14:textId="4C9050C8" w:rsidR="007467C0" w:rsidRPr="00FB292A" w:rsidRDefault="007467C0" w:rsidP="008A7DF9">
            <w:pPr>
              <w:pStyle w:val="TableBody"/>
              <w:rPr>
                <w:b/>
              </w:rPr>
            </w:pPr>
            <w:r w:rsidRPr="00FB292A">
              <w:lastRenderedPageBreak/>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007D330A" w:rsidRPr="006213BC">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Pr="006213BC">
              <w:rPr>
                <w:color w:val="4472C4" w:themeColor="accent1"/>
              </w:rPr>
              <w:t>Cashpoint</w:t>
            </w:r>
            <w:r w:rsidRPr="006213BC">
              <w:rPr>
                <w:rFonts w:ascii="Wingdings" w:hAnsi="Wingdings"/>
                <w:color w:val="4472C4" w:themeColor="accent1"/>
              </w:rPr>
              <w:t></w:t>
            </w:r>
            <w:r w:rsidRPr="006213BC">
              <w:rPr>
                <w:color w:val="4472C4" w:themeColor="accent1"/>
              </w:rPr>
              <w:t>Basic</w:t>
            </w:r>
            <w:r w:rsidRPr="006213BC">
              <w:rPr>
                <w:rFonts w:ascii="Wingdings" w:hAnsi="Wingdings"/>
                <w:color w:val="4472C4" w:themeColor="accent1"/>
              </w:rPr>
              <w:t></w:t>
            </w:r>
            <w:r w:rsidRPr="006213BC">
              <w:rPr>
                <w:color w:val="4472C4" w:themeColor="accent1"/>
              </w:rPr>
              <w:t>Denominations</w:t>
            </w:r>
            <w:r w:rsidRPr="006213BC">
              <w:rPr>
                <w:color w:val="4472C4" w:themeColor="accent1"/>
              </w:rPr>
              <w:fldChar w:fldCharType="end"/>
            </w:r>
            <w:r w:rsidRPr="006213BC">
              <w:rPr>
                <w:color w:val="4472C4" w:themeColor="accent1"/>
              </w:rPr>
              <w:t xml:space="preserve"> </w:t>
            </w:r>
          </w:p>
        </w:tc>
      </w:tr>
      <w:tr w:rsidR="007467C0" w:rsidRPr="00A875AE" w14:paraId="642D77DC" w14:textId="77777777" w:rsidTr="58CB5956">
        <w:tc>
          <w:tcPr>
            <w:tcW w:w="2592" w:type="dxa"/>
            <w:tcBorders>
              <w:top w:val="single" w:sz="4" w:space="0" w:color="auto"/>
              <w:left w:val="single" w:sz="4" w:space="0" w:color="auto"/>
              <w:bottom w:val="single" w:sz="4" w:space="0" w:color="auto"/>
              <w:right w:val="single" w:sz="4" w:space="0" w:color="auto"/>
            </w:tcBorders>
          </w:tcPr>
          <w:p w14:paraId="45B3FF02" w14:textId="77777777" w:rsidR="007467C0" w:rsidRPr="00782287" w:rsidRDefault="007467C0" w:rsidP="007D330A">
            <w:pPr>
              <w:pStyle w:val="TableBody"/>
              <w:rPr>
                <w:b/>
                <w:bCs/>
              </w:rPr>
            </w:pPr>
            <w:r w:rsidRPr="00782287">
              <w:rPr>
                <w:b/>
                <w:bCs/>
              </w:rPr>
              <w:lastRenderedPageBreak/>
              <w:t>Vault Requirements</w:t>
            </w:r>
          </w:p>
        </w:tc>
        <w:tc>
          <w:tcPr>
            <w:tcW w:w="5458" w:type="dxa"/>
            <w:tcBorders>
              <w:top w:val="single" w:sz="4" w:space="0" w:color="auto"/>
              <w:left w:val="single" w:sz="4" w:space="0" w:color="auto"/>
              <w:bottom w:val="single" w:sz="4" w:space="0" w:color="auto"/>
              <w:right w:val="single" w:sz="4" w:space="0" w:color="auto"/>
            </w:tcBorders>
          </w:tcPr>
          <w:p w14:paraId="254AC7EB" w14:textId="2F10FDAC" w:rsidR="007467C0" w:rsidRPr="00FB292A" w:rsidRDefault="007467C0" w:rsidP="008A7DF9">
            <w:pPr>
              <w:pStyle w:val="TableBody"/>
            </w:pPr>
            <w:r w:rsidRPr="00FB292A">
              <w:t>Vault Requirements can be set by denomination only, therefore each denomination will need to be selected individually to set the requirements. Additionally</w:t>
            </w:r>
            <w:r w:rsidR="00E6108F">
              <w:t>,</w:t>
            </w:r>
            <w:r w:rsidRPr="00FB292A">
              <w:t xml:space="preserve"> Vault Requirements can be removed from Vault Cashpoints by selecting the link at the bottom of the page. </w:t>
            </w:r>
          </w:p>
          <w:p w14:paraId="40E45431" w14:textId="189E8F35" w:rsidR="007467C0" w:rsidRPr="00FB292A" w:rsidRDefault="007467C0" w:rsidP="008A7DF9">
            <w:pPr>
              <w:pStyle w:val="TableBody"/>
            </w:pPr>
            <w:r w:rsidRPr="00FB292A">
              <w:t xml:space="preserve">The following Requirements can be set on </w:t>
            </w:r>
            <w:r w:rsidR="0008292F">
              <w:t>the</w:t>
            </w:r>
            <w:r w:rsidRPr="00FB292A">
              <w:t xml:space="preserve"> page:</w:t>
            </w:r>
          </w:p>
          <w:p w14:paraId="127EC321" w14:textId="77777777" w:rsidR="007467C0" w:rsidRPr="00FB292A" w:rsidRDefault="007467C0" w:rsidP="008A7DF9">
            <w:pPr>
              <w:pStyle w:val="TableListBullet"/>
            </w:pPr>
            <w:r w:rsidRPr="00FB292A">
              <w:t>Minimum Operating Balance</w:t>
            </w:r>
          </w:p>
          <w:p w14:paraId="24108EF9" w14:textId="77777777" w:rsidR="007467C0" w:rsidRPr="00FB292A" w:rsidRDefault="007467C0" w:rsidP="008A7DF9">
            <w:pPr>
              <w:pStyle w:val="TableListBullet"/>
            </w:pPr>
            <w:r w:rsidRPr="00FB292A">
              <w:t>E-Cash Holding Amount</w:t>
            </w:r>
          </w:p>
          <w:p w14:paraId="2A49B2F6" w14:textId="77777777" w:rsidR="007467C0" w:rsidRPr="00FB292A" w:rsidRDefault="007467C0" w:rsidP="008A7DF9">
            <w:pPr>
              <w:pStyle w:val="TableListBullet"/>
            </w:pPr>
            <w:r w:rsidRPr="00FB292A">
              <w:t>% of Withdrawals to Cover</w:t>
            </w:r>
          </w:p>
          <w:p w14:paraId="68634C4D" w14:textId="77777777" w:rsidR="007467C0" w:rsidRPr="00FB292A" w:rsidRDefault="007467C0" w:rsidP="008A7DF9">
            <w:pPr>
              <w:pStyle w:val="TableListBullet"/>
            </w:pPr>
            <w:r w:rsidRPr="00FB292A">
              <w:t>% of Deposits Available for Withdrawal</w:t>
            </w:r>
          </w:p>
          <w:p w14:paraId="44730402" w14:textId="77777777" w:rsidR="007467C0" w:rsidRPr="00FB292A" w:rsidRDefault="007467C0" w:rsidP="008A7DF9">
            <w:pPr>
              <w:pStyle w:val="TableListBullet"/>
            </w:pPr>
            <w:r w:rsidRPr="00FB292A">
              <w:t>% of Deposits Held Until the End of the Day</w:t>
            </w:r>
          </w:p>
          <w:p w14:paraId="0B6D98FF" w14:textId="77777777" w:rsidR="007467C0" w:rsidRPr="00FB292A" w:rsidRDefault="007467C0" w:rsidP="008A7DF9">
            <w:pPr>
              <w:pStyle w:val="TableListBullet"/>
            </w:pPr>
            <w:r w:rsidRPr="00FB292A">
              <w:t>Day of the Week</w:t>
            </w:r>
          </w:p>
          <w:p w14:paraId="06932111" w14:textId="77777777" w:rsidR="007467C0" w:rsidRPr="00FB292A" w:rsidRDefault="007467C0" w:rsidP="008A7DF9">
            <w:pPr>
              <w:pStyle w:val="TableListBullet"/>
            </w:pPr>
            <w:r w:rsidRPr="00FB292A">
              <w:t>Specific Date</w:t>
            </w:r>
          </w:p>
          <w:p w14:paraId="55684604" w14:textId="77777777" w:rsidR="007467C0" w:rsidRPr="00FB292A" w:rsidRDefault="007467C0" w:rsidP="008A7DF9">
            <w:pPr>
              <w:pStyle w:val="TableListBullet"/>
            </w:pPr>
            <w:r w:rsidRPr="00FB292A">
              <w:t>% Adjustment to Forecasted Demand</w:t>
            </w:r>
          </w:p>
          <w:p w14:paraId="1C52F42D" w14:textId="77777777" w:rsidR="007467C0" w:rsidRPr="00FB292A" w:rsidRDefault="007467C0" w:rsidP="008A7DF9">
            <w:pPr>
              <w:pStyle w:val="TableListBullet"/>
            </w:pPr>
            <w:r w:rsidRPr="00FB292A">
              <w:t>% Adjustment to Forecasted Deposits</w:t>
            </w:r>
          </w:p>
          <w:p w14:paraId="356E2B54" w14:textId="77777777" w:rsidR="007467C0" w:rsidRPr="00FB292A" w:rsidRDefault="007467C0" w:rsidP="008A7DF9">
            <w:pPr>
              <w:pStyle w:val="TableListBullet"/>
            </w:pPr>
            <w:r w:rsidRPr="00FB292A">
              <w:t>% Adjustment to Requirements</w:t>
            </w:r>
          </w:p>
          <w:p w14:paraId="5E810C35" w14:textId="77777777" w:rsidR="007467C0" w:rsidRPr="00FB292A" w:rsidRDefault="007467C0" w:rsidP="008A7DF9">
            <w:pPr>
              <w:pStyle w:val="TableListBullet"/>
            </w:pPr>
            <w:r w:rsidRPr="00FB292A">
              <w:t>Exception Threshold/Balance Buffer</w:t>
            </w:r>
          </w:p>
          <w:p w14:paraId="75D76AEA" w14:textId="5777D588" w:rsidR="007467C0" w:rsidRPr="00FB292A" w:rsidRDefault="007467C0" w:rsidP="008A7DF9">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007D330A" w:rsidRPr="004D00CF">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Requirements</w:t>
            </w:r>
            <w:r w:rsidRPr="004D00CF">
              <w:rPr>
                <w:color w:val="4472C4" w:themeColor="accent1"/>
              </w:rPr>
              <w:fldChar w:fldCharType="end"/>
            </w:r>
            <w:r w:rsidRPr="004D00CF">
              <w:rPr>
                <w:color w:val="4472C4" w:themeColor="accent1"/>
              </w:rPr>
              <w:t xml:space="preserve"> </w:t>
            </w:r>
          </w:p>
        </w:tc>
      </w:tr>
      <w:tr w:rsidR="007467C0" w:rsidRPr="00A875AE" w14:paraId="01D237F8" w14:textId="77777777" w:rsidTr="58CB5956">
        <w:tc>
          <w:tcPr>
            <w:tcW w:w="2592" w:type="dxa"/>
            <w:tcBorders>
              <w:top w:val="single" w:sz="4" w:space="0" w:color="auto"/>
              <w:left w:val="single" w:sz="4" w:space="0" w:color="auto"/>
              <w:bottom w:val="single" w:sz="4" w:space="0" w:color="auto"/>
              <w:right w:val="single" w:sz="4" w:space="0" w:color="auto"/>
            </w:tcBorders>
          </w:tcPr>
          <w:p w14:paraId="3F5C1FA5" w14:textId="77777777" w:rsidR="007467C0" w:rsidRPr="00782287" w:rsidRDefault="007467C0" w:rsidP="007D330A">
            <w:pPr>
              <w:pStyle w:val="TableBody"/>
              <w:rPr>
                <w:b/>
                <w:bCs/>
              </w:rPr>
            </w:pPr>
            <w:r w:rsidRPr="00782287">
              <w:rPr>
                <w:b/>
                <w:bCs/>
              </w:rPr>
              <w:t>Vault Service Days</w:t>
            </w:r>
          </w:p>
        </w:tc>
        <w:tc>
          <w:tcPr>
            <w:tcW w:w="5458" w:type="dxa"/>
            <w:tcBorders>
              <w:top w:val="single" w:sz="4" w:space="0" w:color="auto"/>
              <w:left w:val="single" w:sz="4" w:space="0" w:color="auto"/>
              <w:bottom w:val="single" w:sz="4" w:space="0" w:color="auto"/>
              <w:right w:val="single" w:sz="4" w:space="0" w:color="auto"/>
            </w:tcBorders>
          </w:tcPr>
          <w:p w14:paraId="4C36C5EC" w14:textId="77777777" w:rsidR="007467C0" w:rsidRPr="00FB292A" w:rsidRDefault="007467C0" w:rsidP="008A7DF9">
            <w:pPr>
              <w:pStyle w:val="TableBody"/>
            </w:pPr>
            <w:r w:rsidRPr="00FB292A">
              <w:t xml:space="preserve">The following Service Day parameters can be set on this page: </w:t>
            </w:r>
          </w:p>
          <w:p w14:paraId="6C53C56D" w14:textId="77777777" w:rsidR="007467C0" w:rsidRPr="00FB292A" w:rsidRDefault="007467C0" w:rsidP="008A7DF9">
            <w:pPr>
              <w:pStyle w:val="TableListBullet"/>
            </w:pPr>
            <w:r w:rsidRPr="00FB292A">
              <w:t>Normal Delivery Days</w:t>
            </w:r>
          </w:p>
          <w:p w14:paraId="64C9C681" w14:textId="77777777" w:rsidR="007467C0" w:rsidRPr="00FB292A" w:rsidRDefault="007467C0" w:rsidP="008A7DF9">
            <w:pPr>
              <w:pStyle w:val="TableListBullet"/>
            </w:pPr>
            <w:r w:rsidRPr="00FB292A">
              <w:t>Normal Return Days</w:t>
            </w:r>
          </w:p>
          <w:p w14:paraId="2BD12FE3" w14:textId="77777777" w:rsidR="007467C0" w:rsidRPr="00FB292A" w:rsidRDefault="007467C0" w:rsidP="008A7DF9">
            <w:pPr>
              <w:pStyle w:val="TableListBullet"/>
            </w:pPr>
            <w:r w:rsidRPr="00FB292A">
              <w:t>Unplanned Delivery Days</w:t>
            </w:r>
          </w:p>
          <w:p w14:paraId="1326D5F5" w14:textId="77777777" w:rsidR="007467C0" w:rsidRPr="00FB292A" w:rsidRDefault="007467C0" w:rsidP="008A7DF9">
            <w:pPr>
              <w:pStyle w:val="TableListBullet"/>
            </w:pPr>
            <w:r w:rsidRPr="00FB292A">
              <w:t>Normal Delivery Lead Time</w:t>
            </w:r>
          </w:p>
          <w:p w14:paraId="53EADE36" w14:textId="77777777" w:rsidR="007467C0" w:rsidRPr="00FB292A" w:rsidRDefault="007467C0" w:rsidP="008A7DF9">
            <w:pPr>
              <w:pStyle w:val="TableListBullet"/>
            </w:pPr>
            <w:r w:rsidRPr="00FB292A">
              <w:t>Normal Return Lead Time</w:t>
            </w:r>
          </w:p>
          <w:p w14:paraId="745B9F05" w14:textId="77777777" w:rsidR="007467C0" w:rsidRPr="00FB292A" w:rsidRDefault="007467C0" w:rsidP="008A7DF9">
            <w:pPr>
              <w:pStyle w:val="TableListBullet"/>
            </w:pPr>
            <w:r w:rsidRPr="00FB292A">
              <w:t>Emergency Lead Time</w:t>
            </w:r>
          </w:p>
          <w:p w14:paraId="79F0881C" w14:textId="77777777" w:rsidR="007467C0" w:rsidRPr="00FB292A" w:rsidRDefault="007467C0" w:rsidP="008A7DF9">
            <w:pPr>
              <w:pStyle w:val="TableListBullet"/>
            </w:pPr>
            <w:r w:rsidRPr="00FB292A">
              <w:t>Delivery Cycle and Start Date</w:t>
            </w:r>
          </w:p>
          <w:p w14:paraId="1BA29FC6" w14:textId="77777777" w:rsidR="007467C0" w:rsidRPr="00FB292A" w:rsidRDefault="007467C0" w:rsidP="008A7DF9">
            <w:pPr>
              <w:pStyle w:val="TableListBullet"/>
            </w:pPr>
            <w:r w:rsidRPr="00FB292A">
              <w:t>Return Cycle and Start Date</w:t>
            </w:r>
          </w:p>
          <w:p w14:paraId="25E94A40" w14:textId="2B47AA2F" w:rsidR="007467C0" w:rsidRPr="00FB292A" w:rsidRDefault="007467C0" w:rsidP="008A7DF9">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Service</w:t>
            </w:r>
            <w:r>
              <w:t xml:space="preserve"> </w:t>
            </w:r>
            <w:r w:rsidRPr="00B51B66">
              <w:rPr>
                <w:color w:val="4472C4" w:themeColor="accent1"/>
              </w:rPr>
              <w:t>Days</w:t>
            </w:r>
            <w:r>
              <w:fldChar w:fldCharType="end"/>
            </w:r>
          </w:p>
        </w:tc>
      </w:tr>
      <w:tr w:rsidR="007467C0" w:rsidRPr="00A875AE" w14:paraId="02F7213F" w14:textId="77777777" w:rsidTr="58CB5956">
        <w:tc>
          <w:tcPr>
            <w:tcW w:w="2592" w:type="dxa"/>
            <w:tcBorders>
              <w:top w:val="single" w:sz="4" w:space="0" w:color="auto"/>
              <w:left w:val="single" w:sz="4" w:space="0" w:color="auto"/>
              <w:bottom w:val="single" w:sz="4" w:space="0" w:color="auto"/>
              <w:right w:val="single" w:sz="4" w:space="0" w:color="auto"/>
            </w:tcBorders>
          </w:tcPr>
          <w:p w14:paraId="78B9D9D7" w14:textId="77777777" w:rsidR="007467C0" w:rsidRPr="007D330A" w:rsidRDefault="007467C0" w:rsidP="007D330A">
            <w:pPr>
              <w:pStyle w:val="TableBody"/>
              <w:rPr>
                <w:b/>
                <w:bCs/>
              </w:rPr>
            </w:pPr>
            <w:r w:rsidRPr="007D330A">
              <w:rPr>
                <w:b/>
                <w:bCs/>
              </w:rPr>
              <w:t>Vault Service Costs</w:t>
            </w:r>
          </w:p>
        </w:tc>
        <w:tc>
          <w:tcPr>
            <w:tcW w:w="5458" w:type="dxa"/>
            <w:tcBorders>
              <w:top w:val="single" w:sz="4" w:space="0" w:color="auto"/>
              <w:left w:val="single" w:sz="4" w:space="0" w:color="auto"/>
              <w:bottom w:val="single" w:sz="4" w:space="0" w:color="auto"/>
              <w:right w:val="single" w:sz="4" w:space="0" w:color="auto"/>
            </w:tcBorders>
          </w:tcPr>
          <w:p w14:paraId="0CE70885" w14:textId="77777777" w:rsidR="007467C0" w:rsidRPr="00FB292A" w:rsidRDefault="007467C0" w:rsidP="008A7DF9">
            <w:pPr>
              <w:pStyle w:val="TableBody"/>
            </w:pPr>
            <w:r w:rsidRPr="00FB292A">
              <w:t>The following Costs can be set on this page for Deliveries, Returns, Combine, or Unplanned orders:</w:t>
            </w:r>
          </w:p>
          <w:p w14:paraId="163E80A7" w14:textId="77777777" w:rsidR="007467C0" w:rsidRPr="00FB292A" w:rsidRDefault="007467C0" w:rsidP="008A7DF9">
            <w:pPr>
              <w:pStyle w:val="TableListBullet"/>
            </w:pPr>
            <w:r w:rsidRPr="00FB292A">
              <w:t>Fixed Costs</w:t>
            </w:r>
          </w:p>
          <w:p w14:paraId="76DA5231" w14:textId="77777777" w:rsidR="007467C0" w:rsidRPr="00FB292A" w:rsidRDefault="007467C0" w:rsidP="008A7DF9">
            <w:pPr>
              <w:pStyle w:val="TableListBullet"/>
            </w:pPr>
            <w:r w:rsidRPr="00FB292A">
              <w:t>Per Unit Costs</w:t>
            </w:r>
          </w:p>
          <w:p w14:paraId="3090259A" w14:textId="77777777" w:rsidR="007467C0" w:rsidRPr="00FB292A" w:rsidRDefault="007467C0" w:rsidP="008A7DF9">
            <w:pPr>
              <w:pStyle w:val="TableListBullet"/>
            </w:pPr>
            <w:r w:rsidRPr="00FB292A">
              <w:t>Per $ Cost</w:t>
            </w:r>
          </w:p>
          <w:p w14:paraId="710FB747" w14:textId="77589680" w:rsidR="007467C0" w:rsidRPr="00FB292A" w:rsidRDefault="007467C0" w:rsidP="008A7DF9">
            <w:pPr>
              <w:pStyle w:val="TableBody"/>
            </w:pPr>
            <w:r w:rsidRPr="00FB292A">
              <w:lastRenderedPageBreak/>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Pr="00B51B66">
              <w:rPr>
                <w:color w:val="4472C4" w:themeColor="accent1"/>
              </w:rPr>
              <w:t>Cashpoint</w:t>
            </w:r>
            <w:r w:rsidRPr="00B51B66">
              <w:rPr>
                <w:rFonts w:ascii="Wingdings" w:hAnsi="Wingdings"/>
                <w:color w:val="4472C4" w:themeColor="accent1"/>
              </w:rPr>
              <w:t></w:t>
            </w:r>
            <w:r w:rsidRPr="00B51B66">
              <w:rPr>
                <w:color w:val="4472C4" w:themeColor="accent1"/>
              </w:rPr>
              <w:t>Advanced</w:t>
            </w:r>
            <w:r w:rsidRPr="00B51B66">
              <w:rPr>
                <w:rFonts w:ascii="Wingdings" w:hAnsi="Wingdings"/>
                <w:color w:val="4472C4" w:themeColor="accent1"/>
              </w:rPr>
              <w:t></w:t>
            </w:r>
            <w:r w:rsidRPr="00B51B66">
              <w:rPr>
                <w:color w:val="4472C4" w:themeColor="accent1"/>
              </w:rPr>
              <w:t>Cost</w:t>
            </w:r>
            <w:r>
              <w:t>s</w:t>
            </w:r>
            <w:r>
              <w:fldChar w:fldCharType="end"/>
            </w:r>
          </w:p>
        </w:tc>
      </w:tr>
      <w:tr w:rsidR="007467C0" w:rsidRPr="00A875AE" w14:paraId="6DD841EE" w14:textId="77777777" w:rsidTr="58CB5956">
        <w:tc>
          <w:tcPr>
            <w:tcW w:w="2592" w:type="dxa"/>
            <w:tcBorders>
              <w:top w:val="single" w:sz="4" w:space="0" w:color="auto"/>
              <w:left w:val="single" w:sz="4" w:space="0" w:color="auto"/>
              <w:bottom w:val="single" w:sz="4" w:space="0" w:color="auto"/>
              <w:right w:val="single" w:sz="4" w:space="0" w:color="auto"/>
            </w:tcBorders>
          </w:tcPr>
          <w:p w14:paraId="5DC32A81" w14:textId="77777777" w:rsidR="007467C0" w:rsidRPr="007D330A" w:rsidRDefault="007467C0" w:rsidP="007D330A">
            <w:pPr>
              <w:pStyle w:val="TableBody"/>
              <w:rPr>
                <w:b/>
                <w:bCs/>
              </w:rPr>
            </w:pPr>
            <w:r w:rsidRPr="007D330A">
              <w:rPr>
                <w:b/>
                <w:bCs/>
              </w:rPr>
              <w:lastRenderedPageBreak/>
              <w:t>Vault Currency Costs</w:t>
            </w:r>
          </w:p>
        </w:tc>
        <w:tc>
          <w:tcPr>
            <w:tcW w:w="5458" w:type="dxa"/>
            <w:tcBorders>
              <w:top w:val="single" w:sz="4" w:space="0" w:color="auto"/>
              <w:left w:val="single" w:sz="4" w:space="0" w:color="auto"/>
              <w:bottom w:val="single" w:sz="4" w:space="0" w:color="auto"/>
              <w:right w:val="single" w:sz="4" w:space="0" w:color="auto"/>
            </w:tcBorders>
          </w:tcPr>
          <w:p w14:paraId="23426EAF" w14:textId="77777777" w:rsidR="007467C0" w:rsidRDefault="007467C0" w:rsidP="008A7DF9">
            <w:pPr>
              <w:pStyle w:val="TableBody"/>
            </w:pPr>
            <w:r>
              <w:t>The following costs can be set on this page for the different currencies that are being used in OptiVault</w:t>
            </w:r>
          </w:p>
          <w:p w14:paraId="469CF58F" w14:textId="77777777" w:rsidR="007467C0" w:rsidRPr="00FB292A" w:rsidRDefault="007467C0" w:rsidP="008A7DF9">
            <w:pPr>
              <w:pStyle w:val="TableListBullet"/>
            </w:pPr>
            <w:r w:rsidRPr="00FB292A">
              <w:t>Maximum Holding Amount</w:t>
            </w:r>
          </w:p>
          <w:p w14:paraId="0E853B74" w14:textId="77777777" w:rsidR="007467C0" w:rsidRPr="00FB292A" w:rsidRDefault="007467C0" w:rsidP="008A7DF9">
            <w:pPr>
              <w:pStyle w:val="TableListBullet"/>
            </w:pPr>
            <w:r w:rsidRPr="00FB292A">
              <w:t>Currency Insurance Rate</w:t>
            </w:r>
          </w:p>
          <w:p w14:paraId="28469614" w14:textId="77777777" w:rsidR="007467C0" w:rsidRPr="00FB292A" w:rsidRDefault="007467C0" w:rsidP="008A7DF9">
            <w:pPr>
              <w:pStyle w:val="TableListBullet"/>
            </w:pPr>
            <w:r w:rsidRPr="00FB292A">
              <w:t>Delivery Handling Cost</w:t>
            </w:r>
          </w:p>
          <w:p w14:paraId="6B13B373" w14:textId="2224BAA8" w:rsidR="007467C0" w:rsidRPr="00FB292A" w:rsidRDefault="007467C0" w:rsidP="00B51B66">
            <w:pPr>
              <w:pStyle w:val="TableListBullet"/>
              <w:rPr>
                <w:rFonts w:cs="Arial"/>
                <w:lang w:val="en-US" w:bidi="en-US"/>
              </w:rPr>
            </w:pPr>
            <w:r w:rsidRPr="00FB292A">
              <w:t>Return Handling Cost</w:t>
            </w:r>
          </w:p>
        </w:tc>
      </w:tr>
      <w:tr w:rsidR="007467C0" w:rsidRPr="00A875AE" w14:paraId="35B1CA42" w14:textId="77777777" w:rsidTr="58CB5956">
        <w:tc>
          <w:tcPr>
            <w:tcW w:w="2592" w:type="dxa"/>
            <w:tcBorders>
              <w:top w:val="single" w:sz="4" w:space="0" w:color="auto"/>
              <w:left w:val="single" w:sz="4" w:space="0" w:color="auto"/>
              <w:bottom w:val="single" w:sz="4" w:space="0" w:color="auto"/>
              <w:right w:val="single" w:sz="4" w:space="0" w:color="auto"/>
            </w:tcBorders>
          </w:tcPr>
          <w:p w14:paraId="1C662ABE" w14:textId="77777777" w:rsidR="007467C0" w:rsidRPr="007D330A" w:rsidRDefault="007467C0" w:rsidP="007D330A">
            <w:pPr>
              <w:pStyle w:val="TableBody"/>
              <w:rPr>
                <w:b/>
                <w:bCs/>
              </w:rPr>
            </w:pPr>
            <w:r w:rsidRPr="007D330A">
              <w:rPr>
                <w:b/>
                <w:bCs/>
              </w:rPr>
              <w:t>Next Button</w:t>
            </w:r>
          </w:p>
        </w:tc>
        <w:tc>
          <w:tcPr>
            <w:tcW w:w="5458" w:type="dxa"/>
            <w:tcBorders>
              <w:top w:val="single" w:sz="4" w:space="0" w:color="auto"/>
              <w:left w:val="single" w:sz="4" w:space="0" w:color="auto"/>
              <w:bottom w:val="single" w:sz="4" w:space="0" w:color="auto"/>
              <w:right w:val="single" w:sz="4" w:space="0" w:color="auto"/>
            </w:tcBorders>
          </w:tcPr>
          <w:p w14:paraId="1682886D" w14:textId="27190717" w:rsidR="007467C0" w:rsidRPr="00FB292A" w:rsidRDefault="007467C0" w:rsidP="008A7DF9">
            <w:pPr>
              <w:pStyle w:val="TableBody"/>
            </w:pPr>
            <w:r w:rsidRPr="00FB292A">
              <w:t>Once the parameters have been selected, clicking on the next button allows the user to enter any additional information and select the Cashpoint that will be updated with the selected parameters.</w:t>
            </w:r>
          </w:p>
          <w:p w14:paraId="4A7CED8B" w14:textId="77777777" w:rsidR="007467C0" w:rsidRPr="00FB292A" w:rsidRDefault="007467C0" w:rsidP="007D330A">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14:paraId="7278AF21" w14:textId="77777777" w:rsidR="007467C0" w:rsidRPr="00BF4F8B" w:rsidRDefault="007467C0" w:rsidP="007C66A4">
      <w:pPr>
        <w:pStyle w:val="BodyText"/>
      </w:pPr>
    </w:p>
    <w:p w14:paraId="1AE38831" w14:textId="77777777" w:rsidR="007467C0" w:rsidRDefault="007467C0" w:rsidP="007467C0">
      <w:pPr>
        <w:pStyle w:val="Heading3"/>
      </w:pPr>
      <w:bookmarkStart w:id="552" w:name="_Ref246139506"/>
      <w:bookmarkStart w:id="553" w:name="_Toc74556401"/>
      <w:bookmarkStart w:id="554" w:name="_Toc127491591"/>
      <w:bookmarkStart w:id="555" w:name="_Toc133973754"/>
      <w:r>
        <w:t>Network</w:t>
      </w:r>
      <w:r>
        <w:rPr>
          <w:rFonts w:ascii="Wingdings" w:hAnsi="Wingdings"/>
        </w:rPr>
        <w:t></w:t>
      </w:r>
      <w:r>
        <w:t>Carrier</w:t>
      </w:r>
      <w:bookmarkEnd w:id="552"/>
      <w:bookmarkEnd w:id="553"/>
      <w:bookmarkEnd w:id="554"/>
      <w:bookmarkEnd w:id="555"/>
    </w:p>
    <w:p w14:paraId="25EC80EA" w14:textId="77777777" w:rsidR="007467C0" w:rsidRDefault="007467C0" w:rsidP="003824AA">
      <w:pPr>
        <w:pStyle w:val="BodyText"/>
      </w:pPr>
      <w:r>
        <w:t xml:space="preserve">The Carrier page allows users to set up and maintain carriers that will be used to transport cash to the Cashpoints. </w:t>
      </w:r>
    </w:p>
    <w:p w14:paraId="7D1A64ED" w14:textId="77777777" w:rsidR="007467C0" w:rsidRDefault="007467C0" w:rsidP="007467C0">
      <w:pPr>
        <w:pStyle w:val="Caption"/>
      </w:pPr>
      <w:bookmarkStart w:id="556" w:name="_Toc74556472"/>
      <w:bookmarkStart w:id="557" w:name="_Toc133973531"/>
      <w:r>
        <w:t xml:space="preserve">Figure </w:t>
      </w:r>
      <w:r>
        <w:fldChar w:fldCharType="begin"/>
      </w:r>
      <w:r>
        <w:instrText xml:space="preserve"> SEQ Figure \* ARABIC </w:instrText>
      </w:r>
      <w:r>
        <w:fldChar w:fldCharType="separate"/>
      </w:r>
      <w:r>
        <w:rPr>
          <w:noProof/>
        </w:rPr>
        <w:t>40</w:t>
      </w:r>
      <w:r>
        <w:fldChar w:fldCharType="end"/>
      </w:r>
      <w:r>
        <w:t>: Carrier Page</w:t>
      </w:r>
      <w:bookmarkEnd w:id="556"/>
      <w:bookmarkEnd w:id="557"/>
    </w:p>
    <w:p w14:paraId="789EC2B8" w14:textId="5EAB2233" w:rsidR="007467C0" w:rsidRDefault="0038740F" w:rsidP="003824AA">
      <w:pPr>
        <w:jc w:val="center"/>
      </w:pPr>
      <w:r w:rsidRPr="0038740F">
        <w:rPr>
          <w:noProof/>
        </w:rPr>
        <w:t xml:space="preserve"> </w:t>
      </w:r>
      <w:r>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A0F8F6" w14:textId="77777777" w:rsidR="007467C0" w:rsidRDefault="007467C0" w:rsidP="007467C0">
      <w:pPr>
        <w:pStyle w:val="Caption"/>
      </w:pPr>
      <w:bookmarkStart w:id="558" w:name="_Toc74556699"/>
      <w:r>
        <w:t xml:space="preserve">Table </w:t>
      </w:r>
      <w:r>
        <w:fldChar w:fldCharType="begin"/>
      </w:r>
      <w:r>
        <w:instrText xml:space="preserve"> SEQ Table \* ARABIC </w:instrText>
      </w:r>
      <w:r>
        <w:fldChar w:fldCharType="separate"/>
      </w:r>
      <w:r>
        <w:rPr>
          <w:noProof/>
        </w:rPr>
        <w:t>60</w:t>
      </w:r>
      <w:r>
        <w:rPr>
          <w:noProof/>
        </w:rPr>
        <w:fldChar w:fldCharType="end"/>
      </w:r>
      <w:r>
        <w:t>: Carrier Description</w:t>
      </w:r>
      <w:bookmarkEnd w:id="5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7CD3041"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37BF9C4"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629AC8B" w14:textId="77777777" w:rsidR="007467C0" w:rsidRPr="00A875AE" w:rsidRDefault="007467C0" w:rsidP="003A7450">
            <w:pPr>
              <w:pStyle w:val="TableHeader"/>
            </w:pPr>
            <w:r>
              <w:t>Description</w:t>
            </w:r>
          </w:p>
        </w:tc>
      </w:tr>
      <w:tr w:rsidR="007467C0" w:rsidRPr="00A875AE" w14:paraId="17B0FF4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5C10CB2" w14:textId="77777777" w:rsidR="007467C0" w:rsidRPr="006918EB" w:rsidRDefault="007467C0" w:rsidP="006918EB">
            <w:pPr>
              <w:pStyle w:val="TableBody"/>
              <w:rPr>
                <w:b/>
                <w:bCs/>
              </w:rPr>
            </w:pPr>
            <w:r w:rsidRPr="006918EB">
              <w:rPr>
                <w:b/>
                <w:bCs/>
              </w:rPr>
              <w:t>Servicer</w:t>
            </w:r>
          </w:p>
        </w:tc>
        <w:tc>
          <w:tcPr>
            <w:tcW w:w="5458" w:type="dxa"/>
            <w:tcBorders>
              <w:top w:val="single" w:sz="4" w:space="0" w:color="auto"/>
              <w:left w:val="single" w:sz="4" w:space="0" w:color="auto"/>
              <w:bottom w:val="single" w:sz="4" w:space="0" w:color="auto"/>
              <w:right w:val="single" w:sz="4" w:space="0" w:color="auto"/>
            </w:tcBorders>
          </w:tcPr>
          <w:p w14:paraId="1A10F5C3" w14:textId="77777777" w:rsidR="007467C0" w:rsidRPr="00FB292A" w:rsidRDefault="007467C0" w:rsidP="006918EB">
            <w:pPr>
              <w:pStyle w:val="TableBody"/>
            </w:pPr>
            <w:r w:rsidRPr="00FB292A">
              <w:t xml:space="preserve">A list of the currently defined Carriers defined in the system. </w:t>
            </w:r>
          </w:p>
        </w:tc>
      </w:tr>
      <w:tr w:rsidR="007467C0" w:rsidRPr="00A875AE" w14:paraId="035756E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C3EEF0E" w14:textId="77777777" w:rsidR="007467C0" w:rsidRPr="006918EB" w:rsidRDefault="007467C0" w:rsidP="006918EB">
            <w:pPr>
              <w:pStyle w:val="TableBody"/>
              <w:rPr>
                <w:b/>
                <w:bCs/>
              </w:rPr>
            </w:pPr>
            <w:r w:rsidRPr="006918EB">
              <w:rPr>
                <w:b/>
                <w:bCs/>
              </w:rPr>
              <w:lastRenderedPageBreak/>
              <w:t>Add Button</w:t>
            </w:r>
          </w:p>
        </w:tc>
        <w:tc>
          <w:tcPr>
            <w:tcW w:w="5458" w:type="dxa"/>
            <w:tcBorders>
              <w:top w:val="single" w:sz="4" w:space="0" w:color="auto"/>
              <w:left w:val="single" w:sz="4" w:space="0" w:color="auto"/>
              <w:bottom w:val="single" w:sz="4" w:space="0" w:color="auto"/>
              <w:right w:val="single" w:sz="4" w:space="0" w:color="auto"/>
            </w:tcBorders>
          </w:tcPr>
          <w:p w14:paraId="1565F43C" w14:textId="77777777" w:rsidR="007467C0" w:rsidRPr="00FB292A" w:rsidRDefault="007467C0" w:rsidP="006918EB">
            <w:pPr>
              <w:pStyle w:val="TableBody"/>
            </w:pPr>
            <w:r w:rsidRPr="00FB292A">
              <w:t>Adds a new carrier to the system</w:t>
            </w:r>
          </w:p>
        </w:tc>
      </w:tr>
      <w:tr w:rsidR="007467C0" w:rsidRPr="00A875AE" w14:paraId="7AC17A6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8AE6D42" w14:textId="77777777" w:rsidR="007467C0" w:rsidRPr="006918EB" w:rsidRDefault="007467C0" w:rsidP="006918EB">
            <w:pPr>
              <w:pStyle w:val="TableBody"/>
              <w:rPr>
                <w:b/>
                <w:bCs/>
              </w:rPr>
            </w:pPr>
            <w:r w:rsidRPr="006918EB">
              <w:rPr>
                <w:b/>
                <w:bCs/>
              </w:rPr>
              <w:t>Edit Button</w:t>
            </w:r>
          </w:p>
        </w:tc>
        <w:tc>
          <w:tcPr>
            <w:tcW w:w="5458" w:type="dxa"/>
            <w:tcBorders>
              <w:top w:val="single" w:sz="4" w:space="0" w:color="auto"/>
              <w:left w:val="single" w:sz="4" w:space="0" w:color="auto"/>
              <w:bottom w:val="single" w:sz="4" w:space="0" w:color="auto"/>
              <w:right w:val="single" w:sz="4" w:space="0" w:color="auto"/>
            </w:tcBorders>
          </w:tcPr>
          <w:p w14:paraId="66A2486D" w14:textId="77777777" w:rsidR="007467C0" w:rsidRPr="00FB292A" w:rsidRDefault="007467C0" w:rsidP="006918EB">
            <w:pPr>
              <w:pStyle w:val="TableBody"/>
            </w:pPr>
            <w:r w:rsidRPr="00FB292A">
              <w:t>Edits the currently selected Servicer.</w:t>
            </w:r>
          </w:p>
        </w:tc>
      </w:tr>
      <w:tr w:rsidR="007467C0" w:rsidRPr="00A875AE" w14:paraId="1DCC9F6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B8298F6" w14:textId="77777777" w:rsidR="007467C0" w:rsidRPr="006918EB" w:rsidRDefault="007467C0" w:rsidP="006918EB">
            <w:pPr>
              <w:pStyle w:val="TableBody"/>
              <w:rPr>
                <w:b/>
                <w:bCs/>
              </w:rPr>
            </w:pPr>
            <w:r w:rsidRPr="006918EB">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59F0913" w14:textId="77777777" w:rsidR="002C3017" w:rsidRDefault="007467C0" w:rsidP="006918EB">
            <w:pPr>
              <w:pStyle w:val="TableBody"/>
            </w:pPr>
            <w:r w:rsidRPr="00FB292A">
              <w:t>Deletes the currently selected servicer.</w:t>
            </w:r>
          </w:p>
          <w:p w14:paraId="0C330ED4" w14:textId="5AF50C53" w:rsidR="007467C0" w:rsidRPr="00FB292A" w:rsidRDefault="007467C0" w:rsidP="004B1459">
            <w:pPr>
              <w:pStyle w:val="TableNote"/>
            </w:pPr>
            <w:r w:rsidRPr="002C3017">
              <w:rPr>
                <w:b/>
                <w:bCs/>
              </w:rPr>
              <w:t>Note</w:t>
            </w:r>
            <w:r w:rsidR="002C3017" w:rsidRPr="002C3017">
              <w:rPr>
                <w:b/>
                <w:bCs/>
              </w:rPr>
              <w:t>:</w:t>
            </w:r>
            <w:r w:rsidRPr="00FB292A">
              <w:t xml:space="preserve"> </w:t>
            </w:r>
            <w:r w:rsidR="002C3017">
              <w:t>T</w:t>
            </w:r>
            <w:r w:rsidRPr="00FB292A">
              <w:t>he depot can be deleted</w:t>
            </w:r>
            <w:r w:rsidR="005E55A6">
              <w:t>.</w:t>
            </w:r>
          </w:p>
        </w:tc>
      </w:tr>
      <w:tr w:rsidR="007467C0" w:rsidRPr="00A875AE" w14:paraId="7DB741E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E0CEC38" w14:textId="77777777" w:rsidR="007467C0" w:rsidRPr="006918EB" w:rsidRDefault="007467C0" w:rsidP="006918EB">
            <w:pPr>
              <w:pStyle w:val="TableBody"/>
              <w:rPr>
                <w:b/>
                <w:bCs/>
              </w:rPr>
            </w:pPr>
            <w:r w:rsidRPr="006918EB">
              <w:rPr>
                <w:b/>
                <w:bCs/>
              </w:rPr>
              <w:t>Depot ID</w:t>
            </w:r>
          </w:p>
        </w:tc>
        <w:tc>
          <w:tcPr>
            <w:tcW w:w="5458" w:type="dxa"/>
            <w:tcBorders>
              <w:top w:val="single" w:sz="4" w:space="0" w:color="auto"/>
              <w:left w:val="single" w:sz="4" w:space="0" w:color="auto"/>
              <w:bottom w:val="single" w:sz="4" w:space="0" w:color="auto"/>
              <w:right w:val="single" w:sz="4" w:space="0" w:color="auto"/>
            </w:tcBorders>
          </w:tcPr>
          <w:p w14:paraId="60CEEF17" w14:textId="3F60D2B6" w:rsidR="007467C0" w:rsidRPr="00FB292A" w:rsidRDefault="00E6108F" w:rsidP="006918EB">
            <w:pPr>
              <w:pStyle w:val="TableBody"/>
            </w:pPr>
            <w:r>
              <w:t>A u</w:t>
            </w:r>
            <w:r w:rsidRPr="00FB292A">
              <w:t xml:space="preserve">nique </w:t>
            </w:r>
            <w:r w:rsidR="007467C0" w:rsidRPr="00FB292A">
              <w:t>alpha-numeric identifier used to identify the depot in the system</w:t>
            </w:r>
          </w:p>
        </w:tc>
      </w:tr>
      <w:tr w:rsidR="007467C0" w:rsidRPr="00A875AE" w14:paraId="410920B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A6776F4" w14:textId="77777777" w:rsidR="007467C0" w:rsidRPr="006918EB" w:rsidRDefault="007467C0" w:rsidP="006918EB">
            <w:pPr>
              <w:pStyle w:val="TableBody"/>
              <w:rPr>
                <w:b/>
                <w:bCs/>
              </w:rPr>
            </w:pPr>
            <w:r w:rsidRPr="006918EB">
              <w:rPr>
                <w:b/>
                <w:bCs/>
              </w:rPr>
              <w:t>Holiday Shift</w:t>
            </w:r>
          </w:p>
        </w:tc>
        <w:tc>
          <w:tcPr>
            <w:tcW w:w="5458" w:type="dxa"/>
            <w:tcBorders>
              <w:top w:val="single" w:sz="4" w:space="0" w:color="auto"/>
              <w:left w:val="single" w:sz="4" w:space="0" w:color="auto"/>
              <w:bottom w:val="single" w:sz="4" w:space="0" w:color="auto"/>
              <w:right w:val="single" w:sz="4" w:space="0" w:color="auto"/>
            </w:tcBorders>
          </w:tcPr>
          <w:p w14:paraId="6E4B7895" w14:textId="38E669BA" w:rsidR="007467C0" w:rsidRPr="00FB292A" w:rsidRDefault="007467C0" w:rsidP="006918EB">
            <w:pPr>
              <w:pStyle w:val="TableBody"/>
            </w:pPr>
            <w:r w:rsidRPr="00FB292A">
              <w:t xml:space="preserve">Defines how holidays are shifted when there is a scheduled holiday for a Cashpoint. </w:t>
            </w:r>
          </w:p>
          <w:p w14:paraId="605DD567" w14:textId="77777777" w:rsidR="007467C0" w:rsidRPr="00FB292A" w:rsidRDefault="007467C0" w:rsidP="006918EB">
            <w:pPr>
              <w:pStyle w:val="TableBody"/>
            </w:pPr>
            <w:r w:rsidRPr="00FB292A">
              <w:t>The available options are:</w:t>
            </w:r>
          </w:p>
          <w:p w14:paraId="0AD0B234" w14:textId="77777777" w:rsidR="007467C0" w:rsidRPr="00FB292A" w:rsidRDefault="007467C0" w:rsidP="005A3AE8">
            <w:pPr>
              <w:pStyle w:val="TableListBullet"/>
            </w:pPr>
            <w:r w:rsidRPr="005E55A6">
              <w:rPr>
                <w:b/>
                <w:bCs/>
              </w:rPr>
              <w:t>Later –</w:t>
            </w:r>
            <w:r w:rsidRPr="00FB292A">
              <w:t xml:space="preserve"> Shifts the scheduled delivery days after the holiday</w:t>
            </w:r>
          </w:p>
          <w:p w14:paraId="035129F2" w14:textId="77777777" w:rsidR="007467C0" w:rsidRPr="00FB292A" w:rsidRDefault="007467C0" w:rsidP="005A3AE8">
            <w:pPr>
              <w:pStyle w:val="TableListBullet"/>
            </w:pPr>
            <w:r w:rsidRPr="005E55A6">
              <w:rPr>
                <w:b/>
                <w:bCs/>
              </w:rPr>
              <w:t>Before –</w:t>
            </w:r>
            <w:r w:rsidRPr="00FB292A">
              <w:t xml:space="preserve"> Shifts the scheduled delivery days before the holiday</w:t>
            </w:r>
          </w:p>
          <w:p w14:paraId="5BC2CD1A" w14:textId="77777777" w:rsidR="007467C0" w:rsidRPr="00FB292A" w:rsidRDefault="007467C0" w:rsidP="005A3AE8">
            <w:pPr>
              <w:pStyle w:val="TableListBullet"/>
            </w:pPr>
            <w:r w:rsidRPr="005E55A6">
              <w:rPr>
                <w:b/>
                <w:bCs/>
              </w:rPr>
              <w:t>No Shift –</w:t>
            </w:r>
            <w:r w:rsidRPr="00FB292A">
              <w:t xml:space="preserve"> No shifts are made on to the service days</w:t>
            </w:r>
          </w:p>
          <w:p w14:paraId="5B435462" w14:textId="77777777" w:rsidR="007467C0" w:rsidRPr="00FB292A" w:rsidRDefault="007467C0" w:rsidP="005A3AE8">
            <w:pPr>
              <w:pStyle w:val="TableListBullet"/>
            </w:pPr>
            <w:r w:rsidRPr="005E55A6">
              <w:rPr>
                <w:b/>
                <w:bCs/>
              </w:rPr>
              <w:t>Ignore –</w:t>
            </w:r>
            <w:r w:rsidRPr="00FB292A">
              <w:t xml:space="preserve"> The deliveries that fall on the holiday are ignored.</w:t>
            </w:r>
          </w:p>
        </w:tc>
      </w:tr>
      <w:tr w:rsidR="007467C0" w:rsidRPr="00A875AE" w14:paraId="5D9A4AE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638387D" w14:textId="77777777" w:rsidR="007467C0" w:rsidRPr="006918EB" w:rsidRDefault="007467C0" w:rsidP="006918EB">
            <w:pPr>
              <w:pStyle w:val="TableBody"/>
              <w:rPr>
                <w:b/>
                <w:bCs/>
              </w:rPr>
            </w:pPr>
            <w:r w:rsidRPr="006918EB">
              <w:rPr>
                <w:b/>
                <w:bCs/>
              </w:rPr>
              <w:t>Depot Name</w:t>
            </w:r>
          </w:p>
        </w:tc>
        <w:tc>
          <w:tcPr>
            <w:tcW w:w="5458" w:type="dxa"/>
            <w:tcBorders>
              <w:top w:val="single" w:sz="4" w:space="0" w:color="auto"/>
              <w:left w:val="single" w:sz="4" w:space="0" w:color="auto"/>
              <w:bottom w:val="single" w:sz="4" w:space="0" w:color="auto"/>
              <w:right w:val="single" w:sz="4" w:space="0" w:color="auto"/>
            </w:tcBorders>
          </w:tcPr>
          <w:p w14:paraId="05DBD580" w14:textId="77777777" w:rsidR="007467C0" w:rsidRPr="00FB292A" w:rsidRDefault="007467C0" w:rsidP="006918EB">
            <w:pPr>
              <w:pStyle w:val="TableBody"/>
            </w:pPr>
            <w:r w:rsidRPr="00FB292A">
              <w:t>Name of the depot. This field normally shows up in reports instead of the Depot ID.</w:t>
            </w:r>
          </w:p>
        </w:tc>
      </w:tr>
      <w:tr w:rsidR="007467C0" w:rsidRPr="00A875AE" w14:paraId="782B0FF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338F4CA" w14:textId="77777777" w:rsidR="007467C0" w:rsidRPr="006918EB" w:rsidRDefault="007467C0" w:rsidP="006918EB">
            <w:pPr>
              <w:pStyle w:val="TableBody"/>
              <w:rPr>
                <w:b/>
                <w:bCs/>
              </w:rPr>
            </w:pPr>
            <w:r w:rsidRPr="006918EB">
              <w:rPr>
                <w:b/>
                <w:bCs/>
              </w:rPr>
              <w:t>Address Line 1</w:t>
            </w:r>
          </w:p>
        </w:tc>
        <w:tc>
          <w:tcPr>
            <w:tcW w:w="5458" w:type="dxa"/>
            <w:tcBorders>
              <w:top w:val="single" w:sz="4" w:space="0" w:color="auto"/>
              <w:left w:val="single" w:sz="4" w:space="0" w:color="auto"/>
              <w:bottom w:val="single" w:sz="4" w:space="0" w:color="auto"/>
              <w:right w:val="single" w:sz="4" w:space="0" w:color="auto"/>
            </w:tcBorders>
          </w:tcPr>
          <w:p w14:paraId="3B138D93" w14:textId="77777777" w:rsidR="007467C0" w:rsidRPr="00FB292A" w:rsidRDefault="007467C0" w:rsidP="006918EB">
            <w:pPr>
              <w:pStyle w:val="TableBody"/>
            </w:pPr>
            <w:r w:rsidRPr="00FB292A">
              <w:t>Address of the carrier</w:t>
            </w:r>
          </w:p>
        </w:tc>
      </w:tr>
      <w:tr w:rsidR="007467C0" w:rsidRPr="00A875AE" w14:paraId="5F393F77"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710D6EB" w14:textId="77777777" w:rsidR="007467C0" w:rsidRPr="006918EB" w:rsidRDefault="007467C0" w:rsidP="006918EB">
            <w:pPr>
              <w:pStyle w:val="TableBody"/>
              <w:rPr>
                <w:b/>
                <w:bCs/>
              </w:rPr>
            </w:pPr>
            <w:r w:rsidRPr="006918EB">
              <w:rPr>
                <w:b/>
                <w:bCs/>
              </w:rPr>
              <w:t>Address Line 2</w:t>
            </w:r>
          </w:p>
        </w:tc>
        <w:tc>
          <w:tcPr>
            <w:tcW w:w="5458" w:type="dxa"/>
            <w:tcBorders>
              <w:top w:val="single" w:sz="4" w:space="0" w:color="auto"/>
              <w:left w:val="single" w:sz="4" w:space="0" w:color="auto"/>
              <w:bottom w:val="single" w:sz="4" w:space="0" w:color="auto"/>
              <w:right w:val="single" w:sz="4" w:space="0" w:color="auto"/>
            </w:tcBorders>
          </w:tcPr>
          <w:p w14:paraId="4C11BAD4" w14:textId="77777777" w:rsidR="007467C0" w:rsidRPr="00FB292A" w:rsidRDefault="007467C0" w:rsidP="006918EB">
            <w:pPr>
              <w:pStyle w:val="TableBody"/>
            </w:pPr>
            <w:r w:rsidRPr="00FB292A">
              <w:t>Address of the carrier</w:t>
            </w:r>
          </w:p>
        </w:tc>
      </w:tr>
      <w:tr w:rsidR="007467C0" w:rsidRPr="00A875AE" w14:paraId="6C185F6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2449A03" w14:textId="77777777" w:rsidR="007467C0" w:rsidRPr="006918EB" w:rsidRDefault="007467C0" w:rsidP="006918EB">
            <w:pPr>
              <w:pStyle w:val="TableBody"/>
              <w:rPr>
                <w:b/>
                <w:bCs/>
              </w:rPr>
            </w:pPr>
            <w:r w:rsidRPr="006918EB">
              <w:rPr>
                <w:b/>
                <w:bCs/>
              </w:rPr>
              <w:t>City</w:t>
            </w:r>
          </w:p>
        </w:tc>
        <w:tc>
          <w:tcPr>
            <w:tcW w:w="5458" w:type="dxa"/>
            <w:tcBorders>
              <w:top w:val="single" w:sz="4" w:space="0" w:color="auto"/>
              <w:left w:val="single" w:sz="4" w:space="0" w:color="auto"/>
              <w:bottom w:val="single" w:sz="4" w:space="0" w:color="auto"/>
              <w:right w:val="single" w:sz="4" w:space="0" w:color="auto"/>
            </w:tcBorders>
          </w:tcPr>
          <w:p w14:paraId="0CD54081" w14:textId="77777777" w:rsidR="007467C0" w:rsidRPr="00FB292A" w:rsidRDefault="007467C0" w:rsidP="006918EB">
            <w:pPr>
              <w:pStyle w:val="TableBody"/>
            </w:pPr>
            <w:r w:rsidRPr="00FB292A">
              <w:t>City of the carrier</w:t>
            </w:r>
          </w:p>
        </w:tc>
      </w:tr>
      <w:tr w:rsidR="007467C0" w:rsidRPr="00A875AE" w14:paraId="16B5DB9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E115B71" w14:textId="77777777" w:rsidR="007467C0" w:rsidRPr="006918EB" w:rsidRDefault="007467C0" w:rsidP="006918EB">
            <w:pPr>
              <w:pStyle w:val="TableBody"/>
              <w:rPr>
                <w:b/>
                <w:bCs/>
              </w:rPr>
            </w:pPr>
            <w:r w:rsidRPr="006918EB">
              <w:rPr>
                <w:b/>
                <w:bCs/>
              </w:rPr>
              <w:t>State/Province</w:t>
            </w:r>
          </w:p>
        </w:tc>
        <w:tc>
          <w:tcPr>
            <w:tcW w:w="5458" w:type="dxa"/>
            <w:tcBorders>
              <w:top w:val="single" w:sz="4" w:space="0" w:color="auto"/>
              <w:left w:val="single" w:sz="4" w:space="0" w:color="auto"/>
              <w:bottom w:val="single" w:sz="4" w:space="0" w:color="auto"/>
              <w:right w:val="single" w:sz="4" w:space="0" w:color="auto"/>
            </w:tcBorders>
          </w:tcPr>
          <w:p w14:paraId="7AEDFAA7" w14:textId="77777777" w:rsidR="007467C0" w:rsidRPr="00FB292A" w:rsidRDefault="007467C0" w:rsidP="006918EB">
            <w:pPr>
              <w:pStyle w:val="TableBody"/>
            </w:pPr>
            <w:r w:rsidRPr="00FB292A">
              <w:t>State/Province of the carrier</w:t>
            </w:r>
          </w:p>
        </w:tc>
      </w:tr>
      <w:tr w:rsidR="007467C0" w:rsidRPr="00A875AE" w14:paraId="71F7612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9B5301A" w14:textId="77777777" w:rsidR="007467C0" w:rsidRPr="006918EB" w:rsidRDefault="007467C0" w:rsidP="006918EB">
            <w:pPr>
              <w:pStyle w:val="TableBody"/>
              <w:rPr>
                <w:b/>
                <w:bCs/>
              </w:rPr>
            </w:pPr>
            <w:r w:rsidRPr="006918EB">
              <w:rPr>
                <w:b/>
                <w:bCs/>
              </w:rPr>
              <w:t>Zip/Postal Coe</w:t>
            </w:r>
          </w:p>
        </w:tc>
        <w:tc>
          <w:tcPr>
            <w:tcW w:w="5458" w:type="dxa"/>
            <w:tcBorders>
              <w:top w:val="single" w:sz="4" w:space="0" w:color="auto"/>
              <w:left w:val="single" w:sz="4" w:space="0" w:color="auto"/>
              <w:bottom w:val="single" w:sz="4" w:space="0" w:color="auto"/>
              <w:right w:val="single" w:sz="4" w:space="0" w:color="auto"/>
            </w:tcBorders>
          </w:tcPr>
          <w:p w14:paraId="17033AE7" w14:textId="77777777" w:rsidR="007467C0" w:rsidRPr="00FB292A" w:rsidRDefault="007467C0" w:rsidP="006918EB">
            <w:pPr>
              <w:pStyle w:val="TableBody"/>
            </w:pPr>
            <w:r w:rsidRPr="00FB292A">
              <w:t>Zip/Postal code of the carrier</w:t>
            </w:r>
          </w:p>
        </w:tc>
      </w:tr>
      <w:tr w:rsidR="007467C0" w:rsidRPr="00A875AE" w14:paraId="1AF6AE7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A56AF3E" w14:textId="77777777" w:rsidR="007467C0" w:rsidRPr="006918EB" w:rsidRDefault="007467C0" w:rsidP="006918EB">
            <w:pPr>
              <w:pStyle w:val="TableBody"/>
              <w:rPr>
                <w:b/>
                <w:bCs/>
              </w:rPr>
            </w:pPr>
            <w:r w:rsidRPr="006918EB">
              <w:rPr>
                <w:b/>
                <w:bCs/>
              </w:rPr>
              <w:t>Contact Name</w:t>
            </w:r>
          </w:p>
        </w:tc>
        <w:tc>
          <w:tcPr>
            <w:tcW w:w="5458" w:type="dxa"/>
            <w:tcBorders>
              <w:top w:val="single" w:sz="4" w:space="0" w:color="auto"/>
              <w:left w:val="single" w:sz="4" w:space="0" w:color="auto"/>
              <w:bottom w:val="single" w:sz="4" w:space="0" w:color="auto"/>
              <w:right w:val="single" w:sz="4" w:space="0" w:color="auto"/>
            </w:tcBorders>
          </w:tcPr>
          <w:p w14:paraId="2A8DBF75" w14:textId="77777777" w:rsidR="007467C0" w:rsidRPr="00FB292A" w:rsidRDefault="007467C0" w:rsidP="006918EB">
            <w:pPr>
              <w:pStyle w:val="TableBody"/>
            </w:pPr>
            <w:r w:rsidRPr="00FB292A">
              <w:t>Contact name of the carrier</w:t>
            </w:r>
          </w:p>
        </w:tc>
      </w:tr>
      <w:tr w:rsidR="007467C0" w:rsidRPr="00A875AE" w14:paraId="00C8487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490DA17" w14:textId="77777777" w:rsidR="007467C0" w:rsidRPr="006918EB" w:rsidRDefault="007467C0" w:rsidP="006918EB">
            <w:pPr>
              <w:pStyle w:val="TableBody"/>
              <w:rPr>
                <w:b/>
                <w:bCs/>
              </w:rPr>
            </w:pPr>
            <w:r w:rsidRPr="006918EB">
              <w:rPr>
                <w:b/>
                <w:bCs/>
              </w:rPr>
              <w:t>Email</w:t>
            </w:r>
          </w:p>
        </w:tc>
        <w:tc>
          <w:tcPr>
            <w:tcW w:w="5458" w:type="dxa"/>
            <w:tcBorders>
              <w:top w:val="single" w:sz="4" w:space="0" w:color="auto"/>
              <w:left w:val="single" w:sz="4" w:space="0" w:color="auto"/>
              <w:bottom w:val="single" w:sz="4" w:space="0" w:color="auto"/>
              <w:right w:val="single" w:sz="4" w:space="0" w:color="auto"/>
            </w:tcBorders>
          </w:tcPr>
          <w:p w14:paraId="440B4E51" w14:textId="77777777" w:rsidR="007467C0" w:rsidRPr="00FB292A" w:rsidRDefault="007467C0" w:rsidP="006918EB">
            <w:pPr>
              <w:pStyle w:val="TableBody"/>
            </w:pPr>
            <w:r w:rsidRPr="00FB292A">
              <w:t>Email address of the carrier</w:t>
            </w:r>
          </w:p>
        </w:tc>
      </w:tr>
      <w:tr w:rsidR="007467C0" w:rsidRPr="00A875AE" w14:paraId="5142EA3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E913C00" w14:textId="77777777" w:rsidR="007467C0" w:rsidRPr="006918EB" w:rsidRDefault="007467C0" w:rsidP="006918EB">
            <w:pPr>
              <w:pStyle w:val="TableBody"/>
              <w:rPr>
                <w:b/>
                <w:bCs/>
              </w:rPr>
            </w:pPr>
            <w:r w:rsidRPr="006918EB">
              <w:rPr>
                <w:b/>
                <w:bCs/>
              </w:rPr>
              <w:t>Phone</w:t>
            </w:r>
          </w:p>
        </w:tc>
        <w:tc>
          <w:tcPr>
            <w:tcW w:w="5458" w:type="dxa"/>
            <w:tcBorders>
              <w:top w:val="single" w:sz="4" w:space="0" w:color="auto"/>
              <w:left w:val="single" w:sz="4" w:space="0" w:color="auto"/>
              <w:bottom w:val="single" w:sz="4" w:space="0" w:color="auto"/>
              <w:right w:val="single" w:sz="4" w:space="0" w:color="auto"/>
            </w:tcBorders>
          </w:tcPr>
          <w:p w14:paraId="44B79103" w14:textId="77777777" w:rsidR="007467C0" w:rsidRPr="00FB292A" w:rsidRDefault="007467C0" w:rsidP="006918EB">
            <w:pPr>
              <w:pStyle w:val="TableBody"/>
            </w:pPr>
            <w:r w:rsidRPr="00FB292A">
              <w:t>Phone number of the carrier</w:t>
            </w:r>
          </w:p>
        </w:tc>
      </w:tr>
      <w:tr w:rsidR="007467C0" w:rsidRPr="00A875AE" w14:paraId="3CD135D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F20BC31" w14:textId="77777777" w:rsidR="007467C0" w:rsidRPr="006918EB" w:rsidRDefault="007467C0" w:rsidP="006918EB">
            <w:pPr>
              <w:pStyle w:val="TableBody"/>
              <w:rPr>
                <w:b/>
                <w:bCs/>
              </w:rPr>
            </w:pPr>
            <w:r w:rsidRPr="006918EB">
              <w:rPr>
                <w:b/>
                <w:bCs/>
              </w:rPr>
              <w:t>Fax</w:t>
            </w:r>
          </w:p>
        </w:tc>
        <w:tc>
          <w:tcPr>
            <w:tcW w:w="5458" w:type="dxa"/>
            <w:tcBorders>
              <w:top w:val="single" w:sz="4" w:space="0" w:color="auto"/>
              <w:left w:val="single" w:sz="4" w:space="0" w:color="auto"/>
              <w:bottom w:val="single" w:sz="4" w:space="0" w:color="auto"/>
              <w:right w:val="single" w:sz="4" w:space="0" w:color="auto"/>
            </w:tcBorders>
          </w:tcPr>
          <w:p w14:paraId="75E066B5" w14:textId="77777777" w:rsidR="007467C0" w:rsidRPr="00FB292A" w:rsidRDefault="007467C0" w:rsidP="006918EB">
            <w:pPr>
              <w:pStyle w:val="TableBody"/>
            </w:pPr>
            <w:r w:rsidRPr="00FB292A">
              <w:t>Fax Number of the carrier</w:t>
            </w:r>
          </w:p>
        </w:tc>
      </w:tr>
      <w:tr w:rsidR="007467C0" w:rsidRPr="00A875AE" w14:paraId="29666EA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10AB419" w14:textId="77777777" w:rsidR="007467C0" w:rsidRPr="006918EB" w:rsidRDefault="007467C0" w:rsidP="006918EB">
            <w:pPr>
              <w:pStyle w:val="TableBody"/>
              <w:rPr>
                <w:b/>
                <w:bCs/>
              </w:rPr>
            </w:pPr>
            <w:r w:rsidRPr="006918EB">
              <w:rPr>
                <w:b/>
                <w:bCs/>
              </w:rPr>
              <w:t>Business Days</w:t>
            </w:r>
          </w:p>
        </w:tc>
        <w:tc>
          <w:tcPr>
            <w:tcW w:w="5458" w:type="dxa"/>
            <w:tcBorders>
              <w:top w:val="single" w:sz="4" w:space="0" w:color="auto"/>
              <w:left w:val="single" w:sz="4" w:space="0" w:color="auto"/>
              <w:bottom w:val="single" w:sz="4" w:space="0" w:color="auto"/>
              <w:right w:val="single" w:sz="4" w:space="0" w:color="auto"/>
            </w:tcBorders>
          </w:tcPr>
          <w:p w14:paraId="52ABF1C2" w14:textId="77777777" w:rsidR="007467C0" w:rsidRPr="00FB292A" w:rsidRDefault="007467C0" w:rsidP="006918EB">
            <w:pPr>
              <w:pStyle w:val="TableBody"/>
            </w:pPr>
            <w:r w:rsidRPr="00FB292A">
              <w:t>Business days of the carrier. When selected, the corresponding days are available for delivery, return, and unplanned deliveries.</w:t>
            </w:r>
          </w:p>
        </w:tc>
      </w:tr>
      <w:tr w:rsidR="007467C0" w:rsidRPr="00A875AE" w14:paraId="2963656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9B0BC76" w14:textId="77777777" w:rsidR="007467C0" w:rsidRPr="006918EB" w:rsidRDefault="007467C0" w:rsidP="006918EB">
            <w:pPr>
              <w:pStyle w:val="TableBody"/>
              <w:rPr>
                <w:b/>
                <w:bCs/>
              </w:rPr>
            </w:pPr>
            <w:r w:rsidRPr="006918EB">
              <w:rPr>
                <w:b/>
                <w:bCs/>
              </w:rPr>
              <w:t>Delivery Days</w:t>
            </w:r>
          </w:p>
        </w:tc>
        <w:tc>
          <w:tcPr>
            <w:tcW w:w="5458" w:type="dxa"/>
            <w:tcBorders>
              <w:top w:val="single" w:sz="4" w:space="0" w:color="auto"/>
              <w:left w:val="single" w:sz="4" w:space="0" w:color="auto"/>
              <w:bottom w:val="single" w:sz="4" w:space="0" w:color="auto"/>
              <w:right w:val="single" w:sz="4" w:space="0" w:color="auto"/>
            </w:tcBorders>
          </w:tcPr>
          <w:p w14:paraId="6C3ADDFF" w14:textId="77777777" w:rsidR="007467C0" w:rsidRPr="00FB292A" w:rsidRDefault="007467C0" w:rsidP="006918EB">
            <w:pPr>
              <w:pStyle w:val="TableBody"/>
            </w:pPr>
            <w:r w:rsidRPr="00FB292A">
              <w:t>Days that the carrier is able to deliver cash.</w:t>
            </w:r>
          </w:p>
        </w:tc>
      </w:tr>
      <w:tr w:rsidR="007467C0" w:rsidRPr="00A875AE" w14:paraId="2385EF0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5357A94" w14:textId="77777777" w:rsidR="007467C0" w:rsidRPr="006918EB" w:rsidRDefault="007467C0" w:rsidP="006918EB">
            <w:pPr>
              <w:pStyle w:val="TableBody"/>
              <w:rPr>
                <w:b/>
                <w:bCs/>
              </w:rPr>
            </w:pPr>
            <w:r w:rsidRPr="006918EB">
              <w:rPr>
                <w:b/>
                <w:bCs/>
              </w:rPr>
              <w:t>Return Days</w:t>
            </w:r>
          </w:p>
        </w:tc>
        <w:tc>
          <w:tcPr>
            <w:tcW w:w="5458" w:type="dxa"/>
            <w:tcBorders>
              <w:top w:val="single" w:sz="4" w:space="0" w:color="auto"/>
              <w:left w:val="single" w:sz="4" w:space="0" w:color="auto"/>
              <w:bottom w:val="single" w:sz="4" w:space="0" w:color="auto"/>
              <w:right w:val="single" w:sz="4" w:space="0" w:color="auto"/>
            </w:tcBorders>
          </w:tcPr>
          <w:p w14:paraId="4FAC6405" w14:textId="77777777" w:rsidR="007467C0" w:rsidRPr="00FB292A" w:rsidRDefault="007467C0" w:rsidP="006918EB">
            <w:pPr>
              <w:pStyle w:val="TableBody"/>
            </w:pPr>
            <w:r w:rsidRPr="00FB292A">
              <w:t>Days that the carrier is able to accept returns of cash.</w:t>
            </w:r>
          </w:p>
        </w:tc>
      </w:tr>
      <w:tr w:rsidR="007467C0" w:rsidRPr="00A875AE" w14:paraId="264BC38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42ED560" w14:textId="77777777" w:rsidR="007467C0" w:rsidRPr="006918EB" w:rsidRDefault="007467C0" w:rsidP="006918EB">
            <w:pPr>
              <w:pStyle w:val="TableBody"/>
              <w:rPr>
                <w:b/>
                <w:bCs/>
              </w:rPr>
            </w:pPr>
            <w:r w:rsidRPr="006918EB">
              <w:rPr>
                <w:b/>
                <w:bCs/>
              </w:rPr>
              <w:t>Unplanned Delivery Days</w:t>
            </w:r>
          </w:p>
        </w:tc>
        <w:tc>
          <w:tcPr>
            <w:tcW w:w="5458" w:type="dxa"/>
            <w:tcBorders>
              <w:top w:val="single" w:sz="4" w:space="0" w:color="auto"/>
              <w:left w:val="single" w:sz="4" w:space="0" w:color="auto"/>
              <w:bottom w:val="single" w:sz="4" w:space="0" w:color="auto"/>
              <w:right w:val="single" w:sz="4" w:space="0" w:color="auto"/>
            </w:tcBorders>
          </w:tcPr>
          <w:p w14:paraId="73BC9FCF" w14:textId="77777777" w:rsidR="007467C0" w:rsidRPr="00FB292A" w:rsidRDefault="007467C0" w:rsidP="006918EB">
            <w:pPr>
              <w:pStyle w:val="TableBody"/>
            </w:pPr>
            <w:r w:rsidRPr="00FB292A">
              <w:t>Days that the carrier is able to deliver emergency cash.</w:t>
            </w:r>
          </w:p>
        </w:tc>
      </w:tr>
      <w:tr w:rsidR="007467C0" w:rsidRPr="00A875AE" w14:paraId="514A143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39911A5" w14:textId="77777777" w:rsidR="007467C0" w:rsidRPr="006918EB" w:rsidRDefault="007467C0" w:rsidP="006918EB">
            <w:pPr>
              <w:pStyle w:val="TableBody"/>
              <w:rPr>
                <w:b/>
                <w:bCs/>
              </w:rPr>
            </w:pPr>
            <w:r w:rsidRPr="006918EB">
              <w:rPr>
                <w:b/>
                <w:bCs/>
              </w:rPr>
              <w:lastRenderedPageBreak/>
              <w:t>Save Button.</w:t>
            </w:r>
          </w:p>
        </w:tc>
        <w:tc>
          <w:tcPr>
            <w:tcW w:w="5458" w:type="dxa"/>
            <w:tcBorders>
              <w:top w:val="single" w:sz="4" w:space="0" w:color="auto"/>
              <w:left w:val="single" w:sz="4" w:space="0" w:color="auto"/>
              <w:bottom w:val="single" w:sz="4" w:space="0" w:color="auto"/>
              <w:right w:val="single" w:sz="4" w:space="0" w:color="auto"/>
            </w:tcBorders>
          </w:tcPr>
          <w:p w14:paraId="6246CD97" w14:textId="77777777" w:rsidR="007467C0" w:rsidRPr="00FB292A" w:rsidRDefault="007467C0" w:rsidP="006918EB">
            <w:pPr>
              <w:pStyle w:val="TableBody"/>
            </w:pPr>
            <w:r w:rsidRPr="00FB292A">
              <w:t>Saves the currently selected carrier profile</w:t>
            </w:r>
          </w:p>
        </w:tc>
      </w:tr>
      <w:tr w:rsidR="007467C0" w:rsidRPr="00A875AE" w14:paraId="7E18061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F64D36" w14:textId="77777777" w:rsidR="007467C0" w:rsidRPr="006918EB" w:rsidRDefault="007467C0" w:rsidP="006918EB">
            <w:pPr>
              <w:pStyle w:val="TableBody"/>
              <w:rPr>
                <w:b/>
                <w:bCs/>
              </w:rPr>
            </w:pPr>
            <w:r w:rsidRPr="006918EB">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00FCD22F" w14:textId="77777777" w:rsidR="007467C0" w:rsidRPr="00FB292A" w:rsidRDefault="007467C0" w:rsidP="006918EB">
            <w:pPr>
              <w:pStyle w:val="TableBody"/>
            </w:pPr>
            <w:r w:rsidRPr="00FB292A">
              <w:t>Cancels the changes made to the carrier and exits to the previous menu.</w:t>
            </w:r>
          </w:p>
        </w:tc>
      </w:tr>
    </w:tbl>
    <w:p w14:paraId="0022C1CF" w14:textId="38F59000"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3FA212C3" w14:textId="77777777" w:rsidR="00E33D33" w:rsidRDefault="00E33D33" w:rsidP="007C66A4">
      <w:pPr>
        <w:pStyle w:val="BodyText"/>
      </w:pPr>
    </w:p>
    <w:p w14:paraId="5071C3B1" w14:textId="77777777" w:rsidR="007467C0" w:rsidRDefault="007467C0" w:rsidP="007467C0">
      <w:pPr>
        <w:pStyle w:val="Heading3"/>
      </w:pPr>
      <w:bookmarkStart w:id="559" w:name="_Ref249249791"/>
      <w:bookmarkStart w:id="560" w:name="_Toc74556402"/>
      <w:bookmarkStart w:id="561" w:name="_Toc127491592"/>
      <w:bookmarkStart w:id="562" w:name="_Toc133973755"/>
      <w:r>
        <w:t>Network</w:t>
      </w:r>
      <w:r>
        <w:rPr>
          <w:rFonts w:ascii="Wingdings" w:hAnsi="Wingdings"/>
        </w:rPr>
        <w:t></w:t>
      </w:r>
      <w:r>
        <w:t>Groups</w:t>
      </w:r>
      <w:bookmarkEnd w:id="559"/>
      <w:bookmarkEnd w:id="560"/>
      <w:bookmarkEnd w:id="561"/>
      <w:bookmarkEnd w:id="562"/>
    </w:p>
    <w:p w14:paraId="376D3E8F" w14:textId="77777777" w:rsidR="007467C0" w:rsidRDefault="007467C0" w:rsidP="003464FE">
      <w:pPr>
        <w:pStyle w:val="BodyText"/>
      </w:pPr>
      <w:r>
        <w:t>Allows analysts to create groups that can be used to quickly populate Cashpoint selections.</w:t>
      </w:r>
    </w:p>
    <w:p w14:paraId="7505D354" w14:textId="77777777" w:rsidR="007467C0" w:rsidRDefault="007467C0" w:rsidP="007467C0">
      <w:pPr>
        <w:pStyle w:val="Caption"/>
      </w:pPr>
      <w:bookmarkStart w:id="563" w:name="_Toc74556473"/>
      <w:bookmarkStart w:id="564" w:name="_Toc133973532"/>
      <w:r>
        <w:t xml:space="preserve">Figure </w:t>
      </w:r>
      <w:r>
        <w:fldChar w:fldCharType="begin"/>
      </w:r>
      <w:r>
        <w:instrText xml:space="preserve"> SEQ Figure \* ARABIC </w:instrText>
      </w:r>
      <w:r>
        <w:fldChar w:fldCharType="separate"/>
      </w:r>
      <w:r>
        <w:rPr>
          <w:noProof/>
        </w:rPr>
        <w:t>41</w:t>
      </w:r>
      <w:r>
        <w:fldChar w:fldCharType="end"/>
      </w:r>
      <w:r>
        <w:t>: Group Page</w:t>
      </w:r>
      <w:bookmarkEnd w:id="563"/>
      <w:bookmarkEnd w:id="564"/>
    </w:p>
    <w:p w14:paraId="7B89467B" w14:textId="25A05E7C" w:rsidR="007467C0" w:rsidRDefault="00E36598" w:rsidP="003464FE">
      <w:pPr>
        <w:jc w:val="center"/>
      </w:pPr>
      <w:r w:rsidRPr="00E36598">
        <w:rPr>
          <w:noProof/>
        </w:rPr>
        <w:t xml:space="preserve"> </w:t>
      </w:r>
      <w:r>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61DE62" w14:textId="77777777" w:rsidR="007467C0" w:rsidRDefault="007467C0" w:rsidP="007467C0">
      <w:pPr>
        <w:pStyle w:val="Caption"/>
      </w:pPr>
      <w:bookmarkStart w:id="565" w:name="_Toc74556700"/>
      <w:r>
        <w:t xml:space="preserve">Table </w:t>
      </w:r>
      <w:r>
        <w:fldChar w:fldCharType="begin"/>
      </w:r>
      <w:r>
        <w:instrText xml:space="preserve"> SEQ Table \* ARABIC </w:instrText>
      </w:r>
      <w:r>
        <w:fldChar w:fldCharType="separate"/>
      </w:r>
      <w:r>
        <w:rPr>
          <w:noProof/>
        </w:rPr>
        <w:t>61</w:t>
      </w:r>
      <w:r>
        <w:rPr>
          <w:noProof/>
        </w:rPr>
        <w:fldChar w:fldCharType="end"/>
      </w:r>
      <w:r>
        <w:t>:groups Description</w:t>
      </w:r>
      <w:bookmarkEnd w:id="5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BFD91FA"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19D3FA0"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789EB7C9" w14:textId="77777777" w:rsidR="007467C0" w:rsidRPr="00A875AE" w:rsidRDefault="007467C0" w:rsidP="003A7450">
            <w:pPr>
              <w:pStyle w:val="TableHeader"/>
            </w:pPr>
            <w:r>
              <w:t>Description</w:t>
            </w:r>
          </w:p>
        </w:tc>
      </w:tr>
      <w:tr w:rsidR="007467C0" w:rsidRPr="00A875AE" w14:paraId="2F179A2C"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9D61CAE" w14:textId="77777777" w:rsidR="007467C0" w:rsidRPr="003464FE" w:rsidRDefault="007467C0" w:rsidP="003464FE">
            <w:pPr>
              <w:pStyle w:val="TableBody"/>
              <w:rPr>
                <w:b/>
                <w:bCs/>
              </w:rPr>
            </w:pPr>
            <w:r w:rsidRPr="003464FE">
              <w:rPr>
                <w:b/>
                <w:bCs/>
              </w:rPr>
              <w:t>Group Selector</w:t>
            </w:r>
          </w:p>
        </w:tc>
        <w:tc>
          <w:tcPr>
            <w:tcW w:w="5458" w:type="dxa"/>
            <w:tcBorders>
              <w:top w:val="single" w:sz="4" w:space="0" w:color="auto"/>
              <w:left w:val="single" w:sz="4" w:space="0" w:color="auto"/>
              <w:bottom w:val="single" w:sz="4" w:space="0" w:color="auto"/>
              <w:right w:val="single" w:sz="4" w:space="0" w:color="auto"/>
            </w:tcBorders>
          </w:tcPr>
          <w:p w14:paraId="3617189A" w14:textId="77777777" w:rsidR="007467C0" w:rsidRPr="00FB292A" w:rsidRDefault="007467C0" w:rsidP="003464FE">
            <w:pPr>
              <w:pStyle w:val="TableBody"/>
            </w:pPr>
            <w:r w:rsidRPr="00FB292A">
              <w:t>A dropdown list with the groups currently defined in the system.</w:t>
            </w:r>
          </w:p>
        </w:tc>
      </w:tr>
      <w:tr w:rsidR="007467C0" w:rsidRPr="00A875AE" w14:paraId="4C9EF11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78255BD" w14:textId="77777777" w:rsidR="007467C0" w:rsidRPr="003464FE" w:rsidRDefault="007467C0" w:rsidP="003464FE">
            <w:pPr>
              <w:pStyle w:val="TableBody"/>
              <w:rPr>
                <w:b/>
                <w:bCs/>
              </w:rPr>
            </w:pPr>
            <w:r w:rsidRPr="003464FE">
              <w:rPr>
                <w:b/>
                <w:bCs/>
              </w:rPr>
              <w:t>Group ID</w:t>
            </w:r>
          </w:p>
        </w:tc>
        <w:tc>
          <w:tcPr>
            <w:tcW w:w="5458" w:type="dxa"/>
            <w:tcBorders>
              <w:top w:val="single" w:sz="4" w:space="0" w:color="auto"/>
              <w:left w:val="single" w:sz="4" w:space="0" w:color="auto"/>
              <w:bottom w:val="single" w:sz="4" w:space="0" w:color="auto"/>
              <w:right w:val="single" w:sz="4" w:space="0" w:color="auto"/>
            </w:tcBorders>
          </w:tcPr>
          <w:p w14:paraId="1E1FFFA4" w14:textId="77777777" w:rsidR="007467C0" w:rsidRPr="00FB292A" w:rsidRDefault="007467C0" w:rsidP="003464FE">
            <w:pPr>
              <w:pStyle w:val="TableBody"/>
            </w:pPr>
            <w:r w:rsidRPr="00FB292A">
              <w:t>The unique alpha-numeric identifier for the Group</w:t>
            </w:r>
          </w:p>
        </w:tc>
      </w:tr>
      <w:tr w:rsidR="007467C0" w:rsidRPr="00A875AE" w14:paraId="43B230E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894209B" w14:textId="77777777" w:rsidR="007467C0" w:rsidRPr="003464FE" w:rsidRDefault="007467C0" w:rsidP="003464FE">
            <w:pPr>
              <w:pStyle w:val="TableBody"/>
              <w:rPr>
                <w:b/>
                <w:bCs/>
              </w:rPr>
            </w:pPr>
            <w:r w:rsidRPr="003464FE">
              <w:rPr>
                <w:b/>
                <w:bCs/>
              </w:rPr>
              <w:t>Group Name</w:t>
            </w:r>
          </w:p>
        </w:tc>
        <w:tc>
          <w:tcPr>
            <w:tcW w:w="5458" w:type="dxa"/>
            <w:tcBorders>
              <w:top w:val="single" w:sz="4" w:space="0" w:color="auto"/>
              <w:left w:val="single" w:sz="4" w:space="0" w:color="auto"/>
              <w:bottom w:val="single" w:sz="4" w:space="0" w:color="auto"/>
              <w:right w:val="single" w:sz="4" w:space="0" w:color="auto"/>
            </w:tcBorders>
          </w:tcPr>
          <w:p w14:paraId="35B38997" w14:textId="77777777" w:rsidR="007467C0" w:rsidRPr="00FB292A" w:rsidRDefault="007467C0" w:rsidP="003464FE">
            <w:pPr>
              <w:pStyle w:val="TableBody"/>
            </w:pPr>
            <w:r w:rsidRPr="00FB292A">
              <w:t>Used to describe the group in more detail than the Group ID.</w:t>
            </w:r>
          </w:p>
        </w:tc>
      </w:tr>
      <w:tr w:rsidR="007467C0" w:rsidRPr="00A875AE" w14:paraId="3867D22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60C1AD1" w14:textId="77777777" w:rsidR="007467C0" w:rsidRPr="003464FE" w:rsidRDefault="007467C0" w:rsidP="003464FE">
            <w:pPr>
              <w:pStyle w:val="TableBody"/>
              <w:rPr>
                <w:b/>
                <w:bCs/>
              </w:rPr>
            </w:pPr>
            <w:r w:rsidRPr="003464FE">
              <w:rPr>
                <w:b/>
                <w:bCs/>
              </w:rPr>
              <w:t>Select Cashpoints to Add</w:t>
            </w:r>
          </w:p>
        </w:tc>
        <w:tc>
          <w:tcPr>
            <w:tcW w:w="5458" w:type="dxa"/>
            <w:tcBorders>
              <w:top w:val="single" w:sz="4" w:space="0" w:color="auto"/>
              <w:left w:val="single" w:sz="4" w:space="0" w:color="auto"/>
              <w:bottom w:val="single" w:sz="4" w:space="0" w:color="auto"/>
              <w:right w:val="single" w:sz="4" w:space="0" w:color="auto"/>
            </w:tcBorders>
          </w:tcPr>
          <w:p w14:paraId="396D7D2C" w14:textId="77777777" w:rsidR="007467C0" w:rsidRPr="00FB292A" w:rsidRDefault="007467C0" w:rsidP="003464FE">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007467C0" w:rsidRPr="00A875AE" w14:paraId="547E023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1F53155" w14:textId="77777777" w:rsidR="007467C0" w:rsidRPr="003464FE" w:rsidRDefault="007467C0" w:rsidP="003464FE">
            <w:pPr>
              <w:pStyle w:val="TableBody"/>
              <w:rPr>
                <w:b/>
                <w:bCs/>
              </w:rPr>
            </w:pPr>
            <w:r w:rsidRPr="003464FE">
              <w:rPr>
                <w:b/>
                <w:bCs/>
              </w:rPr>
              <w:t>Cashpoint</w:t>
            </w:r>
          </w:p>
        </w:tc>
        <w:tc>
          <w:tcPr>
            <w:tcW w:w="5458" w:type="dxa"/>
            <w:tcBorders>
              <w:top w:val="single" w:sz="4" w:space="0" w:color="auto"/>
              <w:left w:val="single" w:sz="4" w:space="0" w:color="auto"/>
              <w:bottom w:val="single" w:sz="4" w:space="0" w:color="auto"/>
              <w:right w:val="single" w:sz="4" w:space="0" w:color="auto"/>
            </w:tcBorders>
          </w:tcPr>
          <w:p w14:paraId="3672283A" w14:textId="77777777" w:rsidR="007467C0" w:rsidRPr="00FB292A" w:rsidRDefault="007467C0" w:rsidP="003464FE">
            <w:pPr>
              <w:pStyle w:val="TableBody"/>
            </w:pPr>
            <w:r w:rsidRPr="00FB292A">
              <w:t>Cashpoint ID of the Cashpoint in the group.</w:t>
            </w:r>
          </w:p>
        </w:tc>
      </w:tr>
      <w:tr w:rsidR="007467C0" w:rsidRPr="00A875AE" w14:paraId="5C6BC15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1275A2A" w14:textId="77777777" w:rsidR="007467C0" w:rsidRPr="003464FE" w:rsidRDefault="007467C0" w:rsidP="003464FE">
            <w:pPr>
              <w:pStyle w:val="TableBody"/>
              <w:rPr>
                <w:b/>
                <w:bCs/>
              </w:rPr>
            </w:pPr>
            <w:r w:rsidRPr="003464FE">
              <w:rPr>
                <w:b/>
                <w:bCs/>
              </w:rPr>
              <w:t>CP Type</w:t>
            </w:r>
          </w:p>
        </w:tc>
        <w:tc>
          <w:tcPr>
            <w:tcW w:w="5458" w:type="dxa"/>
            <w:tcBorders>
              <w:top w:val="single" w:sz="4" w:space="0" w:color="auto"/>
              <w:left w:val="single" w:sz="4" w:space="0" w:color="auto"/>
              <w:bottom w:val="single" w:sz="4" w:space="0" w:color="auto"/>
              <w:right w:val="single" w:sz="4" w:space="0" w:color="auto"/>
            </w:tcBorders>
          </w:tcPr>
          <w:p w14:paraId="5DBAA57E" w14:textId="77777777" w:rsidR="007467C0" w:rsidRPr="00FB292A" w:rsidRDefault="007467C0" w:rsidP="003464FE">
            <w:pPr>
              <w:pStyle w:val="TableBody"/>
            </w:pPr>
            <w:r w:rsidRPr="00FB292A">
              <w:t>The Cashpoint Type of the corresponding Cashpoint ID.</w:t>
            </w:r>
          </w:p>
        </w:tc>
      </w:tr>
      <w:tr w:rsidR="007467C0" w:rsidRPr="00A875AE" w14:paraId="5E31541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CE61C5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2DA5D13" w14:textId="76E054BB" w:rsidR="007467C0" w:rsidRPr="00FB292A" w:rsidRDefault="007467C0" w:rsidP="003464FE">
            <w:pPr>
              <w:pStyle w:val="TableBody"/>
            </w:pPr>
            <w:r w:rsidRPr="00FB292A">
              <w:t>Saves the currently select</w:t>
            </w:r>
            <w:r w:rsidR="00E6108F">
              <w:t>ed</w:t>
            </w:r>
            <w:r w:rsidRPr="00FB292A">
              <w:t xml:space="preserve"> Group profile.</w:t>
            </w:r>
          </w:p>
        </w:tc>
      </w:tr>
      <w:tr w:rsidR="007467C0" w:rsidRPr="00A875AE" w14:paraId="6AB95B0C" w14:textId="77777777" w:rsidTr="58CB5956">
        <w:trPr>
          <w:cantSplit/>
          <w:trHeight w:val="1232"/>
        </w:trPr>
        <w:tc>
          <w:tcPr>
            <w:tcW w:w="2592" w:type="dxa"/>
            <w:tcBorders>
              <w:top w:val="single" w:sz="4" w:space="0" w:color="auto"/>
              <w:left w:val="single" w:sz="4" w:space="0" w:color="auto"/>
              <w:bottom w:val="single" w:sz="4" w:space="0" w:color="auto"/>
              <w:right w:val="single" w:sz="4" w:space="0" w:color="auto"/>
            </w:tcBorders>
          </w:tcPr>
          <w:p w14:paraId="25745E1C" w14:textId="77777777" w:rsidR="007467C0" w:rsidRPr="003464FE" w:rsidRDefault="007467C0" w:rsidP="003464FE">
            <w:pPr>
              <w:pStyle w:val="TableBody"/>
              <w:rPr>
                <w:b/>
                <w:bCs/>
              </w:rPr>
            </w:pPr>
            <w:r w:rsidRPr="003464FE">
              <w:rPr>
                <w:b/>
                <w:bCs/>
              </w:rPr>
              <w:lastRenderedPageBreak/>
              <w:t>Delete Button</w:t>
            </w:r>
          </w:p>
        </w:tc>
        <w:tc>
          <w:tcPr>
            <w:tcW w:w="5458" w:type="dxa"/>
            <w:tcBorders>
              <w:top w:val="single" w:sz="4" w:space="0" w:color="auto"/>
              <w:left w:val="single" w:sz="4" w:space="0" w:color="auto"/>
              <w:bottom w:val="single" w:sz="4" w:space="0" w:color="auto"/>
              <w:right w:val="single" w:sz="4" w:space="0" w:color="auto"/>
            </w:tcBorders>
          </w:tcPr>
          <w:p w14:paraId="64A3631D" w14:textId="77777777" w:rsidR="00F7467E" w:rsidRDefault="007467C0" w:rsidP="003464FE">
            <w:pPr>
              <w:pStyle w:val="TableBody"/>
            </w:pPr>
            <w:r w:rsidRPr="00FB292A">
              <w:t xml:space="preserve">Deletes the Group ID from the system. The user will be prompted to confirm the deletion before it is permanently deleted from the system. </w:t>
            </w:r>
          </w:p>
          <w:p w14:paraId="7C4B2AE4" w14:textId="745DEBCE" w:rsidR="007467C0" w:rsidRPr="00FB292A" w:rsidRDefault="007467C0" w:rsidP="00F7467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007467C0" w:rsidRPr="00A875AE" w14:paraId="5D4DD5F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3E6BCB0" w14:textId="77777777" w:rsidR="007467C0" w:rsidRPr="003464FE" w:rsidRDefault="007467C0" w:rsidP="003464FE">
            <w:pPr>
              <w:pStyle w:val="TableBody"/>
              <w:rPr>
                <w:b/>
                <w:bCs/>
              </w:rPr>
            </w:pPr>
            <w:r w:rsidRPr="003464FE">
              <w:rPr>
                <w:b/>
                <w:bCs/>
              </w:rPr>
              <w:t>Remove Button</w:t>
            </w:r>
          </w:p>
        </w:tc>
        <w:tc>
          <w:tcPr>
            <w:tcW w:w="5458" w:type="dxa"/>
            <w:tcBorders>
              <w:top w:val="single" w:sz="4" w:space="0" w:color="auto"/>
              <w:left w:val="single" w:sz="4" w:space="0" w:color="auto"/>
              <w:bottom w:val="single" w:sz="4" w:space="0" w:color="auto"/>
              <w:right w:val="single" w:sz="4" w:space="0" w:color="auto"/>
            </w:tcBorders>
          </w:tcPr>
          <w:p w14:paraId="25E1AA45" w14:textId="77777777" w:rsidR="007467C0" w:rsidRPr="00FB292A" w:rsidRDefault="007467C0" w:rsidP="003464FE">
            <w:pPr>
              <w:pStyle w:val="TableBody"/>
            </w:pPr>
            <w:r w:rsidRPr="00FB292A">
              <w:t>Removes the Cashpoints that are selected by the checkmark to the left of the Cashpoint ID in the Cashpoints list.</w:t>
            </w:r>
          </w:p>
        </w:tc>
      </w:tr>
    </w:tbl>
    <w:p w14:paraId="2149E33C" w14:textId="5C727E9D"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2F703CD4" w14:textId="77777777" w:rsidR="00A22B8B" w:rsidRDefault="00A22B8B" w:rsidP="007C66A4">
      <w:pPr>
        <w:pStyle w:val="BodyText"/>
      </w:pPr>
    </w:p>
    <w:p w14:paraId="2A9F4BDD" w14:textId="77777777" w:rsidR="007467C0" w:rsidRDefault="007467C0" w:rsidP="007467C0">
      <w:pPr>
        <w:pStyle w:val="Heading3"/>
      </w:pPr>
      <w:bookmarkStart w:id="566" w:name="_Ref246139509"/>
      <w:bookmarkStart w:id="567" w:name="_Toc74556403"/>
      <w:bookmarkStart w:id="568" w:name="_Toc127491593"/>
      <w:bookmarkStart w:id="569" w:name="_Toc133973756"/>
      <w:r>
        <w:t>Network</w:t>
      </w:r>
      <w:r>
        <w:rPr>
          <w:rFonts w:ascii="Wingdings" w:hAnsi="Wingdings"/>
        </w:rPr>
        <w:t></w:t>
      </w:r>
      <w:r>
        <w:t>Sorters</w:t>
      </w:r>
      <w:bookmarkEnd w:id="566"/>
      <w:bookmarkEnd w:id="567"/>
      <w:bookmarkEnd w:id="568"/>
      <w:bookmarkEnd w:id="569"/>
    </w:p>
    <w:p w14:paraId="3C2E39AC" w14:textId="2DC56E30" w:rsidR="007467C0" w:rsidRDefault="007467C0" w:rsidP="003464FE">
      <w:pPr>
        <w:pStyle w:val="BodyText"/>
      </w:pPr>
      <w:r>
        <w:t>The Sorters page is used to define the Sorters that will be used by Vault Cashpoints. The definition is used to define the name and the number of notes per hour for the corresponding Sorter.</w:t>
      </w:r>
    </w:p>
    <w:p w14:paraId="546753E6" w14:textId="77777777" w:rsidR="007467C0" w:rsidRDefault="007467C0" w:rsidP="007467C0">
      <w:pPr>
        <w:pStyle w:val="Caption"/>
      </w:pPr>
      <w:bookmarkStart w:id="570" w:name="_Toc74556474"/>
      <w:bookmarkStart w:id="571" w:name="_Toc133973533"/>
      <w:r>
        <w:t xml:space="preserve">Figure </w:t>
      </w:r>
      <w:r>
        <w:fldChar w:fldCharType="begin"/>
      </w:r>
      <w:r>
        <w:instrText xml:space="preserve"> SEQ Figure \* ARABIC </w:instrText>
      </w:r>
      <w:r>
        <w:fldChar w:fldCharType="separate"/>
      </w:r>
      <w:r>
        <w:rPr>
          <w:noProof/>
        </w:rPr>
        <w:t>42</w:t>
      </w:r>
      <w:r>
        <w:fldChar w:fldCharType="end"/>
      </w:r>
      <w:r>
        <w:t>: Sorters Page</w:t>
      </w:r>
      <w:bookmarkEnd w:id="570"/>
      <w:bookmarkEnd w:id="571"/>
    </w:p>
    <w:p w14:paraId="1B0A8549" w14:textId="0ABB9CA2" w:rsidR="007467C0" w:rsidRDefault="00085FD0" w:rsidP="003464FE">
      <w:pPr>
        <w:jc w:val="center"/>
      </w:pPr>
      <w:r w:rsidRPr="00085FD0">
        <w:rPr>
          <w:noProof/>
        </w:rPr>
        <w:t xml:space="preserve"> </w:t>
      </w:r>
      <w:r>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99CA5F" w14:textId="77777777" w:rsidR="007467C0" w:rsidRDefault="007467C0" w:rsidP="007467C0">
      <w:pPr>
        <w:pStyle w:val="Caption"/>
      </w:pPr>
      <w:bookmarkStart w:id="572" w:name="_Toc74556701"/>
      <w:r>
        <w:t xml:space="preserve">Table </w:t>
      </w:r>
      <w:r>
        <w:fldChar w:fldCharType="begin"/>
      </w:r>
      <w:r>
        <w:instrText xml:space="preserve"> SEQ Table \* ARABIC </w:instrText>
      </w:r>
      <w:r>
        <w:fldChar w:fldCharType="separate"/>
      </w:r>
      <w:r>
        <w:rPr>
          <w:noProof/>
        </w:rPr>
        <w:t>62</w:t>
      </w:r>
      <w:r>
        <w:rPr>
          <w:noProof/>
        </w:rPr>
        <w:fldChar w:fldCharType="end"/>
      </w:r>
      <w:r>
        <w:t>: Sorters Description</w:t>
      </w:r>
      <w:bookmarkEnd w:id="57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318F44F"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9F56086"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1584CF7F" w14:textId="77777777" w:rsidR="007467C0" w:rsidRPr="00A875AE" w:rsidRDefault="007467C0" w:rsidP="003A7450">
            <w:pPr>
              <w:pStyle w:val="TableHeader"/>
            </w:pPr>
            <w:r>
              <w:t>Description</w:t>
            </w:r>
          </w:p>
        </w:tc>
      </w:tr>
      <w:tr w:rsidR="007467C0" w:rsidRPr="00A875AE" w14:paraId="02235C1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F6144E2"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219C3ED6" w14:textId="138AA076" w:rsidR="007467C0" w:rsidRPr="00FB292A" w:rsidRDefault="00E6108F" w:rsidP="003464FE">
            <w:pPr>
              <w:pStyle w:val="TableBody"/>
            </w:pPr>
            <w:r>
              <w:t>A u</w:t>
            </w:r>
            <w:r w:rsidRPr="00FB292A">
              <w:t xml:space="preserve">nique </w:t>
            </w:r>
            <w:r w:rsidR="007467C0" w:rsidRPr="00FB292A">
              <w:t>alpha-numeric identifier is used to identify the Sorter in the system.</w:t>
            </w:r>
          </w:p>
        </w:tc>
      </w:tr>
      <w:tr w:rsidR="007467C0" w:rsidRPr="00A875AE" w14:paraId="78DC085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9037EB" w14:textId="77777777" w:rsidR="007467C0" w:rsidRPr="003464FE" w:rsidRDefault="007467C0" w:rsidP="003464FE">
            <w:pPr>
              <w:pStyle w:val="TableBody"/>
              <w:rPr>
                <w:b/>
                <w:bCs/>
              </w:rPr>
            </w:pPr>
            <w:r w:rsidRPr="003464FE">
              <w:rPr>
                <w:b/>
                <w:bCs/>
              </w:rPr>
              <w:t>Notes Per Hour</w:t>
            </w:r>
          </w:p>
        </w:tc>
        <w:tc>
          <w:tcPr>
            <w:tcW w:w="5458" w:type="dxa"/>
            <w:tcBorders>
              <w:top w:val="single" w:sz="4" w:space="0" w:color="auto"/>
              <w:left w:val="single" w:sz="4" w:space="0" w:color="auto"/>
              <w:bottom w:val="single" w:sz="4" w:space="0" w:color="auto"/>
              <w:right w:val="single" w:sz="4" w:space="0" w:color="auto"/>
            </w:tcBorders>
          </w:tcPr>
          <w:p w14:paraId="34BE053F" w14:textId="77777777" w:rsidR="007467C0" w:rsidRPr="00FB292A" w:rsidRDefault="007467C0" w:rsidP="003464FE">
            <w:pPr>
              <w:pStyle w:val="TableBody"/>
            </w:pPr>
            <w:r w:rsidRPr="00FB292A">
              <w:t>Defines the number of notes that can be processed by the sorter in an hour.</w:t>
            </w:r>
          </w:p>
        </w:tc>
      </w:tr>
      <w:tr w:rsidR="007467C0" w:rsidRPr="00A875AE" w14:paraId="643ED19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C3801BD"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BA7824E" w14:textId="77777777" w:rsidR="007467C0" w:rsidRPr="00FB292A" w:rsidRDefault="007467C0" w:rsidP="003464FE">
            <w:pPr>
              <w:pStyle w:val="TableBody"/>
            </w:pPr>
            <w:r w:rsidRPr="00FB292A">
              <w:t>Saves any changes made to the list of currently defined sorters</w:t>
            </w:r>
          </w:p>
        </w:tc>
      </w:tr>
      <w:tr w:rsidR="007467C0" w:rsidRPr="00A875AE" w14:paraId="4CAA208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8FB4D05"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0BBE98E" w14:textId="77777777" w:rsidR="00A30F75" w:rsidRDefault="007467C0" w:rsidP="003464FE">
            <w:pPr>
              <w:pStyle w:val="TableBody"/>
            </w:pPr>
            <w:r w:rsidRPr="00FB292A">
              <w:t xml:space="preserve">Deletes the corresponding Sorter from the system. </w:t>
            </w:r>
          </w:p>
          <w:p w14:paraId="3BC69760" w14:textId="51DF5180" w:rsidR="007467C0" w:rsidRPr="00FB292A" w:rsidRDefault="007467C0" w:rsidP="00A30F75">
            <w:pPr>
              <w:pStyle w:val="TableNote"/>
            </w:pPr>
            <w:r w:rsidRPr="00A30F75">
              <w:rPr>
                <w:b/>
                <w:bCs/>
              </w:rPr>
              <w:t>Note</w:t>
            </w:r>
            <w:r w:rsidRPr="00FB292A">
              <w:t xml:space="preserve"> </w:t>
            </w:r>
            <w:r w:rsidR="00A30F75">
              <w:t>I</w:t>
            </w:r>
            <w:r w:rsidRPr="00FB292A">
              <w:t>t is not possible to delete a sorter unless it is not assigned to a Vault.</w:t>
            </w:r>
          </w:p>
        </w:tc>
      </w:tr>
    </w:tbl>
    <w:p w14:paraId="33E115A8" w14:textId="16EF4661"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5D08A219" w14:textId="77777777" w:rsidR="007467C0" w:rsidRDefault="007467C0" w:rsidP="007467C0">
      <w:pPr>
        <w:pStyle w:val="Heading3"/>
      </w:pPr>
      <w:bookmarkStart w:id="573" w:name="_Ref246139513"/>
      <w:bookmarkStart w:id="574" w:name="_Toc74556404"/>
      <w:bookmarkStart w:id="575" w:name="_Toc127491594"/>
      <w:bookmarkStart w:id="576" w:name="_Toc133973757"/>
      <w:r>
        <w:lastRenderedPageBreak/>
        <w:t>Network</w:t>
      </w:r>
      <w:r>
        <w:rPr>
          <w:rFonts w:ascii="Wingdings" w:hAnsi="Wingdings"/>
        </w:rPr>
        <w:t></w:t>
      </w:r>
      <w:r>
        <w:t>Cross Shipping</w:t>
      </w:r>
      <w:bookmarkEnd w:id="573"/>
      <w:bookmarkEnd w:id="574"/>
      <w:bookmarkEnd w:id="575"/>
      <w:bookmarkEnd w:id="576"/>
    </w:p>
    <w:p w14:paraId="2F3F91A5" w14:textId="77777777" w:rsidR="007467C0" w:rsidRDefault="007467C0" w:rsidP="003464FE">
      <w:pPr>
        <w:pStyle w:val="BodyText"/>
      </w:pPr>
      <w:r>
        <w:t>The Cross Shipping page is used to define the Cross Shipping parameters for determining when Cross Shipping penalties apply.</w:t>
      </w:r>
    </w:p>
    <w:p w14:paraId="3D579B58" w14:textId="77777777" w:rsidR="007467C0" w:rsidRDefault="007467C0" w:rsidP="007467C0">
      <w:pPr>
        <w:pStyle w:val="Caption"/>
      </w:pPr>
      <w:bookmarkStart w:id="577" w:name="_Toc74556702"/>
      <w:r>
        <w:t xml:space="preserve">Table </w:t>
      </w:r>
      <w:r>
        <w:fldChar w:fldCharType="begin"/>
      </w:r>
      <w:r>
        <w:instrText xml:space="preserve"> SEQ Table \* ARABIC </w:instrText>
      </w:r>
      <w:r>
        <w:fldChar w:fldCharType="separate"/>
      </w:r>
      <w:r>
        <w:rPr>
          <w:noProof/>
        </w:rPr>
        <w:t>63</w:t>
      </w:r>
      <w:r>
        <w:rPr>
          <w:noProof/>
        </w:rPr>
        <w:fldChar w:fldCharType="end"/>
      </w:r>
      <w:r>
        <w:t>: Cross Shipping Description</w:t>
      </w:r>
      <w:bookmarkEnd w:id="5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FADD122"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4EF4D58"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B7702A8" w14:textId="77777777" w:rsidR="007467C0" w:rsidRPr="00A875AE" w:rsidRDefault="007467C0" w:rsidP="003A7450">
            <w:pPr>
              <w:pStyle w:val="TableHeader"/>
            </w:pPr>
            <w:r>
              <w:t>Description</w:t>
            </w:r>
          </w:p>
        </w:tc>
      </w:tr>
      <w:tr w:rsidR="007467C0" w:rsidRPr="00A875AE" w14:paraId="3CF1EF8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A3CC09F" w14:textId="77777777" w:rsidR="007467C0" w:rsidRPr="003464FE" w:rsidRDefault="007467C0" w:rsidP="003464FE">
            <w:pPr>
              <w:pStyle w:val="TableBody"/>
              <w:rPr>
                <w:b/>
                <w:bCs/>
              </w:rPr>
            </w:pPr>
            <w:r w:rsidRPr="003464FE">
              <w:rPr>
                <w:b/>
                <w:bCs/>
              </w:rPr>
              <w:t>Type</w:t>
            </w:r>
          </w:p>
        </w:tc>
        <w:tc>
          <w:tcPr>
            <w:tcW w:w="5458" w:type="dxa"/>
            <w:tcBorders>
              <w:top w:val="single" w:sz="4" w:space="0" w:color="auto"/>
              <w:left w:val="single" w:sz="4" w:space="0" w:color="auto"/>
              <w:bottom w:val="single" w:sz="4" w:space="0" w:color="auto"/>
              <w:right w:val="single" w:sz="4" w:space="0" w:color="auto"/>
            </w:tcBorders>
          </w:tcPr>
          <w:p w14:paraId="47B6613D" w14:textId="73E4DEBE" w:rsidR="007467C0" w:rsidRPr="00FB292A" w:rsidRDefault="007467C0" w:rsidP="003464FE">
            <w:pPr>
              <w:pStyle w:val="TableBody"/>
            </w:pPr>
            <w:r w:rsidRPr="00FB292A">
              <w:t xml:space="preserve">Defines the </w:t>
            </w:r>
            <w:r w:rsidR="00E6108F">
              <w:t>t</w:t>
            </w:r>
            <w:r w:rsidR="00E6108F" w:rsidRPr="00FB292A">
              <w:t xml:space="preserve">ype </w:t>
            </w:r>
            <w:r w:rsidRPr="00FB292A">
              <w:t xml:space="preserve">of Cross Action to be taken. This is used in conjunction with the </w:t>
            </w:r>
            <w:r w:rsidRPr="006F1961">
              <w:rPr>
                <w:b/>
                <w:bCs/>
              </w:rPr>
              <w:t>‘Select’</w:t>
            </w:r>
            <w:r w:rsidRPr="00FB292A">
              <w:t xml:space="preserve"> Button to enter the appropriate </w:t>
            </w:r>
            <w:r w:rsidR="00E6108F" w:rsidRPr="00FB292A">
              <w:t>sub</w:t>
            </w:r>
            <w:r w:rsidR="00E6108F">
              <w:t>-</w:t>
            </w:r>
            <w:r w:rsidRPr="00FB292A">
              <w:t>menu.</w:t>
            </w:r>
          </w:p>
          <w:p w14:paraId="3ABD33F5" w14:textId="77777777" w:rsidR="007467C0" w:rsidRPr="00FB292A" w:rsidRDefault="007467C0" w:rsidP="003464FE">
            <w:pPr>
              <w:pStyle w:val="TableBody"/>
            </w:pPr>
            <w:r w:rsidRPr="00FB292A">
              <w:t>The available options are:</w:t>
            </w:r>
          </w:p>
          <w:p w14:paraId="077F0CD5" w14:textId="77777777" w:rsidR="007467C0" w:rsidRPr="00FB292A" w:rsidRDefault="007467C0" w:rsidP="003464FE">
            <w:pPr>
              <w:pStyle w:val="TableListBullet"/>
            </w:pPr>
            <w:r w:rsidRPr="006F1961">
              <w:rPr>
                <w:b/>
                <w:bCs/>
              </w:rPr>
              <w:t>Zones –</w:t>
            </w:r>
            <w:r w:rsidRPr="00FB292A">
              <w:t xml:space="preserve"> Allows the user to define the zones that will be used to assign to the Cashpoints.</w:t>
            </w:r>
          </w:p>
          <w:p w14:paraId="301BFE27" w14:textId="726A6110" w:rsidR="007467C0" w:rsidRPr="00FB292A" w:rsidRDefault="007467C0" w:rsidP="003464FE">
            <w:pPr>
              <w:pStyle w:val="TableListBullet"/>
            </w:pPr>
            <w:r w:rsidRPr="006F1961">
              <w:rPr>
                <w:b/>
                <w:bCs/>
              </w:rPr>
              <w:t>Cross Shipping Penalty –</w:t>
            </w:r>
            <w:r w:rsidRPr="00FB292A">
              <w:t xml:space="preserve"> Determines the number of notes and the costs associated with constitute a Cross Shipping Penalty.</w:t>
            </w:r>
          </w:p>
        </w:tc>
      </w:tr>
      <w:tr w:rsidR="007467C0" w:rsidRPr="00A875AE" w14:paraId="1D9F3CB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87F6504" w14:textId="77777777" w:rsidR="007467C0" w:rsidRPr="003464FE" w:rsidRDefault="007467C0" w:rsidP="003464FE">
            <w:pPr>
              <w:pStyle w:val="TableBody"/>
              <w:rPr>
                <w:b/>
                <w:bCs/>
              </w:rPr>
            </w:pPr>
            <w:r w:rsidRPr="003464FE">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3A5302CD" w14:textId="77777777" w:rsidR="007467C0" w:rsidRPr="00FB292A" w:rsidRDefault="007467C0" w:rsidP="003464FE">
            <w:pPr>
              <w:pStyle w:val="TableBody"/>
            </w:pPr>
            <w:r w:rsidRPr="00FB292A">
              <w:t>Used to navigate to the sub-menu that is selected in the Type list.</w:t>
            </w:r>
          </w:p>
        </w:tc>
      </w:tr>
      <w:tr w:rsidR="007467C0" w:rsidRPr="00A875AE" w14:paraId="55D70EF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0E985A3" w14:textId="77777777" w:rsidR="007467C0" w:rsidRPr="003464FE" w:rsidRDefault="007467C0" w:rsidP="003464FE">
            <w:pPr>
              <w:pStyle w:val="TableBody"/>
              <w:rPr>
                <w:b/>
                <w:bCs/>
              </w:rPr>
            </w:pPr>
            <w:r w:rsidRPr="003464FE">
              <w:rPr>
                <w:b/>
                <w:bCs/>
              </w:rPr>
              <w:t>Unit Size (in notes)</w:t>
            </w:r>
          </w:p>
        </w:tc>
        <w:tc>
          <w:tcPr>
            <w:tcW w:w="5458" w:type="dxa"/>
            <w:tcBorders>
              <w:top w:val="single" w:sz="4" w:space="0" w:color="auto"/>
              <w:left w:val="single" w:sz="4" w:space="0" w:color="auto"/>
              <w:bottom w:val="single" w:sz="4" w:space="0" w:color="auto"/>
              <w:right w:val="single" w:sz="4" w:space="0" w:color="auto"/>
            </w:tcBorders>
          </w:tcPr>
          <w:p w14:paraId="19B87E6E" w14:textId="79F02047" w:rsidR="007467C0" w:rsidRPr="00FB292A" w:rsidRDefault="007467C0" w:rsidP="003464FE">
            <w:pPr>
              <w:pStyle w:val="TableBody"/>
            </w:pPr>
            <w:r w:rsidRPr="00FB292A">
              <w:t xml:space="preserve">The number of notes and the cost for </w:t>
            </w:r>
            <w:r w:rsidR="00E6108F" w:rsidRPr="00FB292A">
              <w:t>cross</w:t>
            </w:r>
            <w:r w:rsidR="00E6108F">
              <w:t>-</w:t>
            </w:r>
            <w:r w:rsidRPr="00FB292A">
              <w:t>shipping penalties.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02504A1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666DAC3" w14:textId="77777777" w:rsidR="007467C0" w:rsidRPr="003464FE" w:rsidRDefault="007467C0" w:rsidP="003464FE">
            <w:pPr>
              <w:pStyle w:val="TableBody"/>
              <w:rPr>
                <w:b/>
                <w:bCs/>
              </w:rPr>
            </w:pPr>
            <w:r w:rsidRPr="003464FE">
              <w:rPr>
                <w:b/>
                <w:bCs/>
              </w:rPr>
              <w:t>Penalty Amount</w:t>
            </w:r>
          </w:p>
        </w:tc>
        <w:tc>
          <w:tcPr>
            <w:tcW w:w="5458" w:type="dxa"/>
            <w:tcBorders>
              <w:top w:val="single" w:sz="4" w:space="0" w:color="auto"/>
              <w:left w:val="single" w:sz="4" w:space="0" w:color="auto"/>
              <w:bottom w:val="single" w:sz="4" w:space="0" w:color="auto"/>
              <w:right w:val="single" w:sz="4" w:space="0" w:color="auto"/>
            </w:tcBorders>
          </w:tcPr>
          <w:p w14:paraId="22E33AB7" w14:textId="193170F7" w:rsidR="007467C0" w:rsidRPr="00FB292A" w:rsidRDefault="007467C0" w:rsidP="003464FE">
            <w:pPr>
              <w:pStyle w:val="TableBody"/>
            </w:pPr>
            <w:r w:rsidRPr="00FB292A">
              <w:t>The amount (in whole local currency) that is charged for each violation of the Unit Size.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57B195A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D36EC08"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F09D809" w14:textId="77777777" w:rsidR="007467C0" w:rsidRPr="00FB292A" w:rsidRDefault="007467C0" w:rsidP="003464FE">
            <w:pPr>
              <w:pStyle w:val="TableBody"/>
            </w:pPr>
            <w:r w:rsidRPr="00FB292A">
              <w:t>Saves the current Cross Shipping Penalty Cost Definition.</w:t>
            </w:r>
          </w:p>
        </w:tc>
      </w:tr>
      <w:tr w:rsidR="007467C0" w:rsidRPr="00A875AE" w14:paraId="0325D92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2C807D5"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5EE14521" w14:textId="77777777" w:rsidR="007467C0" w:rsidRPr="00FB292A" w:rsidRDefault="007467C0" w:rsidP="003464FE">
            <w:pPr>
              <w:pStyle w:val="TableBody"/>
            </w:pPr>
            <w:r w:rsidRPr="00FB292A">
              <w:t>Name of the Zone</w:t>
            </w:r>
          </w:p>
        </w:tc>
      </w:tr>
      <w:tr w:rsidR="007467C0" w:rsidRPr="00A875AE" w14:paraId="4B90E8C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E08A906" w14:textId="77777777" w:rsidR="007467C0" w:rsidRPr="003464FE" w:rsidRDefault="007467C0" w:rsidP="003464FE">
            <w:pPr>
              <w:pStyle w:val="TableBody"/>
              <w:rPr>
                <w:b/>
                <w:bCs/>
              </w:rPr>
            </w:pPr>
            <w:r w:rsidRPr="003464F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0D492EB1" w14:textId="77777777" w:rsidR="007467C0" w:rsidRPr="00FB292A" w:rsidRDefault="007467C0" w:rsidP="003464FE">
            <w:pPr>
              <w:pStyle w:val="TableBody"/>
            </w:pPr>
            <w:r w:rsidRPr="00FB292A">
              <w:t>Description of the Zone</w:t>
            </w:r>
          </w:p>
        </w:tc>
      </w:tr>
      <w:tr w:rsidR="007467C0" w:rsidRPr="00A875AE" w14:paraId="4DA13FA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14022FF"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8B4349" w14:textId="77777777" w:rsidR="007467C0" w:rsidRPr="00FB292A" w:rsidRDefault="007467C0" w:rsidP="003464FE">
            <w:pPr>
              <w:pStyle w:val="TableBody"/>
            </w:pPr>
            <w:r w:rsidRPr="00FB292A">
              <w:t>Deletes the corresponding Zone</w:t>
            </w:r>
          </w:p>
        </w:tc>
      </w:tr>
      <w:tr w:rsidR="007467C0" w:rsidRPr="00A875AE" w14:paraId="3FA5545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E12E3D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5BBC5EF" w14:textId="77777777" w:rsidR="007467C0" w:rsidRPr="00FB292A" w:rsidRDefault="007467C0" w:rsidP="003464FE">
            <w:pPr>
              <w:pStyle w:val="TableBody"/>
            </w:pPr>
            <w:r w:rsidRPr="00FB292A">
              <w:t>Saves the current list of Zones.</w:t>
            </w:r>
          </w:p>
        </w:tc>
      </w:tr>
    </w:tbl>
    <w:p w14:paraId="59F0FD61"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0D3548A2" w14:textId="03CCCDE0" w:rsidR="007467C0" w:rsidRDefault="007467C0" w:rsidP="007C66A4">
      <w:pPr>
        <w:pStyle w:val="BodyText"/>
      </w:pPr>
    </w:p>
    <w:p w14:paraId="503032E3" w14:textId="77777777" w:rsidR="007467C0" w:rsidRPr="000669DA" w:rsidRDefault="007467C0" w:rsidP="007467C0">
      <w:pPr>
        <w:pStyle w:val="Heading3"/>
        <w:rPr>
          <w:lang w:val="en-US"/>
        </w:rPr>
      </w:pPr>
      <w:bookmarkStart w:id="578" w:name="_Network(tRADING_mARKET"/>
      <w:bookmarkStart w:id="579" w:name="_Ref65164674"/>
      <w:bookmarkStart w:id="580" w:name="_Ref65165351"/>
      <w:bookmarkStart w:id="581" w:name="_Toc74556405"/>
      <w:bookmarkStart w:id="582" w:name="_Toc127491595"/>
      <w:bookmarkStart w:id="583" w:name="_Toc133973758"/>
      <w:bookmarkEnd w:id="578"/>
      <w:r>
        <w:t>Network</w:t>
      </w:r>
      <w:r>
        <w:rPr>
          <w:rFonts w:ascii="Wingdings" w:hAnsi="Wingdings"/>
        </w:rPr>
        <w:t></w:t>
      </w:r>
      <w:r>
        <w:rPr>
          <w:lang w:val="en-US"/>
        </w:rPr>
        <w:t>Trading Market</w:t>
      </w:r>
      <w:bookmarkEnd w:id="579"/>
      <w:bookmarkEnd w:id="580"/>
      <w:bookmarkEnd w:id="581"/>
      <w:bookmarkEnd w:id="582"/>
      <w:bookmarkEnd w:id="583"/>
    </w:p>
    <w:p w14:paraId="555D1BDE" w14:textId="77777777" w:rsidR="00545D32" w:rsidRDefault="007467C0" w:rsidP="00CA7142">
      <w:pPr>
        <w:pStyle w:val="BodyText"/>
      </w:pPr>
      <w:r>
        <w:t xml:space="preserve">Trading Markets are an additional licensed OptiVault feature.  Vaults in the same Trading Market can share cash between themselves with reduced costs.  </w:t>
      </w:r>
    </w:p>
    <w:p w14:paraId="3D2F5122" w14:textId="77777777" w:rsidR="00545D32" w:rsidRDefault="00545D32">
      <w:pPr>
        <w:spacing w:after="160" w:line="259" w:lineRule="auto"/>
        <w:rPr>
          <w:rFonts w:ascii="Open Sans" w:hAnsi="Open Sans"/>
          <w:szCs w:val="20"/>
          <w:lang w:val="en-GB" w:bidi="ar-SA"/>
        </w:rPr>
      </w:pPr>
      <w:r>
        <w:br w:type="page"/>
      </w:r>
    </w:p>
    <w:p w14:paraId="641D059B" w14:textId="7002F9A0" w:rsidR="007467C0" w:rsidRDefault="007467C0" w:rsidP="00CA7142">
      <w:pPr>
        <w:pStyle w:val="BodyText"/>
      </w:pPr>
      <w:r>
        <w:lastRenderedPageBreak/>
        <w:t>The OptiVault Optimization process will use the Trading Market relationships to match excess cash in one vault with a corresponding need in another vault. Recommendations will be made to move cash between vaults and have reduced cost rather than recommend to deliver from the Default Funding Source.</w:t>
      </w:r>
    </w:p>
    <w:p w14:paraId="486CEEAA" w14:textId="77777777" w:rsidR="007467C0" w:rsidRDefault="007467C0" w:rsidP="00CA7142">
      <w:pPr>
        <w:pStyle w:val="BodyText"/>
      </w:pPr>
      <w:r>
        <w:t>The Trading Market page under Network facilitates the creation of the various markets to which Vaults may be assigned.</w:t>
      </w:r>
    </w:p>
    <w:p w14:paraId="160CC40E" w14:textId="77777777" w:rsidR="007467C0" w:rsidRDefault="007467C0" w:rsidP="007467C0">
      <w:pPr>
        <w:pStyle w:val="Caption"/>
      </w:pPr>
      <w:bookmarkStart w:id="584" w:name="_Toc74556475"/>
      <w:bookmarkStart w:id="585" w:name="_Toc133973534"/>
      <w:r>
        <w:t xml:space="preserve">Figure </w:t>
      </w:r>
      <w:r>
        <w:fldChar w:fldCharType="begin"/>
      </w:r>
      <w:r>
        <w:instrText xml:space="preserve"> SEQ Figure \* ARABIC </w:instrText>
      </w:r>
      <w:r>
        <w:fldChar w:fldCharType="separate"/>
      </w:r>
      <w:r>
        <w:rPr>
          <w:noProof/>
        </w:rPr>
        <w:t>43</w:t>
      </w:r>
      <w:r>
        <w:fldChar w:fldCharType="end"/>
      </w:r>
      <w:r>
        <w:t>: Network Trading Markets Page</w:t>
      </w:r>
      <w:bookmarkEnd w:id="584"/>
      <w:bookmarkEnd w:id="585"/>
    </w:p>
    <w:p w14:paraId="02CA0DD4" w14:textId="5EE1BCE5" w:rsidR="007467C0" w:rsidRDefault="00614DC5" w:rsidP="00A349E6">
      <w:pPr>
        <w:jc w:val="center"/>
      </w:pPr>
      <w:r w:rsidRPr="00614DC5">
        <w:rPr>
          <w:noProof/>
        </w:rPr>
        <w:t xml:space="preserve"> </w:t>
      </w:r>
      <w:r>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12F19" w14:textId="77777777" w:rsidR="007467C0" w:rsidRDefault="007467C0" w:rsidP="007467C0">
      <w:pPr>
        <w:pStyle w:val="Caption"/>
      </w:pPr>
      <w:bookmarkStart w:id="586" w:name="_Toc74556703"/>
      <w:r>
        <w:t xml:space="preserve">Table </w:t>
      </w:r>
      <w:r>
        <w:fldChar w:fldCharType="begin"/>
      </w:r>
      <w:r>
        <w:instrText xml:space="preserve"> SEQ Table \* ARABIC </w:instrText>
      </w:r>
      <w:r>
        <w:fldChar w:fldCharType="separate"/>
      </w:r>
      <w:r>
        <w:rPr>
          <w:noProof/>
        </w:rPr>
        <w:t>64</w:t>
      </w:r>
      <w:r>
        <w:rPr>
          <w:noProof/>
        </w:rPr>
        <w:fldChar w:fldCharType="end"/>
      </w:r>
      <w:r>
        <w:t>: Trading Market Field Descriptions</w:t>
      </w:r>
      <w:bookmarkEnd w:id="58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02014DF"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2F88497"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3303494E" w14:textId="77777777" w:rsidR="007467C0" w:rsidRPr="00A875AE" w:rsidRDefault="007467C0" w:rsidP="003A7450">
            <w:pPr>
              <w:pStyle w:val="TableHeader"/>
            </w:pPr>
            <w:r>
              <w:t>Description</w:t>
            </w:r>
          </w:p>
        </w:tc>
      </w:tr>
      <w:tr w:rsidR="007467C0" w:rsidRPr="00A875AE" w14:paraId="23D31F8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9CD7932" w14:textId="77777777" w:rsidR="007467C0" w:rsidRPr="00A349E6" w:rsidRDefault="007467C0" w:rsidP="00A349E6">
            <w:pPr>
              <w:pStyle w:val="TableBody"/>
              <w:rPr>
                <w:b/>
                <w:bCs/>
              </w:rPr>
            </w:pPr>
            <w:r w:rsidRPr="00A349E6">
              <w:rPr>
                <w:b/>
                <w:bCs/>
              </w:rPr>
              <w:t>Trading Partner Recommendations</w:t>
            </w:r>
          </w:p>
        </w:tc>
        <w:tc>
          <w:tcPr>
            <w:tcW w:w="5458" w:type="dxa"/>
            <w:tcBorders>
              <w:top w:val="single" w:sz="4" w:space="0" w:color="auto"/>
              <w:left w:val="single" w:sz="4" w:space="0" w:color="auto"/>
              <w:bottom w:val="single" w:sz="4" w:space="0" w:color="auto"/>
              <w:right w:val="single" w:sz="4" w:space="0" w:color="auto"/>
            </w:tcBorders>
          </w:tcPr>
          <w:p w14:paraId="2AAF1FE6" w14:textId="6AEAC3B6" w:rsidR="007467C0" w:rsidRDefault="007467C0" w:rsidP="00A349E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14:paraId="1B677EE4" w14:textId="77777777" w:rsidR="007467C0" w:rsidRDefault="007467C0" w:rsidP="00A349E6">
            <w:pPr>
              <w:pStyle w:val="TableListBullet"/>
            </w:pPr>
            <w:r>
              <w:t>Delivery and Return Recommendations</w:t>
            </w:r>
          </w:p>
          <w:p w14:paraId="6C7BBD7A" w14:textId="77777777" w:rsidR="007467C0" w:rsidRDefault="007467C0" w:rsidP="00A349E6">
            <w:pPr>
              <w:pStyle w:val="TableListBullet"/>
            </w:pPr>
            <w:r>
              <w:t>Delivery Recommendations</w:t>
            </w:r>
          </w:p>
          <w:p w14:paraId="6220EA8D" w14:textId="77777777" w:rsidR="007467C0" w:rsidRPr="00FB292A" w:rsidRDefault="007467C0" w:rsidP="00A349E6">
            <w:pPr>
              <w:pStyle w:val="TableListBullet"/>
            </w:pPr>
            <w:r>
              <w:t>Return Recommendations</w:t>
            </w:r>
          </w:p>
        </w:tc>
      </w:tr>
      <w:tr w:rsidR="007467C0" w:rsidRPr="00A875AE" w14:paraId="2050CA4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56D64FE" w14:textId="77777777" w:rsidR="007467C0" w:rsidRPr="00A349E6" w:rsidRDefault="007467C0" w:rsidP="00A349E6">
            <w:pPr>
              <w:pStyle w:val="TableBody"/>
              <w:rPr>
                <w:b/>
                <w:bCs/>
              </w:rPr>
            </w:pPr>
            <w:r w:rsidRPr="00A349E6">
              <w:rPr>
                <w:b/>
                <w:bCs/>
              </w:rPr>
              <w:t>Market Name</w:t>
            </w:r>
          </w:p>
        </w:tc>
        <w:tc>
          <w:tcPr>
            <w:tcW w:w="5458" w:type="dxa"/>
            <w:tcBorders>
              <w:top w:val="single" w:sz="4" w:space="0" w:color="auto"/>
              <w:left w:val="single" w:sz="4" w:space="0" w:color="auto"/>
              <w:bottom w:val="single" w:sz="4" w:space="0" w:color="auto"/>
              <w:right w:val="single" w:sz="4" w:space="0" w:color="auto"/>
            </w:tcBorders>
          </w:tcPr>
          <w:p w14:paraId="00C85425" w14:textId="77777777" w:rsidR="007467C0" w:rsidRPr="00FB292A" w:rsidRDefault="007467C0" w:rsidP="00A349E6">
            <w:pPr>
              <w:pStyle w:val="TableBody"/>
            </w:pPr>
            <w:r>
              <w:t>Users can define what each Trading Market will be called in the system. This is a fixed-length field.</w:t>
            </w:r>
          </w:p>
        </w:tc>
      </w:tr>
      <w:tr w:rsidR="007467C0" w:rsidRPr="00A875AE" w14:paraId="00A99240"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66C365E" w14:textId="77777777" w:rsidR="007467C0" w:rsidRPr="00A349E6" w:rsidRDefault="007467C0" w:rsidP="00A349E6">
            <w:pPr>
              <w:pStyle w:val="TableBody"/>
              <w:rPr>
                <w:b/>
                <w:bCs/>
              </w:rPr>
            </w:pPr>
            <w:r w:rsidRPr="00A349E6">
              <w:rPr>
                <w:b/>
                <w:bCs/>
              </w:rPr>
              <w:t>Market Description</w:t>
            </w:r>
          </w:p>
        </w:tc>
        <w:tc>
          <w:tcPr>
            <w:tcW w:w="5458" w:type="dxa"/>
            <w:tcBorders>
              <w:top w:val="single" w:sz="4" w:space="0" w:color="auto"/>
              <w:left w:val="single" w:sz="4" w:space="0" w:color="auto"/>
              <w:bottom w:val="single" w:sz="4" w:space="0" w:color="auto"/>
              <w:right w:val="single" w:sz="4" w:space="0" w:color="auto"/>
            </w:tcBorders>
          </w:tcPr>
          <w:p w14:paraId="106EAB2D" w14:textId="77777777" w:rsidR="007467C0" w:rsidRPr="00FB292A" w:rsidRDefault="007467C0" w:rsidP="00A349E6">
            <w:pPr>
              <w:pStyle w:val="TableBody"/>
            </w:pPr>
            <w:r>
              <w:t>Open-length field where users can provide more information defining the Trading Market</w:t>
            </w:r>
          </w:p>
        </w:tc>
      </w:tr>
    </w:tbl>
    <w:p w14:paraId="045C5DDF"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6689E577" w14:textId="3E8B1D45" w:rsidR="007C66A4" w:rsidRDefault="007C66A4">
      <w:pPr>
        <w:spacing w:after="160" w:line="259" w:lineRule="auto"/>
      </w:pPr>
      <w:r>
        <w:br w:type="page"/>
      </w:r>
    </w:p>
    <w:p w14:paraId="5334E712" w14:textId="77777777" w:rsidR="007467C0" w:rsidRDefault="007467C0" w:rsidP="00A83CFF">
      <w:pPr>
        <w:pStyle w:val="Heading1"/>
      </w:pPr>
      <w:bookmarkStart w:id="587" w:name="_Ref245707328"/>
      <w:bookmarkStart w:id="588" w:name="_Toc74556406"/>
      <w:bookmarkStart w:id="589" w:name="_Toc127491596"/>
      <w:bookmarkStart w:id="590" w:name="_Toc133973759"/>
      <w:r>
        <w:lastRenderedPageBreak/>
        <w:t>Events Tab</w:t>
      </w:r>
      <w:bookmarkEnd w:id="587"/>
      <w:bookmarkEnd w:id="588"/>
      <w:bookmarkEnd w:id="589"/>
      <w:bookmarkEnd w:id="590"/>
    </w:p>
    <w:p w14:paraId="2F917A27" w14:textId="77777777" w:rsidR="007467C0" w:rsidRDefault="007467C0" w:rsidP="00A349E6">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14:paraId="7B07F11F" w14:textId="77777777" w:rsidR="007467C0" w:rsidRDefault="007467C0" w:rsidP="00A349E6">
      <w:pPr>
        <w:pStyle w:val="BodyText"/>
      </w:pPr>
      <w:r>
        <w:t xml:space="preserve">The following is a summary of the information that will be covered along with hyperlinks to each topic: </w:t>
      </w:r>
    </w:p>
    <w:p w14:paraId="7ABA32FC" w14:textId="77777777" w:rsidR="007467C0" w:rsidRPr="00685F2C" w:rsidRDefault="007467C0" w:rsidP="00A349E6">
      <w:pPr>
        <w:pStyle w:val="ListBullet"/>
      </w:pPr>
      <w:r>
        <w:fldChar w:fldCharType="begin"/>
      </w:r>
      <w:r>
        <w:instrText xml:space="preserve"> REF _Ref236112013 \h  \* MERGEFORMAT </w:instrText>
      </w:r>
      <w:r>
        <w:fldChar w:fldCharType="separate"/>
      </w:r>
      <w:r w:rsidRPr="00A875AE">
        <w:t>Events</w:t>
      </w:r>
      <w:r>
        <w:rPr>
          <w:rFonts w:ascii="Wingdings" w:hAnsi="Wingdings"/>
        </w:rPr>
        <w:t></w:t>
      </w:r>
      <w:r w:rsidRPr="00A875AE">
        <w:t>Calendar Page</w:t>
      </w:r>
      <w:r>
        <w:fldChar w:fldCharType="end"/>
      </w:r>
    </w:p>
    <w:p w14:paraId="5442F025" w14:textId="77777777" w:rsidR="007467C0" w:rsidRPr="00685F2C" w:rsidRDefault="007467C0" w:rsidP="00A349E6">
      <w:pPr>
        <w:pStyle w:val="ListBullet"/>
      </w:pPr>
      <w:r>
        <w:fldChar w:fldCharType="begin"/>
      </w:r>
      <w:r>
        <w:instrText xml:space="preserve"> REF _Ref246139815 \h  \* MERGEFORMAT </w:instrText>
      </w:r>
      <w:r>
        <w:fldChar w:fldCharType="separate"/>
      </w:r>
      <w:r>
        <w:t>Events</w:t>
      </w:r>
      <w:r>
        <w:rPr>
          <w:rFonts w:ascii="Wingdings" w:hAnsi="Wingdings"/>
        </w:rPr>
        <w:t></w:t>
      </w:r>
      <w:r>
        <w:t>Event Collisions</w:t>
      </w:r>
      <w:r>
        <w:fldChar w:fldCharType="end"/>
      </w:r>
    </w:p>
    <w:p w14:paraId="2703AC5C" w14:textId="77777777" w:rsidR="007467C0" w:rsidRPr="00685F2C" w:rsidRDefault="007467C0" w:rsidP="00A349E6">
      <w:pPr>
        <w:pStyle w:val="ListBullet"/>
      </w:pPr>
      <w:r>
        <w:fldChar w:fldCharType="begin"/>
      </w:r>
      <w:r>
        <w:instrText xml:space="preserve"> REF _Ref246139819 \h  \* MERGEFORMAT </w:instrText>
      </w:r>
      <w:r>
        <w:fldChar w:fldCharType="separate"/>
      </w:r>
      <w:r>
        <w:t>Calendars</w:t>
      </w:r>
      <w:r>
        <w:rPr>
          <w:rFonts w:ascii="Wingdings" w:hAnsi="Wingdings"/>
        </w:rPr>
        <w:t></w:t>
      </w:r>
      <w:r>
        <w:t>Cashpoints</w:t>
      </w:r>
      <w:r>
        <w:fldChar w:fldCharType="end"/>
      </w:r>
    </w:p>
    <w:p w14:paraId="52F814FF" w14:textId="77777777" w:rsidR="007467C0" w:rsidRPr="00685F2C" w:rsidRDefault="007467C0" w:rsidP="00A349E6">
      <w:pPr>
        <w:pStyle w:val="ListBullet"/>
      </w:pPr>
      <w:r>
        <w:fldChar w:fldCharType="begin"/>
      </w:r>
      <w:r>
        <w:instrText xml:space="preserve"> REF _Ref246139824 \h  \* MERGEFORMAT </w:instrText>
      </w:r>
      <w:r>
        <w:fldChar w:fldCharType="separate"/>
      </w:r>
      <w:r w:rsidRPr="00A875AE">
        <w:t>Events</w:t>
      </w:r>
      <w:r>
        <w:rPr>
          <w:rFonts w:ascii="Wingdings" w:hAnsi="Wingdings"/>
        </w:rPr>
        <w:t></w:t>
      </w:r>
      <w:r w:rsidRPr="00A875AE">
        <w:t>Events Page</w:t>
      </w:r>
      <w:r>
        <w:fldChar w:fldCharType="end"/>
      </w:r>
    </w:p>
    <w:p w14:paraId="124A50BC" w14:textId="77777777" w:rsidR="007467C0" w:rsidRPr="00685F2C" w:rsidRDefault="007467C0" w:rsidP="00A349E6">
      <w:pPr>
        <w:pStyle w:val="ListBullet"/>
      </w:pPr>
      <w:r>
        <w:fldChar w:fldCharType="begin"/>
      </w:r>
      <w:r>
        <w:instrText xml:space="preserve"> REF _Ref246139829 \h  \* MERGEFORMAT </w:instrText>
      </w:r>
      <w:r>
        <w:fldChar w:fldCharType="separate"/>
      </w:r>
      <w:r>
        <w:t>Events</w:t>
      </w:r>
      <w:r>
        <w:rPr>
          <w:rFonts w:ascii="Wingdings" w:hAnsi="Wingdings"/>
        </w:rPr>
        <w:t></w:t>
      </w:r>
      <w:r>
        <w:t>Add/Edit Event</w:t>
      </w:r>
      <w:r>
        <w:fldChar w:fldCharType="end"/>
      </w:r>
    </w:p>
    <w:p w14:paraId="71D44421"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774687D7" w14:textId="77777777" w:rsidR="007467C0" w:rsidRPr="00A875AE" w:rsidRDefault="007467C0" w:rsidP="007C66A4">
      <w:pPr>
        <w:pStyle w:val="BodyText"/>
      </w:pPr>
    </w:p>
    <w:p w14:paraId="67D64BFF" w14:textId="77777777" w:rsidR="007467C0" w:rsidRPr="00A875AE" w:rsidRDefault="007467C0" w:rsidP="007467C0">
      <w:pPr>
        <w:pStyle w:val="Heading3"/>
      </w:pPr>
      <w:bookmarkStart w:id="591" w:name="_Toc221530684"/>
      <w:bookmarkStart w:id="592" w:name="_Ref221892554"/>
      <w:bookmarkStart w:id="593" w:name="_Toc223436178"/>
      <w:bookmarkStart w:id="594" w:name="_Ref236112013"/>
      <w:bookmarkStart w:id="595" w:name="_Toc243109746"/>
      <w:bookmarkStart w:id="596" w:name="_Toc74556407"/>
      <w:bookmarkStart w:id="597" w:name="_Toc127491597"/>
      <w:bookmarkStart w:id="598" w:name="_Toc133973760"/>
      <w:r w:rsidRPr="00A875AE">
        <w:t>Events</w:t>
      </w:r>
      <w:r>
        <w:rPr>
          <w:rFonts w:ascii="Wingdings" w:hAnsi="Wingdings"/>
        </w:rPr>
        <w:t></w:t>
      </w:r>
      <w:r w:rsidRPr="00A875AE">
        <w:t>Calendar Page</w:t>
      </w:r>
      <w:bookmarkEnd w:id="591"/>
      <w:bookmarkEnd w:id="592"/>
      <w:bookmarkEnd w:id="593"/>
      <w:bookmarkEnd w:id="594"/>
      <w:bookmarkEnd w:id="595"/>
      <w:bookmarkEnd w:id="596"/>
      <w:bookmarkEnd w:id="597"/>
      <w:bookmarkEnd w:id="598"/>
    </w:p>
    <w:p w14:paraId="232E7072" w14:textId="6C861766" w:rsidR="007467C0" w:rsidRDefault="007467C0" w:rsidP="00A349E6">
      <w:pPr>
        <w:pStyle w:val="BodyText"/>
      </w:pPr>
      <w:r>
        <w:t xml:space="preserve">Calendars are used in OptiVault to group similar Holidays and Events that relate to a group of Cashpoints. These Calendars can then be assigned to Cashpoints </w:t>
      </w:r>
      <w:r w:rsidR="00E6108F">
        <w:t xml:space="preserve">which </w:t>
      </w:r>
      <w:r>
        <w:t>will use the Events to make appropriate adjustments during the Forecast process.</w:t>
      </w:r>
    </w:p>
    <w:p w14:paraId="479C9417" w14:textId="77777777" w:rsidR="007467C0" w:rsidRDefault="007467C0" w:rsidP="007467C0">
      <w:pPr>
        <w:pStyle w:val="Caption"/>
      </w:pPr>
      <w:bookmarkStart w:id="599" w:name="_Toc74556476"/>
      <w:bookmarkStart w:id="600" w:name="_Toc133973535"/>
      <w:r>
        <w:t xml:space="preserve">Figure </w:t>
      </w:r>
      <w:r>
        <w:fldChar w:fldCharType="begin"/>
      </w:r>
      <w:r>
        <w:instrText xml:space="preserve"> SEQ Figure \* ARABIC </w:instrText>
      </w:r>
      <w:r>
        <w:fldChar w:fldCharType="separate"/>
      </w:r>
      <w:r>
        <w:rPr>
          <w:noProof/>
        </w:rPr>
        <w:t>44</w:t>
      </w:r>
      <w:r>
        <w:fldChar w:fldCharType="end"/>
      </w:r>
      <w:r>
        <w:t>: Calendar Page</w:t>
      </w:r>
      <w:bookmarkEnd w:id="599"/>
      <w:bookmarkEnd w:id="600"/>
    </w:p>
    <w:p w14:paraId="5CEA058E" w14:textId="59038530" w:rsidR="007467C0" w:rsidRPr="00B22B4C" w:rsidRDefault="00FF1034" w:rsidP="00A349E6">
      <w:pPr>
        <w:jc w:val="center"/>
      </w:pPr>
      <w:r>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F71A7" w14:textId="77777777" w:rsidR="007467C0" w:rsidRDefault="007467C0" w:rsidP="007467C0">
      <w:pPr>
        <w:pStyle w:val="Caption"/>
      </w:pPr>
      <w:bookmarkStart w:id="601" w:name="_Toc74556704"/>
      <w:r>
        <w:lastRenderedPageBreak/>
        <w:t xml:space="preserve">Table </w:t>
      </w:r>
      <w:r>
        <w:fldChar w:fldCharType="begin"/>
      </w:r>
      <w:r>
        <w:instrText xml:space="preserve"> SEQ Table \* ARABIC </w:instrText>
      </w:r>
      <w:r>
        <w:fldChar w:fldCharType="separate"/>
      </w:r>
      <w:r>
        <w:rPr>
          <w:noProof/>
        </w:rPr>
        <w:t>65</w:t>
      </w:r>
      <w:r>
        <w:rPr>
          <w:noProof/>
        </w:rPr>
        <w:fldChar w:fldCharType="end"/>
      </w:r>
      <w:r>
        <w:t>: Calendar Description</w:t>
      </w:r>
      <w:bookmarkEnd w:id="6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381"/>
      </w:tblGrid>
      <w:tr w:rsidR="007467C0" w14:paraId="513A4E52"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0481FC8" w14:textId="77777777" w:rsidR="007467C0" w:rsidRDefault="007467C0" w:rsidP="003A7450">
            <w:pPr>
              <w:pStyle w:val="TableHeader"/>
            </w:pPr>
            <w:r>
              <w:t>Fields</w:t>
            </w:r>
          </w:p>
        </w:tc>
        <w:tc>
          <w:tcPr>
            <w:tcW w:w="5381" w:type="dxa"/>
            <w:tcBorders>
              <w:top w:val="single" w:sz="6" w:space="0" w:color="auto"/>
              <w:left w:val="nil"/>
              <w:bottom w:val="double" w:sz="6" w:space="0" w:color="auto"/>
            </w:tcBorders>
            <w:shd w:val="clear" w:color="auto" w:fill="60C03A"/>
          </w:tcPr>
          <w:p w14:paraId="49F82F45" w14:textId="77777777" w:rsidR="007467C0" w:rsidRDefault="007467C0" w:rsidP="003A7450">
            <w:pPr>
              <w:pStyle w:val="TableHeader"/>
            </w:pPr>
            <w:r>
              <w:t>Description</w:t>
            </w:r>
          </w:p>
        </w:tc>
      </w:tr>
      <w:tr w:rsidR="007467C0" w14:paraId="14055B52" w14:textId="77777777" w:rsidTr="58CB5956">
        <w:trPr>
          <w:cantSplit/>
        </w:trPr>
        <w:tc>
          <w:tcPr>
            <w:tcW w:w="2592" w:type="dxa"/>
            <w:tcBorders>
              <w:top w:val="nil"/>
              <w:bottom w:val="single" w:sz="6" w:space="0" w:color="auto"/>
              <w:right w:val="single" w:sz="6" w:space="0" w:color="auto"/>
            </w:tcBorders>
          </w:tcPr>
          <w:p w14:paraId="44DB7AFA" w14:textId="77777777" w:rsidR="007467C0" w:rsidRPr="00A349E6" w:rsidRDefault="007467C0" w:rsidP="00A349E6">
            <w:pPr>
              <w:pStyle w:val="TableBody"/>
              <w:rPr>
                <w:b/>
                <w:bCs/>
              </w:rPr>
            </w:pPr>
            <w:r w:rsidRPr="00A349E6">
              <w:rPr>
                <w:b/>
                <w:bCs/>
              </w:rPr>
              <w:t>Create Button</w:t>
            </w:r>
          </w:p>
        </w:tc>
        <w:tc>
          <w:tcPr>
            <w:tcW w:w="5381" w:type="dxa"/>
            <w:tcBorders>
              <w:top w:val="nil"/>
              <w:left w:val="single" w:sz="6" w:space="0" w:color="auto"/>
              <w:bottom w:val="single" w:sz="6" w:space="0" w:color="auto"/>
            </w:tcBorders>
          </w:tcPr>
          <w:p w14:paraId="3309A4D5" w14:textId="77777777" w:rsidR="007467C0" w:rsidRPr="00FB292A" w:rsidRDefault="007467C0" w:rsidP="00A349E6">
            <w:pPr>
              <w:pStyle w:val="TableBody"/>
            </w:pPr>
            <w:r w:rsidRPr="00FB292A">
              <w:t>Allows the user to create a new Calendar by setting a Calendar ID and Description. Once created, the Calendar can have Events and Cashpoints assigned to it.</w:t>
            </w:r>
          </w:p>
        </w:tc>
      </w:tr>
      <w:tr w:rsidR="007467C0" w14:paraId="6D7C7F5E" w14:textId="77777777" w:rsidTr="58CB5956">
        <w:trPr>
          <w:cantSplit/>
        </w:trPr>
        <w:tc>
          <w:tcPr>
            <w:tcW w:w="2592" w:type="dxa"/>
            <w:tcBorders>
              <w:top w:val="nil"/>
              <w:bottom w:val="single" w:sz="6" w:space="0" w:color="auto"/>
              <w:right w:val="single" w:sz="6" w:space="0" w:color="auto"/>
            </w:tcBorders>
          </w:tcPr>
          <w:p w14:paraId="2C8D0765" w14:textId="77777777" w:rsidR="007467C0" w:rsidRPr="00A349E6" w:rsidRDefault="007467C0" w:rsidP="00A349E6">
            <w:pPr>
              <w:pStyle w:val="TableBody"/>
              <w:rPr>
                <w:b/>
                <w:bCs/>
              </w:rPr>
            </w:pPr>
            <w:r w:rsidRPr="00A349E6">
              <w:rPr>
                <w:b/>
                <w:bCs/>
              </w:rPr>
              <w:t>Associate</w:t>
            </w:r>
          </w:p>
        </w:tc>
        <w:tc>
          <w:tcPr>
            <w:tcW w:w="5381" w:type="dxa"/>
            <w:tcBorders>
              <w:top w:val="nil"/>
              <w:left w:val="single" w:sz="6" w:space="0" w:color="auto"/>
              <w:bottom w:val="single" w:sz="6" w:space="0" w:color="auto"/>
            </w:tcBorders>
          </w:tcPr>
          <w:p w14:paraId="396186C8" w14:textId="77777777" w:rsidR="007467C0" w:rsidRPr="00FB292A" w:rsidRDefault="007467C0" w:rsidP="00A349E6">
            <w:pPr>
              <w:pStyle w:val="TableBody"/>
            </w:pPr>
            <w:r w:rsidRPr="00FB292A">
              <w:t xml:space="preserve">Allows the user to associate Events to the current calendar. </w:t>
            </w:r>
          </w:p>
        </w:tc>
      </w:tr>
      <w:tr w:rsidR="007467C0" w14:paraId="693622E8" w14:textId="77777777" w:rsidTr="58CB5956">
        <w:trPr>
          <w:cantSplit/>
        </w:trPr>
        <w:tc>
          <w:tcPr>
            <w:tcW w:w="2592" w:type="dxa"/>
            <w:tcBorders>
              <w:top w:val="nil"/>
              <w:bottom w:val="single" w:sz="6" w:space="0" w:color="auto"/>
              <w:right w:val="single" w:sz="6" w:space="0" w:color="auto"/>
            </w:tcBorders>
          </w:tcPr>
          <w:p w14:paraId="5C2F3BBF" w14:textId="77777777" w:rsidR="007467C0" w:rsidRPr="00A349E6" w:rsidRDefault="007467C0" w:rsidP="00A349E6">
            <w:pPr>
              <w:pStyle w:val="TableBody"/>
              <w:rPr>
                <w:b/>
                <w:bCs/>
              </w:rPr>
            </w:pPr>
            <w:r w:rsidRPr="00A349E6">
              <w:rPr>
                <w:b/>
                <w:bCs/>
              </w:rPr>
              <w:t>Disassociate</w:t>
            </w:r>
          </w:p>
        </w:tc>
        <w:tc>
          <w:tcPr>
            <w:tcW w:w="5381" w:type="dxa"/>
            <w:tcBorders>
              <w:top w:val="nil"/>
              <w:left w:val="single" w:sz="6" w:space="0" w:color="auto"/>
              <w:bottom w:val="single" w:sz="6" w:space="0" w:color="auto"/>
            </w:tcBorders>
          </w:tcPr>
          <w:p w14:paraId="1B13FF4E" w14:textId="77777777" w:rsidR="007467C0" w:rsidRPr="00FB292A" w:rsidRDefault="007467C0" w:rsidP="00A349E6">
            <w:pPr>
              <w:pStyle w:val="TableBody"/>
            </w:pPr>
            <w:r w:rsidRPr="00FB292A">
              <w:t>Allows users to select Events from the Calendar list and remove them from the current Calendar.</w:t>
            </w:r>
          </w:p>
        </w:tc>
      </w:tr>
      <w:tr w:rsidR="007467C0" w14:paraId="4BC759B3" w14:textId="77777777" w:rsidTr="58CB5956">
        <w:trPr>
          <w:cantSplit/>
        </w:trPr>
        <w:tc>
          <w:tcPr>
            <w:tcW w:w="2592" w:type="dxa"/>
            <w:tcBorders>
              <w:top w:val="single" w:sz="6" w:space="0" w:color="auto"/>
              <w:bottom w:val="single" w:sz="6" w:space="0" w:color="auto"/>
              <w:right w:val="single" w:sz="6" w:space="0" w:color="auto"/>
            </w:tcBorders>
          </w:tcPr>
          <w:p w14:paraId="5CE61ABC" w14:textId="77777777" w:rsidR="007467C0" w:rsidRPr="00A349E6" w:rsidRDefault="007467C0" w:rsidP="00A349E6">
            <w:pPr>
              <w:pStyle w:val="TableBody"/>
              <w:rPr>
                <w:b/>
                <w:bCs/>
              </w:rPr>
            </w:pPr>
            <w:r w:rsidRPr="00A349E6">
              <w:rPr>
                <w:b/>
                <w:bCs/>
              </w:rPr>
              <w:t>Cashpoints Tab</w:t>
            </w:r>
          </w:p>
        </w:tc>
        <w:tc>
          <w:tcPr>
            <w:tcW w:w="5381" w:type="dxa"/>
            <w:tcBorders>
              <w:top w:val="single" w:sz="6" w:space="0" w:color="auto"/>
              <w:left w:val="single" w:sz="6" w:space="0" w:color="auto"/>
              <w:bottom w:val="single" w:sz="6" w:space="0" w:color="auto"/>
            </w:tcBorders>
          </w:tcPr>
          <w:p w14:paraId="029C9330" w14:textId="37EE232E" w:rsidR="007467C0" w:rsidRPr="00FB292A" w:rsidRDefault="007467C0" w:rsidP="00A349E6">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00A349E6" w:rsidRPr="00430E82">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Pr="00430E82">
              <w:rPr>
                <w:color w:val="4472C4" w:themeColor="accent1"/>
              </w:rPr>
              <w:t>Calendars</w:t>
            </w:r>
            <w:r w:rsidRPr="00430E82">
              <w:rPr>
                <w:rFonts w:ascii="Wingdings" w:hAnsi="Wingdings"/>
                <w:color w:val="4472C4" w:themeColor="accent1"/>
              </w:rPr>
              <w:t></w:t>
            </w:r>
            <w:r w:rsidRPr="00430E82">
              <w:rPr>
                <w:color w:val="4472C4" w:themeColor="accent1"/>
              </w:rPr>
              <w:t>Cashpoints</w:t>
            </w:r>
            <w:r w:rsidRPr="00430E82">
              <w:rPr>
                <w:color w:val="4472C4" w:themeColor="accent1"/>
              </w:rPr>
              <w:fldChar w:fldCharType="end"/>
            </w:r>
          </w:p>
        </w:tc>
      </w:tr>
      <w:tr w:rsidR="007467C0" w14:paraId="708AA4C6" w14:textId="77777777" w:rsidTr="58CB5956">
        <w:trPr>
          <w:cantSplit/>
        </w:trPr>
        <w:tc>
          <w:tcPr>
            <w:tcW w:w="2592" w:type="dxa"/>
            <w:tcBorders>
              <w:top w:val="single" w:sz="6" w:space="0" w:color="auto"/>
              <w:bottom w:val="single" w:sz="6" w:space="0" w:color="auto"/>
              <w:right w:val="single" w:sz="6" w:space="0" w:color="auto"/>
            </w:tcBorders>
          </w:tcPr>
          <w:p w14:paraId="39C909E3" w14:textId="77777777" w:rsidR="007467C0" w:rsidRPr="00A349E6" w:rsidRDefault="007467C0" w:rsidP="00A349E6">
            <w:pPr>
              <w:pStyle w:val="TableBody"/>
              <w:rPr>
                <w:b/>
                <w:bCs/>
              </w:rPr>
            </w:pPr>
            <w:r w:rsidRPr="00A349E6">
              <w:rPr>
                <w:b/>
                <w:bCs/>
              </w:rPr>
              <w:t>View Year</w:t>
            </w:r>
          </w:p>
        </w:tc>
        <w:tc>
          <w:tcPr>
            <w:tcW w:w="5381" w:type="dxa"/>
            <w:tcBorders>
              <w:top w:val="single" w:sz="6" w:space="0" w:color="auto"/>
              <w:left w:val="single" w:sz="6" w:space="0" w:color="auto"/>
              <w:bottom w:val="single" w:sz="6" w:space="0" w:color="auto"/>
            </w:tcBorders>
          </w:tcPr>
          <w:p w14:paraId="708D1C7C" w14:textId="77777777" w:rsidR="007467C0" w:rsidRPr="00FB292A" w:rsidRDefault="007467C0" w:rsidP="00A349E6">
            <w:pPr>
              <w:pStyle w:val="TableBody"/>
            </w:pPr>
            <w:r w:rsidRPr="00FB292A">
              <w:t>This section of the Calendar Page shows a graphical view of the current Events assigned to this Calendar. This is for informational purposes only</w:t>
            </w:r>
          </w:p>
        </w:tc>
      </w:tr>
      <w:tr w:rsidR="007467C0" w14:paraId="382FDDD3" w14:textId="77777777" w:rsidTr="58CB5956">
        <w:trPr>
          <w:cantSplit/>
        </w:trPr>
        <w:tc>
          <w:tcPr>
            <w:tcW w:w="2592" w:type="dxa"/>
            <w:tcBorders>
              <w:top w:val="single" w:sz="6" w:space="0" w:color="auto"/>
              <w:bottom w:val="single" w:sz="6" w:space="0" w:color="auto"/>
              <w:right w:val="single" w:sz="6" w:space="0" w:color="auto"/>
            </w:tcBorders>
          </w:tcPr>
          <w:p w14:paraId="11E03725" w14:textId="77777777" w:rsidR="007467C0" w:rsidRPr="00A349E6" w:rsidRDefault="007467C0" w:rsidP="00A349E6">
            <w:pPr>
              <w:pStyle w:val="TableBody"/>
              <w:rPr>
                <w:b/>
                <w:bCs/>
              </w:rPr>
            </w:pPr>
            <w:r w:rsidRPr="00A349E6">
              <w:rPr>
                <w:b/>
                <w:bCs/>
              </w:rPr>
              <w:t>Check Event Collisions Link</w:t>
            </w:r>
          </w:p>
        </w:tc>
        <w:tc>
          <w:tcPr>
            <w:tcW w:w="5381" w:type="dxa"/>
            <w:tcBorders>
              <w:top w:val="single" w:sz="6" w:space="0" w:color="auto"/>
              <w:left w:val="single" w:sz="6" w:space="0" w:color="auto"/>
              <w:bottom w:val="single" w:sz="6" w:space="0" w:color="auto"/>
            </w:tcBorders>
          </w:tcPr>
          <w:p w14:paraId="409F3E8F" w14:textId="137DC94D" w:rsidR="007467C0" w:rsidRPr="00FB292A" w:rsidRDefault="007467C0" w:rsidP="001E0BC4">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Pr="001E0BC4">
              <w:rPr>
                <w:color w:val="4472C4" w:themeColor="accent1"/>
              </w:rPr>
              <w:t>Events</w:t>
            </w:r>
            <w:r w:rsidRPr="001E0BC4">
              <w:rPr>
                <w:rFonts w:ascii="Wingdings" w:hAnsi="Wingdings"/>
                <w:color w:val="4472C4" w:themeColor="accent1"/>
              </w:rPr>
              <w:t></w:t>
            </w:r>
            <w:r w:rsidRPr="001E0BC4">
              <w:rPr>
                <w:color w:val="4472C4" w:themeColor="accent1"/>
              </w:rPr>
              <w:t>Event Collision</w:t>
            </w:r>
            <w:r>
              <w:t>s</w:t>
            </w:r>
            <w:r>
              <w:fldChar w:fldCharType="end"/>
            </w:r>
            <w:r w:rsidRPr="00FB292A">
              <w:rPr>
                <w:color w:val="365F91"/>
              </w:rPr>
              <w:t xml:space="preserve"> </w:t>
            </w:r>
          </w:p>
        </w:tc>
      </w:tr>
    </w:tbl>
    <w:p w14:paraId="1F5DB462" w14:textId="77777777" w:rsidR="007467C0" w:rsidRDefault="007467C0" w:rsidP="007467C0">
      <w:pPr>
        <w:pStyle w:val="TopofSection"/>
      </w:pPr>
      <w:bookmarkStart w:id="602" w:name="_Toc220416843"/>
      <w:bookmarkStart w:id="603" w:name="_Ref221892221"/>
      <w:bookmarkStart w:id="604" w:name="_Ref236112014"/>
      <w:bookmarkStart w:id="605" w:name="_Ref236112114"/>
      <w:bookmarkStart w:id="606" w:name="_Toc243109747"/>
      <w:r w:rsidRPr="00685F2C">
        <w:t xml:space="preserve">Return To:  </w:t>
      </w:r>
      <w:r>
        <w:fldChar w:fldCharType="begin"/>
      </w:r>
      <w:r>
        <w:instrText xml:space="preserve"> REF _Ref245707328 \h  \* MERGEFORMAT </w:instrText>
      </w:r>
      <w:r>
        <w:fldChar w:fldCharType="separate"/>
      </w:r>
      <w:r>
        <w:t>Events Tab</w:t>
      </w:r>
      <w:r>
        <w:fldChar w:fldCharType="end"/>
      </w:r>
    </w:p>
    <w:p w14:paraId="68DDC713" w14:textId="77777777" w:rsidR="007467C0" w:rsidRPr="00685F2C" w:rsidRDefault="007467C0" w:rsidP="007C66A4">
      <w:pPr>
        <w:pStyle w:val="BodyText"/>
      </w:pPr>
    </w:p>
    <w:p w14:paraId="1F2B1BF1" w14:textId="77777777" w:rsidR="007467C0" w:rsidRDefault="007467C0" w:rsidP="007467C0">
      <w:pPr>
        <w:pStyle w:val="Heading3"/>
      </w:pPr>
      <w:bookmarkStart w:id="607" w:name="_Ref246139815"/>
      <w:bookmarkStart w:id="608" w:name="_Toc74556408"/>
      <w:bookmarkStart w:id="609" w:name="_Toc127491598"/>
      <w:bookmarkStart w:id="610" w:name="_Toc133973761"/>
      <w:r>
        <w:t>Events</w:t>
      </w:r>
      <w:r>
        <w:rPr>
          <w:rFonts w:ascii="Wingdings" w:hAnsi="Wingdings"/>
        </w:rPr>
        <w:t></w:t>
      </w:r>
      <w:r>
        <w:t>Event Collisions</w:t>
      </w:r>
      <w:bookmarkEnd w:id="602"/>
      <w:bookmarkEnd w:id="603"/>
      <w:bookmarkEnd w:id="604"/>
      <w:bookmarkEnd w:id="605"/>
      <w:bookmarkEnd w:id="606"/>
      <w:bookmarkEnd w:id="607"/>
      <w:bookmarkEnd w:id="608"/>
      <w:bookmarkEnd w:id="609"/>
      <w:bookmarkEnd w:id="610"/>
      <w:r>
        <w:t xml:space="preserve"> </w:t>
      </w:r>
    </w:p>
    <w:p w14:paraId="53DB9F93" w14:textId="174BB5A0" w:rsidR="007467C0" w:rsidRDefault="007467C0" w:rsidP="00A349E6">
      <w:pPr>
        <w:pStyle w:val="BodyText"/>
        <w:rPr>
          <w:highlight w:val="yellow"/>
        </w:rPr>
      </w:pPr>
      <w:r>
        <w:t xml:space="preserve">Event collisions might occur when the pre and </w:t>
      </w:r>
      <w:r w:rsidR="00E6108F">
        <w:t>post-</w:t>
      </w:r>
      <w:r>
        <w:t xml:space="preserve">days of two events fall within the same days.  Pre and </w:t>
      </w:r>
      <w:r w:rsidR="00E6108F">
        <w:t>post-</w:t>
      </w:r>
      <w:r>
        <w:t xml:space="preserve">days are the days that impact the demand </w:t>
      </w:r>
      <w:r w:rsidR="00E6108F">
        <w:t xml:space="preserve">before </w:t>
      </w:r>
      <w:r>
        <w:t xml:space="preserve">and after the event.  The overlapping events can impact the output of recommendations and forecast processes.  When event collisions occur, the system has to decide which event to associate with the demand.  </w:t>
      </w:r>
    </w:p>
    <w:p w14:paraId="2B85BEFE" w14:textId="618772BD" w:rsidR="007467C0" w:rsidRDefault="007467C0" w:rsidP="00A349E6">
      <w:pPr>
        <w:pStyle w:val="BodyText"/>
      </w:pPr>
      <w:r>
        <w:t xml:space="preserve">To ensure the correct and effective process of recommendations and forecasts, the event collisions must be corrected by making sure that the pre and </w:t>
      </w:r>
      <w:r w:rsidR="00E6108F">
        <w:t>post-</w:t>
      </w:r>
      <w:r>
        <w:t xml:space="preserve">effect days do not overlap.  First, check event collisions as described below and second, update the pre and </w:t>
      </w:r>
      <w:r w:rsidR="00E6108F">
        <w:t>post-</w:t>
      </w:r>
      <w:r>
        <w:t>effect of the events under the Events tab.</w:t>
      </w:r>
    </w:p>
    <w:p w14:paraId="44FCE207" w14:textId="77777777" w:rsidR="007467C0" w:rsidRDefault="007467C0" w:rsidP="00A349E6">
      <w:pPr>
        <w:pStyle w:val="BodyText"/>
      </w:pPr>
      <w:r>
        <w:t>When event collisions occur, OptiVault will first take into consideration those events that have a priority against other events.  The priorities are determined by the following general rules:</w:t>
      </w:r>
    </w:p>
    <w:p w14:paraId="406138FD" w14:textId="77777777" w:rsidR="00BB0E23" w:rsidRPr="002A7BB3" w:rsidRDefault="007467C0" w:rsidP="002A7BB3">
      <w:pPr>
        <w:pStyle w:val="ListBullet"/>
        <w:rPr>
          <w:color w:val="000000" w:themeColor="text1"/>
        </w:rPr>
      </w:pPr>
      <w:r w:rsidRPr="002A7BB3">
        <w:rPr>
          <w:color w:val="000000" w:themeColor="text1"/>
        </w:rPr>
        <w:t xml:space="preserve">Holiday events are always considered first, then non-holiday events.  </w:t>
      </w:r>
    </w:p>
    <w:p w14:paraId="3477F285" w14:textId="57CBCC15" w:rsidR="007467C0" w:rsidRPr="002A7BB3" w:rsidRDefault="007467C0" w:rsidP="002A7BB3">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14:paraId="789FB932" w14:textId="77777777" w:rsidR="007467C0" w:rsidRDefault="007467C0" w:rsidP="007467C0">
      <w:pPr>
        <w:pStyle w:val="Caption"/>
      </w:pPr>
      <w:bookmarkStart w:id="611" w:name="_Toc74556477"/>
      <w:bookmarkStart w:id="612" w:name="_Toc133973536"/>
      <w:r>
        <w:lastRenderedPageBreak/>
        <w:t xml:space="preserve">Figure </w:t>
      </w:r>
      <w:r>
        <w:fldChar w:fldCharType="begin"/>
      </w:r>
      <w:r>
        <w:instrText xml:space="preserve"> SEQ Figure \* ARABIC </w:instrText>
      </w:r>
      <w:r>
        <w:fldChar w:fldCharType="separate"/>
      </w:r>
      <w:r>
        <w:rPr>
          <w:noProof/>
        </w:rPr>
        <w:t>45</w:t>
      </w:r>
      <w:r>
        <w:fldChar w:fldCharType="end"/>
      </w:r>
      <w:r>
        <w:t>: Event Collisions Page</w:t>
      </w:r>
      <w:bookmarkEnd w:id="611"/>
      <w:bookmarkEnd w:id="612"/>
    </w:p>
    <w:p w14:paraId="2371D801" w14:textId="04C5E323" w:rsidR="007467C0" w:rsidRPr="00C63038" w:rsidRDefault="007467C0" w:rsidP="007C66A4">
      <w:pPr>
        <w:jc w:val="center"/>
        <w:rPr>
          <w:lang w:val="fr-FR"/>
        </w:rP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786971" w14:textId="77777777" w:rsidR="007467C0" w:rsidRDefault="007467C0" w:rsidP="007467C0">
      <w:pPr>
        <w:pStyle w:val="Caption"/>
      </w:pPr>
      <w:bookmarkStart w:id="613" w:name="_Toc74556705"/>
      <w:r>
        <w:t xml:space="preserve">Table </w:t>
      </w:r>
      <w:r>
        <w:fldChar w:fldCharType="begin"/>
      </w:r>
      <w:r>
        <w:instrText xml:space="preserve"> SEQ Table \* ARABIC </w:instrText>
      </w:r>
      <w:r>
        <w:fldChar w:fldCharType="separate"/>
      </w:r>
      <w:r>
        <w:rPr>
          <w:noProof/>
        </w:rPr>
        <w:t>66</w:t>
      </w:r>
      <w:r>
        <w:rPr>
          <w:noProof/>
        </w:rPr>
        <w:fldChar w:fldCharType="end"/>
      </w:r>
      <w:r>
        <w:t xml:space="preserve">: </w:t>
      </w:r>
      <w:r w:rsidRPr="00224556">
        <w:t>Event Collisions Description</w:t>
      </w:r>
      <w:bookmarkEnd w:id="6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4927CAB"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371EE0A" w14:textId="77777777" w:rsidR="007467C0" w:rsidRDefault="007467C0" w:rsidP="003A7450">
            <w:pPr>
              <w:pStyle w:val="TableHeader"/>
            </w:pPr>
            <w:r>
              <w:t>Field</w:t>
            </w:r>
          </w:p>
        </w:tc>
        <w:tc>
          <w:tcPr>
            <w:tcW w:w="5458" w:type="dxa"/>
            <w:tcBorders>
              <w:top w:val="single" w:sz="6" w:space="0" w:color="auto"/>
              <w:left w:val="nil"/>
              <w:bottom w:val="double" w:sz="6" w:space="0" w:color="auto"/>
            </w:tcBorders>
            <w:shd w:val="clear" w:color="auto" w:fill="60C03A"/>
          </w:tcPr>
          <w:p w14:paraId="24C5D53E" w14:textId="77777777" w:rsidR="007467C0" w:rsidRDefault="007467C0" w:rsidP="003A7450">
            <w:pPr>
              <w:pStyle w:val="TableHeader"/>
            </w:pPr>
            <w:r>
              <w:t>Description</w:t>
            </w:r>
          </w:p>
        </w:tc>
      </w:tr>
      <w:tr w:rsidR="007467C0" w14:paraId="3E4D26E5" w14:textId="77777777" w:rsidTr="58CB5956">
        <w:trPr>
          <w:cantSplit/>
        </w:trPr>
        <w:tc>
          <w:tcPr>
            <w:tcW w:w="2592" w:type="dxa"/>
            <w:tcBorders>
              <w:top w:val="single" w:sz="6" w:space="0" w:color="auto"/>
              <w:bottom w:val="single" w:sz="6" w:space="0" w:color="auto"/>
              <w:right w:val="single" w:sz="6" w:space="0" w:color="auto"/>
            </w:tcBorders>
          </w:tcPr>
          <w:p w14:paraId="12C5A176" w14:textId="77777777" w:rsidR="007467C0" w:rsidRPr="00545D32" w:rsidRDefault="007467C0" w:rsidP="00A349E6">
            <w:pPr>
              <w:pStyle w:val="TableBody"/>
              <w:rPr>
                <w:b/>
                <w:bCs/>
              </w:rPr>
            </w:pPr>
            <w:r w:rsidRPr="00545D32">
              <w:rPr>
                <w:b/>
                <w:bCs/>
              </w:rPr>
              <w:t>Date</w:t>
            </w:r>
          </w:p>
        </w:tc>
        <w:tc>
          <w:tcPr>
            <w:tcW w:w="5458" w:type="dxa"/>
            <w:tcBorders>
              <w:top w:val="single" w:sz="6" w:space="0" w:color="auto"/>
              <w:left w:val="single" w:sz="6" w:space="0" w:color="auto"/>
              <w:bottom w:val="single" w:sz="6" w:space="0" w:color="auto"/>
            </w:tcBorders>
          </w:tcPr>
          <w:p w14:paraId="42CFF094" w14:textId="77777777" w:rsidR="007467C0" w:rsidRPr="00FB292A" w:rsidRDefault="007467C0" w:rsidP="00A349E6">
            <w:pPr>
              <w:pStyle w:val="TableBody"/>
            </w:pPr>
            <w:r w:rsidRPr="00FB292A">
              <w:t>Date of the event.</w:t>
            </w:r>
          </w:p>
        </w:tc>
      </w:tr>
      <w:tr w:rsidR="007467C0" w14:paraId="1A678C6A" w14:textId="77777777" w:rsidTr="58CB5956">
        <w:trPr>
          <w:cantSplit/>
        </w:trPr>
        <w:tc>
          <w:tcPr>
            <w:tcW w:w="2592" w:type="dxa"/>
            <w:tcBorders>
              <w:top w:val="single" w:sz="6" w:space="0" w:color="auto"/>
              <w:bottom w:val="single" w:sz="6" w:space="0" w:color="auto"/>
              <w:right w:val="single" w:sz="6" w:space="0" w:color="auto"/>
            </w:tcBorders>
          </w:tcPr>
          <w:p w14:paraId="30DA03D2" w14:textId="77777777" w:rsidR="007467C0" w:rsidRPr="00545D32" w:rsidRDefault="007467C0" w:rsidP="00A349E6">
            <w:pPr>
              <w:pStyle w:val="TableBody"/>
              <w:rPr>
                <w:b/>
                <w:bCs/>
              </w:rPr>
            </w:pPr>
            <w:r w:rsidRPr="00545D32">
              <w:rPr>
                <w:b/>
                <w:bCs/>
              </w:rPr>
              <w:t>Cashpoint ID</w:t>
            </w:r>
          </w:p>
        </w:tc>
        <w:tc>
          <w:tcPr>
            <w:tcW w:w="5458" w:type="dxa"/>
            <w:tcBorders>
              <w:top w:val="single" w:sz="6" w:space="0" w:color="auto"/>
              <w:left w:val="single" w:sz="6" w:space="0" w:color="auto"/>
              <w:bottom w:val="single" w:sz="6" w:space="0" w:color="auto"/>
            </w:tcBorders>
          </w:tcPr>
          <w:p w14:paraId="36D166F5" w14:textId="59724F45" w:rsidR="007467C0" w:rsidRPr="00FB292A" w:rsidRDefault="007467C0" w:rsidP="00A349E6">
            <w:pPr>
              <w:pStyle w:val="TableBody"/>
            </w:pPr>
            <w:r w:rsidRPr="00FB292A">
              <w:t>Unique alpha</w:t>
            </w:r>
            <w:r w:rsidR="00F8481B">
              <w:t>-</w:t>
            </w:r>
            <w:r w:rsidRPr="00FB292A">
              <w:t xml:space="preserve">numeric identification of the Cashpoint. </w:t>
            </w:r>
          </w:p>
        </w:tc>
      </w:tr>
      <w:tr w:rsidR="007467C0" w14:paraId="2EFF03F1" w14:textId="77777777" w:rsidTr="58CB5956">
        <w:trPr>
          <w:cantSplit/>
        </w:trPr>
        <w:tc>
          <w:tcPr>
            <w:tcW w:w="2592" w:type="dxa"/>
            <w:tcBorders>
              <w:top w:val="single" w:sz="6" w:space="0" w:color="auto"/>
              <w:bottom w:val="single" w:sz="6" w:space="0" w:color="auto"/>
              <w:right w:val="single" w:sz="6" w:space="0" w:color="auto"/>
            </w:tcBorders>
          </w:tcPr>
          <w:p w14:paraId="118275F5" w14:textId="77777777" w:rsidR="007467C0" w:rsidRPr="00545D32" w:rsidRDefault="007467C0" w:rsidP="00A349E6">
            <w:pPr>
              <w:pStyle w:val="TableBody"/>
              <w:rPr>
                <w:b/>
                <w:bCs/>
              </w:rPr>
            </w:pPr>
            <w:r w:rsidRPr="00545D32">
              <w:rPr>
                <w:b/>
                <w:bCs/>
              </w:rPr>
              <w:t>Calendar</w:t>
            </w:r>
          </w:p>
        </w:tc>
        <w:tc>
          <w:tcPr>
            <w:tcW w:w="5458" w:type="dxa"/>
            <w:tcBorders>
              <w:top w:val="single" w:sz="6" w:space="0" w:color="auto"/>
              <w:left w:val="single" w:sz="6" w:space="0" w:color="auto"/>
              <w:bottom w:val="single" w:sz="6" w:space="0" w:color="auto"/>
            </w:tcBorders>
          </w:tcPr>
          <w:p w14:paraId="54F3FB5D" w14:textId="5C1027B4" w:rsidR="007467C0" w:rsidRPr="00FB292A" w:rsidRDefault="007467C0" w:rsidP="00A349E6">
            <w:pPr>
              <w:pStyle w:val="TableBody"/>
            </w:pPr>
            <w:r w:rsidRPr="00FB292A">
              <w:t xml:space="preserve">Displays the name of </w:t>
            </w:r>
            <w:r w:rsidR="00E6108F">
              <w:t xml:space="preserve">the </w:t>
            </w:r>
            <w:r w:rsidRPr="00FB292A">
              <w:t>calendar this event belongs to.</w:t>
            </w:r>
          </w:p>
        </w:tc>
      </w:tr>
      <w:tr w:rsidR="007467C0" w14:paraId="51486558" w14:textId="77777777" w:rsidTr="58CB5956">
        <w:trPr>
          <w:cantSplit/>
        </w:trPr>
        <w:tc>
          <w:tcPr>
            <w:tcW w:w="2592" w:type="dxa"/>
            <w:tcBorders>
              <w:top w:val="single" w:sz="6" w:space="0" w:color="auto"/>
              <w:bottom w:val="single" w:sz="6" w:space="0" w:color="auto"/>
              <w:right w:val="single" w:sz="6" w:space="0" w:color="auto"/>
            </w:tcBorders>
          </w:tcPr>
          <w:p w14:paraId="0846F046" w14:textId="77777777" w:rsidR="007467C0" w:rsidRPr="00545D32" w:rsidRDefault="007467C0" w:rsidP="00A349E6">
            <w:pPr>
              <w:pStyle w:val="TableBody"/>
              <w:rPr>
                <w:b/>
                <w:bCs/>
              </w:rPr>
            </w:pPr>
            <w:r w:rsidRPr="00545D32">
              <w:rPr>
                <w:b/>
                <w:bCs/>
              </w:rPr>
              <w:t>Event ID</w:t>
            </w:r>
          </w:p>
        </w:tc>
        <w:tc>
          <w:tcPr>
            <w:tcW w:w="5458" w:type="dxa"/>
            <w:tcBorders>
              <w:top w:val="single" w:sz="6" w:space="0" w:color="auto"/>
              <w:left w:val="single" w:sz="6" w:space="0" w:color="auto"/>
              <w:bottom w:val="single" w:sz="6" w:space="0" w:color="auto"/>
            </w:tcBorders>
          </w:tcPr>
          <w:p w14:paraId="247C57FE" w14:textId="77777777" w:rsidR="007467C0" w:rsidRPr="00FB292A" w:rsidRDefault="007467C0" w:rsidP="00A349E6">
            <w:pPr>
              <w:pStyle w:val="TableBody"/>
            </w:pPr>
            <w:r w:rsidRPr="00FB292A">
              <w:t>Unique alphanumeric code identifying this event.</w:t>
            </w:r>
          </w:p>
        </w:tc>
      </w:tr>
      <w:tr w:rsidR="007467C0" w14:paraId="3118A732" w14:textId="77777777" w:rsidTr="58CB5956">
        <w:trPr>
          <w:cantSplit/>
        </w:trPr>
        <w:tc>
          <w:tcPr>
            <w:tcW w:w="2592" w:type="dxa"/>
            <w:tcBorders>
              <w:top w:val="single" w:sz="6" w:space="0" w:color="auto"/>
              <w:bottom w:val="single" w:sz="6" w:space="0" w:color="auto"/>
              <w:right w:val="single" w:sz="6" w:space="0" w:color="auto"/>
            </w:tcBorders>
          </w:tcPr>
          <w:p w14:paraId="6164B20A" w14:textId="77777777" w:rsidR="007467C0" w:rsidRPr="00545D32" w:rsidRDefault="007467C0" w:rsidP="00A349E6">
            <w:pPr>
              <w:pStyle w:val="TableBody"/>
              <w:rPr>
                <w:b/>
                <w:bCs/>
              </w:rPr>
            </w:pPr>
            <w:r w:rsidRPr="00545D32">
              <w:rPr>
                <w:b/>
                <w:bCs/>
              </w:rPr>
              <w:t>From/To</w:t>
            </w:r>
          </w:p>
        </w:tc>
        <w:tc>
          <w:tcPr>
            <w:tcW w:w="5458" w:type="dxa"/>
            <w:tcBorders>
              <w:top w:val="single" w:sz="6" w:space="0" w:color="auto"/>
              <w:left w:val="single" w:sz="6" w:space="0" w:color="auto"/>
            </w:tcBorders>
          </w:tcPr>
          <w:p w14:paraId="6F0F1800" w14:textId="77777777" w:rsidR="007467C0" w:rsidRPr="00FB292A" w:rsidRDefault="007467C0" w:rsidP="00A349E6">
            <w:pPr>
              <w:pStyle w:val="TableBody"/>
            </w:pPr>
            <w:r w:rsidRPr="00FB292A">
              <w:t xml:space="preserve">The time period of the event: start and end dates. </w:t>
            </w:r>
          </w:p>
        </w:tc>
      </w:tr>
      <w:tr w:rsidR="007467C0" w14:paraId="71C25696" w14:textId="77777777" w:rsidTr="58CB5956">
        <w:trPr>
          <w:cantSplit/>
        </w:trPr>
        <w:tc>
          <w:tcPr>
            <w:tcW w:w="2592" w:type="dxa"/>
            <w:tcBorders>
              <w:top w:val="single" w:sz="6" w:space="0" w:color="auto"/>
              <w:bottom w:val="single" w:sz="6" w:space="0" w:color="auto"/>
              <w:right w:val="single" w:sz="6" w:space="0" w:color="auto"/>
            </w:tcBorders>
          </w:tcPr>
          <w:p w14:paraId="19D2F1EC" w14:textId="7D726625" w:rsidR="007467C0" w:rsidRPr="00545D32" w:rsidRDefault="002A7BB3" w:rsidP="00A349E6">
            <w:pPr>
              <w:pStyle w:val="TableBody"/>
              <w:rPr>
                <w:b/>
                <w:bCs/>
              </w:rPr>
            </w:pPr>
            <w:r w:rsidRPr="00545D32">
              <w:rPr>
                <w:b/>
                <w:bCs/>
              </w:rPr>
              <w:t>Pre-Effect</w:t>
            </w:r>
          </w:p>
        </w:tc>
        <w:tc>
          <w:tcPr>
            <w:tcW w:w="5458" w:type="dxa"/>
            <w:tcBorders>
              <w:top w:val="single" w:sz="6" w:space="0" w:color="auto"/>
              <w:left w:val="single" w:sz="6" w:space="0" w:color="auto"/>
              <w:bottom w:val="single" w:sz="6" w:space="0" w:color="auto"/>
            </w:tcBorders>
          </w:tcPr>
          <w:p w14:paraId="4C97AC85" w14:textId="3CD9044A" w:rsidR="007467C0" w:rsidRPr="00FB292A" w:rsidRDefault="00E6108F" w:rsidP="00A349E6">
            <w:pPr>
              <w:pStyle w:val="TableBody"/>
            </w:pPr>
            <w:r>
              <w:t>The n</w:t>
            </w:r>
            <w:r w:rsidRPr="00FB292A">
              <w:t xml:space="preserve">umber </w:t>
            </w:r>
            <w:r w:rsidR="007467C0" w:rsidRPr="00FB292A">
              <w:t xml:space="preserve">of days that are impacted prior to this event. For example, demand may be impacted by Christmas for several days before December 25. </w:t>
            </w:r>
          </w:p>
        </w:tc>
      </w:tr>
      <w:tr w:rsidR="007467C0" w14:paraId="0C84E244" w14:textId="77777777" w:rsidTr="58CB5956">
        <w:trPr>
          <w:cantSplit/>
        </w:trPr>
        <w:tc>
          <w:tcPr>
            <w:tcW w:w="2592" w:type="dxa"/>
            <w:tcBorders>
              <w:top w:val="single" w:sz="6" w:space="0" w:color="auto"/>
              <w:bottom w:val="single" w:sz="6" w:space="0" w:color="auto"/>
              <w:right w:val="single" w:sz="6" w:space="0" w:color="auto"/>
            </w:tcBorders>
          </w:tcPr>
          <w:p w14:paraId="4780A464" w14:textId="77777777" w:rsidR="007467C0" w:rsidRPr="00545D32" w:rsidRDefault="007467C0" w:rsidP="00A349E6">
            <w:pPr>
              <w:pStyle w:val="TableBody"/>
              <w:rPr>
                <w:b/>
                <w:bCs/>
              </w:rPr>
            </w:pPr>
            <w:r w:rsidRPr="00545D32">
              <w:rPr>
                <w:b/>
                <w:bCs/>
              </w:rPr>
              <w:t>Post Effect</w:t>
            </w:r>
          </w:p>
        </w:tc>
        <w:tc>
          <w:tcPr>
            <w:tcW w:w="5458" w:type="dxa"/>
            <w:tcBorders>
              <w:top w:val="single" w:sz="6" w:space="0" w:color="auto"/>
              <w:left w:val="single" w:sz="6" w:space="0" w:color="auto"/>
              <w:bottom w:val="single" w:sz="6" w:space="0" w:color="auto"/>
            </w:tcBorders>
          </w:tcPr>
          <w:p w14:paraId="2D2F5962" w14:textId="6D16AE57" w:rsidR="007467C0" w:rsidRPr="00FB292A" w:rsidRDefault="00E6108F" w:rsidP="00A349E6">
            <w:pPr>
              <w:pStyle w:val="TableBody"/>
            </w:pPr>
            <w:r>
              <w:t>The n</w:t>
            </w:r>
            <w:r w:rsidRPr="00FB292A">
              <w:t xml:space="preserve">umber </w:t>
            </w:r>
            <w:r w:rsidR="007467C0" w:rsidRPr="00FB292A">
              <w:t xml:space="preserve">of days impacted after the event.  </w:t>
            </w:r>
          </w:p>
        </w:tc>
      </w:tr>
    </w:tbl>
    <w:p w14:paraId="65B6B905" w14:textId="74F8CA03" w:rsidR="007467C0" w:rsidRDefault="007467C0" w:rsidP="007467C0">
      <w:pPr>
        <w:pStyle w:val="TopofSection"/>
      </w:pPr>
      <w:bookmarkStart w:id="614" w:name="_Ref221892249"/>
      <w:r w:rsidRPr="00326CDA">
        <w:t xml:space="preserve">Return To:  </w:t>
      </w:r>
      <w:r>
        <w:fldChar w:fldCharType="begin"/>
      </w:r>
      <w:r>
        <w:instrText xml:space="preserve"> REF _Ref245707328 \h  \* MERGEFORMAT </w:instrText>
      </w:r>
      <w:r>
        <w:fldChar w:fldCharType="separate"/>
      </w:r>
      <w:r>
        <w:t>Events Tab</w:t>
      </w:r>
      <w:r>
        <w:fldChar w:fldCharType="end"/>
      </w:r>
    </w:p>
    <w:p w14:paraId="2DE4D626" w14:textId="77777777" w:rsidR="007467C0" w:rsidRDefault="007467C0" w:rsidP="007467C0">
      <w:pPr>
        <w:pStyle w:val="Heading4"/>
      </w:pPr>
      <w:bookmarkStart w:id="615" w:name="_Ref246139819"/>
      <w:r>
        <w:lastRenderedPageBreak/>
        <w:t>Calendars</w:t>
      </w:r>
      <w:r>
        <w:rPr>
          <w:rFonts w:ascii="Wingdings" w:hAnsi="Wingdings"/>
        </w:rPr>
        <w:t></w:t>
      </w:r>
      <w:r>
        <w:t>Cashpoints</w:t>
      </w:r>
      <w:bookmarkEnd w:id="614"/>
      <w:bookmarkEnd w:id="615"/>
    </w:p>
    <w:p w14:paraId="3EF847C5" w14:textId="77777777" w:rsidR="007467C0" w:rsidRDefault="007467C0" w:rsidP="007467C0">
      <w:pPr>
        <w:pStyle w:val="Caption"/>
      </w:pPr>
      <w:bookmarkStart w:id="616" w:name="_Toc74556478"/>
      <w:bookmarkStart w:id="617" w:name="_Toc133973537"/>
      <w:r>
        <w:t xml:space="preserve">Figure </w:t>
      </w:r>
      <w:r>
        <w:fldChar w:fldCharType="begin"/>
      </w:r>
      <w:r>
        <w:instrText xml:space="preserve"> SEQ Figure \* ARABIC </w:instrText>
      </w:r>
      <w:r>
        <w:fldChar w:fldCharType="separate"/>
      </w:r>
      <w:r>
        <w:rPr>
          <w:noProof/>
        </w:rPr>
        <w:t>46</w:t>
      </w:r>
      <w:r>
        <w:fldChar w:fldCharType="end"/>
      </w:r>
      <w:r>
        <w:t>: Calendar Cashpoints Page</w:t>
      </w:r>
      <w:bookmarkEnd w:id="616"/>
      <w:bookmarkEnd w:id="617"/>
    </w:p>
    <w:p w14:paraId="55E633D8" w14:textId="6BD357B7" w:rsidR="007467C0" w:rsidRPr="00B22B4C" w:rsidRDefault="006F5416" w:rsidP="005B3301">
      <w:pPr>
        <w:jc w:val="center"/>
      </w:pPr>
      <w:r w:rsidRPr="006F5416">
        <w:rPr>
          <w:noProof/>
        </w:rPr>
        <w:t xml:space="preserve"> </w:t>
      </w:r>
      <w:r>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FD928" w14:textId="77777777" w:rsidR="007467C0" w:rsidRDefault="007467C0" w:rsidP="007467C0">
      <w:pPr>
        <w:pStyle w:val="Caption"/>
      </w:pPr>
      <w:bookmarkStart w:id="618" w:name="_Toc74556706"/>
      <w:r>
        <w:t xml:space="preserve">Table </w:t>
      </w:r>
      <w:r>
        <w:fldChar w:fldCharType="begin"/>
      </w:r>
      <w:r>
        <w:instrText xml:space="preserve"> SEQ Table \* ARABIC </w:instrText>
      </w:r>
      <w:r>
        <w:fldChar w:fldCharType="separate"/>
      </w:r>
      <w:r>
        <w:rPr>
          <w:noProof/>
        </w:rPr>
        <w:t>67</w:t>
      </w:r>
      <w:r>
        <w:rPr>
          <w:noProof/>
        </w:rPr>
        <w:fldChar w:fldCharType="end"/>
      </w:r>
      <w:r>
        <w:t>: Calendar Cashpoints Page</w:t>
      </w:r>
      <w:bookmarkEnd w:id="6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079A5F7" w14:textId="77777777" w:rsidTr="58CB5956">
        <w:trPr>
          <w:tblHeader/>
        </w:trPr>
        <w:tc>
          <w:tcPr>
            <w:tcW w:w="2592" w:type="dxa"/>
            <w:tcBorders>
              <w:top w:val="single" w:sz="6" w:space="0" w:color="auto"/>
              <w:bottom w:val="double" w:sz="6" w:space="0" w:color="auto"/>
              <w:right w:val="single" w:sz="6" w:space="0" w:color="auto"/>
            </w:tcBorders>
            <w:shd w:val="clear" w:color="auto" w:fill="60C03A"/>
          </w:tcPr>
          <w:p w14:paraId="271ABEC1"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4814C941" w14:textId="77777777" w:rsidR="007467C0" w:rsidRDefault="007467C0" w:rsidP="003A7450">
            <w:pPr>
              <w:pStyle w:val="TableHeader"/>
            </w:pPr>
            <w:r>
              <w:t>Description</w:t>
            </w:r>
          </w:p>
        </w:tc>
      </w:tr>
      <w:tr w:rsidR="007467C0" w14:paraId="55F89828" w14:textId="77777777" w:rsidTr="58CB5956">
        <w:tc>
          <w:tcPr>
            <w:tcW w:w="2592" w:type="dxa"/>
            <w:tcBorders>
              <w:top w:val="nil"/>
              <w:bottom w:val="single" w:sz="6" w:space="0" w:color="auto"/>
              <w:right w:val="single" w:sz="6" w:space="0" w:color="auto"/>
            </w:tcBorders>
          </w:tcPr>
          <w:p w14:paraId="35E0EF64" w14:textId="77777777" w:rsidR="007467C0" w:rsidRPr="009C1C46" w:rsidRDefault="007467C0" w:rsidP="009C1C46">
            <w:pPr>
              <w:pStyle w:val="TableBody"/>
              <w:rPr>
                <w:b/>
                <w:bCs/>
              </w:rPr>
            </w:pPr>
            <w:r w:rsidRPr="009C1C46">
              <w:rPr>
                <w:b/>
                <w:bCs/>
              </w:rPr>
              <w:t>Filtered By</w:t>
            </w:r>
          </w:p>
        </w:tc>
        <w:tc>
          <w:tcPr>
            <w:tcW w:w="5458" w:type="dxa"/>
            <w:tcBorders>
              <w:top w:val="nil"/>
              <w:left w:val="single" w:sz="6" w:space="0" w:color="auto"/>
              <w:bottom w:val="single" w:sz="6" w:space="0" w:color="auto"/>
            </w:tcBorders>
          </w:tcPr>
          <w:p w14:paraId="114C9012" w14:textId="77777777" w:rsidR="007467C0" w:rsidRPr="00FB292A" w:rsidRDefault="007467C0" w:rsidP="005B3301">
            <w:pPr>
              <w:pStyle w:val="TableBody"/>
            </w:pPr>
            <w:r w:rsidRPr="00FB292A">
              <w:t>Allows the user to select how the search for Cashpoints will be filtered</w:t>
            </w:r>
          </w:p>
          <w:p w14:paraId="413FB39E" w14:textId="77777777" w:rsidR="007467C0" w:rsidRPr="00FB292A" w:rsidRDefault="007467C0" w:rsidP="005B3301">
            <w:pPr>
              <w:pStyle w:val="TableBody"/>
            </w:pPr>
            <w:r w:rsidRPr="00FB292A">
              <w:t>The options for this are:</w:t>
            </w:r>
          </w:p>
          <w:p w14:paraId="43DA8D43" w14:textId="77777777" w:rsidR="007467C0" w:rsidRPr="00FB292A" w:rsidRDefault="007467C0" w:rsidP="005B3301">
            <w:pPr>
              <w:pStyle w:val="TableListBullet"/>
            </w:pPr>
            <w:r w:rsidRPr="00FB292A">
              <w:t>Cashpoint ID</w:t>
            </w:r>
          </w:p>
          <w:p w14:paraId="2E60E331" w14:textId="6976770D" w:rsidR="007467C0" w:rsidRPr="00FB292A" w:rsidRDefault="007467C0" w:rsidP="00592663">
            <w:pPr>
              <w:pStyle w:val="TableListBullet"/>
              <w:rPr>
                <w:sz w:val="22"/>
                <w:szCs w:val="22"/>
                <w:lang w:val="en-US" w:bidi="en-US"/>
              </w:rPr>
            </w:pPr>
            <w:r w:rsidRPr="00FB292A">
              <w:t>Type</w:t>
            </w:r>
          </w:p>
        </w:tc>
      </w:tr>
      <w:tr w:rsidR="007467C0" w14:paraId="406AF492" w14:textId="77777777" w:rsidTr="58CB5956">
        <w:tc>
          <w:tcPr>
            <w:tcW w:w="2592" w:type="dxa"/>
            <w:tcBorders>
              <w:top w:val="nil"/>
              <w:bottom w:val="single" w:sz="6" w:space="0" w:color="auto"/>
              <w:right w:val="single" w:sz="6" w:space="0" w:color="auto"/>
            </w:tcBorders>
          </w:tcPr>
          <w:p w14:paraId="3CF209B4" w14:textId="77777777" w:rsidR="007467C0" w:rsidRPr="00592663" w:rsidRDefault="007467C0" w:rsidP="00592663">
            <w:pPr>
              <w:pStyle w:val="TableBody"/>
              <w:rPr>
                <w:b/>
                <w:bCs/>
              </w:rPr>
            </w:pPr>
            <w:r w:rsidRPr="00592663">
              <w:rPr>
                <w:b/>
                <w:bCs/>
              </w:rPr>
              <w:t>Type</w:t>
            </w:r>
          </w:p>
        </w:tc>
        <w:tc>
          <w:tcPr>
            <w:tcW w:w="5458" w:type="dxa"/>
            <w:tcBorders>
              <w:top w:val="nil"/>
              <w:left w:val="single" w:sz="6" w:space="0" w:color="auto"/>
              <w:bottom w:val="single" w:sz="6" w:space="0" w:color="auto"/>
            </w:tcBorders>
          </w:tcPr>
          <w:p w14:paraId="2C6B09B2" w14:textId="77777777" w:rsidR="007467C0" w:rsidRPr="00FB292A" w:rsidRDefault="007467C0" w:rsidP="00592663">
            <w:pPr>
              <w:pStyle w:val="TableBody"/>
            </w:pPr>
            <w:r w:rsidRPr="00FB292A">
              <w:t>Allows the user to select how the search for Cashpoints will be filtered</w:t>
            </w:r>
          </w:p>
          <w:p w14:paraId="215FBA32" w14:textId="77777777" w:rsidR="007467C0" w:rsidRPr="00FB292A" w:rsidRDefault="007467C0" w:rsidP="00592663">
            <w:pPr>
              <w:pStyle w:val="TableBody"/>
            </w:pPr>
            <w:r w:rsidRPr="00FB292A">
              <w:t>The options for this are:</w:t>
            </w:r>
          </w:p>
          <w:p w14:paraId="7076E368" w14:textId="77777777" w:rsidR="007467C0" w:rsidRPr="00FB292A" w:rsidRDefault="007467C0" w:rsidP="00592663">
            <w:pPr>
              <w:pStyle w:val="TableListBullet"/>
            </w:pPr>
            <w:r w:rsidRPr="00FB292A">
              <w:t>Vault</w:t>
            </w:r>
          </w:p>
          <w:p w14:paraId="1BFF056B" w14:textId="77777777" w:rsidR="007467C0" w:rsidRPr="00FB292A" w:rsidRDefault="007467C0" w:rsidP="00592663">
            <w:pPr>
              <w:pStyle w:val="TableListBullet"/>
            </w:pPr>
            <w:r w:rsidRPr="00FB292A">
              <w:t>Commercial</w:t>
            </w:r>
          </w:p>
          <w:p w14:paraId="217F9E6F" w14:textId="77777777" w:rsidR="007467C0" w:rsidRPr="00FB292A" w:rsidRDefault="007467C0" w:rsidP="00592663">
            <w:pPr>
              <w:pStyle w:val="TableListBullet"/>
            </w:pPr>
            <w:r w:rsidRPr="00FB292A">
              <w:t>Custodial Inventory</w:t>
            </w:r>
          </w:p>
          <w:p w14:paraId="37728BD3" w14:textId="08CC939F" w:rsidR="007467C0" w:rsidRPr="00FB292A" w:rsidRDefault="007467C0" w:rsidP="00592663">
            <w:pPr>
              <w:pStyle w:val="TableListBullet"/>
            </w:pPr>
            <w:r w:rsidRPr="00FB292A">
              <w:t>External Funding Source</w:t>
            </w:r>
          </w:p>
        </w:tc>
      </w:tr>
      <w:tr w:rsidR="007467C0" w14:paraId="0DD84928" w14:textId="77777777" w:rsidTr="58CB5956">
        <w:tc>
          <w:tcPr>
            <w:tcW w:w="2592" w:type="dxa"/>
            <w:tcBorders>
              <w:top w:val="nil"/>
              <w:bottom w:val="single" w:sz="6" w:space="0" w:color="auto"/>
              <w:right w:val="single" w:sz="6" w:space="0" w:color="auto"/>
            </w:tcBorders>
          </w:tcPr>
          <w:p w14:paraId="6235537D" w14:textId="77777777" w:rsidR="007467C0" w:rsidRPr="00592663" w:rsidRDefault="007467C0" w:rsidP="00592663">
            <w:pPr>
              <w:pStyle w:val="TableBody"/>
              <w:rPr>
                <w:b/>
                <w:bCs/>
              </w:rPr>
            </w:pPr>
            <w:r w:rsidRPr="00592663">
              <w:rPr>
                <w:b/>
                <w:bCs/>
              </w:rPr>
              <w:t>Cashpoint ID</w:t>
            </w:r>
          </w:p>
        </w:tc>
        <w:tc>
          <w:tcPr>
            <w:tcW w:w="5458" w:type="dxa"/>
            <w:tcBorders>
              <w:top w:val="nil"/>
              <w:left w:val="single" w:sz="6" w:space="0" w:color="auto"/>
              <w:bottom w:val="single" w:sz="6" w:space="0" w:color="auto"/>
            </w:tcBorders>
          </w:tcPr>
          <w:p w14:paraId="32D0C312" w14:textId="77777777" w:rsidR="007467C0" w:rsidRPr="00FB292A" w:rsidRDefault="007467C0" w:rsidP="00592663">
            <w:pPr>
              <w:pStyle w:val="TableBody"/>
            </w:pPr>
            <w:r w:rsidRPr="00FB292A">
              <w:t>Allows the user to type the Cashpoint ID to search for when the results are filtered. This is only available when Cashpoint ID is selected in the Filtered By section.</w:t>
            </w:r>
          </w:p>
        </w:tc>
      </w:tr>
      <w:tr w:rsidR="007467C0" w14:paraId="1BA84D87" w14:textId="77777777" w:rsidTr="58CB5956">
        <w:tc>
          <w:tcPr>
            <w:tcW w:w="2592" w:type="dxa"/>
            <w:tcBorders>
              <w:top w:val="single" w:sz="6" w:space="0" w:color="auto"/>
              <w:bottom w:val="single" w:sz="6" w:space="0" w:color="auto"/>
              <w:right w:val="single" w:sz="6" w:space="0" w:color="auto"/>
            </w:tcBorders>
          </w:tcPr>
          <w:p w14:paraId="3D7B3F2D" w14:textId="77777777" w:rsidR="007467C0" w:rsidRPr="00592663" w:rsidRDefault="007467C0" w:rsidP="00592663">
            <w:pPr>
              <w:pStyle w:val="TableBody"/>
              <w:rPr>
                <w:b/>
                <w:bCs/>
              </w:rPr>
            </w:pPr>
            <w:r w:rsidRPr="00592663">
              <w:rPr>
                <w:b/>
                <w:bCs/>
              </w:rPr>
              <w:t>Apply Filter</w:t>
            </w:r>
          </w:p>
        </w:tc>
        <w:tc>
          <w:tcPr>
            <w:tcW w:w="5458" w:type="dxa"/>
            <w:tcBorders>
              <w:top w:val="single" w:sz="6" w:space="0" w:color="auto"/>
              <w:left w:val="single" w:sz="6" w:space="0" w:color="auto"/>
              <w:bottom w:val="single" w:sz="6" w:space="0" w:color="auto"/>
            </w:tcBorders>
          </w:tcPr>
          <w:p w14:paraId="3C336B4D" w14:textId="77777777" w:rsidR="007467C0" w:rsidRPr="00FB292A" w:rsidRDefault="007467C0" w:rsidP="00592663">
            <w:pPr>
              <w:pStyle w:val="TableBody"/>
            </w:pPr>
            <w:r w:rsidRPr="00FB292A">
              <w:t>Runs the search and returns the results based on the Search Criteria defined</w:t>
            </w:r>
          </w:p>
        </w:tc>
      </w:tr>
      <w:tr w:rsidR="007467C0" w14:paraId="7DB9D6A8" w14:textId="77777777" w:rsidTr="58CB5956">
        <w:tc>
          <w:tcPr>
            <w:tcW w:w="2592" w:type="dxa"/>
            <w:tcBorders>
              <w:top w:val="single" w:sz="6" w:space="0" w:color="auto"/>
              <w:bottom w:val="single" w:sz="6" w:space="0" w:color="auto"/>
              <w:right w:val="single" w:sz="6" w:space="0" w:color="auto"/>
            </w:tcBorders>
          </w:tcPr>
          <w:p w14:paraId="22B304BE" w14:textId="77777777" w:rsidR="007467C0" w:rsidRPr="00592663" w:rsidRDefault="007467C0" w:rsidP="00592663">
            <w:pPr>
              <w:pStyle w:val="TableBody"/>
              <w:rPr>
                <w:b/>
                <w:bCs/>
              </w:rPr>
            </w:pPr>
            <w:r w:rsidRPr="00592663">
              <w:rPr>
                <w:b/>
                <w:bCs/>
              </w:rPr>
              <w:t>Select All button</w:t>
            </w:r>
          </w:p>
        </w:tc>
        <w:tc>
          <w:tcPr>
            <w:tcW w:w="5458" w:type="dxa"/>
            <w:tcBorders>
              <w:top w:val="single" w:sz="6" w:space="0" w:color="auto"/>
              <w:left w:val="single" w:sz="6" w:space="0" w:color="auto"/>
              <w:bottom w:val="single" w:sz="6" w:space="0" w:color="auto"/>
            </w:tcBorders>
          </w:tcPr>
          <w:p w14:paraId="48C9B88D" w14:textId="77777777" w:rsidR="007467C0" w:rsidRPr="00FB292A" w:rsidRDefault="007467C0" w:rsidP="00592663">
            <w:pPr>
              <w:pStyle w:val="TableBody"/>
            </w:pPr>
            <w:r w:rsidRPr="00FB292A">
              <w:t>Selects all Cashpoints in the list related to the button’s position.</w:t>
            </w:r>
          </w:p>
        </w:tc>
      </w:tr>
      <w:tr w:rsidR="007467C0" w14:paraId="4C37A463" w14:textId="77777777" w:rsidTr="58CB5956">
        <w:tc>
          <w:tcPr>
            <w:tcW w:w="2592" w:type="dxa"/>
            <w:tcBorders>
              <w:top w:val="single" w:sz="6" w:space="0" w:color="auto"/>
              <w:bottom w:val="single" w:sz="6" w:space="0" w:color="auto"/>
              <w:right w:val="single" w:sz="6" w:space="0" w:color="auto"/>
            </w:tcBorders>
          </w:tcPr>
          <w:p w14:paraId="5D6CD846" w14:textId="77777777" w:rsidR="007467C0" w:rsidRPr="00592663" w:rsidRDefault="007467C0" w:rsidP="00592663">
            <w:pPr>
              <w:pStyle w:val="TableBody"/>
              <w:rPr>
                <w:b/>
                <w:bCs/>
              </w:rPr>
            </w:pPr>
            <w:r w:rsidRPr="00592663">
              <w:rPr>
                <w:b/>
                <w:bCs/>
              </w:rPr>
              <w:t>Remove button</w:t>
            </w:r>
          </w:p>
        </w:tc>
        <w:tc>
          <w:tcPr>
            <w:tcW w:w="5458" w:type="dxa"/>
            <w:tcBorders>
              <w:top w:val="single" w:sz="6" w:space="0" w:color="auto"/>
              <w:left w:val="single" w:sz="6" w:space="0" w:color="auto"/>
              <w:bottom w:val="single" w:sz="6" w:space="0" w:color="auto"/>
            </w:tcBorders>
          </w:tcPr>
          <w:p w14:paraId="33B1EF57" w14:textId="77777777" w:rsidR="007467C0" w:rsidRPr="00FB292A" w:rsidRDefault="007467C0" w:rsidP="00592663">
            <w:pPr>
              <w:pStyle w:val="TableBody"/>
            </w:pPr>
            <w:r w:rsidRPr="00FB292A">
              <w:t>Removes Cashpoints from the calendar</w:t>
            </w:r>
          </w:p>
        </w:tc>
      </w:tr>
      <w:tr w:rsidR="007467C0" w14:paraId="76EB5AF5" w14:textId="77777777" w:rsidTr="58CB5956">
        <w:tc>
          <w:tcPr>
            <w:tcW w:w="2592" w:type="dxa"/>
            <w:tcBorders>
              <w:top w:val="single" w:sz="6" w:space="0" w:color="auto"/>
              <w:bottom w:val="single" w:sz="6" w:space="0" w:color="auto"/>
              <w:right w:val="single" w:sz="6" w:space="0" w:color="auto"/>
            </w:tcBorders>
          </w:tcPr>
          <w:p w14:paraId="0DAA4442" w14:textId="77777777" w:rsidR="007467C0" w:rsidRPr="00592663" w:rsidRDefault="007467C0" w:rsidP="00592663">
            <w:pPr>
              <w:pStyle w:val="TableBody"/>
              <w:rPr>
                <w:b/>
                <w:bCs/>
              </w:rPr>
            </w:pPr>
            <w:r w:rsidRPr="00592663">
              <w:rPr>
                <w:b/>
                <w:bCs/>
              </w:rPr>
              <w:t>Add Button</w:t>
            </w:r>
          </w:p>
        </w:tc>
        <w:tc>
          <w:tcPr>
            <w:tcW w:w="5458" w:type="dxa"/>
            <w:tcBorders>
              <w:top w:val="single" w:sz="6" w:space="0" w:color="auto"/>
              <w:left w:val="single" w:sz="6" w:space="0" w:color="auto"/>
              <w:bottom w:val="single" w:sz="6" w:space="0" w:color="auto"/>
            </w:tcBorders>
          </w:tcPr>
          <w:p w14:paraId="580946BB" w14:textId="77777777" w:rsidR="007467C0" w:rsidRPr="00FB292A" w:rsidRDefault="007467C0" w:rsidP="00592663">
            <w:pPr>
              <w:pStyle w:val="TableBody"/>
            </w:pPr>
            <w:r w:rsidRPr="00FB292A">
              <w:t>Adds Cashpoints to the calendar</w:t>
            </w:r>
          </w:p>
        </w:tc>
      </w:tr>
      <w:tr w:rsidR="007467C0" w14:paraId="243753E6" w14:textId="77777777" w:rsidTr="58CB5956">
        <w:tc>
          <w:tcPr>
            <w:tcW w:w="2592" w:type="dxa"/>
            <w:tcBorders>
              <w:top w:val="single" w:sz="6" w:space="0" w:color="auto"/>
              <w:bottom w:val="single" w:sz="6" w:space="0" w:color="auto"/>
              <w:right w:val="single" w:sz="6" w:space="0" w:color="auto"/>
            </w:tcBorders>
          </w:tcPr>
          <w:p w14:paraId="3E0D5FD7" w14:textId="77777777" w:rsidR="007467C0" w:rsidRPr="00592663" w:rsidRDefault="007467C0" w:rsidP="00592663">
            <w:pPr>
              <w:pStyle w:val="TableBody"/>
              <w:rPr>
                <w:b/>
                <w:bCs/>
              </w:rPr>
            </w:pPr>
            <w:r w:rsidRPr="00592663">
              <w:rPr>
                <w:b/>
                <w:bCs/>
              </w:rPr>
              <w:t>&lt;&lt;  &lt;  &gt;  &gt;&gt;  buttons</w:t>
            </w:r>
          </w:p>
        </w:tc>
        <w:tc>
          <w:tcPr>
            <w:tcW w:w="5458" w:type="dxa"/>
            <w:tcBorders>
              <w:top w:val="single" w:sz="6" w:space="0" w:color="auto"/>
              <w:left w:val="single" w:sz="6" w:space="0" w:color="auto"/>
              <w:bottom w:val="single" w:sz="6" w:space="0" w:color="auto"/>
            </w:tcBorders>
          </w:tcPr>
          <w:p w14:paraId="2222983E" w14:textId="77777777" w:rsidR="007467C0" w:rsidRPr="00FB292A" w:rsidRDefault="007467C0" w:rsidP="00592663">
            <w:pPr>
              <w:pStyle w:val="TableBody"/>
            </w:pPr>
            <w:r w:rsidRPr="00FB292A">
              <w:t>Allows the users to scroll back and forth through the pages of Cashpoints.</w:t>
            </w:r>
          </w:p>
        </w:tc>
      </w:tr>
    </w:tbl>
    <w:p w14:paraId="31CAFD40" w14:textId="550FA408" w:rsidR="007467C0" w:rsidRDefault="007467C0" w:rsidP="007467C0">
      <w:pPr>
        <w:pStyle w:val="TopofSection"/>
      </w:pPr>
      <w:bookmarkStart w:id="619" w:name="_Toc221530685"/>
      <w:bookmarkStart w:id="620" w:name="_Ref221892560"/>
      <w:bookmarkStart w:id="621" w:name="_Toc223436179"/>
      <w:bookmarkStart w:id="622" w:name="_Ref236112016"/>
      <w:bookmarkStart w:id="623" w:name="_Toc243109748"/>
      <w:r w:rsidRPr="00326CDA">
        <w:t xml:space="preserve">Return To:  </w:t>
      </w:r>
      <w:r>
        <w:fldChar w:fldCharType="begin"/>
      </w:r>
      <w:r>
        <w:instrText xml:space="preserve"> REF _Ref245707328 \h  \* MERGEFORMAT </w:instrText>
      </w:r>
      <w:r>
        <w:fldChar w:fldCharType="separate"/>
      </w:r>
      <w:r>
        <w:t>Events Tab</w:t>
      </w:r>
      <w:r>
        <w:fldChar w:fldCharType="end"/>
      </w:r>
    </w:p>
    <w:p w14:paraId="5414A949" w14:textId="77777777" w:rsidR="00A21008" w:rsidRPr="00326CDA" w:rsidRDefault="00A21008" w:rsidP="007467C0">
      <w:pPr>
        <w:pStyle w:val="TopofSection"/>
      </w:pPr>
    </w:p>
    <w:p w14:paraId="53624A81" w14:textId="77777777" w:rsidR="007467C0" w:rsidRPr="00A875AE" w:rsidRDefault="007467C0" w:rsidP="007467C0">
      <w:pPr>
        <w:pStyle w:val="Heading3"/>
      </w:pPr>
      <w:bookmarkStart w:id="624" w:name="_Ref246139824"/>
      <w:bookmarkStart w:id="625" w:name="_Toc74556409"/>
      <w:bookmarkStart w:id="626" w:name="_Toc127491599"/>
      <w:bookmarkStart w:id="627" w:name="_Toc133973762"/>
      <w:r w:rsidRPr="00A875AE">
        <w:lastRenderedPageBreak/>
        <w:t>Events</w:t>
      </w:r>
      <w:r>
        <w:rPr>
          <w:rFonts w:ascii="Wingdings" w:hAnsi="Wingdings"/>
        </w:rPr>
        <w:t></w:t>
      </w:r>
      <w:r w:rsidRPr="00A875AE">
        <w:t>Events Page</w:t>
      </w:r>
      <w:bookmarkEnd w:id="619"/>
      <w:bookmarkEnd w:id="620"/>
      <w:bookmarkEnd w:id="621"/>
      <w:bookmarkEnd w:id="622"/>
      <w:bookmarkEnd w:id="623"/>
      <w:bookmarkEnd w:id="624"/>
      <w:bookmarkEnd w:id="625"/>
      <w:bookmarkEnd w:id="626"/>
      <w:bookmarkEnd w:id="627"/>
    </w:p>
    <w:p w14:paraId="7CD110EC" w14:textId="77777777" w:rsidR="007467C0" w:rsidRDefault="007467C0" w:rsidP="009C1C46">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14:paraId="7B833AAC" w14:textId="77777777" w:rsidR="007467C0" w:rsidRDefault="007467C0" w:rsidP="007467C0">
      <w:pPr>
        <w:pStyle w:val="Caption"/>
      </w:pPr>
      <w:bookmarkStart w:id="628" w:name="_Toc74556479"/>
      <w:bookmarkStart w:id="629" w:name="_Toc133973538"/>
      <w:r>
        <w:t xml:space="preserve">Figure </w:t>
      </w:r>
      <w:r>
        <w:fldChar w:fldCharType="begin"/>
      </w:r>
      <w:r>
        <w:instrText xml:space="preserve"> SEQ Figure \* ARABIC </w:instrText>
      </w:r>
      <w:r>
        <w:fldChar w:fldCharType="separate"/>
      </w:r>
      <w:r>
        <w:rPr>
          <w:noProof/>
        </w:rPr>
        <w:t>47</w:t>
      </w:r>
      <w:r>
        <w:fldChar w:fldCharType="end"/>
      </w:r>
      <w:r>
        <w:t>: Events Page</w:t>
      </w:r>
      <w:bookmarkEnd w:id="628"/>
      <w:bookmarkEnd w:id="629"/>
    </w:p>
    <w:p w14:paraId="746ECBF2" w14:textId="3B4188ED" w:rsidR="007467C0" w:rsidRPr="00205380" w:rsidRDefault="001B74B9" w:rsidP="009C1C46">
      <w:pPr>
        <w:jc w:val="center"/>
      </w:pPr>
      <w:r w:rsidRPr="001B74B9">
        <w:rPr>
          <w:noProof/>
        </w:rPr>
        <w:t xml:space="preserve"> </w:t>
      </w:r>
      <w:r>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672D97" w14:textId="77777777" w:rsidR="007467C0" w:rsidRDefault="007467C0" w:rsidP="007467C0">
      <w:pPr>
        <w:pStyle w:val="Caption"/>
      </w:pPr>
      <w:bookmarkStart w:id="630" w:name="_Toc74556707"/>
      <w:r>
        <w:t xml:space="preserve">Table </w:t>
      </w:r>
      <w:r>
        <w:fldChar w:fldCharType="begin"/>
      </w:r>
      <w:r>
        <w:instrText xml:space="preserve"> SEQ Table \* ARABIC </w:instrText>
      </w:r>
      <w:r>
        <w:fldChar w:fldCharType="separate"/>
      </w:r>
      <w:r>
        <w:rPr>
          <w:noProof/>
        </w:rPr>
        <w:t>68</w:t>
      </w:r>
      <w:r>
        <w:rPr>
          <w:noProof/>
        </w:rPr>
        <w:fldChar w:fldCharType="end"/>
      </w:r>
      <w:r>
        <w:t>: Events Page Description</w:t>
      </w:r>
      <w:bookmarkEnd w:id="6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C0896A"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4C4CFE54"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40C5BBC0" w14:textId="77777777" w:rsidR="007467C0" w:rsidRDefault="007467C0" w:rsidP="003A7450">
            <w:pPr>
              <w:pStyle w:val="TableHeader"/>
            </w:pPr>
            <w:r>
              <w:t>Description</w:t>
            </w:r>
          </w:p>
        </w:tc>
      </w:tr>
      <w:tr w:rsidR="007467C0" w14:paraId="6C3C3E6E" w14:textId="77777777" w:rsidTr="58CB5956">
        <w:trPr>
          <w:cantSplit/>
        </w:trPr>
        <w:tc>
          <w:tcPr>
            <w:tcW w:w="2592" w:type="dxa"/>
            <w:tcBorders>
              <w:top w:val="nil"/>
              <w:bottom w:val="single" w:sz="6" w:space="0" w:color="auto"/>
              <w:right w:val="single" w:sz="6" w:space="0" w:color="auto"/>
            </w:tcBorders>
          </w:tcPr>
          <w:p w14:paraId="0164B174" w14:textId="77777777" w:rsidR="007467C0" w:rsidRPr="000B26B7" w:rsidRDefault="007467C0" w:rsidP="009C1C46">
            <w:pPr>
              <w:pStyle w:val="TableBody"/>
              <w:rPr>
                <w:b/>
                <w:bCs/>
              </w:rPr>
            </w:pPr>
            <w:r w:rsidRPr="000B26B7">
              <w:rPr>
                <w:b/>
                <w:bCs/>
              </w:rPr>
              <w:t>Add Button</w:t>
            </w:r>
          </w:p>
        </w:tc>
        <w:tc>
          <w:tcPr>
            <w:tcW w:w="5458" w:type="dxa"/>
            <w:tcBorders>
              <w:top w:val="nil"/>
              <w:left w:val="single" w:sz="6" w:space="0" w:color="auto"/>
              <w:bottom w:val="single" w:sz="6" w:space="0" w:color="auto"/>
            </w:tcBorders>
          </w:tcPr>
          <w:p w14:paraId="0EF8720E" w14:textId="77777777" w:rsidR="007467C0" w:rsidRPr="00FB292A" w:rsidRDefault="007467C0" w:rsidP="009C1C46">
            <w:pPr>
              <w:pStyle w:val="TableBody"/>
            </w:pPr>
            <w:r w:rsidRPr="00FB292A">
              <w:t>Allows the user to create a new Event.</w:t>
            </w:r>
          </w:p>
        </w:tc>
      </w:tr>
      <w:tr w:rsidR="007467C0" w14:paraId="30347FBA" w14:textId="77777777" w:rsidTr="58CB5956">
        <w:trPr>
          <w:cantSplit/>
        </w:trPr>
        <w:tc>
          <w:tcPr>
            <w:tcW w:w="2592" w:type="dxa"/>
            <w:tcBorders>
              <w:top w:val="nil"/>
              <w:bottom w:val="single" w:sz="6" w:space="0" w:color="auto"/>
              <w:right w:val="single" w:sz="6" w:space="0" w:color="auto"/>
            </w:tcBorders>
          </w:tcPr>
          <w:p w14:paraId="5E33E1E8" w14:textId="77777777" w:rsidR="007467C0" w:rsidRPr="000B26B7" w:rsidRDefault="007467C0" w:rsidP="009C1C46">
            <w:pPr>
              <w:pStyle w:val="TableBody"/>
              <w:rPr>
                <w:b/>
                <w:bCs/>
              </w:rPr>
            </w:pPr>
            <w:r w:rsidRPr="000B26B7">
              <w:rPr>
                <w:b/>
                <w:bCs/>
              </w:rPr>
              <w:t>Update Button</w:t>
            </w:r>
          </w:p>
        </w:tc>
        <w:tc>
          <w:tcPr>
            <w:tcW w:w="5458" w:type="dxa"/>
            <w:tcBorders>
              <w:top w:val="nil"/>
              <w:left w:val="single" w:sz="6" w:space="0" w:color="auto"/>
              <w:bottom w:val="single" w:sz="6" w:space="0" w:color="auto"/>
            </w:tcBorders>
          </w:tcPr>
          <w:p w14:paraId="076E5EB8" w14:textId="77777777" w:rsidR="007467C0" w:rsidRPr="00FB292A" w:rsidRDefault="007467C0" w:rsidP="009C1C46">
            <w:pPr>
              <w:pStyle w:val="TableBody"/>
            </w:pPr>
            <w:r w:rsidRPr="00FB292A">
              <w:t>The user can select one of the events from the event list and click the Update button the change dates or Event definitions.</w:t>
            </w:r>
          </w:p>
        </w:tc>
      </w:tr>
      <w:tr w:rsidR="007467C0" w14:paraId="2AAFA037" w14:textId="77777777" w:rsidTr="58CB5956">
        <w:trPr>
          <w:cantSplit/>
        </w:trPr>
        <w:tc>
          <w:tcPr>
            <w:tcW w:w="2592" w:type="dxa"/>
            <w:tcBorders>
              <w:top w:val="nil"/>
              <w:bottom w:val="single" w:sz="6" w:space="0" w:color="auto"/>
              <w:right w:val="single" w:sz="6" w:space="0" w:color="auto"/>
            </w:tcBorders>
          </w:tcPr>
          <w:p w14:paraId="6914D5F7" w14:textId="77777777" w:rsidR="007467C0" w:rsidRPr="000B26B7" w:rsidRDefault="007467C0" w:rsidP="009C1C46">
            <w:pPr>
              <w:pStyle w:val="TableBody"/>
              <w:rPr>
                <w:b/>
                <w:bCs/>
              </w:rPr>
            </w:pPr>
            <w:r w:rsidRPr="000B26B7">
              <w:rPr>
                <w:b/>
                <w:bCs/>
              </w:rPr>
              <w:t>Delete Button</w:t>
            </w:r>
          </w:p>
        </w:tc>
        <w:tc>
          <w:tcPr>
            <w:tcW w:w="5458" w:type="dxa"/>
            <w:tcBorders>
              <w:top w:val="nil"/>
              <w:left w:val="single" w:sz="6" w:space="0" w:color="auto"/>
              <w:bottom w:val="single" w:sz="6" w:space="0" w:color="auto"/>
            </w:tcBorders>
          </w:tcPr>
          <w:p w14:paraId="5F6144F0" w14:textId="77777777" w:rsidR="007467C0" w:rsidRPr="00FB292A" w:rsidRDefault="007467C0" w:rsidP="009C1C46">
            <w:pPr>
              <w:pStyle w:val="TableBody"/>
            </w:pPr>
            <w:r w:rsidRPr="00FB292A">
              <w:t>The user can select one of the events from the event list and click the Delete button to delete it from the system.</w:t>
            </w:r>
          </w:p>
          <w:p w14:paraId="319E8DB8" w14:textId="77777777" w:rsidR="007467C0" w:rsidRPr="00FB292A" w:rsidRDefault="007467C0" w:rsidP="009C1C46">
            <w:pPr>
              <w:pStyle w:val="TableNote"/>
            </w:pPr>
            <w:r w:rsidRPr="00FB292A">
              <w:rPr>
                <w:b/>
              </w:rPr>
              <w:t>Note:</w:t>
            </w:r>
            <w:r w:rsidRPr="00FB292A">
              <w:t xml:space="preserve"> Events cannot be deleted if they are assigned to a Calendar.</w:t>
            </w:r>
          </w:p>
        </w:tc>
      </w:tr>
    </w:tbl>
    <w:p w14:paraId="1D8CA443" w14:textId="77777777" w:rsidR="007467C0" w:rsidRDefault="007467C0" w:rsidP="007467C0">
      <w:pPr>
        <w:pStyle w:val="TopofSection"/>
      </w:pPr>
      <w:bookmarkStart w:id="631" w:name="_Ref221892563"/>
      <w:r w:rsidRPr="00326CDA">
        <w:t xml:space="preserve">Return To:  </w:t>
      </w:r>
      <w:r>
        <w:fldChar w:fldCharType="begin"/>
      </w:r>
      <w:r>
        <w:instrText xml:space="preserve"> REF _Ref245707328 \h  \* MERGEFORMAT </w:instrText>
      </w:r>
      <w:r>
        <w:fldChar w:fldCharType="separate"/>
      </w:r>
      <w:r>
        <w:t>Events Tab</w:t>
      </w:r>
      <w:r>
        <w:fldChar w:fldCharType="end"/>
      </w:r>
    </w:p>
    <w:p w14:paraId="36E691A2" w14:textId="77777777" w:rsidR="007467C0" w:rsidRPr="00326CDA" w:rsidRDefault="007467C0" w:rsidP="007C66A4">
      <w:pPr>
        <w:pStyle w:val="BodyText"/>
      </w:pPr>
    </w:p>
    <w:p w14:paraId="466DC7D9" w14:textId="77777777" w:rsidR="007467C0" w:rsidRDefault="007467C0" w:rsidP="007467C0">
      <w:pPr>
        <w:pStyle w:val="Heading4"/>
      </w:pPr>
      <w:bookmarkStart w:id="632" w:name="_Ref246139829"/>
      <w:r>
        <w:t>Events</w:t>
      </w:r>
      <w:r>
        <w:rPr>
          <w:rFonts w:ascii="Wingdings" w:hAnsi="Wingdings"/>
        </w:rPr>
        <w:t></w:t>
      </w:r>
      <w:r>
        <w:t>Add/Edit Event</w:t>
      </w:r>
      <w:bookmarkEnd w:id="631"/>
      <w:bookmarkEnd w:id="632"/>
    </w:p>
    <w:p w14:paraId="7C989B0F" w14:textId="77777777" w:rsidR="007467C0" w:rsidRDefault="007467C0" w:rsidP="005933C2">
      <w:pPr>
        <w:pStyle w:val="BodyText"/>
      </w:pPr>
      <w:r>
        <w:t>The Add/Edit Event Page allows the user to define new or modify existing Events.</w:t>
      </w:r>
    </w:p>
    <w:p w14:paraId="05817661" w14:textId="29669CAA" w:rsidR="007467C0" w:rsidRDefault="007467C0" w:rsidP="007467C0">
      <w:pPr>
        <w:pStyle w:val="Caption"/>
        <w:rPr>
          <w:noProof/>
        </w:rPr>
      </w:pPr>
      <w:bookmarkStart w:id="633" w:name="_Toc74556480"/>
      <w:bookmarkStart w:id="634" w:name="_Toc133973539"/>
      <w:r>
        <w:lastRenderedPageBreak/>
        <w:t xml:space="preserve">Figure </w:t>
      </w:r>
      <w:r>
        <w:fldChar w:fldCharType="begin"/>
      </w:r>
      <w:r>
        <w:instrText xml:space="preserve"> SEQ Figure \* ARABIC </w:instrText>
      </w:r>
      <w:r>
        <w:fldChar w:fldCharType="separate"/>
      </w:r>
      <w:r>
        <w:rPr>
          <w:noProof/>
        </w:rPr>
        <w:t>48</w:t>
      </w:r>
      <w:r>
        <w:fldChar w:fldCharType="end"/>
      </w:r>
      <w:r>
        <w:t xml:space="preserve">: Add/Edit </w:t>
      </w:r>
      <w:r w:rsidRPr="60106B9D">
        <w:rPr>
          <w:noProof/>
        </w:rPr>
        <w:t>Event Page</w:t>
      </w:r>
      <w:bookmarkEnd w:id="633"/>
      <w:bookmarkEnd w:id="634"/>
    </w:p>
    <w:p w14:paraId="52A71851" w14:textId="77777777" w:rsidR="007467C0" w:rsidRPr="00205380" w:rsidRDefault="007467C0" w:rsidP="005933C2">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D650E" w14:textId="77777777" w:rsidR="007467C0" w:rsidRDefault="007467C0" w:rsidP="007467C0">
      <w:pPr>
        <w:pStyle w:val="Caption"/>
      </w:pPr>
      <w:bookmarkStart w:id="635" w:name="_Toc74556708"/>
      <w:r>
        <w:t xml:space="preserve">Table </w:t>
      </w:r>
      <w:r>
        <w:fldChar w:fldCharType="begin"/>
      </w:r>
      <w:r>
        <w:instrText xml:space="preserve"> SEQ Table \* ARABIC </w:instrText>
      </w:r>
      <w:r>
        <w:fldChar w:fldCharType="separate"/>
      </w:r>
      <w:r>
        <w:rPr>
          <w:noProof/>
        </w:rPr>
        <w:t>69</w:t>
      </w:r>
      <w:r>
        <w:rPr>
          <w:noProof/>
        </w:rPr>
        <w:fldChar w:fldCharType="end"/>
      </w:r>
      <w:r>
        <w:t>: Add/Edit Event Description</w:t>
      </w:r>
      <w:bookmarkEnd w:id="63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14:paraId="1A8E214F" w14:textId="77777777" w:rsidTr="00A70F68">
        <w:trPr>
          <w:tblHeader/>
        </w:trPr>
        <w:tc>
          <w:tcPr>
            <w:tcW w:w="2592" w:type="dxa"/>
            <w:tcBorders>
              <w:top w:val="single" w:sz="6" w:space="0" w:color="auto"/>
              <w:bottom w:val="double" w:sz="6" w:space="0" w:color="auto"/>
              <w:right w:val="single" w:sz="6" w:space="0" w:color="auto"/>
            </w:tcBorders>
            <w:shd w:val="clear" w:color="auto" w:fill="60C03A"/>
          </w:tcPr>
          <w:p w14:paraId="2F9AB2C3"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5CC8B329" w14:textId="77777777" w:rsidR="007467C0" w:rsidRDefault="007467C0" w:rsidP="003A7450">
            <w:pPr>
              <w:pStyle w:val="TableHeader"/>
            </w:pPr>
            <w:r>
              <w:t>Description</w:t>
            </w:r>
          </w:p>
        </w:tc>
      </w:tr>
      <w:tr w:rsidR="007467C0" w14:paraId="171582E5" w14:textId="77777777" w:rsidTr="00A70F68">
        <w:tc>
          <w:tcPr>
            <w:tcW w:w="2592" w:type="dxa"/>
            <w:tcBorders>
              <w:top w:val="nil"/>
              <w:bottom w:val="single" w:sz="6" w:space="0" w:color="auto"/>
              <w:right w:val="single" w:sz="6" w:space="0" w:color="auto"/>
            </w:tcBorders>
          </w:tcPr>
          <w:p w14:paraId="59A09F60" w14:textId="77777777" w:rsidR="007467C0" w:rsidRPr="00A70F68" w:rsidRDefault="007467C0" w:rsidP="005933C2">
            <w:pPr>
              <w:pStyle w:val="TableBody"/>
              <w:rPr>
                <w:b/>
                <w:bCs/>
              </w:rPr>
            </w:pPr>
            <w:r w:rsidRPr="00A70F68">
              <w:rPr>
                <w:b/>
                <w:bCs/>
              </w:rPr>
              <w:t xml:space="preserve">Event ID </w:t>
            </w:r>
          </w:p>
        </w:tc>
        <w:tc>
          <w:tcPr>
            <w:tcW w:w="5458" w:type="dxa"/>
            <w:tcBorders>
              <w:top w:val="nil"/>
              <w:left w:val="single" w:sz="6" w:space="0" w:color="auto"/>
              <w:bottom w:val="single" w:sz="6" w:space="0" w:color="auto"/>
            </w:tcBorders>
          </w:tcPr>
          <w:p w14:paraId="020F1140" w14:textId="1F59B09F" w:rsidR="007467C0" w:rsidRPr="00FB292A" w:rsidRDefault="007467C0" w:rsidP="005933C2">
            <w:pPr>
              <w:pStyle w:val="TableBody"/>
            </w:pPr>
            <w:r w:rsidRPr="00FB292A">
              <w:t>Unique alpha</w:t>
            </w:r>
            <w:r w:rsidR="00C23E7D">
              <w:t>-</w:t>
            </w:r>
            <w:r w:rsidRPr="00FB292A">
              <w:t xml:space="preserve">numeric code that identifies the Event. </w:t>
            </w:r>
          </w:p>
        </w:tc>
      </w:tr>
      <w:tr w:rsidR="007467C0" w14:paraId="644D08BD" w14:textId="77777777" w:rsidTr="00A70F68">
        <w:tc>
          <w:tcPr>
            <w:tcW w:w="2592" w:type="dxa"/>
            <w:tcBorders>
              <w:top w:val="single" w:sz="6" w:space="0" w:color="auto"/>
              <w:bottom w:val="single" w:sz="6" w:space="0" w:color="auto"/>
              <w:right w:val="single" w:sz="6" w:space="0" w:color="auto"/>
            </w:tcBorders>
          </w:tcPr>
          <w:p w14:paraId="2F4B38FA" w14:textId="77777777" w:rsidR="007467C0" w:rsidRPr="00A70F68" w:rsidRDefault="007467C0" w:rsidP="005933C2">
            <w:pPr>
              <w:pStyle w:val="TableBody"/>
              <w:rPr>
                <w:b/>
                <w:bCs/>
              </w:rPr>
            </w:pPr>
            <w:r w:rsidRPr="00A70F68">
              <w:rPr>
                <w:b/>
                <w:bCs/>
              </w:rPr>
              <w:t>Month</w:t>
            </w:r>
          </w:p>
        </w:tc>
        <w:tc>
          <w:tcPr>
            <w:tcW w:w="5458" w:type="dxa"/>
            <w:tcBorders>
              <w:top w:val="single" w:sz="6" w:space="0" w:color="auto"/>
              <w:left w:val="single" w:sz="6" w:space="0" w:color="auto"/>
              <w:bottom w:val="single" w:sz="6" w:space="0" w:color="auto"/>
            </w:tcBorders>
          </w:tcPr>
          <w:p w14:paraId="73D5989F" w14:textId="77777777" w:rsidR="007467C0" w:rsidRPr="00FB292A" w:rsidRDefault="007467C0" w:rsidP="005933C2">
            <w:pPr>
              <w:pStyle w:val="TableBody"/>
            </w:pPr>
            <w:r w:rsidRPr="00FB292A">
              <w:t xml:space="preserve">Specify the month in which this event occurs.  If the event occurs every month, select </w:t>
            </w:r>
            <w:r w:rsidRPr="00C23E7D">
              <w:rPr>
                <w:b/>
                <w:bCs/>
              </w:rPr>
              <w:t>“All”.</w:t>
            </w:r>
          </w:p>
        </w:tc>
      </w:tr>
      <w:tr w:rsidR="007467C0" w14:paraId="086D073A" w14:textId="77777777" w:rsidTr="00A70F68">
        <w:tc>
          <w:tcPr>
            <w:tcW w:w="2592" w:type="dxa"/>
            <w:tcBorders>
              <w:top w:val="single" w:sz="6" w:space="0" w:color="auto"/>
              <w:bottom w:val="single" w:sz="6" w:space="0" w:color="auto"/>
              <w:right w:val="single" w:sz="6" w:space="0" w:color="auto"/>
            </w:tcBorders>
          </w:tcPr>
          <w:p w14:paraId="7A5539F6" w14:textId="77777777" w:rsidR="007467C0" w:rsidRPr="00A70F68" w:rsidRDefault="007467C0" w:rsidP="005933C2">
            <w:pPr>
              <w:pStyle w:val="TableBody"/>
              <w:rPr>
                <w:b/>
                <w:bCs/>
              </w:rPr>
            </w:pPr>
          </w:p>
          <w:p w14:paraId="329D8383" w14:textId="77777777" w:rsidR="007467C0" w:rsidRPr="00A70F68" w:rsidRDefault="007467C0" w:rsidP="005933C2">
            <w:pPr>
              <w:pStyle w:val="TableBody"/>
              <w:rPr>
                <w:b/>
                <w:bCs/>
              </w:rPr>
            </w:pPr>
            <w:r w:rsidRPr="00A70F68">
              <w:rPr>
                <w:b/>
                <w:bCs/>
              </w:rPr>
              <w:t>Day of Month</w:t>
            </w:r>
          </w:p>
        </w:tc>
        <w:tc>
          <w:tcPr>
            <w:tcW w:w="5458" w:type="dxa"/>
            <w:tcBorders>
              <w:top w:val="single" w:sz="6" w:space="0" w:color="auto"/>
              <w:left w:val="single" w:sz="6" w:space="0" w:color="auto"/>
              <w:bottom w:val="single" w:sz="6" w:space="0" w:color="auto"/>
            </w:tcBorders>
          </w:tcPr>
          <w:p w14:paraId="21CD343A" w14:textId="77777777" w:rsidR="00C23E7D" w:rsidRDefault="007467C0" w:rsidP="005933C2">
            <w:pPr>
              <w:pStyle w:val="TableBody"/>
            </w:pPr>
            <w:r w:rsidRPr="00FB292A">
              <w:t xml:space="preserve">Enter the number of the day of the month on which this event occurs.  </w:t>
            </w:r>
          </w:p>
          <w:p w14:paraId="5FCAF6DB" w14:textId="2224DBB8" w:rsidR="007467C0" w:rsidRPr="00FB292A" w:rsidRDefault="007467C0" w:rsidP="00C23E7D">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14:paraId="0FA89F59" w14:textId="77777777" w:rsidTr="00A70F68">
        <w:tc>
          <w:tcPr>
            <w:tcW w:w="2592" w:type="dxa"/>
            <w:tcBorders>
              <w:top w:val="single" w:sz="6" w:space="0" w:color="auto"/>
              <w:bottom w:val="single" w:sz="6" w:space="0" w:color="auto"/>
              <w:right w:val="single" w:sz="6" w:space="0" w:color="auto"/>
            </w:tcBorders>
          </w:tcPr>
          <w:p w14:paraId="76813D21" w14:textId="77777777" w:rsidR="007467C0" w:rsidRPr="00A70F68" w:rsidRDefault="007467C0" w:rsidP="00A70F68">
            <w:pPr>
              <w:pStyle w:val="TableBody"/>
              <w:rPr>
                <w:b/>
                <w:bCs/>
              </w:rPr>
            </w:pPr>
            <w:r w:rsidRPr="00A70F68">
              <w:rPr>
                <w:b/>
                <w:bCs/>
              </w:rPr>
              <w:t>Week of Month</w:t>
            </w:r>
          </w:p>
        </w:tc>
        <w:tc>
          <w:tcPr>
            <w:tcW w:w="5458" w:type="dxa"/>
            <w:tcBorders>
              <w:top w:val="single" w:sz="6" w:space="0" w:color="auto"/>
              <w:left w:val="single" w:sz="6" w:space="0" w:color="auto"/>
              <w:bottom w:val="single" w:sz="6" w:space="0" w:color="auto"/>
            </w:tcBorders>
          </w:tcPr>
          <w:p w14:paraId="571304B6" w14:textId="4E3B52E2" w:rsidR="007467C0" w:rsidRPr="00FB292A" w:rsidRDefault="007467C0" w:rsidP="00A70F68">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E6108F">
              <w:t xml:space="preserve">on </w:t>
            </w:r>
            <w:r w:rsidRPr="00FB292A">
              <w:t xml:space="preserve">the same day each year; for instance, Mother’s Day will occur second Sunday of May each year. </w:t>
            </w:r>
          </w:p>
        </w:tc>
      </w:tr>
      <w:tr w:rsidR="007467C0" w14:paraId="3C4E2635" w14:textId="77777777" w:rsidTr="00A70F68">
        <w:tc>
          <w:tcPr>
            <w:tcW w:w="2592" w:type="dxa"/>
            <w:tcBorders>
              <w:top w:val="single" w:sz="6" w:space="0" w:color="auto"/>
              <w:bottom w:val="single" w:sz="6" w:space="0" w:color="auto"/>
              <w:right w:val="single" w:sz="6" w:space="0" w:color="auto"/>
            </w:tcBorders>
          </w:tcPr>
          <w:p w14:paraId="52F5DC04" w14:textId="77777777" w:rsidR="007467C0" w:rsidRPr="00A70F68" w:rsidRDefault="007467C0" w:rsidP="00A70F68">
            <w:pPr>
              <w:pStyle w:val="TableBody"/>
              <w:rPr>
                <w:b/>
                <w:bCs/>
              </w:rPr>
            </w:pPr>
            <w:r w:rsidRPr="00A70F68">
              <w:rPr>
                <w:b/>
                <w:bCs/>
              </w:rPr>
              <w:t>Day of Week</w:t>
            </w:r>
          </w:p>
        </w:tc>
        <w:tc>
          <w:tcPr>
            <w:tcW w:w="5458" w:type="dxa"/>
            <w:tcBorders>
              <w:top w:val="single" w:sz="6" w:space="0" w:color="auto"/>
              <w:left w:val="single" w:sz="6" w:space="0" w:color="auto"/>
              <w:bottom w:val="single" w:sz="6" w:space="0" w:color="auto"/>
            </w:tcBorders>
          </w:tcPr>
          <w:p w14:paraId="3D06789E" w14:textId="10086318" w:rsidR="007467C0" w:rsidRPr="00FB292A" w:rsidRDefault="007467C0" w:rsidP="00A70F68">
            <w:pPr>
              <w:pStyle w:val="TableBody"/>
            </w:pPr>
            <w:r w:rsidRPr="00FB292A">
              <w:t xml:space="preserve">If </w:t>
            </w:r>
            <w:r w:rsidR="00E6108F">
              <w:t xml:space="preserve">the </w:t>
            </w:r>
            <w:r w:rsidRPr="00FB292A">
              <w:t xml:space="preserve">Week of </w:t>
            </w:r>
            <w:r w:rsidR="00E6108F">
              <w:t xml:space="preserve">the </w:t>
            </w:r>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14:paraId="713B97E3" w14:textId="77777777" w:rsidTr="00A70F68">
        <w:tc>
          <w:tcPr>
            <w:tcW w:w="2592" w:type="dxa"/>
            <w:tcBorders>
              <w:top w:val="single" w:sz="6" w:space="0" w:color="auto"/>
              <w:bottom w:val="single" w:sz="6" w:space="0" w:color="auto"/>
              <w:right w:val="single" w:sz="6" w:space="0" w:color="auto"/>
            </w:tcBorders>
          </w:tcPr>
          <w:p w14:paraId="6B529499" w14:textId="77777777" w:rsidR="007467C0" w:rsidRPr="00A70F68" w:rsidRDefault="007467C0" w:rsidP="00A70F68">
            <w:pPr>
              <w:pStyle w:val="TableBody"/>
              <w:rPr>
                <w:b/>
                <w:bCs/>
              </w:rPr>
            </w:pPr>
            <w:r w:rsidRPr="00A70F68">
              <w:rPr>
                <w:b/>
                <w:bCs/>
              </w:rPr>
              <w:lastRenderedPageBreak/>
              <w:t>Pre-effect /</w:t>
            </w:r>
            <w:r w:rsidRPr="00A70F68">
              <w:rPr>
                <w:b/>
                <w:bCs/>
              </w:rPr>
              <w:br/>
              <w:t>Post-effect</w:t>
            </w:r>
          </w:p>
        </w:tc>
        <w:tc>
          <w:tcPr>
            <w:tcW w:w="5458" w:type="dxa"/>
            <w:tcBorders>
              <w:top w:val="single" w:sz="6" w:space="0" w:color="auto"/>
              <w:left w:val="single" w:sz="6" w:space="0" w:color="auto"/>
              <w:bottom w:val="single" w:sz="6" w:space="0" w:color="auto"/>
            </w:tcBorders>
          </w:tcPr>
          <w:p w14:paraId="5A1BA2A6" w14:textId="77777777" w:rsidR="007467C0" w:rsidRPr="00FB292A" w:rsidRDefault="007467C0" w:rsidP="00A70F68">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14:paraId="2C6E5895" w14:textId="77777777" w:rsidTr="00A70F68">
        <w:tc>
          <w:tcPr>
            <w:tcW w:w="2592" w:type="dxa"/>
            <w:tcBorders>
              <w:top w:val="single" w:sz="6" w:space="0" w:color="auto"/>
              <w:bottom w:val="single" w:sz="6" w:space="0" w:color="auto"/>
              <w:right w:val="single" w:sz="6" w:space="0" w:color="auto"/>
            </w:tcBorders>
          </w:tcPr>
          <w:p w14:paraId="137AB277" w14:textId="77777777" w:rsidR="007467C0" w:rsidRPr="00A70F68" w:rsidRDefault="007467C0" w:rsidP="00A70F68">
            <w:pPr>
              <w:pStyle w:val="TableBody"/>
              <w:rPr>
                <w:b/>
                <w:bCs/>
              </w:rPr>
            </w:pPr>
            <w:r w:rsidRPr="00A70F68">
              <w:rPr>
                <w:b/>
                <w:bCs/>
              </w:rPr>
              <w:t>Holiday</w:t>
            </w:r>
          </w:p>
        </w:tc>
        <w:tc>
          <w:tcPr>
            <w:tcW w:w="5458" w:type="dxa"/>
            <w:tcBorders>
              <w:top w:val="single" w:sz="6" w:space="0" w:color="auto"/>
              <w:left w:val="single" w:sz="6" w:space="0" w:color="auto"/>
              <w:bottom w:val="single" w:sz="6" w:space="0" w:color="auto"/>
            </w:tcBorders>
          </w:tcPr>
          <w:p w14:paraId="0C5BBEF5" w14:textId="77777777" w:rsidR="00DF04EA" w:rsidRDefault="007467C0" w:rsidP="00A70F68">
            <w:pPr>
              <w:pStyle w:val="TableBody"/>
            </w:pPr>
            <w:r w:rsidRPr="00FB292A">
              <w:t xml:space="preserve">Optional selection.  Click in the check box next to holiday to indicate that an event is also a holiday.  </w:t>
            </w:r>
          </w:p>
          <w:p w14:paraId="651D345A" w14:textId="70A702FD" w:rsidR="007467C0" w:rsidRPr="00FB292A" w:rsidRDefault="007467C0" w:rsidP="00DF04EA">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r w:rsidR="00E6108F">
              <w:t xml:space="preserve">the </w:t>
            </w:r>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14:paraId="4C191FF5" w14:textId="77777777" w:rsidTr="00A70F68">
        <w:tc>
          <w:tcPr>
            <w:tcW w:w="2592" w:type="dxa"/>
            <w:tcBorders>
              <w:top w:val="single" w:sz="6" w:space="0" w:color="auto"/>
              <w:bottom w:val="single" w:sz="6" w:space="0" w:color="auto"/>
              <w:right w:val="single" w:sz="6" w:space="0" w:color="auto"/>
            </w:tcBorders>
          </w:tcPr>
          <w:p w14:paraId="20491795" w14:textId="77777777" w:rsidR="007467C0" w:rsidRPr="00A70F68" w:rsidRDefault="007467C0" w:rsidP="00A70F68">
            <w:pPr>
              <w:pStyle w:val="TableBody"/>
              <w:rPr>
                <w:b/>
                <w:bCs/>
              </w:rPr>
            </w:pPr>
            <w:r w:rsidRPr="00A70F68">
              <w:rPr>
                <w:b/>
                <w:bCs/>
              </w:rPr>
              <w:t>Weekend Shift</w:t>
            </w:r>
          </w:p>
        </w:tc>
        <w:tc>
          <w:tcPr>
            <w:tcW w:w="5458" w:type="dxa"/>
            <w:tcBorders>
              <w:top w:val="single" w:sz="6" w:space="0" w:color="auto"/>
              <w:left w:val="single" w:sz="6" w:space="0" w:color="auto"/>
              <w:bottom w:val="single" w:sz="6" w:space="0" w:color="auto"/>
            </w:tcBorders>
          </w:tcPr>
          <w:p w14:paraId="2F1A8599" w14:textId="77777777" w:rsidR="007467C0" w:rsidRPr="00FB292A" w:rsidRDefault="007467C0" w:rsidP="00A70F68">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14:paraId="27840996" w14:textId="77777777" w:rsidR="007467C0" w:rsidRPr="00FB292A" w:rsidRDefault="007467C0" w:rsidP="00A70F68">
            <w:pPr>
              <w:pStyle w:val="TableBody"/>
            </w:pPr>
            <w:r w:rsidRPr="00FB292A">
              <w:rPr>
                <w:b/>
                <w:bCs/>
              </w:rPr>
              <w:t xml:space="preserve">Backward:  </w:t>
            </w:r>
            <w:r w:rsidRPr="00FB292A">
              <w:t>shifts demand to the Friday before the weekend.</w:t>
            </w:r>
          </w:p>
          <w:p w14:paraId="0F709284" w14:textId="77777777" w:rsidR="007467C0" w:rsidRPr="00FB292A" w:rsidRDefault="007467C0" w:rsidP="00A70F68">
            <w:pPr>
              <w:pStyle w:val="TableBody"/>
            </w:pPr>
            <w:r w:rsidRPr="00FB292A">
              <w:rPr>
                <w:b/>
                <w:bCs/>
              </w:rPr>
              <w:t>Forward:</w:t>
            </w:r>
            <w:r w:rsidRPr="00FB292A">
              <w:t xml:space="preserve">  shifts demand to the following Monday.</w:t>
            </w:r>
          </w:p>
          <w:p w14:paraId="6CB18F51" w14:textId="77777777" w:rsidR="007467C0" w:rsidRPr="00FB292A" w:rsidRDefault="007467C0" w:rsidP="00A70F68">
            <w:pPr>
              <w:pStyle w:val="TableBody"/>
            </w:pPr>
            <w:r w:rsidRPr="00FB292A">
              <w:rPr>
                <w:b/>
                <w:bCs/>
              </w:rPr>
              <w:t xml:space="preserve">None:  </w:t>
            </w:r>
            <w:r w:rsidRPr="00FB292A">
              <w:t>indicates no anticipated shift in demand and keeps the original event date.</w:t>
            </w:r>
          </w:p>
          <w:p w14:paraId="72D40D8F" w14:textId="77777777" w:rsidR="007467C0" w:rsidRPr="00FB292A" w:rsidRDefault="007467C0" w:rsidP="00677A90">
            <w:pPr>
              <w:pStyle w:val="TableNote"/>
            </w:pPr>
            <w:r w:rsidRPr="00677A90">
              <w:rPr>
                <w:b/>
                <w:bCs/>
              </w:rPr>
              <w:t>Note</w:t>
            </w:r>
            <w:r w:rsidRPr="00FB292A">
              <w:t>:  this field is only active when the Day of Month field is populated with a value greater than zero (0).</w:t>
            </w:r>
          </w:p>
        </w:tc>
      </w:tr>
      <w:tr w:rsidR="007467C0" w14:paraId="440ECDF0" w14:textId="77777777" w:rsidTr="00A70F68">
        <w:tc>
          <w:tcPr>
            <w:tcW w:w="2592" w:type="dxa"/>
            <w:tcBorders>
              <w:top w:val="single" w:sz="6" w:space="0" w:color="auto"/>
              <w:bottom w:val="single" w:sz="6" w:space="0" w:color="auto"/>
              <w:right w:val="single" w:sz="6" w:space="0" w:color="auto"/>
            </w:tcBorders>
          </w:tcPr>
          <w:p w14:paraId="7AEBE154" w14:textId="77777777" w:rsidR="007467C0" w:rsidRPr="00A70F68" w:rsidRDefault="007467C0" w:rsidP="00A70F68">
            <w:pPr>
              <w:pStyle w:val="TableBody"/>
              <w:rPr>
                <w:b/>
                <w:bCs/>
              </w:rPr>
            </w:pPr>
            <w:r w:rsidRPr="00A70F68">
              <w:rPr>
                <w:b/>
                <w:bCs/>
              </w:rPr>
              <w:t>Generate Dates Button</w:t>
            </w:r>
          </w:p>
        </w:tc>
        <w:tc>
          <w:tcPr>
            <w:tcW w:w="5458" w:type="dxa"/>
            <w:tcBorders>
              <w:top w:val="single" w:sz="6" w:space="0" w:color="auto"/>
              <w:left w:val="single" w:sz="6" w:space="0" w:color="auto"/>
              <w:bottom w:val="single" w:sz="6" w:space="0" w:color="auto"/>
            </w:tcBorders>
          </w:tcPr>
          <w:p w14:paraId="46303FDD" w14:textId="015F3D9F" w:rsidR="007467C0" w:rsidRPr="00FB292A" w:rsidRDefault="007467C0" w:rsidP="00A70F68">
            <w:pPr>
              <w:pStyle w:val="TableBody"/>
            </w:pPr>
            <w:r w:rsidRPr="00FB292A">
              <w:t>Generates Event Dates based on the definition of the Event (present year plus 2 years in the past and 2 years into the future). The dates can then be selected and individually updated if needed.</w:t>
            </w:r>
          </w:p>
        </w:tc>
      </w:tr>
      <w:tr w:rsidR="007467C0" w14:paraId="1C915F8A" w14:textId="77777777" w:rsidTr="00A70F68">
        <w:tc>
          <w:tcPr>
            <w:tcW w:w="2592" w:type="dxa"/>
            <w:tcBorders>
              <w:top w:val="single" w:sz="6" w:space="0" w:color="auto"/>
              <w:bottom w:val="single" w:sz="6" w:space="0" w:color="auto"/>
              <w:right w:val="single" w:sz="6" w:space="0" w:color="auto"/>
            </w:tcBorders>
          </w:tcPr>
          <w:p w14:paraId="06FF4310" w14:textId="77777777" w:rsidR="007467C0" w:rsidRPr="00A70F68" w:rsidRDefault="007467C0" w:rsidP="00A70F68">
            <w:pPr>
              <w:pStyle w:val="TableBody"/>
              <w:rPr>
                <w:b/>
                <w:bCs/>
              </w:rPr>
            </w:pPr>
            <w:r w:rsidRPr="00A70F68">
              <w:rPr>
                <w:b/>
                <w:bCs/>
              </w:rPr>
              <w:t>Add Button</w:t>
            </w:r>
          </w:p>
        </w:tc>
        <w:tc>
          <w:tcPr>
            <w:tcW w:w="5458" w:type="dxa"/>
            <w:tcBorders>
              <w:top w:val="single" w:sz="6" w:space="0" w:color="auto"/>
              <w:left w:val="single" w:sz="6" w:space="0" w:color="auto"/>
              <w:bottom w:val="single" w:sz="6" w:space="0" w:color="auto"/>
            </w:tcBorders>
          </w:tcPr>
          <w:p w14:paraId="09BC6C3F" w14:textId="77777777" w:rsidR="007467C0" w:rsidRPr="00FB292A" w:rsidRDefault="007467C0" w:rsidP="00A70F68">
            <w:pPr>
              <w:pStyle w:val="TableBody"/>
            </w:pPr>
            <w:r w:rsidRPr="00FB292A">
              <w:t>Allows Users to manually enter dates. This is an alternative to Generating dates.</w:t>
            </w:r>
          </w:p>
        </w:tc>
      </w:tr>
      <w:tr w:rsidR="007467C0" w14:paraId="1CAC5330" w14:textId="77777777" w:rsidTr="00A70F68">
        <w:tc>
          <w:tcPr>
            <w:tcW w:w="2592" w:type="dxa"/>
            <w:tcBorders>
              <w:top w:val="single" w:sz="6" w:space="0" w:color="auto"/>
              <w:bottom w:val="single" w:sz="6" w:space="0" w:color="auto"/>
              <w:right w:val="single" w:sz="6" w:space="0" w:color="auto"/>
            </w:tcBorders>
          </w:tcPr>
          <w:p w14:paraId="100B02E2" w14:textId="77777777" w:rsidR="007467C0" w:rsidRPr="00A70F68" w:rsidRDefault="007467C0" w:rsidP="00A70F68">
            <w:pPr>
              <w:pStyle w:val="TableBody"/>
              <w:rPr>
                <w:b/>
                <w:bCs/>
              </w:rPr>
            </w:pPr>
            <w:r w:rsidRPr="00A70F68">
              <w:rPr>
                <w:b/>
                <w:bCs/>
              </w:rPr>
              <w:t>Generate From</w:t>
            </w:r>
          </w:p>
        </w:tc>
        <w:tc>
          <w:tcPr>
            <w:tcW w:w="5458" w:type="dxa"/>
            <w:tcBorders>
              <w:top w:val="single" w:sz="6" w:space="0" w:color="auto"/>
              <w:left w:val="single" w:sz="6" w:space="0" w:color="auto"/>
              <w:bottom w:val="single" w:sz="6" w:space="0" w:color="auto"/>
            </w:tcBorders>
          </w:tcPr>
          <w:p w14:paraId="117A5219" w14:textId="77777777" w:rsidR="007467C0" w:rsidRPr="00FB292A" w:rsidRDefault="007467C0" w:rsidP="00A70F68">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14:paraId="76BDBFA0" w14:textId="77777777" w:rsidTr="00A70F68">
        <w:tc>
          <w:tcPr>
            <w:tcW w:w="2592" w:type="dxa"/>
            <w:tcBorders>
              <w:top w:val="single" w:sz="6" w:space="0" w:color="auto"/>
              <w:bottom w:val="single" w:sz="6" w:space="0" w:color="auto"/>
              <w:right w:val="single" w:sz="6" w:space="0" w:color="auto"/>
            </w:tcBorders>
          </w:tcPr>
          <w:p w14:paraId="1A002491" w14:textId="77777777" w:rsidR="007467C0" w:rsidRPr="00A70F68" w:rsidRDefault="007467C0" w:rsidP="00A70F68">
            <w:pPr>
              <w:pStyle w:val="TableBody"/>
              <w:rPr>
                <w:b/>
                <w:bCs/>
              </w:rPr>
            </w:pPr>
            <w:r w:rsidRPr="00A70F68">
              <w:rPr>
                <w:b/>
                <w:bCs/>
              </w:rPr>
              <w:t>Update Button</w:t>
            </w:r>
          </w:p>
        </w:tc>
        <w:tc>
          <w:tcPr>
            <w:tcW w:w="5458" w:type="dxa"/>
            <w:tcBorders>
              <w:top w:val="single" w:sz="6" w:space="0" w:color="auto"/>
              <w:left w:val="single" w:sz="6" w:space="0" w:color="auto"/>
              <w:bottom w:val="single" w:sz="6" w:space="0" w:color="auto"/>
            </w:tcBorders>
          </w:tcPr>
          <w:p w14:paraId="12879722" w14:textId="77777777" w:rsidR="007467C0" w:rsidRPr="00FB292A" w:rsidRDefault="007467C0" w:rsidP="00A70F68">
            <w:pPr>
              <w:pStyle w:val="TableBody"/>
            </w:pPr>
            <w:r w:rsidRPr="00FB292A">
              <w:t>Updates the select date.</w:t>
            </w:r>
          </w:p>
        </w:tc>
      </w:tr>
      <w:tr w:rsidR="007467C0" w14:paraId="06A1B0BB" w14:textId="77777777" w:rsidTr="00A70F68">
        <w:tc>
          <w:tcPr>
            <w:tcW w:w="2592" w:type="dxa"/>
            <w:tcBorders>
              <w:top w:val="single" w:sz="6" w:space="0" w:color="auto"/>
              <w:bottom w:val="single" w:sz="6" w:space="0" w:color="auto"/>
              <w:right w:val="single" w:sz="6" w:space="0" w:color="auto"/>
            </w:tcBorders>
          </w:tcPr>
          <w:p w14:paraId="686D59E1" w14:textId="77777777" w:rsidR="007467C0" w:rsidRPr="00A70F68" w:rsidRDefault="007467C0" w:rsidP="00A70F68">
            <w:pPr>
              <w:pStyle w:val="TableBody"/>
              <w:rPr>
                <w:b/>
                <w:bCs/>
              </w:rPr>
            </w:pPr>
            <w:r w:rsidRPr="00A70F68">
              <w:rPr>
                <w:b/>
                <w:bCs/>
              </w:rPr>
              <w:lastRenderedPageBreak/>
              <w:t>Delete Button</w:t>
            </w:r>
          </w:p>
        </w:tc>
        <w:tc>
          <w:tcPr>
            <w:tcW w:w="5458" w:type="dxa"/>
            <w:tcBorders>
              <w:top w:val="single" w:sz="6" w:space="0" w:color="auto"/>
              <w:left w:val="single" w:sz="6" w:space="0" w:color="auto"/>
              <w:bottom w:val="single" w:sz="6" w:space="0" w:color="auto"/>
            </w:tcBorders>
          </w:tcPr>
          <w:p w14:paraId="461DF736" w14:textId="77777777" w:rsidR="007467C0" w:rsidRPr="00FB292A" w:rsidRDefault="007467C0" w:rsidP="00A70F68">
            <w:pPr>
              <w:pStyle w:val="TableBody"/>
            </w:pPr>
            <w:r w:rsidRPr="00FB292A">
              <w:t>Deletes the selected date.</w:t>
            </w:r>
          </w:p>
        </w:tc>
      </w:tr>
    </w:tbl>
    <w:p w14:paraId="690FE981" w14:textId="77777777" w:rsidR="007467C0" w:rsidRPr="00326CDA" w:rsidRDefault="007467C0" w:rsidP="007467C0">
      <w:pPr>
        <w:pStyle w:val="TopofSection"/>
      </w:pPr>
      <w:bookmarkStart w:id="636" w:name="_Toc221530686"/>
      <w:bookmarkStart w:id="637" w:name="_Ref221892566"/>
      <w:bookmarkStart w:id="638" w:name="_Toc223436180"/>
      <w:r w:rsidRPr="00326CDA">
        <w:t xml:space="preserve">Return To:  </w:t>
      </w:r>
      <w:r>
        <w:fldChar w:fldCharType="begin"/>
      </w:r>
      <w:r>
        <w:instrText xml:space="preserve"> REF _Ref245707328 \h  \* MERGEFORMAT </w:instrText>
      </w:r>
      <w:r>
        <w:fldChar w:fldCharType="separate"/>
      </w:r>
      <w:r>
        <w:t>Events Tab</w:t>
      </w:r>
      <w:r>
        <w:fldChar w:fldCharType="end"/>
      </w:r>
    </w:p>
    <w:p w14:paraId="227DDD72" w14:textId="3A4924DB" w:rsidR="007467C0" w:rsidRPr="00722E5E" w:rsidRDefault="00395EBD" w:rsidP="004B1459">
      <w:pPr>
        <w:pStyle w:val="Heading1"/>
      </w:pPr>
      <w:bookmarkStart w:id="639" w:name="_Ref245707334"/>
      <w:bookmarkStart w:id="640" w:name="_Toc74556410"/>
      <w:bookmarkStart w:id="641" w:name="_Toc127491600"/>
      <w:bookmarkStart w:id="642" w:name="_Ref128019336"/>
      <w:bookmarkStart w:id="643" w:name="_Ref128019347"/>
      <w:bookmarkStart w:id="644" w:name="_Ref128019376"/>
      <w:bookmarkStart w:id="645" w:name="_Ref128019464"/>
      <w:bookmarkStart w:id="646" w:name="_Ref128020001"/>
      <w:bookmarkStart w:id="647" w:name="_Toc133973763"/>
      <w:bookmarkEnd w:id="636"/>
      <w:bookmarkEnd w:id="637"/>
      <w:bookmarkEnd w:id="638"/>
      <w:r>
        <w:lastRenderedPageBreak/>
        <w:t>Settings</w:t>
      </w:r>
      <w:r w:rsidRPr="00722E5E">
        <w:t xml:space="preserve"> </w:t>
      </w:r>
      <w:r w:rsidR="007467C0" w:rsidRPr="00722E5E">
        <w:t>Tab</w:t>
      </w:r>
      <w:bookmarkEnd w:id="639"/>
      <w:bookmarkEnd w:id="640"/>
      <w:bookmarkEnd w:id="641"/>
      <w:bookmarkEnd w:id="642"/>
      <w:bookmarkEnd w:id="643"/>
      <w:bookmarkEnd w:id="644"/>
      <w:bookmarkEnd w:id="645"/>
      <w:bookmarkEnd w:id="646"/>
      <w:bookmarkEnd w:id="647"/>
    </w:p>
    <w:p w14:paraId="51A52140" w14:textId="2B3050B7" w:rsidR="007467C0" w:rsidRDefault="007467C0" w:rsidP="001E6390">
      <w:pPr>
        <w:pStyle w:val="BodyText"/>
      </w:pPr>
      <w:r>
        <w:t xml:space="preserve">The </w:t>
      </w:r>
      <w:r w:rsidR="00863B94">
        <w:t xml:space="preserve">Settings </w:t>
      </w:r>
      <w:r>
        <w:t>Tab contains tools normally used by administrators to set up the system or perform maintenance functions.</w:t>
      </w:r>
    </w:p>
    <w:p w14:paraId="46F96EFD" w14:textId="77777777" w:rsidR="007467C0" w:rsidRDefault="007467C0" w:rsidP="001E6390">
      <w:pPr>
        <w:pStyle w:val="BodyText"/>
      </w:pPr>
      <w:r>
        <w:t xml:space="preserve">The following is a summary of the information that will be covered along with hyperlinks to each topic: </w:t>
      </w:r>
    </w:p>
    <w:p w14:paraId="6A23B879" w14:textId="77953400" w:rsidR="007467C0" w:rsidRDefault="00AC4D44" w:rsidP="001E6390">
      <w:pPr>
        <w:pStyle w:val="ListBullet"/>
      </w:pPr>
      <w:r>
        <w:fldChar w:fldCharType="begin"/>
      </w:r>
      <w:r>
        <w:instrText xml:space="preserve"> REF _Ref128011482 \h </w:instrText>
      </w:r>
      <w:r>
        <w:fldChar w:fldCharType="separate"/>
      </w:r>
      <w:r>
        <w:t>Settings</w:t>
      </w:r>
      <w:r>
        <w:rPr>
          <w:rFonts w:ascii="Wingdings" w:hAnsi="Wingdings"/>
        </w:rPr>
        <w:t></w:t>
      </w:r>
      <w:r>
        <w:t>Institution</w:t>
      </w:r>
      <w:r>
        <w:fldChar w:fldCharType="end"/>
      </w:r>
    </w:p>
    <w:p w14:paraId="7768EE9E" w14:textId="31F8D4B1" w:rsidR="007467C0" w:rsidRDefault="00AC4D44" w:rsidP="001E6390">
      <w:pPr>
        <w:pStyle w:val="ListBullet"/>
      </w:pPr>
      <w:r>
        <w:fldChar w:fldCharType="begin"/>
      </w:r>
      <w:r>
        <w:instrText xml:space="preserve"> REF _Ref128011491 \h </w:instrText>
      </w:r>
      <w:r>
        <w:fldChar w:fldCharType="separate"/>
      </w:r>
      <w:r>
        <w:t>Settings</w:t>
      </w:r>
      <w:r>
        <w:rPr>
          <w:rFonts w:ascii="Wingdings" w:hAnsi="Wingdings"/>
        </w:rPr>
        <w:t></w:t>
      </w:r>
      <w:r>
        <w:t>Override Reasons</w:t>
      </w:r>
      <w:r>
        <w:fldChar w:fldCharType="end"/>
      </w:r>
      <w:r w:rsidR="0022630F" w:rsidDel="0022630F">
        <w:t xml:space="preserve"> </w:t>
      </w:r>
    </w:p>
    <w:p w14:paraId="0F971C7C" w14:textId="32046B56" w:rsidR="007467C0" w:rsidRDefault="00AC4D44" w:rsidP="001E6390">
      <w:pPr>
        <w:pStyle w:val="ListBullet"/>
      </w:pPr>
      <w:r>
        <w:fldChar w:fldCharType="begin"/>
      </w:r>
      <w:r>
        <w:instrText xml:space="preserve"> REF _Ref128011499 \h </w:instrText>
      </w:r>
      <w:r>
        <w:fldChar w:fldCharType="separate"/>
      </w:r>
      <w:r>
        <w:t>Settings</w:t>
      </w:r>
      <w:r>
        <w:rPr>
          <w:rFonts w:ascii="Wingdings" w:hAnsi="Wingdings"/>
        </w:rPr>
        <w:t></w:t>
      </w:r>
      <w:r>
        <w:t>Privileges</w:t>
      </w:r>
      <w:r>
        <w:fldChar w:fldCharType="end"/>
      </w:r>
      <w:r w:rsidR="0022630F" w:rsidDel="0022630F">
        <w:t xml:space="preserve"> </w:t>
      </w:r>
    </w:p>
    <w:p w14:paraId="332C88E7" w14:textId="6E967E55" w:rsidR="007467C0" w:rsidRDefault="0022630F" w:rsidP="001E6390">
      <w:pPr>
        <w:pStyle w:val="ListBullet"/>
      </w:pPr>
      <w:r>
        <w:fldChar w:fldCharType="begin"/>
      </w:r>
      <w:r>
        <w:instrText xml:space="preserve"> REF _Ref128011517 \h </w:instrText>
      </w:r>
      <w:r>
        <w:fldChar w:fldCharType="separate"/>
      </w:r>
      <w:r>
        <w:t>Settings</w:t>
      </w:r>
      <w:r>
        <w:rPr>
          <w:rFonts w:ascii="Wingdings" w:hAnsi="Wingdings"/>
        </w:rPr>
        <w:t></w:t>
      </w:r>
      <w:r>
        <w:rPr>
          <w:lang w:val="en-US"/>
        </w:rPr>
        <w:t>Currencies/</w:t>
      </w:r>
      <w:r>
        <w:t>Denominations</w:t>
      </w:r>
      <w:r>
        <w:fldChar w:fldCharType="end"/>
      </w:r>
      <w:r w:rsidDel="0022630F">
        <w:t xml:space="preserve"> </w:t>
      </w:r>
    </w:p>
    <w:p w14:paraId="60D516B1" w14:textId="77777777" w:rsidR="001B2F8C" w:rsidRDefault="001B2F8C" w:rsidP="001E6390">
      <w:pPr>
        <w:pStyle w:val="ListBullet"/>
      </w:pPr>
      <w:r>
        <w:fldChar w:fldCharType="begin"/>
      </w:r>
      <w:r>
        <w:instrText xml:space="preserve"> REF _Ref128011517 \h </w:instrText>
      </w:r>
      <w:r>
        <w:fldChar w:fldCharType="separate"/>
      </w:r>
      <w:r>
        <w:t>Settings</w:t>
      </w:r>
      <w:r>
        <w:rPr>
          <w:rFonts w:ascii="Wingdings" w:hAnsi="Wingdings"/>
        </w:rPr>
        <w:t></w:t>
      </w:r>
      <w:r>
        <w:rPr>
          <w:lang w:val="en-US"/>
        </w:rPr>
        <w:t>Currencies/</w:t>
      </w:r>
      <w:r>
        <w:t>Denominations</w:t>
      </w:r>
      <w:r>
        <w:fldChar w:fldCharType="end"/>
      </w:r>
    </w:p>
    <w:p w14:paraId="25D9DD84" w14:textId="106CFE32" w:rsidR="00DB538B" w:rsidRDefault="00DB538B" w:rsidP="001E6390">
      <w:pPr>
        <w:pStyle w:val="ListBullet"/>
      </w:pPr>
      <w:r>
        <w:fldChar w:fldCharType="begin"/>
      </w:r>
      <w:r>
        <w:instrText xml:space="preserve"> REF _Ref128021159 \h </w:instrText>
      </w:r>
      <w:r>
        <w:fldChar w:fldCharType="separate"/>
      </w:r>
      <w:r w:rsidRPr="00E10895">
        <w:t>Settings</w:t>
      </w:r>
      <w:r>
        <w:rPr>
          <w:rFonts w:ascii="Wingdings" w:hAnsi="Wingdings"/>
        </w:rPr>
        <w:t></w:t>
      </w:r>
      <w:r w:rsidRPr="00E10895">
        <w:t>Order Settings</w:t>
      </w:r>
      <w:r>
        <w:fldChar w:fldCharType="end"/>
      </w:r>
    </w:p>
    <w:p w14:paraId="5AE5D737" w14:textId="63AC4B0B" w:rsidR="00DB538B" w:rsidRDefault="00DB538B" w:rsidP="001E6390">
      <w:pPr>
        <w:pStyle w:val="ListBullet"/>
      </w:pPr>
      <w:r>
        <w:fldChar w:fldCharType="begin"/>
      </w:r>
      <w:r>
        <w:instrText xml:space="preserve"> REF _Ref128019162 \h </w:instrText>
      </w:r>
      <w:r>
        <w:fldChar w:fldCharType="separate"/>
      </w:r>
      <w:r>
        <w:t>Settings</w:t>
      </w:r>
      <w:r>
        <w:rPr>
          <w:rFonts w:ascii="Wingdings" w:hAnsi="Wingdings"/>
        </w:rPr>
        <w:t></w:t>
      </w:r>
      <w:r>
        <w:t>Calendar Refresh</w:t>
      </w:r>
      <w:r>
        <w:fldChar w:fldCharType="end"/>
      </w:r>
    </w:p>
    <w:p w14:paraId="65CE0B6A" w14:textId="68245500" w:rsidR="007467C0" w:rsidRDefault="007467C0" w:rsidP="004B1459">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08B1543D" w14:textId="77777777" w:rsidR="009B239C" w:rsidRDefault="009B239C" w:rsidP="009B239C">
      <w:pPr>
        <w:pStyle w:val="BodyText"/>
      </w:pPr>
    </w:p>
    <w:p w14:paraId="2C98D978" w14:textId="54DDC541" w:rsidR="007467C0" w:rsidRDefault="00963DE5" w:rsidP="007467C0">
      <w:pPr>
        <w:pStyle w:val="Heading3"/>
      </w:pPr>
      <w:bookmarkStart w:id="648" w:name="_Ref246139999"/>
      <w:bookmarkStart w:id="649" w:name="_Toc74556411"/>
      <w:bookmarkStart w:id="650" w:name="_Toc127491601"/>
      <w:bookmarkStart w:id="651" w:name="_Ref128011482"/>
      <w:bookmarkStart w:id="652" w:name="_Toc133973764"/>
      <w:r>
        <w:t>Settings</w:t>
      </w:r>
      <w:r w:rsidR="007467C0">
        <w:rPr>
          <w:rFonts w:ascii="Wingdings" w:hAnsi="Wingdings"/>
        </w:rPr>
        <w:t></w:t>
      </w:r>
      <w:r w:rsidR="007467C0">
        <w:t>Institution</w:t>
      </w:r>
      <w:bookmarkEnd w:id="648"/>
      <w:bookmarkEnd w:id="649"/>
      <w:bookmarkEnd w:id="650"/>
      <w:bookmarkEnd w:id="651"/>
      <w:bookmarkEnd w:id="652"/>
    </w:p>
    <w:p w14:paraId="7EDBA303" w14:textId="58CBBE5A" w:rsidR="007467C0" w:rsidRDefault="007467C0" w:rsidP="001E6390">
      <w:pPr>
        <w:pStyle w:val="BodyText"/>
      </w:pPr>
      <w:r>
        <w:t xml:space="preserve">The Institution page allows the OptiVault analyst set up parameters that affect all Cashpoints. </w:t>
      </w:r>
    </w:p>
    <w:p w14:paraId="4BB75DED" w14:textId="77777777" w:rsidR="007467C0" w:rsidRDefault="007467C0" w:rsidP="007467C0">
      <w:pPr>
        <w:pStyle w:val="Caption"/>
      </w:pPr>
      <w:bookmarkStart w:id="653" w:name="_Toc74556481"/>
      <w:bookmarkStart w:id="654" w:name="_Toc133973540"/>
      <w:r>
        <w:t xml:space="preserve">Figure </w:t>
      </w:r>
      <w:r>
        <w:fldChar w:fldCharType="begin"/>
      </w:r>
      <w:r>
        <w:instrText xml:space="preserve"> SEQ Figure \* ARABIC </w:instrText>
      </w:r>
      <w:r>
        <w:fldChar w:fldCharType="separate"/>
      </w:r>
      <w:r>
        <w:rPr>
          <w:noProof/>
        </w:rPr>
        <w:t>49</w:t>
      </w:r>
      <w:r>
        <w:fldChar w:fldCharType="end"/>
      </w:r>
      <w:r>
        <w:t>: Institution Page</w:t>
      </w:r>
      <w:bookmarkEnd w:id="653"/>
      <w:bookmarkEnd w:id="654"/>
    </w:p>
    <w:p w14:paraId="549B2390" w14:textId="1B52738A" w:rsidR="007467C0" w:rsidRDefault="008610C5" w:rsidP="001E6390">
      <w:pPr>
        <w:jc w:val="center"/>
      </w:pPr>
      <w:r w:rsidRPr="008610C5">
        <w:rPr>
          <w:noProof/>
        </w:rPr>
        <w:t xml:space="preserve"> </w:t>
      </w:r>
      <w:r>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B03CAD" w14:textId="03A60D05" w:rsidR="007467C0" w:rsidRDefault="007467C0" w:rsidP="007467C0">
      <w:pPr>
        <w:pStyle w:val="Caption"/>
      </w:pPr>
      <w:bookmarkStart w:id="655" w:name="_Toc74556709"/>
      <w:r>
        <w:lastRenderedPageBreak/>
        <w:t xml:space="preserve">Table </w:t>
      </w:r>
      <w:r>
        <w:fldChar w:fldCharType="begin"/>
      </w:r>
      <w:r>
        <w:instrText xml:space="preserve"> SEQ Table \* ARABIC </w:instrText>
      </w:r>
      <w:r>
        <w:fldChar w:fldCharType="separate"/>
      </w:r>
      <w:r>
        <w:rPr>
          <w:noProof/>
        </w:rPr>
        <w:t>70</w:t>
      </w:r>
      <w:r>
        <w:rPr>
          <w:noProof/>
        </w:rPr>
        <w:fldChar w:fldCharType="end"/>
      </w:r>
      <w:r>
        <w:t>: Institution Page Description</w:t>
      </w:r>
      <w:bookmarkEnd w:id="65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4B63CD08"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A14B23C"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77066529" w14:textId="77777777" w:rsidR="007467C0" w:rsidRDefault="007467C0" w:rsidP="003A7450">
            <w:pPr>
              <w:pStyle w:val="TableHeader"/>
            </w:pPr>
            <w:r>
              <w:t>Description</w:t>
            </w:r>
          </w:p>
        </w:tc>
      </w:tr>
      <w:tr w:rsidR="007467C0" w:rsidRPr="000049F1" w14:paraId="2CED9536" w14:textId="77777777" w:rsidTr="006271D1">
        <w:trPr>
          <w:cantSplit/>
        </w:trPr>
        <w:tc>
          <w:tcPr>
            <w:tcW w:w="2592" w:type="dxa"/>
            <w:tcBorders>
              <w:top w:val="single" w:sz="6" w:space="0" w:color="auto"/>
              <w:bottom w:val="single" w:sz="6" w:space="0" w:color="auto"/>
              <w:right w:val="single" w:sz="6" w:space="0" w:color="auto"/>
            </w:tcBorders>
          </w:tcPr>
          <w:p w14:paraId="4EBD7E8D" w14:textId="77777777" w:rsidR="007467C0" w:rsidRPr="001E6390" w:rsidRDefault="007467C0" w:rsidP="001E6390">
            <w:pPr>
              <w:pStyle w:val="TableBody"/>
              <w:rPr>
                <w:b/>
                <w:bCs/>
              </w:rPr>
            </w:pPr>
            <w:r w:rsidRPr="001E6390">
              <w:rPr>
                <w:b/>
                <w:bCs/>
              </w:rPr>
              <w:t>Balance Cost Calculation</w:t>
            </w:r>
          </w:p>
        </w:tc>
        <w:tc>
          <w:tcPr>
            <w:tcW w:w="5458" w:type="dxa"/>
            <w:tcBorders>
              <w:top w:val="single" w:sz="6" w:space="0" w:color="auto"/>
              <w:left w:val="single" w:sz="6" w:space="0" w:color="auto"/>
              <w:bottom w:val="single" w:sz="6" w:space="0" w:color="auto"/>
            </w:tcBorders>
          </w:tcPr>
          <w:p w14:paraId="56ACCE79" w14:textId="77777777" w:rsidR="007467C0" w:rsidRPr="00FB292A" w:rsidRDefault="007467C0" w:rsidP="001E6390">
            <w:pPr>
              <w:pStyle w:val="TableBody"/>
            </w:pPr>
            <w:r w:rsidRPr="00FB292A">
              <w:t>This option determines how the balance cost calculation is performed. The options available are:</w:t>
            </w:r>
          </w:p>
          <w:p w14:paraId="3E79DD56" w14:textId="77777777" w:rsidR="007467C0" w:rsidRPr="00FB292A" w:rsidRDefault="007467C0" w:rsidP="001E6390">
            <w:pPr>
              <w:pStyle w:val="TableBody"/>
            </w:pPr>
            <w:r w:rsidRPr="00783623">
              <w:rPr>
                <w:b/>
                <w:bCs/>
              </w:rPr>
              <w:t>Closing –</w:t>
            </w:r>
            <w:r w:rsidRPr="00FB292A">
              <w:t xml:space="preserve"> Balance cost is calculated each day based on the closing balance of the Cashpoint.</w:t>
            </w:r>
          </w:p>
          <w:p w14:paraId="642CFCDD" w14:textId="77777777" w:rsidR="007467C0" w:rsidRPr="00FB292A" w:rsidRDefault="007467C0" w:rsidP="001E6390">
            <w:pPr>
              <w:pStyle w:val="TableBody"/>
            </w:pPr>
            <w:r w:rsidRPr="00783623">
              <w:rPr>
                <w:b/>
                <w:bCs/>
              </w:rPr>
              <w:t>Average –</w:t>
            </w:r>
            <w:r w:rsidRPr="00FB292A">
              <w:t xml:space="preserve"> Balance cost is calculated based on the average holding balance of the Cashpoint.</w:t>
            </w:r>
          </w:p>
        </w:tc>
      </w:tr>
      <w:tr w:rsidR="007467C0" w:rsidRPr="000049F1" w14:paraId="1C613E75" w14:textId="77777777" w:rsidTr="006271D1">
        <w:trPr>
          <w:cantSplit/>
        </w:trPr>
        <w:tc>
          <w:tcPr>
            <w:tcW w:w="2592" w:type="dxa"/>
            <w:tcBorders>
              <w:top w:val="single" w:sz="6" w:space="0" w:color="auto"/>
              <w:bottom w:val="single" w:sz="6" w:space="0" w:color="auto"/>
              <w:right w:val="single" w:sz="6" w:space="0" w:color="auto"/>
            </w:tcBorders>
          </w:tcPr>
          <w:p w14:paraId="3181F3D0" w14:textId="77777777" w:rsidR="007467C0" w:rsidRPr="001E6390" w:rsidRDefault="007467C0" w:rsidP="001E6390">
            <w:pPr>
              <w:pStyle w:val="TableBody"/>
              <w:rPr>
                <w:b/>
                <w:bCs/>
              </w:rPr>
            </w:pPr>
            <w:r w:rsidRPr="001E6390">
              <w:rPr>
                <w:b/>
                <w:bCs/>
              </w:rPr>
              <w:t>Aggregate OptiCash Orders as Normal Quality</w:t>
            </w:r>
          </w:p>
        </w:tc>
        <w:tc>
          <w:tcPr>
            <w:tcW w:w="5458" w:type="dxa"/>
            <w:tcBorders>
              <w:top w:val="single" w:sz="6" w:space="0" w:color="auto"/>
              <w:left w:val="single" w:sz="6" w:space="0" w:color="auto"/>
              <w:bottom w:val="single" w:sz="6" w:space="0" w:color="auto"/>
            </w:tcBorders>
          </w:tcPr>
          <w:p w14:paraId="61733911" w14:textId="77777777" w:rsidR="007467C0" w:rsidRPr="00963EFA" w:rsidRDefault="007467C0" w:rsidP="001E6390">
            <w:pPr>
              <w:pStyle w:val="TableBody"/>
            </w:pPr>
            <w:r>
              <w:t>Change First Level Aggregation so that all orders coming in from OptiCash are considered Normal quality.</w:t>
            </w:r>
          </w:p>
        </w:tc>
      </w:tr>
      <w:tr w:rsidR="007467C0" w:rsidRPr="000049F1" w14:paraId="4D7A1296" w14:textId="77777777" w:rsidTr="006271D1">
        <w:trPr>
          <w:cantSplit/>
        </w:trPr>
        <w:tc>
          <w:tcPr>
            <w:tcW w:w="2592" w:type="dxa"/>
            <w:tcBorders>
              <w:top w:val="single" w:sz="6" w:space="0" w:color="auto"/>
              <w:bottom w:val="single" w:sz="6" w:space="0" w:color="auto"/>
              <w:right w:val="single" w:sz="6" w:space="0" w:color="auto"/>
            </w:tcBorders>
          </w:tcPr>
          <w:p w14:paraId="59A5DCF4" w14:textId="77777777" w:rsidR="007467C0" w:rsidRPr="001E6390" w:rsidRDefault="007467C0" w:rsidP="001E6390">
            <w:pPr>
              <w:pStyle w:val="TableBody"/>
              <w:rPr>
                <w:b/>
                <w:bCs/>
              </w:rPr>
            </w:pPr>
            <w:r w:rsidRPr="001E6390">
              <w:rPr>
                <w:b/>
                <w:bCs/>
              </w:rPr>
              <w:t>Recommendation Date Duration</w:t>
            </w:r>
          </w:p>
        </w:tc>
        <w:tc>
          <w:tcPr>
            <w:tcW w:w="5458" w:type="dxa"/>
            <w:tcBorders>
              <w:top w:val="single" w:sz="6" w:space="0" w:color="auto"/>
              <w:left w:val="single" w:sz="6" w:space="0" w:color="auto"/>
              <w:bottom w:val="single" w:sz="6" w:space="0" w:color="auto"/>
            </w:tcBorders>
          </w:tcPr>
          <w:p w14:paraId="4B1A5D4C" w14:textId="77777777" w:rsidR="007467C0" w:rsidRPr="00FB292A" w:rsidRDefault="007467C0" w:rsidP="001E6390">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007467C0" w:rsidRPr="000049F1" w14:paraId="7B34215C" w14:textId="77777777" w:rsidTr="006271D1">
        <w:trPr>
          <w:cantSplit/>
        </w:trPr>
        <w:tc>
          <w:tcPr>
            <w:tcW w:w="2592" w:type="dxa"/>
            <w:tcBorders>
              <w:top w:val="single" w:sz="6" w:space="0" w:color="auto"/>
              <w:bottom w:val="single" w:sz="6" w:space="0" w:color="auto"/>
              <w:right w:val="single" w:sz="6" w:space="0" w:color="auto"/>
            </w:tcBorders>
          </w:tcPr>
          <w:p w14:paraId="5F27E67F" w14:textId="77777777" w:rsidR="007467C0" w:rsidRPr="001E6390" w:rsidRDefault="007467C0" w:rsidP="001E6390">
            <w:pPr>
              <w:pStyle w:val="TableBody"/>
              <w:rPr>
                <w:b/>
                <w:bCs/>
              </w:rPr>
            </w:pPr>
            <w:r w:rsidRPr="001E6390">
              <w:rPr>
                <w:b/>
                <w:bCs/>
              </w:rPr>
              <w:t>Reference Number Algorithm</w:t>
            </w:r>
          </w:p>
        </w:tc>
        <w:tc>
          <w:tcPr>
            <w:tcW w:w="5458" w:type="dxa"/>
            <w:tcBorders>
              <w:top w:val="single" w:sz="6" w:space="0" w:color="auto"/>
              <w:left w:val="single" w:sz="6" w:space="0" w:color="auto"/>
              <w:bottom w:val="single" w:sz="6" w:space="0" w:color="auto"/>
            </w:tcBorders>
          </w:tcPr>
          <w:p w14:paraId="18C28675" w14:textId="5A074144" w:rsidR="007467C0" w:rsidRDefault="007467C0" w:rsidP="001E6390">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14:paraId="79ACF4B1" w14:textId="2F333D7D" w:rsidR="007467C0" w:rsidRPr="00FB292A" w:rsidRDefault="007467C0" w:rsidP="001E6390">
            <w:pPr>
              <w:pStyle w:val="TableBody"/>
            </w:pPr>
            <w:r w:rsidRPr="00A918A1">
              <w:rPr>
                <w:b/>
                <w:bCs/>
              </w:rPr>
              <w:t>ID Inclusive –</w:t>
            </w:r>
            <w:r>
              <w:t xml:space="preserve"> Reference includes the cashpoint ID as well as </w:t>
            </w:r>
            <w:r w:rsidR="00E6108F">
              <w:t xml:space="preserve">the </w:t>
            </w:r>
            <w:r>
              <w:t>randomized numeric value</w:t>
            </w:r>
            <w:r>
              <w:br/>
            </w:r>
            <w:r w:rsidRPr="00A918A1">
              <w:rPr>
                <w:b/>
                <w:bCs/>
              </w:rPr>
              <w:t>Incremental –</w:t>
            </w:r>
            <w:r>
              <w:t xml:space="preserve"> Reference is numeric values that increase by 1 each time a new reference ID is created. </w:t>
            </w:r>
          </w:p>
        </w:tc>
      </w:tr>
      <w:tr w:rsidR="007467C0" w:rsidRPr="000049F1" w14:paraId="6FA4E924" w14:textId="77777777" w:rsidTr="006271D1">
        <w:trPr>
          <w:cantSplit/>
        </w:trPr>
        <w:tc>
          <w:tcPr>
            <w:tcW w:w="2592" w:type="dxa"/>
            <w:tcBorders>
              <w:top w:val="single" w:sz="6" w:space="0" w:color="auto"/>
              <w:bottom w:val="single" w:sz="6" w:space="0" w:color="auto"/>
              <w:right w:val="single" w:sz="6" w:space="0" w:color="auto"/>
            </w:tcBorders>
          </w:tcPr>
          <w:p w14:paraId="19F0B864" w14:textId="77777777" w:rsidR="007467C0" w:rsidRPr="001E6390" w:rsidRDefault="007467C0" w:rsidP="001E6390">
            <w:pPr>
              <w:pStyle w:val="TableBody"/>
              <w:rPr>
                <w:b/>
                <w:bCs/>
              </w:rPr>
            </w:pPr>
            <w:r w:rsidRPr="001E6390">
              <w:rPr>
                <w:b/>
                <w:bCs/>
              </w:rPr>
              <w:t>Historical Horizon Days To Retain</w:t>
            </w:r>
          </w:p>
        </w:tc>
        <w:tc>
          <w:tcPr>
            <w:tcW w:w="5458" w:type="dxa"/>
            <w:tcBorders>
              <w:top w:val="single" w:sz="6" w:space="0" w:color="auto"/>
              <w:left w:val="single" w:sz="6" w:space="0" w:color="auto"/>
              <w:bottom w:val="single" w:sz="6" w:space="0" w:color="auto"/>
            </w:tcBorders>
            <w:shd w:val="clear" w:color="auto" w:fill="auto"/>
          </w:tcPr>
          <w:p w14:paraId="42DE9272" w14:textId="77777777" w:rsidR="007467C0" w:rsidRPr="00FB292A" w:rsidRDefault="007467C0" w:rsidP="001E6390">
            <w:pPr>
              <w:pStyle w:val="TableBody"/>
            </w:pPr>
            <w:r w:rsidRPr="00FB292A">
              <w:t>The value of this field controls the n</w:t>
            </w:r>
            <w:r>
              <w:t>umber of days of history that are</w:t>
            </w:r>
            <w:r w:rsidRPr="00FB292A">
              <w:t xml:space="preserve"> retained for Horizon Days. </w:t>
            </w:r>
          </w:p>
        </w:tc>
      </w:tr>
      <w:tr w:rsidR="007467C0" w:rsidRPr="000049F1" w14:paraId="1E9F6626" w14:textId="77777777" w:rsidTr="006271D1">
        <w:trPr>
          <w:cantSplit/>
        </w:trPr>
        <w:tc>
          <w:tcPr>
            <w:tcW w:w="2592" w:type="dxa"/>
            <w:tcBorders>
              <w:top w:val="single" w:sz="6" w:space="0" w:color="auto"/>
              <w:bottom w:val="single" w:sz="6" w:space="0" w:color="auto"/>
              <w:right w:val="single" w:sz="6" w:space="0" w:color="auto"/>
            </w:tcBorders>
          </w:tcPr>
          <w:p w14:paraId="24910018" w14:textId="77777777" w:rsidR="007467C0" w:rsidRPr="001E6390" w:rsidRDefault="007467C0" w:rsidP="001E6390">
            <w:pPr>
              <w:pStyle w:val="TableBody"/>
              <w:rPr>
                <w:b/>
                <w:bCs/>
              </w:rPr>
            </w:pPr>
            <w:r w:rsidRPr="001E6390">
              <w:rPr>
                <w:b/>
                <w:bCs/>
              </w:rPr>
              <w:t>Unverified Unknown Denomination ID</w:t>
            </w:r>
          </w:p>
        </w:tc>
        <w:tc>
          <w:tcPr>
            <w:tcW w:w="5458" w:type="dxa"/>
            <w:tcBorders>
              <w:top w:val="single" w:sz="6" w:space="0" w:color="auto"/>
              <w:left w:val="single" w:sz="6" w:space="0" w:color="auto"/>
              <w:bottom w:val="single" w:sz="6" w:space="0" w:color="auto"/>
            </w:tcBorders>
            <w:shd w:val="clear" w:color="auto" w:fill="auto"/>
          </w:tcPr>
          <w:p w14:paraId="69BD4F7D" w14:textId="77777777" w:rsidR="007467C0" w:rsidRPr="00FB292A" w:rsidRDefault="007467C0" w:rsidP="001E6390">
            <w:pPr>
              <w:pStyle w:val="TableBody"/>
            </w:pPr>
            <w:r>
              <w:t xml:space="preserve">System wide setting to determine what Denomination ID will be used to define currency that is of both unknown quality and unknown denomination. </w:t>
            </w:r>
          </w:p>
        </w:tc>
      </w:tr>
      <w:tr w:rsidR="007467C0" w:rsidRPr="000049F1" w14:paraId="106CA5C2" w14:textId="77777777" w:rsidTr="006271D1">
        <w:trPr>
          <w:cantSplit/>
        </w:trPr>
        <w:tc>
          <w:tcPr>
            <w:tcW w:w="2592" w:type="dxa"/>
            <w:tcBorders>
              <w:top w:val="single" w:sz="6" w:space="0" w:color="auto"/>
              <w:bottom w:val="single" w:sz="6" w:space="0" w:color="auto"/>
              <w:right w:val="single" w:sz="6" w:space="0" w:color="auto"/>
            </w:tcBorders>
          </w:tcPr>
          <w:p w14:paraId="641E7D52" w14:textId="77777777" w:rsidR="007467C0" w:rsidRPr="001E6390" w:rsidRDefault="007467C0" w:rsidP="001E6390">
            <w:pPr>
              <w:pStyle w:val="TableBody"/>
              <w:rPr>
                <w:b/>
                <w:bCs/>
              </w:rPr>
            </w:pPr>
            <w:r w:rsidRPr="001E6390">
              <w:rPr>
                <w:b/>
                <w:bCs/>
              </w:rPr>
              <w:t>User Language Choices</w:t>
            </w:r>
          </w:p>
        </w:tc>
        <w:tc>
          <w:tcPr>
            <w:tcW w:w="5458" w:type="dxa"/>
            <w:tcBorders>
              <w:top w:val="single" w:sz="6" w:space="0" w:color="auto"/>
              <w:left w:val="single" w:sz="6" w:space="0" w:color="auto"/>
              <w:bottom w:val="single" w:sz="6" w:space="0" w:color="auto"/>
            </w:tcBorders>
            <w:shd w:val="clear" w:color="auto" w:fill="auto"/>
          </w:tcPr>
          <w:p w14:paraId="00BA9181" w14:textId="77777777" w:rsidR="007467C0" w:rsidRDefault="007467C0" w:rsidP="001E6390">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007467C0" w:rsidRPr="000049F1" w14:paraId="7465D045" w14:textId="77777777" w:rsidTr="006271D1">
        <w:trPr>
          <w:cantSplit/>
        </w:trPr>
        <w:tc>
          <w:tcPr>
            <w:tcW w:w="2592" w:type="dxa"/>
            <w:tcBorders>
              <w:top w:val="single" w:sz="6" w:space="0" w:color="auto"/>
              <w:bottom w:val="single" w:sz="6" w:space="0" w:color="auto"/>
              <w:right w:val="single" w:sz="6" w:space="0" w:color="auto"/>
            </w:tcBorders>
          </w:tcPr>
          <w:p w14:paraId="331FB72E" w14:textId="77777777" w:rsidR="007467C0" w:rsidRPr="001E6390" w:rsidRDefault="007467C0" w:rsidP="001E6390">
            <w:pPr>
              <w:pStyle w:val="TableBody"/>
              <w:rPr>
                <w:b/>
                <w:bCs/>
              </w:rPr>
            </w:pPr>
            <w:r w:rsidRPr="001E6390">
              <w:rPr>
                <w:b/>
                <w:bCs/>
              </w:rPr>
              <w:t>Processing Days</w:t>
            </w:r>
          </w:p>
        </w:tc>
        <w:tc>
          <w:tcPr>
            <w:tcW w:w="5458" w:type="dxa"/>
            <w:tcBorders>
              <w:top w:val="single" w:sz="6" w:space="0" w:color="auto"/>
              <w:left w:val="single" w:sz="6" w:space="0" w:color="auto"/>
              <w:bottom w:val="single" w:sz="6" w:space="0" w:color="auto"/>
            </w:tcBorders>
            <w:shd w:val="clear" w:color="auto" w:fill="auto"/>
          </w:tcPr>
          <w:p w14:paraId="62C32B6D" w14:textId="559319A8" w:rsidR="007467C0" w:rsidRPr="00FB292A" w:rsidRDefault="007467C0" w:rsidP="001E6390">
            <w:pPr>
              <w:pStyle w:val="TableBody"/>
            </w:pPr>
            <w:r w:rsidRPr="00FB292A">
              <w:t xml:space="preserve">The Processing days are the days that the institution will </w:t>
            </w:r>
            <w:r w:rsidR="00E6108F">
              <w:t xml:space="preserve">be </w:t>
            </w:r>
            <w:r w:rsidRPr="00FB292A">
              <w:t xml:space="preserve">processing recommendations. These are days that the analysts will work to process recommendations and place orders.  </w:t>
            </w:r>
          </w:p>
        </w:tc>
      </w:tr>
      <w:tr w:rsidR="007467C0" w:rsidRPr="000049F1" w14:paraId="656C3BCF" w14:textId="77777777" w:rsidTr="006271D1">
        <w:trPr>
          <w:cantSplit/>
        </w:trPr>
        <w:tc>
          <w:tcPr>
            <w:tcW w:w="2592" w:type="dxa"/>
            <w:tcBorders>
              <w:top w:val="single" w:sz="6" w:space="0" w:color="auto"/>
              <w:bottom w:val="single" w:sz="6" w:space="0" w:color="auto"/>
              <w:right w:val="single" w:sz="6" w:space="0" w:color="auto"/>
            </w:tcBorders>
          </w:tcPr>
          <w:p w14:paraId="00F3DD28" w14:textId="77777777" w:rsidR="007467C0" w:rsidRPr="001E6390" w:rsidRDefault="007467C0" w:rsidP="001E6390">
            <w:pPr>
              <w:pStyle w:val="TableBody"/>
              <w:rPr>
                <w:b/>
                <w:bCs/>
              </w:rPr>
            </w:pPr>
            <w:r w:rsidRPr="001E6390">
              <w:rPr>
                <w:b/>
                <w:bCs/>
              </w:rPr>
              <w:lastRenderedPageBreak/>
              <w:t>Max. Days to Hold Cash for Trading Market</w:t>
            </w:r>
          </w:p>
        </w:tc>
        <w:tc>
          <w:tcPr>
            <w:tcW w:w="5458" w:type="dxa"/>
            <w:tcBorders>
              <w:top w:val="single" w:sz="6" w:space="0" w:color="auto"/>
              <w:left w:val="single" w:sz="6" w:space="0" w:color="auto"/>
              <w:bottom w:val="single" w:sz="6" w:space="0" w:color="auto"/>
            </w:tcBorders>
            <w:shd w:val="clear" w:color="auto" w:fill="auto"/>
          </w:tcPr>
          <w:p w14:paraId="26780533" w14:textId="7E35BADC" w:rsidR="007467C0" w:rsidRPr="00FB292A" w:rsidRDefault="007467C0" w:rsidP="001E6390">
            <w:pPr>
              <w:pStyle w:val="TableBody"/>
            </w:pPr>
            <w:r>
              <w:t>In funding source optimization, excess cash at one vault location can be held over 1 or more days to serve need</w:t>
            </w:r>
            <w:r w:rsidR="00E6108F">
              <w:t>s</w:t>
            </w:r>
            <w:r>
              <w:t xml:space="preserve"> at another location in the same trading market. This setting limits the longest amount of time cash can be held in this way.</w:t>
            </w:r>
          </w:p>
        </w:tc>
      </w:tr>
    </w:tbl>
    <w:p w14:paraId="0F888A68" w14:textId="4873AE76" w:rsidR="007467C0" w:rsidRDefault="007467C0" w:rsidP="007467C0">
      <w:pPr>
        <w:pStyle w:val="TopofSection"/>
      </w:pPr>
      <w:r w:rsidRPr="00326CDA">
        <w:t xml:space="preserve">Return To:  </w:t>
      </w:r>
      <w:r w:rsidR="00430A07">
        <w:fldChar w:fldCharType="begin"/>
      </w:r>
      <w:r w:rsidR="00430A07">
        <w:instrText xml:space="preserve"> REF _Ref128019336 \h </w:instrText>
      </w:r>
      <w:r w:rsidR="00430A07">
        <w:fldChar w:fldCharType="separate"/>
      </w:r>
      <w:r w:rsidR="00430A07">
        <w:t>Settings</w:t>
      </w:r>
      <w:r w:rsidR="00430A07" w:rsidRPr="00722E5E">
        <w:t xml:space="preserve"> Tab</w:t>
      </w:r>
      <w:r w:rsidR="00430A07">
        <w:fldChar w:fldCharType="end"/>
      </w:r>
    </w:p>
    <w:p w14:paraId="5A589340" w14:textId="77777777" w:rsidR="002B7784" w:rsidRDefault="002B7784" w:rsidP="00D668F7">
      <w:pPr>
        <w:pStyle w:val="BodyText"/>
      </w:pPr>
    </w:p>
    <w:p w14:paraId="043261AC" w14:textId="2427995F" w:rsidR="007467C0" w:rsidRDefault="00963DE5" w:rsidP="007467C0">
      <w:pPr>
        <w:pStyle w:val="Heading3"/>
      </w:pPr>
      <w:bookmarkStart w:id="656" w:name="_Ref246140003"/>
      <w:bookmarkStart w:id="657" w:name="_Toc74556412"/>
      <w:bookmarkStart w:id="658" w:name="_Toc127491602"/>
      <w:bookmarkStart w:id="659" w:name="_Ref128011491"/>
      <w:bookmarkStart w:id="660" w:name="_Toc133973765"/>
      <w:r>
        <w:t>Settings</w:t>
      </w:r>
      <w:r w:rsidR="007467C0">
        <w:rPr>
          <w:rFonts w:ascii="Wingdings" w:hAnsi="Wingdings"/>
        </w:rPr>
        <w:t></w:t>
      </w:r>
      <w:r w:rsidR="007467C0">
        <w:t>Override Reasons</w:t>
      </w:r>
      <w:bookmarkEnd w:id="656"/>
      <w:bookmarkEnd w:id="657"/>
      <w:bookmarkEnd w:id="658"/>
      <w:bookmarkEnd w:id="659"/>
      <w:bookmarkEnd w:id="660"/>
    </w:p>
    <w:p w14:paraId="1BD9A534" w14:textId="26E2C6FA" w:rsidR="007467C0" w:rsidRDefault="007467C0" w:rsidP="00ED1BCB">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14:paraId="2832C9F0" w14:textId="77777777" w:rsidR="007467C0" w:rsidRDefault="007467C0" w:rsidP="007467C0">
      <w:pPr>
        <w:pStyle w:val="Caption"/>
      </w:pPr>
      <w:bookmarkStart w:id="661" w:name="_Toc74556482"/>
      <w:bookmarkStart w:id="662" w:name="_Toc133973541"/>
      <w:r>
        <w:t xml:space="preserve">Figure </w:t>
      </w:r>
      <w:r>
        <w:fldChar w:fldCharType="begin"/>
      </w:r>
      <w:r>
        <w:instrText xml:space="preserve"> SEQ Figure \* ARABIC </w:instrText>
      </w:r>
      <w:r>
        <w:fldChar w:fldCharType="separate"/>
      </w:r>
      <w:r>
        <w:rPr>
          <w:noProof/>
        </w:rPr>
        <w:t>50</w:t>
      </w:r>
      <w:r>
        <w:fldChar w:fldCharType="end"/>
      </w:r>
      <w:r>
        <w:t>: Override Reasons Page</w:t>
      </w:r>
      <w:bookmarkEnd w:id="661"/>
      <w:bookmarkEnd w:id="662"/>
    </w:p>
    <w:p w14:paraId="3F79BE59" w14:textId="10D615E2" w:rsidR="007467C0" w:rsidRDefault="00AC7DCB" w:rsidP="00ED1BCB">
      <w:pPr>
        <w:jc w:val="center"/>
      </w:pPr>
      <w:r w:rsidRPr="00AC7DCB">
        <w:rPr>
          <w:noProof/>
        </w:rPr>
        <w:t xml:space="preserve"> </w:t>
      </w:r>
      <w:r>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F0DEB" w14:textId="77777777" w:rsidR="007467C0" w:rsidRDefault="007467C0" w:rsidP="007467C0">
      <w:pPr>
        <w:pStyle w:val="Caption"/>
      </w:pPr>
      <w:bookmarkStart w:id="663" w:name="_Toc74556710"/>
      <w:r>
        <w:t xml:space="preserve">Table </w:t>
      </w:r>
      <w:r>
        <w:fldChar w:fldCharType="begin"/>
      </w:r>
      <w:r>
        <w:instrText xml:space="preserve"> SEQ Table \* ARABIC </w:instrText>
      </w:r>
      <w:r>
        <w:fldChar w:fldCharType="separate"/>
      </w:r>
      <w:r>
        <w:rPr>
          <w:noProof/>
        </w:rPr>
        <w:t>71</w:t>
      </w:r>
      <w:r>
        <w:rPr>
          <w:noProof/>
        </w:rPr>
        <w:fldChar w:fldCharType="end"/>
      </w:r>
      <w:r>
        <w:t>: Override Reasons Description</w:t>
      </w:r>
      <w:bookmarkEnd w:id="6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BDBA71F"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C55E1A9"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35BF02D0" w14:textId="77777777" w:rsidR="007467C0" w:rsidRDefault="007467C0" w:rsidP="003A7450">
            <w:pPr>
              <w:pStyle w:val="TableHeader"/>
            </w:pPr>
            <w:r>
              <w:t>Description</w:t>
            </w:r>
          </w:p>
        </w:tc>
      </w:tr>
      <w:tr w:rsidR="007467C0" w:rsidRPr="000049F1" w14:paraId="5855AEA8" w14:textId="77777777" w:rsidTr="58CB5956">
        <w:trPr>
          <w:cantSplit/>
        </w:trPr>
        <w:tc>
          <w:tcPr>
            <w:tcW w:w="2592" w:type="dxa"/>
            <w:tcBorders>
              <w:top w:val="nil"/>
              <w:bottom w:val="single" w:sz="6" w:space="0" w:color="auto"/>
              <w:right w:val="single" w:sz="6" w:space="0" w:color="auto"/>
            </w:tcBorders>
          </w:tcPr>
          <w:p w14:paraId="34A74DFE" w14:textId="77777777" w:rsidR="007467C0" w:rsidRPr="00ED1BCB" w:rsidRDefault="007467C0" w:rsidP="00ED1BCB">
            <w:pPr>
              <w:pStyle w:val="TableBody"/>
              <w:rPr>
                <w:b/>
                <w:bCs/>
              </w:rPr>
            </w:pPr>
            <w:r w:rsidRPr="00ED1BCB">
              <w:rPr>
                <w:b/>
                <w:bCs/>
              </w:rPr>
              <w:t>Title</w:t>
            </w:r>
          </w:p>
        </w:tc>
        <w:tc>
          <w:tcPr>
            <w:tcW w:w="5458" w:type="dxa"/>
            <w:tcBorders>
              <w:top w:val="nil"/>
              <w:left w:val="single" w:sz="6" w:space="0" w:color="auto"/>
              <w:bottom w:val="single" w:sz="6" w:space="0" w:color="auto"/>
            </w:tcBorders>
          </w:tcPr>
          <w:p w14:paraId="1167DB53" w14:textId="13725BA8" w:rsidR="007467C0" w:rsidRPr="00FB292A" w:rsidRDefault="007467C0" w:rsidP="00ED1BCB">
            <w:pPr>
              <w:pStyle w:val="TableBody"/>
            </w:pPr>
            <w:r w:rsidRPr="00FB292A">
              <w:t xml:space="preserve">The title is a </w:t>
            </w:r>
            <w:r w:rsidR="00E6108F" w:rsidRPr="00FB292A">
              <w:t>12</w:t>
            </w:r>
            <w:r w:rsidR="00E6108F">
              <w:t>-</w:t>
            </w:r>
            <w:r w:rsidRPr="00FB292A">
              <w:t>character alpha</w:t>
            </w:r>
            <w:r w:rsidR="0079094F">
              <w:t>-</w:t>
            </w:r>
            <w:r w:rsidRPr="00FB292A">
              <w:t>numeric field that is used as a general reference to the reason description</w:t>
            </w:r>
          </w:p>
        </w:tc>
      </w:tr>
      <w:tr w:rsidR="007467C0" w:rsidRPr="000049F1" w14:paraId="1B4DE600" w14:textId="77777777" w:rsidTr="58CB5956">
        <w:trPr>
          <w:cantSplit/>
        </w:trPr>
        <w:tc>
          <w:tcPr>
            <w:tcW w:w="2592" w:type="dxa"/>
            <w:tcBorders>
              <w:top w:val="single" w:sz="6" w:space="0" w:color="auto"/>
              <w:bottom w:val="single" w:sz="6" w:space="0" w:color="auto"/>
              <w:right w:val="single" w:sz="6" w:space="0" w:color="auto"/>
            </w:tcBorders>
          </w:tcPr>
          <w:p w14:paraId="6A1A4303" w14:textId="77777777" w:rsidR="007467C0" w:rsidRPr="00ED1BCB" w:rsidRDefault="007467C0" w:rsidP="00ED1BCB">
            <w:pPr>
              <w:pStyle w:val="TableBody"/>
              <w:rPr>
                <w:b/>
                <w:bCs/>
              </w:rPr>
            </w:pPr>
            <w:r w:rsidRPr="00ED1BCB">
              <w:rPr>
                <w:b/>
                <w:bCs/>
              </w:rPr>
              <w:t>Description</w:t>
            </w:r>
          </w:p>
        </w:tc>
        <w:tc>
          <w:tcPr>
            <w:tcW w:w="5458" w:type="dxa"/>
            <w:tcBorders>
              <w:top w:val="single" w:sz="6" w:space="0" w:color="auto"/>
              <w:left w:val="single" w:sz="6" w:space="0" w:color="auto"/>
              <w:bottom w:val="single" w:sz="6" w:space="0" w:color="auto"/>
            </w:tcBorders>
          </w:tcPr>
          <w:p w14:paraId="0C89BE15" w14:textId="17CF0AC9" w:rsidR="007467C0" w:rsidRPr="00FB292A" w:rsidRDefault="007467C0" w:rsidP="00ED1BCB">
            <w:pPr>
              <w:pStyle w:val="TableBody"/>
            </w:pPr>
            <w:r w:rsidRPr="00FB292A">
              <w:t>An alpha</w:t>
            </w:r>
            <w:r w:rsidR="0079094F">
              <w:t>-</w:t>
            </w:r>
            <w:r w:rsidRPr="00FB292A">
              <w:t xml:space="preserve">numeric field of 80 characters </w:t>
            </w:r>
            <w:r w:rsidR="00E6108F">
              <w:t xml:space="preserve">is </w:t>
            </w:r>
            <w:r w:rsidRPr="00FB292A">
              <w:t xml:space="preserve">used as </w:t>
            </w:r>
            <w:r w:rsidR="00E6108F">
              <w:t xml:space="preserve">the </w:t>
            </w:r>
            <w:r w:rsidRPr="00FB292A">
              <w:t>description of the Override Reason used to explain the Title field.</w:t>
            </w:r>
          </w:p>
        </w:tc>
      </w:tr>
      <w:tr w:rsidR="007467C0" w:rsidRPr="000049F1" w14:paraId="0BAD81C9" w14:textId="77777777" w:rsidTr="58CB5956">
        <w:trPr>
          <w:cantSplit/>
        </w:trPr>
        <w:tc>
          <w:tcPr>
            <w:tcW w:w="2592" w:type="dxa"/>
            <w:tcBorders>
              <w:top w:val="single" w:sz="6" w:space="0" w:color="auto"/>
              <w:bottom w:val="single" w:sz="6" w:space="0" w:color="auto"/>
              <w:right w:val="single" w:sz="6" w:space="0" w:color="auto"/>
            </w:tcBorders>
          </w:tcPr>
          <w:p w14:paraId="167D5496" w14:textId="77777777" w:rsidR="007467C0" w:rsidRPr="00ED1BCB" w:rsidRDefault="007467C0" w:rsidP="00ED1BCB">
            <w:pPr>
              <w:pStyle w:val="TableBody"/>
              <w:rPr>
                <w:b/>
                <w:bCs/>
              </w:rPr>
            </w:pPr>
            <w:r w:rsidRPr="00ED1BCB">
              <w:rPr>
                <w:b/>
                <w:bCs/>
              </w:rPr>
              <w:t>Delete Button</w:t>
            </w:r>
          </w:p>
        </w:tc>
        <w:tc>
          <w:tcPr>
            <w:tcW w:w="5458" w:type="dxa"/>
            <w:tcBorders>
              <w:top w:val="single" w:sz="6" w:space="0" w:color="auto"/>
              <w:left w:val="single" w:sz="6" w:space="0" w:color="auto"/>
              <w:bottom w:val="single" w:sz="6" w:space="0" w:color="auto"/>
            </w:tcBorders>
          </w:tcPr>
          <w:p w14:paraId="6122B603" w14:textId="77777777" w:rsidR="007467C0" w:rsidRPr="00FB292A" w:rsidRDefault="007467C0" w:rsidP="00ED1BCB">
            <w:pPr>
              <w:pStyle w:val="TableBody"/>
            </w:pPr>
            <w:r w:rsidRPr="00FB292A">
              <w:t>Deletes the entry adjacent to the button. The user will be prompted to confirm the deletion before it is made permanent.</w:t>
            </w:r>
          </w:p>
        </w:tc>
      </w:tr>
      <w:tr w:rsidR="007467C0" w:rsidRPr="000049F1" w14:paraId="442FD018" w14:textId="77777777" w:rsidTr="58CB5956">
        <w:trPr>
          <w:cantSplit/>
        </w:trPr>
        <w:tc>
          <w:tcPr>
            <w:tcW w:w="2592" w:type="dxa"/>
            <w:tcBorders>
              <w:top w:val="single" w:sz="6" w:space="0" w:color="auto"/>
              <w:bottom w:val="single" w:sz="6" w:space="0" w:color="auto"/>
              <w:right w:val="single" w:sz="6" w:space="0" w:color="auto"/>
            </w:tcBorders>
          </w:tcPr>
          <w:p w14:paraId="1A58B6B1" w14:textId="77777777" w:rsidR="007467C0" w:rsidRPr="00ED1BCB" w:rsidRDefault="007467C0" w:rsidP="00ED1BCB">
            <w:pPr>
              <w:pStyle w:val="TableBody"/>
              <w:rPr>
                <w:b/>
                <w:bCs/>
              </w:rPr>
            </w:pPr>
            <w:r w:rsidRPr="00ED1BCB">
              <w:rPr>
                <w:b/>
                <w:bCs/>
              </w:rPr>
              <w:t>Save Button</w:t>
            </w:r>
          </w:p>
        </w:tc>
        <w:tc>
          <w:tcPr>
            <w:tcW w:w="5458" w:type="dxa"/>
            <w:tcBorders>
              <w:top w:val="single" w:sz="6" w:space="0" w:color="auto"/>
              <w:left w:val="single" w:sz="6" w:space="0" w:color="auto"/>
              <w:bottom w:val="single" w:sz="6" w:space="0" w:color="auto"/>
            </w:tcBorders>
          </w:tcPr>
          <w:p w14:paraId="58656064" w14:textId="77777777" w:rsidR="007467C0" w:rsidRPr="00FB292A" w:rsidRDefault="007467C0" w:rsidP="00ED1BCB">
            <w:pPr>
              <w:pStyle w:val="TableBody"/>
            </w:pPr>
            <w:r w:rsidRPr="00FB292A">
              <w:t>Saves any changes made to the entries on the page or adds a new entry if the last empty cells are filled in with information.</w:t>
            </w:r>
          </w:p>
        </w:tc>
      </w:tr>
    </w:tbl>
    <w:p w14:paraId="650871CE" w14:textId="1277CBDF" w:rsidR="007467C0" w:rsidRDefault="007467C0" w:rsidP="007467C0">
      <w:pPr>
        <w:pStyle w:val="TopofSection"/>
      </w:pPr>
      <w:r w:rsidRPr="00326CDA">
        <w:t xml:space="preserve">Return To:  </w:t>
      </w:r>
      <w:r w:rsidR="00430A07">
        <w:fldChar w:fldCharType="begin"/>
      </w:r>
      <w:r w:rsidR="00430A07">
        <w:instrText xml:space="preserve"> REF _Ref128019347 \h </w:instrText>
      </w:r>
      <w:r w:rsidR="00430A07">
        <w:fldChar w:fldCharType="separate"/>
      </w:r>
      <w:r w:rsidR="00430A07">
        <w:t>Settings</w:t>
      </w:r>
      <w:r w:rsidR="00430A07" w:rsidRPr="00722E5E">
        <w:t xml:space="preserve"> Tab</w:t>
      </w:r>
      <w:r w:rsidR="00430A07">
        <w:fldChar w:fldCharType="end"/>
      </w:r>
    </w:p>
    <w:p w14:paraId="1002C8AD" w14:textId="72CD98CA" w:rsidR="007467C0" w:rsidRDefault="00EF0FEC" w:rsidP="007467C0">
      <w:pPr>
        <w:pStyle w:val="Heading3"/>
      </w:pPr>
      <w:bookmarkStart w:id="664" w:name="_Ref246140007"/>
      <w:bookmarkStart w:id="665" w:name="_Ref246169926"/>
      <w:bookmarkStart w:id="666" w:name="_Toc74556413"/>
      <w:bookmarkStart w:id="667" w:name="_Toc127491603"/>
      <w:bookmarkStart w:id="668" w:name="_Ref128011499"/>
      <w:bookmarkStart w:id="669" w:name="_Toc133973766"/>
      <w:r>
        <w:lastRenderedPageBreak/>
        <w:t>Settings</w:t>
      </w:r>
      <w:r w:rsidR="007467C0">
        <w:rPr>
          <w:rFonts w:ascii="Wingdings" w:hAnsi="Wingdings"/>
        </w:rPr>
        <w:t></w:t>
      </w:r>
      <w:r w:rsidR="007467C0">
        <w:t>Privileges</w:t>
      </w:r>
      <w:bookmarkEnd w:id="664"/>
      <w:bookmarkEnd w:id="665"/>
      <w:bookmarkEnd w:id="666"/>
      <w:bookmarkEnd w:id="667"/>
      <w:bookmarkEnd w:id="668"/>
      <w:bookmarkEnd w:id="669"/>
    </w:p>
    <w:p w14:paraId="55D94A58" w14:textId="6F8283DF" w:rsidR="007467C0" w:rsidRDefault="007467C0" w:rsidP="00ED1BCB">
      <w:pPr>
        <w:pStyle w:val="BodyText"/>
      </w:pPr>
      <w:r>
        <w:t xml:space="preserve">The Privileges pages allow the administrator to set up users and user groups. Users </w:t>
      </w:r>
      <w:r w:rsidR="00E6108F">
        <w:t>can</w:t>
      </w:r>
      <w:r>
        <w:t xml:space="preserve"> access the system only if they are a member of a Business Unit. The Business Units have Users assigned to them as well as Cashpoints and Rights. </w:t>
      </w:r>
    </w:p>
    <w:p w14:paraId="0C060656" w14:textId="77777777" w:rsidR="007467C0" w:rsidRDefault="007467C0" w:rsidP="00ED1BCB">
      <w:pPr>
        <w:pStyle w:val="BodyText"/>
      </w:pPr>
      <w:r>
        <w:t xml:space="preserve">The following is a summary of the information that will be covered along with hyperlinks to each topic: </w:t>
      </w:r>
    </w:p>
    <w:p w14:paraId="5E2DC817" w14:textId="77777777" w:rsidR="007467C0" w:rsidRDefault="007467C0" w:rsidP="00ED1BCB">
      <w:pPr>
        <w:pStyle w:val="ListBullet"/>
      </w:pPr>
      <w:r>
        <w:fldChar w:fldCharType="begin"/>
      </w:r>
      <w:r>
        <w:instrText xml:space="preserve"> REF _Ref246169830 \h  \* MERGEFORMAT </w:instrText>
      </w:r>
      <w:r>
        <w:fldChar w:fldCharType="separate"/>
      </w:r>
      <w:r>
        <w:t>Privileges</w:t>
      </w:r>
      <w:r>
        <w:rPr>
          <w:rFonts w:ascii="Wingdings" w:hAnsi="Wingdings"/>
        </w:rPr>
        <w:t></w:t>
      </w:r>
      <w:r>
        <w:t>Users</w:t>
      </w:r>
      <w:r>
        <w:fldChar w:fldCharType="end"/>
      </w:r>
    </w:p>
    <w:p w14:paraId="1D61F2B3" w14:textId="77777777" w:rsidR="007467C0" w:rsidRDefault="00000000" w:rsidP="00ED1BCB">
      <w:pPr>
        <w:pStyle w:val="ListBullet"/>
      </w:pPr>
      <w:hyperlink w:anchor="_Privileges(Business_Units" w:history="1">
        <w:r w:rsidR="007467C0">
          <w:t>Privileges</w:t>
        </w:r>
        <w:r w:rsidR="007467C0">
          <w:rPr>
            <w:rFonts w:ascii="Wingdings" w:eastAsia="Wingdings" w:hAnsi="Wingdings" w:cs="Wingdings"/>
          </w:rPr>
          <w:t>à</w:t>
        </w:r>
        <w:r w:rsidR="007467C0">
          <w:rPr>
            <w:lang w:val="en-US"/>
          </w:rPr>
          <w:t>Business Unit</w:t>
        </w:r>
      </w:hyperlink>
      <w:r w:rsidR="007467C0">
        <w:rPr>
          <w:lang w:val="en-US"/>
        </w:rPr>
        <w:t>s</w:t>
      </w:r>
    </w:p>
    <w:p w14:paraId="4B1DCC85" w14:textId="77777777" w:rsidR="007467C0" w:rsidRDefault="007467C0" w:rsidP="007467C0">
      <w:pPr>
        <w:pStyle w:val="Caption"/>
        <w:jc w:val="both"/>
      </w:pPr>
      <w:bookmarkStart w:id="670" w:name="_Toc74556483"/>
      <w:bookmarkStart w:id="671" w:name="_Toc133973542"/>
      <w:r>
        <w:t xml:space="preserve">Figure </w:t>
      </w:r>
      <w:r>
        <w:fldChar w:fldCharType="begin"/>
      </w:r>
      <w:r>
        <w:instrText xml:space="preserve"> SEQ Figure \* ARABIC </w:instrText>
      </w:r>
      <w:r>
        <w:fldChar w:fldCharType="separate"/>
      </w:r>
      <w:r>
        <w:rPr>
          <w:noProof/>
        </w:rPr>
        <w:t>51</w:t>
      </w:r>
      <w:r>
        <w:fldChar w:fldCharType="end"/>
      </w:r>
      <w:r>
        <w:t>: Privileges Page</w:t>
      </w:r>
      <w:bookmarkEnd w:id="670"/>
      <w:bookmarkEnd w:id="671"/>
    </w:p>
    <w:p w14:paraId="513BF623" w14:textId="7D0A06DB" w:rsidR="007467C0" w:rsidRDefault="007E41AA" w:rsidP="00F00B79">
      <w:pPr>
        <w:spacing w:after="0" w:line="240" w:lineRule="auto"/>
        <w:jc w:val="center"/>
      </w:pPr>
      <w:r w:rsidRPr="007E41AA">
        <w:rPr>
          <w:noProof/>
        </w:rPr>
        <w:t xml:space="preserve"> </w:t>
      </w:r>
      <w:r>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9FF252" w14:textId="53C360F7" w:rsidR="00654C03" w:rsidRDefault="00654C03" w:rsidP="00F00B79">
      <w:pPr>
        <w:pStyle w:val="TopofSection"/>
        <w:spacing w:after="0" w:line="240" w:lineRule="auto"/>
      </w:pPr>
      <w:r>
        <w:t>Return To:</w:t>
      </w:r>
      <w:r w:rsidRPr="00B82801">
        <w:t xml:space="preserve"> </w:t>
      </w:r>
      <w:r w:rsidR="00C42C64">
        <w:fldChar w:fldCharType="begin"/>
      </w:r>
      <w:r w:rsidR="00C42C64">
        <w:instrText xml:space="preserve"> REF _Ref128019376 \h </w:instrText>
      </w:r>
      <w:r w:rsidR="00C42C64">
        <w:fldChar w:fldCharType="separate"/>
      </w:r>
      <w:r w:rsidR="00C42C64">
        <w:t>Settings</w:t>
      </w:r>
      <w:r w:rsidR="00C42C64" w:rsidRPr="00722E5E">
        <w:t xml:space="preserve"> Tab</w:t>
      </w:r>
      <w:r w:rsidR="00C42C64">
        <w:fldChar w:fldCharType="end"/>
      </w:r>
    </w:p>
    <w:p w14:paraId="0C60AFAB" w14:textId="77777777" w:rsidR="00654C03" w:rsidRDefault="00654C03" w:rsidP="00F00B79">
      <w:pPr>
        <w:pStyle w:val="BodyText"/>
      </w:pPr>
    </w:p>
    <w:p w14:paraId="045E852B" w14:textId="77777777" w:rsidR="007467C0" w:rsidRDefault="007467C0" w:rsidP="007467C0">
      <w:pPr>
        <w:pStyle w:val="Heading4"/>
      </w:pPr>
      <w:bookmarkStart w:id="672" w:name="_Ref246169830"/>
      <w:r>
        <w:t>Privileges</w:t>
      </w:r>
      <w:r>
        <w:rPr>
          <w:rFonts w:ascii="Wingdings" w:hAnsi="Wingdings"/>
        </w:rPr>
        <w:t></w:t>
      </w:r>
      <w:r>
        <w:t>Users</w:t>
      </w:r>
      <w:bookmarkEnd w:id="672"/>
    </w:p>
    <w:p w14:paraId="39277E0A" w14:textId="6D122ECA" w:rsidR="007467C0" w:rsidRDefault="00E6108F" w:rsidP="00ED1BCB">
      <w:pPr>
        <w:pStyle w:val="BodyText"/>
      </w:pPr>
      <w:r>
        <w:t>T</w:t>
      </w:r>
      <w:r w:rsidR="007467C0">
        <w:t xml:space="preserve">o access OptiVault, users must have a User ID and password pre-defined by a system administrator. </w:t>
      </w:r>
    </w:p>
    <w:p w14:paraId="3B1B210C" w14:textId="77777777" w:rsidR="007467C0" w:rsidRDefault="007467C0" w:rsidP="007467C0">
      <w:pPr>
        <w:pStyle w:val="Caption"/>
      </w:pPr>
      <w:bookmarkStart w:id="673" w:name="_Toc74556484"/>
      <w:bookmarkStart w:id="674" w:name="_Toc133973543"/>
      <w:r>
        <w:lastRenderedPageBreak/>
        <w:t xml:space="preserve">Figure </w:t>
      </w:r>
      <w:r>
        <w:fldChar w:fldCharType="begin"/>
      </w:r>
      <w:r>
        <w:instrText xml:space="preserve"> SEQ Figure \* ARABIC </w:instrText>
      </w:r>
      <w:r>
        <w:fldChar w:fldCharType="separate"/>
      </w:r>
      <w:r>
        <w:rPr>
          <w:noProof/>
        </w:rPr>
        <w:t>52</w:t>
      </w:r>
      <w:r>
        <w:fldChar w:fldCharType="end"/>
      </w:r>
      <w:r>
        <w:t>: New User Page</w:t>
      </w:r>
      <w:bookmarkEnd w:id="673"/>
      <w:bookmarkEnd w:id="674"/>
    </w:p>
    <w:p w14:paraId="1ACF93EA" w14:textId="2519FB26" w:rsidR="007467C0" w:rsidRPr="00282FD2" w:rsidRDefault="00DF6B2C" w:rsidP="004877D9">
      <w:pPr>
        <w:jc w:val="center"/>
      </w:pPr>
      <w:r>
        <w:rPr>
          <w:noProof/>
        </w:rPr>
        <w:drawing>
          <wp:inline distT="0" distB="0" distL="0" distR="0" wp14:anchorId="18D9FE67" wp14:editId="78A60500">
            <wp:extent cx="5153025" cy="3065963"/>
            <wp:effectExtent l="76200" t="76200" r="123825" b="134620"/>
            <wp:docPr id="1391675461" name="Picture 139167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5055" cy="3067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F45A3B" w14:textId="77777777" w:rsidR="007467C0" w:rsidRPr="00C37CDB" w:rsidRDefault="007467C0" w:rsidP="007467C0">
      <w:pPr>
        <w:pStyle w:val="Caption"/>
      </w:pPr>
      <w:bookmarkStart w:id="675" w:name="_Toc74556711"/>
      <w:r w:rsidRPr="00C37CDB">
        <w:t xml:space="preserve">Table </w:t>
      </w:r>
      <w:r>
        <w:fldChar w:fldCharType="begin"/>
      </w:r>
      <w:r>
        <w:instrText xml:space="preserve"> SEQ Table \* ARABIC </w:instrText>
      </w:r>
      <w:r>
        <w:fldChar w:fldCharType="separate"/>
      </w:r>
      <w:r>
        <w:rPr>
          <w:noProof/>
        </w:rPr>
        <w:t>72</w:t>
      </w:r>
      <w:r>
        <w:rPr>
          <w:noProof/>
        </w:rPr>
        <w:fldChar w:fldCharType="end"/>
      </w:r>
      <w:r w:rsidRPr="00C37CDB">
        <w:t xml:space="preserve">: </w:t>
      </w:r>
      <w:r>
        <w:t>User Description</w:t>
      </w:r>
      <w:bookmarkEnd w:id="6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7A948B7"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0E367110" w14:textId="77777777" w:rsidR="007467C0" w:rsidRDefault="007467C0" w:rsidP="003A7450">
            <w:pPr>
              <w:pStyle w:val="TableHeader"/>
            </w:pPr>
            <w:r>
              <w:t>Field</w:t>
            </w:r>
          </w:p>
        </w:tc>
        <w:tc>
          <w:tcPr>
            <w:tcW w:w="5458" w:type="dxa"/>
            <w:tcBorders>
              <w:top w:val="single" w:sz="6" w:space="0" w:color="auto"/>
              <w:left w:val="nil"/>
              <w:bottom w:val="double" w:sz="6" w:space="0" w:color="auto"/>
            </w:tcBorders>
            <w:shd w:val="clear" w:color="auto" w:fill="60C03A"/>
          </w:tcPr>
          <w:p w14:paraId="599C2E4E" w14:textId="77777777" w:rsidR="007467C0" w:rsidRDefault="007467C0" w:rsidP="003A7450">
            <w:pPr>
              <w:pStyle w:val="TableHeader"/>
            </w:pPr>
            <w:r>
              <w:t>Description</w:t>
            </w:r>
          </w:p>
        </w:tc>
      </w:tr>
      <w:tr w:rsidR="007467C0" w14:paraId="66FDE7BA" w14:textId="77777777" w:rsidTr="00F00B79">
        <w:trPr>
          <w:cantSplit/>
        </w:trPr>
        <w:tc>
          <w:tcPr>
            <w:tcW w:w="2592" w:type="dxa"/>
            <w:tcBorders>
              <w:top w:val="single" w:sz="6" w:space="0" w:color="auto"/>
              <w:bottom w:val="single" w:sz="6" w:space="0" w:color="auto"/>
              <w:right w:val="single" w:sz="6" w:space="0" w:color="auto"/>
            </w:tcBorders>
            <w:shd w:val="clear" w:color="auto" w:fill="auto"/>
          </w:tcPr>
          <w:p w14:paraId="29B8774E" w14:textId="77777777" w:rsidR="007467C0" w:rsidRPr="00654C03" w:rsidRDefault="007467C0" w:rsidP="004877D9">
            <w:pPr>
              <w:pStyle w:val="TableBody"/>
              <w:rPr>
                <w:b/>
                <w:bCs/>
              </w:rPr>
            </w:pPr>
            <w:r w:rsidRPr="00654C03">
              <w:rPr>
                <w:b/>
                <w:bCs/>
              </w:rPr>
              <w:t>External Authentication User</w:t>
            </w:r>
          </w:p>
        </w:tc>
        <w:tc>
          <w:tcPr>
            <w:tcW w:w="5458" w:type="dxa"/>
            <w:tcBorders>
              <w:top w:val="single" w:sz="6" w:space="0" w:color="auto"/>
              <w:left w:val="single" w:sz="6" w:space="0" w:color="auto"/>
              <w:bottom w:val="single" w:sz="6" w:space="0" w:color="auto"/>
            </w:tcBorders>
            <w:shd w:val="clear" w:color="auto" w:fill="auto"/>
          </w:tcPr>
          <w:p w14:paraId="4F2203F0" w14:textId="483D321A" w:rsidR="007467C0" w:rsidRPr="00FB292A" w:rsidRDefault="00EC4396" w:rsidP="00F00B79">
            <w:pPr>
              <w:pStyle w:val="TableBody"/>
            </w:pPr>
            <w:r>
              <w:t>EPSS Username</w:t>
            </w:r>
          </w:p>
        </w:tc>
      </w:tr>
      <w:tr w:rsidR="007467C0" w14:paraId="3AFBFAED" w14:textId="77777777" w:rsidTr="00F00B79">
        <w:trPr>
          <w:cantSplit/>
        </w:trPr>
        <w:tc>
          <w:tcPr>
            <w:tcW w:w="2592" w:type="dxa"/>
            <w:tcBorders>
              <w:top w:val="single" w:sz="6" w:space="0" w:color="auto"/>
              <w:bottom w:val="single" w:sz="6" w:space="0" w:color="auto"/>
              <w:right w:val="single" w:sz="6" w:space="0" w:color="auto"/>
            </w:tcBorders>
            <w:shd w:val="clear" w:color="auto" w:fill="auto"/>
          </w:tcPr>
          <w:p w14:paraId="35AFA6BC" w14:textId="77777777" w:rsidR="007467C0" w:rsidRPr="00654C03" w:rsidRDefault="007467C0" w:rsidP="004877D9">
            <w:pPr>
              <w:pStyle w:val="TableBody"/>
              <w:rPr>
                <w:b/>
                <w:bCs/>
              </w:rPr>
            </w:pPr>
            <w:r w:rsidRPr="00654C03">
              <w:rPr>
                <w:b/>
                <w:bCs/>
              </w:rPr>
              <w:t>Max Order Amount</w:t>
            </w:r>
          </w:p>
        </w:tc>
        <w:tc>
          <w:tcPr>
            <w:tcW w:w="5458" w:type="dxa"/>
            <w:tcBorders>
              <w:top w:val="single" w:sz="6" w:space="0" w:color="auto"/>
              <w:left w:val="single" w:sz="6" w:space="0" w:color="auto"/>
              <w:bottom w:val="single" w:sz="6" w:space="0" w:color="auto"/>
            </w:tcBorders>
            <w:shd w:val="clear" w:color="auto" w:fill="auto"/>
          </w:tcPr>
          <w:p w14:paraId="50D2A422" w14:textId="77777777" w:rsidR="00EC4396" w:rsidRDefault="00E6108F" w:rsidP="00F00B79">
            <w:pPr>
              <w:pStyle w:val="TableBody"/>
            </w:pPr>
            <w:r>
              <w:t xml:space="preserve">The maximum </w:t>
            </w:r>
            <w:r w:rsidR="007467C0">
              <w:t xml:space="preserve">amount that this user will be able to put in an order. </w:t>
            </w:r>
          </w:p>
          <w:p w14:paraId="2E9C3DCF" w14:textId="7F7F46F8" w:rsidR="007467C0" w:rsidRPr="00FB292A" w:rsidRDefault="007467C0" w:rsidP="00F00B79">
            <w:pPr>
              <w:pStyle w:val="TableNote"/>
            </w:pPr>
            <w:r w:rsidRPr="00F00B79">
              <w:rPr>
                <w:b/>
                <w:bCs/>
              </w:rPr>
              <w:t>Note</w:t>
            </w:r>
            <w:r>
              <w:t>: This amount is in the system’s primary currency.</w:t>
            </w:r>
          </w:p>
        </w:tc>
      </w:tr>
      <w:tr w:rsidR="007467C0" w14:paraId="3A746076" w14:textId="77777777" w:rsidTr="00F00B79">
        <w:trPr>
          <w:cantSplit/>
        </w:trPr>
        <w:tc>
          <w:tcPr>
            <w:tcW w:w="2592" w:type="dxa"/>
            <w:tcBorders>
              <w:top w:val="single" w:sz="6" w:space="0" w:color="auto"/>
              <w:bottom w:val="single" w:sz="6" w:space="0" w:color="auto"/>
              <w:right w:val="single" w:sz="6" w:space="0" w:color="auto"/>
            </w:tcBorders>
            <w:shd w:val="clear" w:color="auto" w:fill="auto"/>
          </w:tcPr>
          <w:p w14:paraId="6FD62FEF" w14:textId="77777777" w:rsidR="007467C0" w:rsidRPr="00654C03" w:rsidRDefault="007467C0" w:rsidP="000F31D9">
            <w:pPr>
              <w:pStyle w:val="TableBody"/>
              <w:rPr>
                <w:b/>
                <w:bCs/>
              </w:rPr>
            </w:pPr>
            <w:r w:rsidRPr="00654C03">
              <w:rPr>
                <w:b/>
                <w:bCs/>
              </w:rPr>
              <w:t>Email Address</w:t>
            </w:r>
          </w:p>
        </w:tc>
        <w:tc>
          <w:tcPr>
            <w:tcW w:w="5458" w:type="dxa"/>
            <w:tcBorders>
              <w:top w:val="single" w:sz="6" w:space="0" w:color="auto"/>
              <w:left w:val="single" w:sz="6" w:space="0" w:color="auto"/>
              <w:bottom w:val="single" w:sz="6" w:space="0" w:color="auto"/>
            </w:tcBorders>
            <w:shd w:val="clear" w:color="auto" w:fill="auto"/>
          </w:tcPr>
          <w:p w14:paraId="06F9DBDD" w14:textId="77777777" w:rsidR="007467C0" w:rsidRDefault="007467C0" w:rsidP="00F00B79">
            <w:pPr>
              <w:pStyle w:val="TableBody"/>
            </w:pPr>
            <w:r>
              <w:t>Email address for this user.</w:t>
            </w:r>
          </w:p>
        </w:tc>
      </w:tr>
    </w:tbl>
    <w:p w14:paraId="30ADC991" w14:textId="5A6FF4E9" w:rsidR="00E06063" w:rsidRDefault="007467C0" w:rsidP="00E06063">
      <w:pPr>
        <w:pStyle w:val="TopofSection"/>
      </w:pPr>
      <w:bookmarkStart w:id="676" w:name="_Ref22631647"/>
      <w:bookmarkStart w:id="677" w:name="_Toc29089998"/>
      <w:bookmarkStart w:id="678" w:name="_Toc146954499"/>
      <w:bookmarkStart w:id="679" w:name="_Toc146954884"/>
      <w:bookmarkStart w:id="680" w:name="_Toc220416875"/>
      <w:bookmarkStart w:id="681" w:name="_Toc223436185"/>
      <w:bookmarkStart w:id="682" w:name="_Ref231730384"/>
      <w:r>
        <w:t>Return To:</w:t>
      </w:r>
      <w:r w:rsidRPr="00B82801">
        <w:t xml:space="preserve"> </w:t>
      </w:r>
      <w:bookmarkEnd w:id="676"/>
      <w:bookmarkEnd w:id="677"/>
      <w:bookmarkEnd w:id="678"/>
      <w:bookmarkEnd w:id="679"/>
      <w:bookmarkEnd w:id="680"/>
      <w:bookmarkEnd w:id="681"/>
      <w:bookmarkEnd w:id="682"/>
      <w:r w:rsidR="00CB4D21">
        <w:fldChar w:fldCharType="begin"/>
      </w:r>
      <w:r w:rsidR="00CB4D21">
        <w:instrText xml:space="preserve"> REF _Ref128011499 \h </w:instrText>
      </w:r>
      <w:r w:rsidR="00CB4D21">
        <w:fldChar w:fldCharType="separate"/>
      </w:r>
      <w:r w:rsidR="00CB4D21">
        <w:t>Settings</w:t>
      </w:r>
      <w:r w:rsidR="00CB4D21">
        <w:rPr>
          <w:rFonts w:ascii="Wingdings" w:hAnsi="Wingdings"/>
        </w:rPr>
        <w:t></w:t>
      </w:r>
      <w:r w:rsidR="00CB4D21">
        <w:t>Privileges</w:t>
      </w:r>
      <w:r w:rsidR="00CB4D21">
        <w:fldChar w:fldCharType="end"/>
      </w:r>
    </w:p>
    <w:p w14:paraId="05DFDAB5" w14:textId="77777777" w:rsidR="001A6F84" w:rsidRDefault="001A6F84" w:rsidP="00E06063">
      <w:pPr>
        <w:pStyle w:val="TopofSection"/>
      </w:pPr>
    </w:p>
    <w:p w14:paraId="6E07D56A" w14:textId="4AA1FF51" w:rsidR="007467C0" w:rsidRDefault="007467C0" w:rsidP="00A76469">
      <w:pPr>
        <w:pStyle w:val="Heading4"/>
      </w:pPr>
      <w:r>
        <w:t>Privileges</w:t>
      </w:r>
      <w:r w:rsidR="00E06063" w:rsidRPr="00A76469">
        <w:t></w:t>
      </w:r>
      <w:r>
        <w:t>Business Units</w:t>
      </w:r>
    </w:p>
    <w:p w14:paraId="4AB9E9E2" w14:textId="630F516D" w:rsidR="00563FCD" w:rsidRPr="00563FCD" w:rsidRDefault="00563FCD" w:rsidP="00975D50">
      <w:pPr>
        <w:pStyle w:val="BodyText"/>
        <w:rPr>
          <w:rFonts w:ascii="Segoe UI" w:hAnsi="Segoe UI" w:cs="Segoe UI"/>
          <w:sz w:val="21"/>
          <w:szCs w:val="21"/>
        </w:rPr>
      </w:pPr>
      <w:bookmarkStart w:id="683" w:name="_Ref22631657"/>
      <w:bookmarkStart w:id="684" w:name="_Toc29090002"/>
      <w:r w:rsidRPr="00975D50">
        <w:t xml:space="preserve">The functionalities of 'View and edit of Members' and 'View and edit of Rights' in Business Units have been relocated from the </w:t>
      </w:r>
      <w:r w:rsidRPr="005F5C7F">
        <w:rPr>
          <w:i/>
          <w:iCs/>
        </w:rPr>
        <w:t>'System &gt; Privileges &gt; Administer Business Users'</w:t>
      </w:r>
      <w:r w:rsidRPr="00975D50">
        <w:t xml:space="preserve"> section in OptiVault to the EPSS Screen. Within the EPSS Screen, users can navigate to the user management section to assign groups.</w:t>
      </w:r>
    </w:p>
    <w:p w14:paraId="42F3AE5D" w14:textId="77777777" w:rsidR="00975D50" w:rsidRDefault="00975D50">
      <w:pPr>
        <w:spacing w:after="160" w:line="259" w:lineRule="auto"/>
        <w:rPr>
          <w:caps/>
          <w:spacing w:val="10"/>
          <w:sz w:val="18"/>
          <w:szCs w:val="18"/>
          <w:lang w:val="fr-FR"/>
        </w:rPr>
      </w:pPr>
      <w:bookmarkStart w:id="685" w:name="_Toc74556485"/>
      <w:r>
        <w:br w:type="page"/>
      </w:r>
    </w:p>
    <w:p w14:paraId="43D53D28" w14:textId="1D438936" w:rsidR="007467C0" w:rsidRDefault="007467C0" w:rsidP="007467C0">
      <w:pPr>
        <w:pStyle w:val="Caption"/>
      </w:pPr>
      <w:bookmarkStart w:id="686" w:name="_Toc133973544"/>
      <w:r>
        <w:lastRenderedPageBreak/>
        <w:t xml:space="preserve">Figure </w:t>
      </w:r>
      <w:r>
        <w:fldChar w:fldCharType="begin"/>
      </w:r>
      <w:r>
        <w:instrText xml:space="preserve"> SEQ Figure \* ARABIC </w:instrText>
      </w:r>
      <w:r>
        <w:fldChar w:fldCharType="separate"/>
      </w:r>
      <w:r>
        <w:rPr>
          <w:noProof/>
        </w:rPr>
        <w:t>53</w:t>
      </w:r>
      <w:r>
        <w:fldChar w:fldCharType="end"/>
      </w:r>
      <w:r>
        <w:t>: Business Units Page</w:t>
      </w:r>
      <w:bookmarkEnd w:id="685"/>
      <w:bookmarkEnd w:id="686"/>
    </w:p>
    <w:p w14:paraId="49282A6C" w14:textId="623F4BCC" w:rsidR="00654DBE" w:rsidRPr="00CA456A" w:rsidRDefault="00654DBE" w:rsidP="004712C0">
      <w:pPr>
        <w:jc w:val="center"/>
      </w:pPr>
      <w:r>
        <w:rPr>
          <w:noProof/>
        </w:rPr>
        <w:drawing>
          <wp:inline distT="0" distB="0" distL="0" distR="0" wp14:anchorId="314BBB0F" wp14:editId="027C601C">
            <wp:extent cx="5257800" cy="1790133"/>
            <wp:effectExtent l="76200" t="76200" r="133350" b="133985"/>
            <wp:docPr id="1391675456" name="Picture 139167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0338" cy="1790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6D1C7" w14:textId="77777777" w:rsidR="007467C0" w:rsidRPr="00C37CDB" w:rsidRDefault="007467C0" w:rsidP="007467C0">
      <w:pPr>
        <w:pStyle w:val="Caption"/>
      </w:pPr>
      <w:bookmarkStart w:id="687" w:name="_Toc74556712"/>
      <w:r w:rsidRPr="00C37CDB">
        <w:t xml:space="preserve">Table </w:t>
      </w:r>
      <w:r>
        <w:fldChar w:fldCharType="begin"/>
      </w:r>
      <w:r>
        <w:instrText xml:space="preserve"> SEQ Table \* ARABIC </w:instrText>
      </w:r>
      <w:r>
        <w:fldChar w:fldCharType="separate"/>
      </w:r>
      <w:r>
        <w:rPr>
          <w:noProof/>
        </w:rPr>
        <w:t>73</w:t>
      </w:r>
      <w:r>
        <w:rPr>
          <w:noProof/>
        </w:rPr>
        <w:fldChar w:fldCharType="end"/>
      </w:r>
      <w:r>
        <w:t>:  Business Unit</w:t>
      </w:r>
      <w:r w:rsidRPr="00C37CDB">
        <w:t xml:space="preserve"> Details Window</w:t>
      </w:r>
      <w:bookmarkEnd w:id="68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557E2D"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50AAB0B" w14:textId="77777777" w:rsidR="007467C0" w:rsidRDefault="007467C0" w:rsidP="003A7450">
            <w:pPr>
              <w:pStyle w:val="TableHeader"/>
            </w:pPr>
            <w:r>
              <w:t>Tabs</w:t>
            </w:r>
          </w:p>
        </w:tc>
        <w:tc>
          <w:tcPr>
            <w:tcW w:w="5458" w:type="dxa"/>
            <w:tcBorders>
              <w:top w:val="single" w:sz="6" w:space="0" w:color="auto"/>
              <w:left w:val="nil"/>
              <w:bottom w:val="double" w:sz="6" w:space="0" w:color="auto"/>
            </w:tcBorders>
            <w:shd w:val="clear" w:color="auto" w:fill="60C03A"/>
          </w:tcPr>
          <w:p w14:paraId="05508045" w14:textId="77777777" w:rsidR="007467C0" w:rsidRDefault="007467C0" w:rsidP="003A7450">
            <w:pPr>
              <w:pStyle w:val="TableHeader"/>
            </w:pPr>
            <w:r>
              <w:t>Description</w:t>
            </w:r>
          </w:p>
        </w:tc>
      </w:tr>
      <w:tr w:rsidR="007467C0" w14:paraId="5466D10E" w14:textId="77777777" w:rsidTr="006271D1">
        <w:trPr>
          <w:cantSplit/>
        </w:trPr>
        <w:tc>
          <w:tcPr>
            <w:tcW w:w="2592" w:type="dxa"/>
            <w:tcBorders>
              <w:top w:val="nil"/>
              <w:bottom w:val="single" w:sz="6" w:space="0" w:color="auto"/>
              <w:right w:val="single" w:sz="6" w:space="0" w:color="auto"/>
            </w:tcBorders>
          </w:tcPr>
          <w:p w14:paraId="76D67D81" w14:textId="77777777" w:rsidR="007467C0" w:rsidRPr="004712C0" w:rsidRDefault="007467C0" w:rsidP="004712C0">
            <w:pPr>
              <w:pStyle w:val="TableBody"/>
              <w:rPr>
                <w:b/>
                <w:bCs/>
              </w:rPr>
            </w:pPr>
            <w:r w:rsidRPr="004712C0">
              <w:rPr>
                <w:b/>
                <w:bCs/>
              </w:rPr>
              <w:t>Membership</w:t>
            </w:r>
          </w:p>
        </w:tc>
        <w:tc>
          <w:tcPr>
            <w:tcW w:w="5458" w:type="dxa"/>
            <w:tcBorders>
              <w:top w:val="nil"/>
              <w:left w:val="single" w:sz="6" w:space="0" w:color="auto"/>
              <w:bottom w:val="single" w:sz="6" w:space="0" w:color="auto"/>
            </w:tcBorders>
          </w:tcPr>
          <w:p w14:paraId="1D99B321" w14:textId="77777777" w:rsidR="007467C0" w:rsidRPr="00FB292A" w:rsidRDefault="007467C0" w:rsidP="004712C0">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14:paraId="1F84CBC9" w14:textId="77777777" w:rsidR="007467C0" w:rsidRDefault="007467C0" w:rsidP="004712C0">
            <w:pPr>
              <w:pStyle w:val="TableBody"/>
            </w:pPr>
            <w:r w:rsidRPr="00FB292A">
              <w:t>To remove/add members to a group, follow the button functions described in the next table.</w:t>
            </w:r>
          </w:p>
          <w:p w14:paraId="2C79B6CE" w14:textId="4A889A9B" w:rsidR="00EC4396" w:rsidRPr="00FB292A" w:rsidRDefault="00EC4396" w:rsidP="00D30704">
            <w:pPr>
              <w:pStyle w:val="TableNote"/>
            </w:pPr>
            <w:r w:rsidRPr="00D30704">
              <w:rPr>
                <w:b/>
                <w:bCs/>
              </w:rPr>
              <w:t>Note</w:t>
            </w:r>
            <w:r>
              <w:t>: Members can now to assigned to (Security groups) Business units through EPSS</w:t>
            </w:r>
          </w:p>
        </w:tc>
      </w:tr>
      <w:tr w:rsidR="007467C0" w14:paraId="5BAA1443" w14:textId="77777777" w:rsidTr="006271D1">
        <w:trPr>
          <w:cantSplit/>
          <w:trHeight w:val="237"/>
        </w:trPr>
        <w:tc>
          <w:tcPr>
            <w:tcW w:w="2592" w:type="dxa"/>
            <w:tcBorders>
              <w:top w:val="single" w:sz="6" w:space="0" w:color="auto"/>
              <w:bottom w:val="single" w:sz="6" w:space="0" w:color="auto"/>
              <w:right w:val="single" w:sz="6" w:space="0" w:color="auto"/>
            </w:tcBorders>
          </w:tcPr>
          <w:p w14:paraId="076EE639" w14:textId="02EC921A" w:rsidR="007467C0" w:rsidRPr="004712C0" w:rsidRDefault="007467C0" w:rsidP="004712C0">
            <w:pPr>
              <w:pStyle w:val="TableBody"/>
              <w:rPr>
                <w:b/>
                <w:bCs/>
              </w:rPr>
            </w:pPr>
            <w:r w:rsidRPr="004712C0">
              <w:rPr>
                <w:b/>
                <w:bCs/>
              </w:rPr>
              <w:t>Attached Users</w:t>
            </w:r>
          </w:p>
        </w:tc>
        <w:tc>
          <w:tcPr>
            <w:tcW w:w="5458" w:type="dxa"/>
            <w:tcBorders>
              <w:top w:val="single" w:sz="6" w:space="0" w:color="auto"/>
              <w:left w:val="single" w:sz="6" w:space="0" w:color="auto"/>
              <w:bottom w:val="single" w:sz="6" w:space="0" w:color="auto"/>
            </w:tcBorders>
          </w:tcPr>
          <w:p w14:paraId="4482CDE8" w14:textId="59226CBB" w:rsidR="007467C0" w:rsidRPr="00FB292A" w:rsidRDefault="007467C0" w:rsidP="004712C0">
            <w:pPr>
              <w:pStyle w:val="TableBody"/>
            </w:pPr>
            <w:r w:rsidRPr="00FB292A">
              <w:t xml:space="preserve">Attached Users are people who can administer the group without necessarily being a Member of the group. For instance, a user will not have </w:t>
            </w:r>
            <w:r w:rsidR="000B3D23">
              <w:t xml:space="preserve">the </w:t>
            </w:r>
            <w:r w:rsidRPr="00FB292A">
              <w:t>rights to see vault information but will have permission to assign other users to groups, create new users, etc. Being an attached user means that the user has administrative rights over the group and any users or rights within it.</w:t>
            </w:r>
          </w:p>
          <w:p w14:paraId="692215C5" w14:textId="3E7AAA85" w:rsidR="007467C0" w:rsidRPr="00FB292A" w:rsidRDefault="007467C0" w:rsidP="007660FD">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p>
        </w:tc>
      </w:tr>
      <w:tr w:rsidR="007467C0" w14:paraId="1087835E" w14:textId="77777777" w:rsidTr="006271D1">
        <w:trPr>
          <w:cantSplit/>
          <w:trHeight w:val="237"/>
        </w:trPr>
        <w:tc>
          <w:tcPr>
            <w:tcW w:w="2592" w:type="dxa"/>
            <w:tcBorders>
              <w:top w:val="single" w:sz="6" w:space="0" w:color="auto"/>
              <w:bottom w:val="single" w:sz="6" w:space="0" w:color="auto"/>
              <w:right w:val="single" w:sz="6" w:space="0" w:color="auto"/>
            </w:tcBorders>
          </w:tcPr>
          <w:p w14:paraId="26D8252F" w14:textId="77777777" w:rsidR="007467C0" w:rsidRPr="004712C0" w:rsidRDefault="007467C0" w:rsidP="004712C0">
            <w:pPr>
              <w:pStyle w:val="TableBody"/>
              <w:rPr>
                <w:b/>
                <w:bCs/>
              </w:rPr>
            </w:pPr>
            <w:r w:rsidRPr="004712C0">
              <w:rPr>
                <w:b/>
                <w:bCs/>
              </w:rPr>
              <w:t>Attached Vaults</w:t>
            </w:r>
          </w:p>
        </w:tc>
        <w:tc>
          <w:tcPr>
            <w:tcW w:w="5458" w:type="dxa"/>
            <w:tcBorders>
              <w:top w:val="single" w:sz="6" w:space="0" w:color="auto"/>
              <w:left w:val="single" w:sz="6" w:space="0" w:color="auto"/>
              <w:bottom w:val="single" w:sz="6" w:space="0" w:color="auto"/>
            </w:tcBorders>
          </w:tcPr>
          <w:p w14:paraId="4D17438E" w14:textId="77777777" w:rsidR="007467C0" w:rsidRPr="00FB292A" w:rsidRDefault="007467C0" w:rsidP="004712C0">
            <w:pPr>
              <w:pStyle w:val="TableBody"/>
            </w:pPr>
            <w:r w:rsidRPr="00FB292A">
              <w:t xml:space="preserve">Members of the group, who have rights to view, edit and administer certain Cashpoints, will have those Cashpoints assigned to them under the Attached Vaults section. </w:t>
            </w:r>
          </w:p>
        </w:tc>
      </w:tr>
      <w:tr w:rsidR="007467C0" w14:paraId="16BC6768" w14:textId="77777777" w:rsidTr="006271D1">
        <w:trPr>
          <w:cantSplit/>
          <w:trHeight w:val="237"/>
        </w:trPr>
        <w:tc>
          <w:tcPr>
            <w:tcW w:w="2592" w:type="dxa"/>
            <w:tcBorders>
              <w:top w:val="single" w:sz="6" w:space="0" w:color="auto"/>
              <w:bottom w:val="single" w:sz="6" w:space="0" w:color="auto"/>
              <w:right w:val="single" w:sz="6" w:space="0" w:color="auto"/>
            </w:tcBorders>
          </w:tcPr>
          <w:p w14:paraId="39C76C63" w14:textId="77777777" w:rsidR="007467C0" w:rsidRPr="004712C0" w:rsidRDefault="007467C0" w:rsidP="004712C0">
            <w:pPr>
              <w:pStyle w:val="TableBody"/>
              <w:rPr>
                <w:b/>
                <w:bCs/>
              </w:rPr>
            </w:pPr>
            <w:r w:rsidRPr="004712C0">
              <w:rPr>
                <w:b/>
                <w:bCs/>
              </w:rPr>
              <w:t>Rights</w:t>
            </w:r>
          </w:p>
        </w:tc>
        <w:tc>
          <w:tcPr>
            <w:tcW w:w="5458" w:type="dxa"/>
            <w:tcBorders>
              <w:top w:val="single" w:sz="6" w:space="0" w:color="auto"/>
              <w:left w:val="single" w:sz="6" w:space="0" w:color="auto"/>
              <w:bottom w:val="single" w:sz="6" w:space="0" w:color="auto"/>
            </w:tcBorders>
          </w:tcPr>
          <w:p w14:paraId="7DA75031" w14:textId="311B1304" w:rsidR="00EC4396" w:rsidRPr="00975D50" w:rsidRDefault="002C76B9" w:rsidP="00975D50">
            <w:pPr>
              <w:pStyle w:val="TableNote"/>
            </w:pPr>
            <w:r w:rsidRPr="00975D50">
              <w:rPr>
                <w:b/>
                <w:bCs/>
              </w:rPr>
              <w:t>Note</w:t>
            </w:r>
            <w:r w:rsidRPr="00975D50">
              <w:t xml:space="preserve">: </w:t>
            </w:r>
            <w:r w:rsidR="008A58E3" w:rsidRPr="00975D50">
              <w:t>I</w:t>
            </w:r>
            <w:r w:rsidRPr="00975D50">
              <w:t>n EPSS, Rights (now referred to as Roles) can be assigned to security groups.</w:t>
            </w:r>
          </w:p>
        </w:tc>
      </w:tr>
    </w:tbl>
    <w:p w14:paraId="74198367" w14:textId="77777777" w:rsidR="007467C0" w:rsidRPr="00C37CDB" w:rsidRDefault="007467C0" w:rsidP="007467C0">
      <w:pPr>
        <w:pStyle w:val="Caption"/>
      </w:pPr>
      <w:bookmarkStart w:id="688" w:name="_Toc74556713"/>
      <w:r w:rsidRPr="00C37CDB">
        <w:lastRenderedPageBreak/>
        <w:t xml:space="preserve">Table </w:t>
      </w:r>
      <w:r>
        <w:fldChar w:fldCharType="begin"/>
      </w:r>
      <w:r>
        <w:instrText xml:space="preserve"> SEQ Table \* ARABIC </w:instrText>
      </w:r>
      <w:r>
        <w:fldChar w:fldCharType="separate"/>
      </w:r>
      <w:r>
        <w:rPr>
          <w:noProof/>
        </w:rPr>
        <w:t>74</w:t>
      </w:r>
      <w:r>
        <w:rPr>
          <w:noProof/>
        </w:rPr>
        <w:fldChar w:fldCharType="end"/>
      </w:r>
      <w:r w:rsidRPr="00C37CDB">
        <w:t>:  Button Functions</w:t>
      </w:r>
      <w:bookmarkEnd w:id="6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B4899E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11D2F3E4" w14:textId="77777777" w:rsidR="007467C0" w:rsidRDefault="007467C0" w:rsidP="003A7450">
            <w:pPr>
              <w:pStyle w:val="TableHeader"/>
            </w:pPr>
            <w:r>
              <w:t>Function</w:t>
            </w:r>
          </w:p>
        </w:tc>
        <w:tc>
          <w:tcPr>
            <w:tcW w:w="5458" w:type="dxa"/>
            <w:tcBorders>
              <w:top w:val="single" w:sz="6" w:space="0" w:color="auto"/>
              <w:left w:val="nil"/>
              <w:bottom w:val="double" w:sz="6" w:space="0" w:color="auto"/>
            </w:tcBorders>
            <w:shd w:val="clear" w:color="auto" w:fill="60C03A"/>
          </w:tcPr>
          <w:p w14:paraId="64E333D7" w14:textId="77777777" w:rsidR="007467C0" w:rsidRDefault="007467C0" w:rsidP="003A7450">
            <w:pPr>
              <w:pStyle w:val="TableHeader"/>
            </w:pPr>
            <w:r>
              <w:t>Description</w:t>
            </w:r>
          </w:p>
        </w:tc>
      </w:tr>
      <w:tr w:rsidR="007467C0" w14:paraId="07D3E3F6" w14:textId="77777777" w:rsidTr="006271D1">
        <w:trPr>
          <w:cantSplit/>
        </w:trPr>
        <w:tc>
          <w:tcPr>
            <w:tcW w:w="2592" w:type="dxa"/>
            <w:tcBorders>
              <w:top w:val="nil"/>
              <w:bottom w:val="single" w:sz="6" w:space="0" w:color="auto"/>
              <w:right w:val="single" w:sz="6" w:space="0" w:color="auto"/>
            </w:tcBorders>
          </w:tcPr>
          <w:p w14:paraId="2B45ABE8" w14:textId="77777777" w:rsidR="007467C0" w:rsidRPr="00E77F7D" w:rsidRDefault="007467C0" w:rsidP="00E77F7D">
            <w:pPr>
              <w:pStyle w:val="TableBody"/>
              <w:rPr>
                <w:b/>
                <w:bCs/>
              </w:rPr>
            </w:pPr>
            <w:r w:rsidRPr="00E77F7D">
              <w:rPr>
                <w:b/>
                <w:bCs/>
              </w:rPr>
              <w:t>Add New Button</w:t>
            </w:r>
          </w:p>
        </w:tc>
        <w:tc>
          <w:tcPr>
            <w:tcW w:w="5458" w:type="dxa"/>
            <w:tcBorders>
              <w:top w:val="nil"/>
              <w:left w:val="single" w:sz="6" w:space="0" w:color="auto"/>
              <w:bottom w:val="single" w:sz="6" w:space="0" w:color="auto"/>
            </w:tcBorders>
          </w:tcPr>
          <w:p w14:paraId="2AE0AD89" w14:textId="675A373D" w:rsidR="007467C0" w:rsidRPr="00FB292A" w:rsidRDefault="007467C0" w:rsidP="00E77F7D">
            <w:pPr>
              <w:pStyle w:val="TableBody"/>
            </w:pPr>
            <w:r w:rsidRPr="00FB292A">
              <w:t>Adds a New Member, User, Vault, or Right to the Group. For adding Members, Users, or Vaults, click the button labe</w:t>
            </w:r>
            <w:r w:rsidR="00E6108F">
              <w:t>l</w:t>
            </w:r>
            <w:r w:rsidRPr="00FB292A">
              <w:t xml:space="preserve">led ‘Add New’. The analyst will then be prompted with a window that will allow them to search and select the desired items to add to the group. </w:t>
            </w:r>
          </w:p>
          <w:p w14:paraId="086E3AD6" w14:textId="281F067A" w:rsidR="007467C0" w:rsidRPr="00FB292A" w:rsidRDefault="007467C0" w:rsidP="00E77F7D">
            <w:pPr>
              <w:pStyle w:val="TableBody"/>
            </w:pPr>
            <w:r w:rsidRPr="00FB292A">
              <w:t xml:space="preserve">For Rights, the user should select the appropriate right </w:t>
            </w:r>
            <w:r w:rsidR="00E6108F">
              <w:t xml:space="preserve">and </w:t>
            </w:r>
            <w:r w:rsidRPr="00FB292A">
              <w:t xml:space="preserve">then click the </w:t>
            </w:r>
            <w:r w:rsidRPr="006371F5">
              <w:rPr>
                <w:b/>
                <w:bCs/>
              </w:rPr>
              <w:t>‘Add New’</w:t>
            </w:r>
            <w:r w:rsidRPr="00FB292A">
              <w:t xml:space="preserve"> Button to add the right to the Group.</w:t>
            </w:r>
          </w:p>
        </w:tc>
      </w:tr>
      <w:tr w:rsidR="007467C0" w14:paraId="3149722A" w14:textId="77777777" w:rsidTr="006271D1">
        <w:trPr>
          <w:cantSplit/>
          <w:trHeight w:val="237"/>
        </w:trPr>
        <w:tc>
          <w:tcPr>
            <w:tcW w:w="2592" w:type="dxa"/>
            <w:tcBorders>
              <w:top w:val="single" w:sz="6" w:space="0" w:color="auto"/>
              <w:bottom w:val="single" w:sz="6" w:space="0" w:color="auto"/>
              <w:right w:val="single" w:sz="6" w:space="0" w:color="auto"/>
            </w:tcBorders>
          </w:tcPr>
          <w:p w14:paraId="66DCFB07" w14:textId="77777777" w:rsidR="007467C0" w:rsidRPr="00E77F7D" w:rsidRDefault="007467C0" w:rsidP="00E77F7D">
            <w:pPr>
              <w:pStyle w:val="TableBody"/>
              <w:rPr>
                <w:b/>
                <w:bCs/>
              </w:rPr>
            </w:pPr>
            <w:r w:rsidRPr="00E77F7D">
              <w:rPr>
                <w:b/>
                <w:bCs/>
              </w:rPr>
              <w:t>Remove Bottom</w:t>
            </w:r>
          </w:p>
        </w:tc>
        <w:tc>
          <w:tcPr>
            <w:tcW w:w="5458" w:type="dxa"/>
            <w:tcBorders>
              <w:top w:val="single" w:sz="6" w:space="0" w:color="auto"/>
              <w:left w:val="single" w:sz="6" w:space="0" w:color="auto"/>
              <w:bottom w:val="single" w:sz="6" w:space="0" w:color="auto"/>
            </w:tcBorders>
          </w:tcPr>
          <w:p w14:paraId="46973141" w14:textId="77777777" w:rsidR="007467C0" w:rsidRPr="00FB292A" w:rsidRDefault="007467C0" w:rsidP="00E77F7D">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14:paraId="3A4026F9" w14:textId="77777777" w:rsidTr="006271D1">
        <w:trPr>
          <w:cantSplit/>
          <w:trHeight w:val="237"/>
        </w:trPr>
        <w:tc>
          <w:tcPr>
            <w:tcW w:w="2592" w:type="dxa"/>
            <w:tcBorders>
              <w:top w:val="single" w:sz="6" w:space="0" w:color="auto"/>
              <w:bottom w:val="single" w:sz="6" w:space="0" w:color="auto"/>
              <w:right w:val="single" w:sz="6" w:space="0" w:color="auto"/>
            </w:tcBorders>
          </w:tcPr>
          <w:p w14:paraId="69AD9025" w14:textId="77777777" w:rsidR="007467C0" w:rsidRPr="00E77F7D" w:rsidRDefault="007467C0" w:rsidP="00E77F7D">
            <w:pPr>
              <w:pStyle w:val="TableBody"/>
              <w:rPr>
                <w:b/>
                <w:bCs/>
              </w:rPr>
            </w:pPr>
            <w:r w:rsidRPr="00E77F7D">
              <w:rPr>
                <w:b/>
                <w:bCs/>
              </w:rPr>
              <w:t>Delete Business Unit Button</w:t>
            </w:r>
          </w:p>
        </w:tc>
        <w:tc>
          <w:tcPr>
            <w:tcW w:w="5458" w:type="dxa"/>
            <w:tcBorders>
              <w:top w:val="single" w:sz="6" w:space="0" w:color="auto"/>
              <w:left w:val="single" w:sz="6" w:space="0" w:color="auto"/>
              <w:bottom w:val="single" w:sz="6" w:space="0" w:color="auto"/>
            </w:tcBorders>
          </w:tcPr>
          <w:p w14:paraId="427FC1F2" w14:textId="351DF1F6" w:rsidR="007467C0" w:rsidRPr="00FB292A" w:rsidRDefault="007467C0" w:rsidP="00E77F7D">
            <w:pPr>
              <w:pStyle w:val="TableBody"/>
            </w:pPr>
            <w:r w:rsidRPr="00FB292A">
              <w:t>Deletes the Group from the system. Clicking this button will not delete the users or the Cashpoints, but the group that is associated with the Group ID.</w:t>
            </w:r>
          </w:p>
        </w:tc>
      </w:tr>
    </w:tbl>
    <w:p w14:paraId="6004F846" w14:textId="368C7B6A" w:rsidR="007467C0" w:rsidRDefault="007467C0" w:rsidP="007467C0">
      <w:pPr>
        <w:pStyle w:val="TopofSection"/>
      </w:pPr>
      <w:bookmarkStart w:id="689" w:name="_Ref246140011"/>
      <w:bookmarkEnd w:id="683"/>
      <w:bookmarkEnd w:id="684"/>
      <w:r>
        <w:t>Return To:</w:t>
      </w:r>
      <w:r w:rsidRPr="00B82801">
        <w:t xml:space="preserve"> </w:t>
      </w:r>
      <w:r w:rsidR="00CB4D21">
        <w:fldChar w:fldCharType="begin"/>
      </w:r>
      <w:r w:rsidR="00CB4D21">
        <w:instrText xml:space="preserve"> REF _Ref128011499 \h </w:instrText>
      </w:r>
      <w:r w:rsidR="00CB4D21">
        <w:fldChar w:fldCharType="separate"/>
      </w:r>
      <w:r w:rsidR="00CB4D21">
        <w:t>Settings</w:t>
      </w:r>
      <w:r w:rsidR="00CB4D21">
        <w:rPr>
          <w:rFonts w:ascii="Wingdings" w:hAnsi="Wingdings"/>
        </w:rPr>
        <w:t></w:t>
      </w:r>
      <w:r w:rsidR="00CB4D21">
        <w:t>Privileges</w:t>
      </w:r>
      <w:r w:rsidR="00CB4D21">
        <w:fldChar w:fldCharType="end"/>
      </w:r>
    </w:p>
    <w:p w14:paraId="2268D6FE" w14:textId="77777777" w:rsidR="006371F5" w:rsidRDefault="006371F5" w:rsidP="00801281">
      <w:pPr>
        <w:pStyle w:val="BodyText"/>
      </w:pPr>
    </w:p>
    <w:p w14:paraId="3CB11661" w14:textId="1B5947FE" w:rsidR="007467C0" w:rsidRDefault="00EF0FEC" w:rsidP="007467C0">
      <w:pPr>
        <w:pStyle w:val="Heading3"/>
      </w:pPr>
      <w:bookmarkStart w:id="690" w:name="_System(Currencies/Denominations"/>
      <w:bookmarkStart w:id="691" w:name="_Ref249844198"/>
      <w:bookmarkStart w:id="692" w:name="_Ref249844932"/>
      <w:bookmarkStart w:id="693" w:name="_Toc74556414"/>
      <w:bookmarkStart w:id="694" w:name="_Toc127491604"/>
      <w:bookmarkStart w:id="695" w:name="_Ref128011517"/>
      <w:bookmarkStart w:id="696" w:name="_Toc133973767"/>
      <w:bookmarkEnd w:id="690"/>
      <w:r>
        <w:t>Settings</w:t>
      </w:r>
      <w:r w:rsidR="007467C0">
        <w:rPr>
          <w:rFonts w:ascii="Wingdings" w:hAnsi="Wingdings"/>
        </w:rPr>
        <w:t></w:t>
      </w:r>
      <w:r w:rsidR="007467C0">
        <w:rPr>
          <w:lang w:val="en-US"/>
        </w:rPr>
        <w:t>Currencies/</w:t>
      </w:r>
      <w:r w:rsidR="007467C0">
        <w:t>Denominations</w:t>
      </w:r>
      <w:bookmarkEnd w:id="689"/>
      <w:bookmarkEnd w:id="691"/>
      <w:bookmarkEnd w:id="692"/>
      <w:bookmarkEnd w:id="693"/>
      <w:bookmarkEnd w:id="694"/>
      <w:bookmarkEnd w:id="695"/>
      <w:bookmarkEnd w:id="696"/>
    </w:p>
    <w:p w14:paraId="70B46C51" w14:textId="5B74D6CE" w:rsidR="007467C0" w:rsidRDefault="007467C0" w:rsidP="00E77F7D">
      <w:pPr>
        <w:pStyle w:val="BodyText"/>
      </w:pPr>
      <w:r>
        <w:t xml:space="preserve">The Currencies/Denomination Tab allows the user to define the currencies and denominations that users will assign to vaults so they </w:t>
      </w:r>
      <w:r w:rsidR="00E6108F">
        <w:t xml:space="preserve">are </w:t>
      </w:r>
      <w:r>
        <w:t>ordered and managed.  The user has the option to configure Currencies, Denominations, and Foreign Exchange Rates by selecting the appropriate function from the dropdown box.</w:t>
      </w:r>
    </w:p>
    <w:p w14:paraId="16B2CB64" w14:textId="77777777" w:rsidR="006371F5" w:rsidRDefault="006371F5" w:rsidP="00E77F7D">
      <w:pPr>
        <w:pStyle w:val="BodyText"/>
      </w:pPr>
    </w:p>
    <w:p w14:paraId="54AC4600" w14:textId="2C618151" w:rsidR="007467C0" w:rsidRPr="00422541" w:rsidRDefault="00EF0FEC" w:rsidP="007467C0">
      <w:pPr>
        <w:pStyle w:val="Heading4"/>
        <w:rPr>
          <w:lang w:val="en-US"/>
        </w:rPr>
      </w:pPr>
      <w:bookmarkStart w:id="697" w:name="_Ref128019143"/>
      <w:r>
        <w:t>Settings</w:t>
      </w:r>
      <w:r w:rsidR="007467C0">
        <w:rPr>
          <w:rFonts w:ascii="Wingdings" w:hAnsi="Wingdings"/>
        </w:rPr>
        <w:t></w:t>
      </w:r>
      <w:r w:rsidR="007467C0">
        <w:rPr>
          <w:lang w:val="en-US"/>
        </w:rPr>
        <w:t>Currencies/Denominations</w:t>
      </w:r>
      <w:r w:rsidR="007467C0">
        <w:rPr>
          <w:rFonts w:ascii="Wingdings" w:hAnsi="Wingdings"/>
        </w:rPr>
        <w:t></w:t>
      </w:r>
      <w:r w:rsidR="007467C0">
        <w:rPr>
          <w:lang w:val="en-US"/>
        </w:rPr>
        <w:t>Currencies</w:t>
      </w:r>
      <w:bookmarkEnd w:id="697"/>
    </w:p>
    <w:p w14:paraId="70066176" w14:textId="363D1C76" w:rsidR="007467C0" w:rsidRDefault="007467C0" w:rsidP="00155CD6">
      <w:pPr>
        <w:pStyle w:val="BodyText"/>
      </w:pPr>
      <w:r>
        <w:t>OptiVault is a multi-currency system. It allows the users to create different currencies and denomination</w:t>
      </w:r>
      <w:r w:rsidR="00E6108F">
        <w:t>s</w:t>
      </w:r>
      <w:r>
        <w:t xml:space="preserve"> for each one of the currencies so it can be managed for OptiVault at the Vault level.  </w:t>
      </w:r>
      <w:r w:rsidR="00E6108F">
        <w:t xml:space="preserve">The currencies </w:t>
      </w:r>
      <w:r>
        <w:t>page allows the setup of each unique currency to be utilized.</w:t>
      </w:r>
    </w:p>
    <w:p w14:paraId="3FD5E88C" w14:textId="77777777" w:rsidR="007467C0" w:rsidRDefault="007467C0" w:rsidP="007467C0">
      <w:pPr>
        <w:pStyle w:val="Caption"/>
      </w:pPr>
      <w:bookmarkStart w:id="698" w:name="_Toc74556486"/>
      <w:bookmarkStart w:id="699" w:name="_Toc133973545"/>
      <w:r>
        <w:lastRenderedPageBreak/>
        <w:t xml:space="preserve">Figure </w:t>
      </w:r>
      <w:r>
        <w:fldChar w:fldCharType="begin"/>
      </w:r>
      <w:r>
        <w:instrText xml:space="preserve"> SEQ Figure \* ARABIC </w:instrText>
      </w:r>
      <w:r>
        <w:fldChar w:fldCharType="separate"/>
      </w:r>
      <w:r>
        <w:rPr>
          <w:noProof/>
        </w:rPr>
        <w:t>54</w:t>
      </w:r>
      <w:r>
        <w:fldChar w:fldCharType="end"/>
      </w:r>
      <w:r>
        <w:t>: Currency Page</w:t>
      </w:r>
      <w:bookmarkEnd w:id="698"/>
      <w:bookmarkEnd w:id="699"/>
    </w:p>
    <w:p w14:paraId="0C47264B" w14:textId="3FC037AE" w:rsidR="007467C0" w:rsidRDefault="002A0A93" w:rsidP="004E3AA8">
      <w:pPr>
        <w:jc w:val="center"/>
      </w:pPr>
      <w:r w:rsidRPr="002A0A93">
        <w:rPr>
          <w:noProof/>
        </w:rPr>
        <w:t xml:space="preserve"> </w:t>
      </w:r>
      <w:r>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4C026" w14:textId="77777777" w:rsidR="007467C0" w:rsidRDefault="007467C0" w:rsidP="007467C0">
      <w:pPr>
        <w:pStyle w:val="Caption"/>
      </w:pPr>
      <w:bookmarkStart w:id="700" w:name="_Toc359219135"/>
      <w:bookmarkStart w:id="701" w:name="_Toc74556714"/>
      <w:r>
        <w:t xml:space="preserve">Table </w:t>
      </w:r>
      <w:r>
        <w:fldChar w:fldCharType="begin"/>
      </w:r>
      <w:r>
        <w:instrText xml:space="preserve"> SEQ "Table" \*Arabic </w:instrText>
      </w:r>
      <w:r>
        <w:fldChar w:fldCharType="separate"/>
      </w:r>
      <w:r>
        <w:rPr>
          <w:noProof/>
        </w:rPr>
        <w:t>75</w:t>
      </w:r>
      <w:r>
        <w:rPr>
          <w:noProof/>
        </w:rPr>
        <w:fldChar w:fldCharType="end"/>
      </w:r>
      <w:r>
        <w:t>: Currencies Description</w:t>
      </w:r>
      <w:bookmarkEnd w:id="700"/>
      <w:bookmarkEnd w:id="70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4B3A711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59C2E6D" w14:textId="77777777" w:rsidR="007467C0" w:rsidRDefault="007467C0" w:rsidP="003A7450">
            <w:pPr>
              <w:pStyle w:val="TableHeader"/>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ADBD0D" w14:textId="77777777" w:rsidR="007467C0" w:rsidRDefault="007467C0" w:rsidP="003A7450">
            <w:pPr>
              <w:pStyle w:val="TableHeader"/>
            </w:pPr>
            <w:r>
              <w:t>Description</w:t>
            </w:r>
          </w:p>
        </w:tc>
      </w:tr>
      <w:tr w:rsidR="007467C0" w14:paraId="59F73B3F" w14:textId="77777777" w:rsidTr="006271D1">
        <w:trPr>
          <w:cantSplit/>
        </w:trPr>
        <w:tc>
          <w:tcPr>
            <w:tcW w:w="2592" w:type="dxa"/>
            <w:tcBorders>
              <w:left w:val="single" w:sz="4" w:space="0" w:color="000000"/>
              <w:bottom w:val="single" w:sz="4" w:space="0" w:color="000000"/>
            </w:tcBorders>
          </w:tcPr>
          <w:p w14:paraId="1C106EBF" w14:textId="77777777" w:rsidR="007467C0" w:rsidRPr="004E3AA8" w:rsidRDefault="007467C0" w:rsidP="004E3AA8">
            <w:pPr>
              <w:pStyle w:val="TableBody"/>
              <w:rPr>
                <w:b/>
                <w:bCs/>
              </w:rPr>
            </w:pPr>
            <w:r w:rsidRPr="004E3AA8">
              <w:rPr>
                <w:b/>
                <w:bCs/>
              </w:rPr>
              <w:t>Currency</w:t>
            </w:r>
          </w:p>
        </w:tc>
        <w:tc>
          <w:tcPr>
            <w:tcW w:w="5483" w:type="dxa"/>
            <w:tcBorders>
              <w:left w:val="single" w:sz="4" w:space="0" w:color="000000"/>
              <w:bottom w:val="single" w:sz="4" w:space="0" w:color="000000"/>
              <w:right w:val="single" w:sz="4" w:space="0" w:color="000000"/>
            </w:tcBorders>
          </w:tcPr>
          <w:p w14:paraId="3D75597F" w14:textId="77777777" w:rsidR="007467C0" w:rsidRPr="006807C6" w:rsidRDefault="007467C0" w:rsidP="004E3AA8">
            <w:pPr>
              <w:pStyle w:val="TableBody"/>
            </w:pPr>
            <w:r>
              <w:t>Full name of each Currency</w:t>
            </w:r>
          </w:p>
        </w:tc>
      </w:tr>
      <w:tr w:rsidR="007467C0" w14:paraId="7F007A30" w14:textId="77777777" w:rsidTr="006271D1">
        <w:trPr>
          <w:cantSplit/>
        </w:trPr>
        <w:tc>
          <w:tcPr>
            <w:tcW w:w="2592" w:type="dxa"/>
            <w:tcBorders>
              <w:left w:val="single" w:sz="4" w:space="0" w:color="000000"/>
              <w:bottom w:val="single" w:sz="4" w:space="0" w:color="000000"/>
            </w:tcBorders>
          </w:tcPr>
          <w:p w14:paraId="7CA8BF1E" w14:textId="77777777" w:rsidR="007467C0" w:rsidRPr="004E3AA8" w:rsidRDefault="007467C0" w:rsidP="004E3AA8">
            <w:pPr>
              <w:pStyle w:val="TableBody"/>
              <w:rPr>
                <w:b/>
                <w:bCs/>
              </w:rPr>
            </w:pPr>
            <w:r w:rsidRPr="004E3AA8">
              <w:rPr>
                <w:b/>
                <w:bCs/>
              </w:rPr>
              <w:t>Display Name</w:t>
            </w:r>
          </w:p>
        </w:tc>
        <w:tc>
          <w:tcPr>
            <w:tcW w:w="5483" w:type="dxa"/>
            <w:tcBorders>
              <w:left w:val="single" w:sz="4" w:space="0" w:color="000000"/>
              <w:bottom w:val="single" w:sz="4" w:space="0" w:color="000000"/>
              <w:right w:val="single" w:sz="4" w:space="0" w:color="000000"/>
            </w:tcBorders>
          </w:tcPr>
          <w:p w14:paraId="70B8DCEE" w14:textId="3DEB9398" w:rsidR="007467C0" w:rsidRDefault="007467C0" w:rsidP="004E3AA8">
            <w:pPr>
              <w:pStyle w:val="TableBody"/>
            </w:pPr>
            <w:r>
              <w:t xml:space="preserve">The display name will be used on all screens. </w:t>
            </w:r>
          </w:p>
        </w:tc>
      </w:tr>
      <w:tr w:rsidR="007467C0" w14:paraId="760539A1" w14:textId="77777777" w:rsidTr="006271D1">
        <w:trPr>
          <w:cantSplit/>
        </w:trPr>
        <w:tc>
          <w:tcPr>
            <w:tcW w:w="2592" w:type="dxa"/>
            <w:tcBorders>
              <w:left w:val="single" w:sz="4" w:space="0" w:color="000000"/>
              <w:bottom w:val="single" w:sz="4" w:space="0" w:color="000000"/>
            </w:tcBorders>
          </w:tcPr>
          <w:p w14:paraId="505C7AA6" w14:textId="77777777" w:rsidR="007467C0" w:rsidRPr="004E3AA8" w:rsidRDefault="007467C0" w:rsidP="004E3AA8">
            <w:pPr>
              <w:pStyle w:val="TableBody"/>
              <w:rPr>
                <w:b/>
                <w:bCs/>
              </w:rPr>
            </w:pPr>
            <w:r w:rsidRPr="004E3AA8">
              <w:rPr>
                <w:b/>
                <w:bCs/>
              </w:rPr>
              <w:t>Description</w:t>
            </w:r>
          </w:p>
        </w:tc>
        <w:tc>
          <w:tcPr>
            <w:tcW w:w="5483" w:type="dxa"/>
            <w:tcBorders>
              <w:left w:val="single" w:sz="4" w:space="0" w:color="000000"/>
              <w:bottom w:val="single" w:sz="4" w:space="0" w:color="000000"/>
              <w:right w:val="single" w:sz="4" w:space="0" w:color="000000"/>
            </w:tcBorders>
          </w:tcPr>
          <w:p w14:paraId="06DA0BD9" w14:textId="77777777" w:rsidR="007467C0" w:rsidRDefault="007467C0" w:rsidP="004E3AA8">
            <w:pPr>
              <w:pStyle w:val="TableBody"/>
            </w:pPr>
            <w:r>
              <w:t>Description of the currency.</w:t>
            </w:r>
          </w:p>
        </w:tc>
      </w:tr>
      <w:tr w:rsidR="007467C0" w14:paraId="67DA9E4C" w14:textId="77777777" w:rsidTr="006271D1">
        <w:trPr>
          <w:cantSplit/>
        </w:trPr>
        <w:tc>
          <w:tcPr>
            <w:tcW w:w="2592" w:type="dxa"/>
            <w:tcBorders>
              <w:top w:val="single" w:sz="4" w:space="0" w:color="000000"/>
              <w:left w:val="single" w:sz="4" w:space="0" w:color="000000"/>
              <w:bottom w:val="single" w:sz="4" w:space="0" w:color="000000"/>
            </w:tcBorders>
          </w:tcPr>
          <w:p w14:paraId="4180BF5D" w14:textId="77777777" w:rsidR="007467C0" w:rsidRPr="004E3AA8" w:rsidRDefault="007467C0" w:rsidP="004E3AA8">
            <w:pPr>
              <w:pStyle w:val="TableBody"/>
              <w:rPr>
                <w:b/>
                <w:bCs/>
              </w:rPr>
            </w:pPr>
            <w:r w:rsidRPr="004E3AA8">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33A1F97" w14:textId="1FEFD16B" w:rsidR="007467C0" w:rsidRDefault="007467C0" w:rsidP="004E3AA8">
            <w:pPr>
              <w:pStyle w:val="TableBody"/>
            </w:pPr>
            <w:r>
              <w:t xml:space="preserve">A unique priority for the currency. The priority of the currencies defines the master/slave relationship for the currencies dispensed at the Cashpoint. </w:t>
            </w:r>
            <w:r w:rsidR="00E6108F">
              <w:t xml:space="preserve">The priority </w:t>
            </w:r>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14:paraId="10E7336B" w14:textId="77777777" w:rsidTr="006271D1">
        <w:trPr>
          <w:cantSplit/>
        </w:trPr>
        <w:tc>
          <w:tcPr>
            <w:tcW w:w="2592" w:type="dxa"/>
            <w:tcBorders>
              <w:top w:val="single" w:sz="4" w:space="0" w:color="000000"/>
              <w:left w:val="single" w:sz="4" w:space="0" w:color="000000"/>
              <w:bottom w:val="single" w:sz="4" w:space="0" w:color="000000"/>
            </w:tcBorders>
          </w:tcPr>
          <w:p w14:paraId="48F7BD87" w14:textId="77777777" w:rsidR="007467C0" w:rsidRPr="004E3AA8" w:rsidRDefault="007467C0" w:rsidP="004E3AA8">
            <w:pPr>
              <w:pStyle w:val="TableBody"/>
              <w:rPr>
                <w:b/>
                <w:bCs/>
              </w:rPr>
            </w:pPr>
            <w:r w:rsidRPr="004E3AA8">
              <w:rPr>
                <w:b/>
                <w:bCs/>
              </w:rPr>
              <w:t>Overnight Earnings Rate (%)</w:t>
            </w:r>
          </w:p>
        </w:tc>
        <w:tc>
          <w:tcPr>
            <w:tcW w:w="5483" w:type="dxa"/>
            <w:tcBorders>
              <w:top w:val="single" w:sz="4" w:space="0" w:color="000000"/>
              <w:left w:val="single" w:sz="4" w:space="0" w:color="000000"/>
              <w:bottom w:val="single" w:sz="4" w:space="0" w:color="000000"/>
              <w:right w:val="single" w:sz="4" w:space="0" w:color="000000"/>
            </w:tcBorders>
          </w:tcPr>
          <w:p w14:paraId="632EAE72" w14:textId="77777777" w:rsidR="007467C0" w:rsidRDefault="007467C0" w:rsidP="004E3AA8">
            <w:pPr>
              <w:pStyle w:val="TableBody"/>
            </w:pPr>
            <w:r>
              <w:t>The rate of return available funds will earn or the opportunity cost of maintaining excess cash in the branch or ATM. This should be an annualized rate.</w:t>
            </w:r>
          </w:p>
        </w:tc>
      </w:tr>
      <w:tr w:rsidR="007467C0" w14:paraId="6FB5F431" w14:textId="77777777" w:rsidTr="006271D1">
        <w:trPr>
          <w:cantSplit/>
        </w:trPr>
        <w:tc>
          <w:tcPr>
            <w:tcW w:w="2592" w:type="dxa"/>
            <w:tcBorders>
              <w:top w:val="single" w:sz="4" w:space="0" w:color="000000"/>
              <w:left w:val="single" w:sz="4" w:space="0" w:color="000000"/>
              <w:bottom w:val="single" w:sz="4" w:space="0" w:color="000000"/>
            </w:tcBorders>
          </w:tcPr>
          <w:p w14:paraId="10AC47D9" w14:textId="77777777" w:rsidR="007467C0" w:rsidRPr="004E3AA8" w:rsidRDefault="007467C0" w:rsidP="004E3AA8">
            <w:pPr>
              <w:pStyle w:val="TableBody"/>
              <w:rPr>
                <w:b/>
                <w:bCs/>
                <w:lang w:val="en-US"/>
              </w:rPr>
            </w:pPr>
            <w:r w:rsidRPr="004E3AA8">
              <w:rPr>
                <w:b/>
                <w:bCs/>
                <w:lang w:val="en-US"/>
              </w:rPr>
              <w:t>Delete</w:t>
            </w:r>
          </w:p>
        </w:tc>
        <w:tc>
          <w:tcPr>
            <w:tcW w:w="5483" w:type="dxa"/>
            <w:tcBorders>
              <w:top w:val="single" w:sz="4" w:space="0" w:color="000000"/>
              <w:left w:val="single" w:sz="4" w:space="0" w:color="000000"/>
              <w:bottom w:val="single" w:sz="4" w:space="0" w:color="000000"/>
              <w:right w:val="single" w:sz="4" w:space="0" w:color="000000"/>
            </w:tcBorders>
          </w:tcPr>
          <w:p w14:paraId="3C4CF73F" w14:textId="5EB81DCF" w:rsidR="007467C0" w:rsidRPr="00212A68" w:rsidRDefault="007467C0" w:rsidP="004E3AA8">
            <w:pPr>
              <w:pStyle w:val="TableBody"/>
              <w:rPr>
                <w:lang w:val="en-US"/>
              </w:rPr>
            </w:pPr>
            <w:r>
              <w:rPr>
                <w:lang w:val="en-US"/>
              </w:rPr>
              <w:t xml:space="preserve">Allows </w:t>
            </w:r>
            <w:r w:rsidR="00E6108F">
              <w:rPr>
                <w:lang w:val="en-US"/>
              </w:rPr>
              <w:t xml:space="preserve">the </w:t>
            </w:r>
            <w:r>
              <w:rPr>
                <w:lang w:val="en-US"/>
              </w:rPr>
              <w:t>user to delete individual currencies from usage in OptiVault</w:t>
            </w:r>
          </w:p>
        </w:tc>
      </w:tr>
    </w:tbl>
    <w:p w14:paraId="09629380" w14:textId="77777777" w:rsidR="007467C0" w:rsidRDefault="007467C0" w:rsidP="00B626D3">
      <w:pPr>
        <w:pStyle w:val="BodyText"/>
      </w:pPr>
    </w:p>
    <w:p w14:paraId="25C158CA" w14:textId="4DC6D29F" w:rsidR="007467C0" w:rsidRPr="00422541" w:rsidRDefault="00031831" w:rsidP="007467C0">
      <w:pPr>
        <w:pStyle w:val="Heading4"/>
        <w:rPr>
          <w:lang w:val="en-US"/>
        </w:rPr>
      </w:pPr>
      <w:r>
        <w:t>Settings</w:t>
      </w:r>
      <w:r w:rsidR="007467C0">
        <w:rPr>
          <w:rFonts w:ascii="Wingdings" w:hAnsi="Wingdings"/>
        </w:rPr>
        <w:t></w:t>
      </w:r>
      <w:r w:rsidR="007467C0">
        <w:rPr>
          <w:lang w:val="en-US"/>
        </w:rPr>
        <w:t>Currencies/Denominations</w:t>
      </w:r>
      <w:r w:rsidR="007467C0">
        <w:rPr>
          <w:rFonts w:ascii="Wingdings" w:hAnsi="Wingdings"/>
        </w:rPr>
        <w:t></w:t>
      </w:r>
      <w:r w:rsidR="007467C0">
        <w:rPr>
          <w:lang w:val="en-US"/>
        </w:rPr>
        <w:t>Denominations</w:t>
      </w:r>
    </w:p>
    <w:p w14:paraId="0577F535" w14:textId="27652D19" w:rsidR="007467C0" w:rsidRDefault="007467C0" w:rsidP="00C82E62">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14:paraId="6606B217" w14:textId="77777777" w:rsidR="007467C0" w:rsidRDefault="007467C0" w:rsidP="007467C0">
      <w:pPr>
        <w:pStyle w:val="Caption"/>
      </w:pPr>
      <w:bookmarkStart w:id="702" w:name="_Toc74556487"/>
      <w:bookmarkStart w:id="703" w:name="_Toc133973546"/>
      <w:r>
        <w:lastRenderedPageBreak/>
        <w:t xml:space="preserve">Figure </w:t>
      </w:r>
      <w:r>
        <w:fldChar w:fldCharType="begin"/>
      </w:r>
      <w:r>
        <w:instrText xml:space="preserve"> SEQ Figure \* ARABIC </w:instrText>
      </w:r>
      <w:r>
        <w:fldChar w:fldCharType="separate"/>
      </w:r>
      <w:r>
        <w:rPr>
          <w:noProof/>
        </w:rPr>
        <w:t>55</w:t>
      </w:r>
      <w:r>
        <w:fldChar w:fldCharType="end"/>
      </w:r>
      <w:r>
        <w:t>: Denominations Page</w:t>
      </w:r>
      <w:bookmarkEnd w:id="702"/>
      <w:bookmarkEnd w:id="703"/>
    </w:p>
    <w:p w14:paraId="29EB1345" w14:textId="5F8B0D7A" w:rsidR="007467C0" w:rsidRDefault="00B14C7D" w:rsidP="00C82E62">
      <w:pPr>
        <w:jc w:val="center"/>
      </w:pPr>
      <w:r w:rsidRPr="00B14C7D">
        <w:rPr>
          <w:noProof/>
        </w:rPr>
        <w:t xml:space="preserve"> </w:t>
      </w:r>
      <w:r>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EFBA8" w14:textId="77777777" w:rsidR="007467C0" w:rsidRDefault="007467C0" w:rsidP="007467C0">
      <w:pPr>
        <w:pStyle w:val="Caption"/>
      </w:pPr>
      <w:bookmarkStart w:id="704" w:name="_Toc74556715"/>
      <w:r>
        <w:t xml:space="preserve">Table </w:t>
      </w:r>
      <w:r>
        <w:fldChar w:fldCharType="begin"/>
      </w:r>
      <w:r>
        <w:instrText xml:space="preserve"> SEQ Table \* ARABIC </w:instrText>
      </w:r>
      <w:r>
        <w:fldChar w:fldCharType="separate"/>
      </w:r>
      <w:r>
        <w:rPr>
          <w:noProof/>
        </w:rPr>
        <w:t>76</w:t>
      </w:r>
      <w:r>
        <w:rPr>
          <w:noProof/>
        </w:rPr>
        <w:fldChar w:fldCharType="end"/>
      </w:r>
      <w:r>
        <w:t>: Denomination Description</w:t>
      </w:r>
      <w:bookmarkEnd w:id="7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D3BD6B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31941B7"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7AFAA93F" w14:textId="77777777" w:rsidR="007467C0" w:rsidRDefault="007467C0" w:rsidP="003A7450">
            <w:pPr>
              <w:pStyle w:val="TableHeader"/>
            </w:pPr>
            <w:r>
              <w:t>Description</w:t>
            </w:r>
          </w:p>
        </w:tc>
      </w:tr>
      <w:tr w:rsidR="007467C0" w:rsidRPr="000049F1" w14:paraId="6965C00C" w14:textId="77777777" w:rsidTr="006271D1">
        <w:trPr>
          <w:cantSplit/>
        </w:trPr>
        <w:tc>
          <w:tcPr>
            <w:tcW w:w="2592" w:type="dxa"/>
            <w:tcBorders>
              <w:top w:val="nil"/>
              <w:bottom w:val="single" w:sz="6" w:space="0" w:color="auto"/>
              <w:right w:val="single" w:sz="6" w:space="0" w:color="auto"/>
            </w:tcBorders>
          </w:tcPr>
          <w:p w14:paraId="7BA817FE" w14:textId="77777777" w:rsidR="007467C0" w:rsidRPr="00C82E62" w:rsidRDefault="007467C0" w:rsidP="00C82E62">
            <w:pPr>
              <w:pStyle w:val="TableBody"/>
              <w:rPr>
                <w:b/>
                <w:bCs/>
              </w:rPr>
            </w:pPr>
            <w:r w:rsidRPr="00C82E62">
              <w:rPr>
                <w:b/>
                <w:bCs/>
              </w:rPr>
              <w:t>Denomination ID</w:t>
            </w:r>
          </w:p>
        </w:tc>
        <w:tc>
          <w:tcPr>
            <w:tcW w:w="5458" w:type="dxa"/>
            <w:tcBorders>
              <w:top w:val="nil"/>
              <w:left w:val="single" w:sz="6" w:space="0" w:color="auto"/>
              <w:bottom w:val="single" w:sz="6" w:space="0" w:color="auto"/>
            </w:tcBorders>
          </w:tcPr>
          <w:p w14:paraId="7AAD676D" w14:textId="11088A0E" w:rsidR="007467C0" w:rsidRPr="00FB292A" w:rsidRDefault="007467C0" w:rsidP="00C82E62">
            <w:pPr>
              <w:pStyle w:val="TableBody"/>
            </w:pPr>
            <w:r w:rsidRPr="00FB292A">
              <w:t xml:space="preserve">The denomination ID is a </w:t>
            </w:r>
            <w:r w:rsidR="00E6108F" w:rsidRPr="00FB292A">
              <w:t>12</w:t>
            </w:r>
            <w:r w:rsidR="00E6108F">
              <w:t>-</w:t>
            </w:r>
            <w:r w:rsidRPr="00FB292A">
              <w:t xml:space="preserve">character alphanumeric field that is used to identify the denomination throughout the application. </w:t>
            </w:r>
          </w:p>
        </w:tc>
      </w:tr>
      <w:tr w:rsidR="007467C0" w:rsidRPr="000049F1" w14:paraId="360C6F78" w14:textId="77777777" w:rsidTr="006271D1">
        <w:trPr>
          <w:cantSplit/>
        </w:trPr>
        <w:tc>
          <w:tcPr>
            <w:tcW w:w="2592" w:type="dxa"/>
            <w:tcBorders>
              <w:top w:val="single" w:sz="6" w:space="0" w:color="auto"/>
              <w:bottom w:val="single" w:sz="6" w:space="0" w:color="auto"/>
              <w:right w:val="single" w:sz="6" w:space="0" w:color="auto"/>
            </w:tcBorders>
          </w:tcPr>
          <w:p w14:paraId="7F858B82" w14:textId="77777777" w:rsidR="007467C0" w:rsidRPr="00C82E62" w:rsidRDefault="007467C0" w:rsidP="00C82E62">
            <w:pPr>
              <w:pStyle w:val="TableBody"/>
              <w:rPr>
                <w:b/>
                <w:bCs/>
              </w:rPr>
            </w:pPr>
            <w:r w:rsidRPr="00C82E62">
              <w:rPr>
                <w:b/>
                <w:bCs/>
              </w:rPr>
              <w:t>Short Name</w:t>
            </w:r>
          </w:p>
        </w:tc>
        <w:tc>
          <w:tcPr>
            <w:tcW w:w="5458" w:type="dxa"/>
            <w:tcBorders>
              <w:top w:val="single" w:sz="6" w:space="0" w:color="auto"/>
              <w:left w:val="single" w:sz="6" w:space="0" w:color="auto"/>
              <w:bottom w:val="single" w:sz="6" w:space="0" w:color="auto"/>
            </w:tcBorders>
          </w:tcPr>
          <w:p w14:paraId="414603CC" w14:textId="77777777" w:rsidR="007467C0" w:rsidRPr="00FB292A" w:rsidRDefault="007467C0" w:rsidP="00C82E62">
            <w:pPr>
              <w:pStyle w:val="TableBody"/>
            </w:pPr>
            <w:r w:rsidRPr="00FB292A">
              <w:t>The short name is used as an abbreviated reference for the denomination that is used in reports to refer to the denomination ID</w:t>
            </w:r>
          </w:p>
        </w:tc>
      </w:tr>
      <w:tr w:rsidR="007467C0" w:rsidRPr="000049F1" w14:paraId="4369B04C" w14:textId="77777777" w:rsidTr="006271D1">
        <w:trPr>
          <w:cantSplit/>
        </w:trPr>
        <w:tc>
          <w:tcPr>
            <w:tcW w:w="2592" w:type="dxa"/>
            <w:tcBorders>
              <w:top w:val="single" w:sz="6" w:space="0" w:color="auto"/>
              <w:bottom w:val="single" w:sz="6" w:space="0" w:color="auto"/>
              <w:right w:val="single" w:sz="6" w:space="0" w:color="auto"/>
            </w:tcBorders>
          </w:tcPr>
          <w:p w14:paraId="161D1794" w14:textId="77777777" w:rsidR="007467C0" w:rsidRPr="00C82E62" w:rsidRDefault="007467C0" w:rsidP="00C82E62">
            <w:pPr>
              <w:pStyle w:val="TableBody"/>
              <w:rPr>
                <w:b/>
                <w:bCs/>
              </w:rPr>
            </w:pPr>
            <w:r w:rsidRPr="00C82E62">
              <w:rPr>
                <w:b/>
                <w:bCs/>
              </w:rPr>
              <w:t>Type</w:t>
            </w:r>
          </w:p>
        </w:tc>
        <w:tc>
          <w:tcPr>
            <w:tcW w:w="5458" w:type="dxa"/>
            <w:tcBorders>
              <w:top w:val="single" w:sz="6" w:space="0" w:color="auto"/>
              <w:left w:val="single" w:sz="6" w:space="0" w:color="auto"/>
              <w:bottom w:val="single" w:sz="6" w:space="0" w:color="auto"/>
            </w:tcBorders>
          </w:tcPr>
          <w:p w14:paraId="751E3917" w14:textId="77777777" w:rsidR="007467C0" w:rsidRPr="00FB292A" w:rsidRDefault="007467C0" w:rsidP="009820F6">
            <w:pPr>
              <w:pStyle w:val="TableBody"/>
            </w:pPr>
            <w:r w:rsidRPr="00FB292A">
              <w:t>Describes the type of denomination. The available types are:</w:t>
            </w:r>
          </w:p>
          <w:p w14:paraId="23812DA1" w14:textId="77777777" w:rsidR="007467C0" w:rsidRPr="00FB292A" w:rsidRDefault="007467C0" w:rsidP="009820F6">
            <w:pPr>
              <w:pStyle w:val="TableListBullet"/>
            </w:pPr>
            <w:r w:rsidRPr="00595DBC">
              <w:rPr>
                <w:b/>
                <w:bCs/>
              </w:rPr>
              <w:t>Note –</w:t>
            </w:r>
            <w:r w:rsidRPr="00FB292A">
              <w:t xml:space="preserve"> Paper currency</w:t>
            </w:r>
          </w:p>
          <w:p w14:paraId="2DC04026" w14:textId="77777777" w:rsidR="007467C0" w:rsidRPr="00FB292A" w:rsidRDefault="007467C0" w:rsidP="009820F6">
            <w:pPr>
              <w:pStyle w:val="TableListBullet"/>
            </w:pPr>
            <w:r w:rsidRPr="00595DBC">
              <w:rPr>
                <w:b/>
                <w:bCs/>
              </w:rPr>
              <w:t>Coin –</w:t>
            </w:r>
            <w:r w:rsidRPr="00FB292A">
              <w:t xml:space="preserve"> Metal currency</w:t>
            </w:r>
          </w:p>
        </w:tc>
      </w:tr>
      <w:tr w:rsidR="007467C0" w:rsidRPr="000049F1" w14:paraId="2F87C3D0" w14:textId="77777777" w:rsidTr="006271D1">
        <w:trPr>
          <w:cantSplit/>
        </w:trPr>
        <w:tc>
          <w:tcPr>
            <w:tcW w:w="2592" w:type="dxa"/>
            <w:tcBorders>
              <w:top w:val="single" w:sz="6" w:space="0" w:color="auto"/>
              <w:bottom w:val="single" w:sz="6" w:space="0" w:color="auto"/>
              <w:right w:val="single" w:sz="6" w:space="0" w:color="auto"/>
            </w:tcBorders>
          </w:tcPr>
          <w:p w14:paraId="489D19D1" w14:textId="77777777" w:rsidR="007467C0" w:rsidRPr="00C82E62" w:rsidRDefault="007467C0" w:rsidP="00C82E62">
            <w:pPr>
              <w:pStyle w:val="TableBody"/>
              <w:rPr>
                <w:b/>
                <w:bCs/>
              </w:rPr>
            </w:pPr>
            <w:r w:rsidRPr="00C82E62">
              <w:rPr>
                <w:b/>
                <w:bCs/>
              </w:rPr>
              <w:t>Description</w:t>
            </w:r>
          </w:p>
        </w:tc>
        <w:tc>
          <w:tcPr>
            <w:tcW w:w="5458" w:type="dxa"/>
            <w:tcBorders>
              <w:top w:val="single" w:sz="6" w:space="0" w:color="auto"/>
              <w:left w:val="single" w:sz="6" w:space="0" w:color="auto"/>
              <w:bottom w:val="single" w:sz="6" w:space="0" w:color="auto"/>
            </w:tcBorders>
          </w:tcPr>
          <w:p w14:paraId="4DF44855" w14:textId="77777777" w:rsidR="007467C0" w:rsidRPr="00FB292A" w:rsidRDefault="007467C0" w:rsidP="00C82E62">
            <w:pPr>
              <w:pStyle w:val="TableBody"/>
            </w:pPr>
            <w:r w:rsidRPr="00FB292A">
              <w:t>Describes the denomination in more detail. Used only for informational purposes</w:t>
            </w:r>
          </w:p>
        </w:tc>
      </w:tr>
      <w:tr w:rsidR="007467C0" w:rsidRPr="000049F1" w14:paraId="02C102FC" w14:textId="77777777" w:rsidTr="006271D1">
        <w:trPr>
          <w:cantSplit/>
        </w:trPr>
        <w:tc>
          <w:tcPr>
            <w:tcW w:w="2592" w:type="dxa"/>
            <w:tcBorders>
              <w:top w:val="single" w:sz="6" w:space="0" w:color="auto"/>
              <w:bottom w:val="single" w:sz="6" w:space="0" w:color="auto"/>
              <w:right w:val="single" w:sz="6" w:space="0" w:color="auto"/>
            </w:tcBorders>
          </w:tcPr>
          <w:p w14:paraId="066FE1BA" w14:textId="77777777" w:rsidR="007467C0" w:rsidRPr="00C82E62" w:rsidRDefault="007467C0" w:rsidP="00C82E62">
            <w:pPr>
              <w:pStyle w:val="TableBody"/>
              <w:rPr>
                <w:b/>
                <w:bCs/>
              </w:rPr>
            </w:pPr>
            <w:r w:rsidRPr="00C82E62">
              <w:rPr>
                <w:b/>
                <w:bCs/>
              </w:rPr>
              <w:t>Value</w:t>
            </w:r>
          </w:p>
        </w:tc>
        <w:tc>
          <w:tcPr>
            <w:tcW w:w="5458" w:type="dxa"/>
            <w:tcBorders>
              <w:top w:val="single" w:sz="6" w:space="0" w:color="auto"/>
              <w:left w:val="single" w:sz="6" w:space="0" w:color="auto"/>
              <w:bottom w:val="single" w:sz="6" w:space="0" w:color="auto"/>
            </w:tcBorders>
          </w:tcPr>
          <w:p w14:paraId="0D3343E9" w14:textId="1EC4E02B" w:rsidR="007467C0" w:rsidRPr="00FB292A" w:rsidRDefault="007467C0" w:rsidP="00C82E62">
            <w:pPr>
              <w:pStyle w:val="TableBody"/>
            </w:pPr>
            <w:r w:rsidRPr="00FB292A">
              <w:t>The single note or coin value of the denomination. For instance</w:t>
            </w:r>
            <w:r w:rsidR="00E6108F">
              <w:t>,</w:t>
            </w:r>
            <w:r w:rsidRPr="00FB292A">
              <w:t xml:space="preserve"> if the denomination was USD $100 then the value would be 100</w:t>
            </w:r>
          </w:p>
        </w:tc>
      </w:tr>
      <w:tr w:rsidR="007467C0" w:rsidRPr="000049F1" w14:paraId="022549B9" w14:textId="77777777" w:rsidTr="006271D1">
        <w:trPr>
          <w:cantSplit/>
        </w:trPr>
        <w:tc>
          <w:tcPr>
            <w:tcW w:w="2592" w:type="dxa"/>
            <w:tcBorders>
              <w:top w:val="single" w:sz="6" w:space="0" w:color="auto"/>
              <w:bottom w:val="single" w:sz="6" w:space="0" w:color="auto"/>
              <w:right w:val="single" w:sz="6" w:space="0" w:color="auto"/>
            </w:tcBorders>
          </w:tcPr>
          <w:p w14:paraId="419C4002" w14:textId="77777777" w:rsidR="007467C0" w:rsidRPr="00C82E62" w:rsidRDefault="007467C0" w:rsidP="00C82E62">
            <w:pPr>
              <w:pStyle w:val="TableBody"/>
              <w:rPr>
                <w:b/>
                <w:bCs/>
              </w:rPr>
            </w:pPr>
            <w:r w:rsidRPr="00C82E62">
              <w:rPr>
                <w:b/>
                <w:bCs/>
              </w:rPr>
              <w:t>Large Order Unit Size</w:t>
            </w:r>
          </w:p>
        </w:tc>
        <w:tc>
          <w:tcPr>
            <w:tcW w:w="5458" w:type="dxa"/>
            <w:tcBorders>
              <w:top w:val="single" w:sz="6" w:space="0" w:color="auto"/>
              <w:left w:val="single" w:sz="6" w:space="0" w:color="auto"/>
              <w:bottom w:val="single" w:sz="6" w:space="0" w:color="auto"/>
            </w:tcBorders>
          </w:tcPr>
          <w:p w14:paraId="22506AFE" w14:textId="77777777" w:rsidR="007467C0" w:rsidRPr="00FB292A" w:rsidRDefault="007467C0" w:rsidP="00C82E62">
            <w:pPr>
              <w:pStyle w:val="TableBody"/>
            </w:pPr>
            <w:r w:rsidRPr="00FB292A">
              <w:t xml:space="preserve">The size of a large order bundle. </w:t>
            </w:r>
          </w:p>
        </w:tc>
      </w:tr>
      <w:tr w:rsidR="007467C0" w:rsidRPr="000049F1" w14:paraId="2B724A2D" w14:textId="77777777" w:rsidTr="006271D1">
        <w:trPr>
          <w:cantSplit/>
        </w:trPr>
        <w:tc>
          <w:tcPr>
            <w:tcW w:w="2592" w:type="dxa"/>
            <w:tcBorders>
              <w:top w:val="single" w:sz="6" w:space="0" w:color="auto"/>
              <w:bottom w:val="single" w:sz="6" w:space="0" w:color="auto"/>
              <w:right w:val="single" w:sz="6" w:space="0" w:color="auto"/>
            </w:tcBorders>
          </w:tcPr>
          <w:p w14:paraId="6B8A0191" w14:textId="77777777" w:rsidR="007467C0" w:rsidRPr="00C82E62" w:rsidRDefault="007467C0" w:rsidP="00C82E62">
            <w:pPr>
              <w:pStyle w:val="TableBody"/>
              <w:rPr>
                <w:b/>
                <w:bCs/>
              </w:rPr>
            </w:pPr>
            <w:r w:rsidRPr="00C82E62">
              <w:rPr>
                <w:b/>
                <w:bCs/>
              </w:rPr>
              <w:t>Small Order Unit Size</w:t>
            </w:r>
          </w:p>
        </w:tc>
        <w:tc>
          <w:tcPr>
            <w:tcW w:w="5458" w:type="dxa"/>
            <w:tcBorders>
              <w:top w:val="single" w:sz="6" w:space="0" w:color="auto"/>
              <w:left w:val="single" w:sz="6" w:space="0" w:color="auto"/>
              <w:bottom w:val="single" w:sz="6" w:space="0" w:color="auto"/>
            </w:tcBorders>
          </w:tcPr>
          <w:p w14:paraId="286AFCD5" w14:textId="77777777" w:rsidR="007467C0" w:rsidRPr="00FB292A" w:rsidRDefault="007467C0" w:rsidP="00C82E62">
            <w:pPr>
              <w:pStyle w:val="TableBody"/>
            </w:pPr>
            <w:r w:rsidRPr="00FB292A">
              <w:t>The size of a small order bundle.</w:t>
            </w:r>
          </w:p>
        </w:tc>
      </w:tr>
      <w:tr w:rsidR="007467C0" w:rsidRPr="000049F1" w14:paraId="59FF1EA2" w14:textId="77777777" w:rsidTr="006271D1">
        <w:trPr>
          <w:cantSplit/>
        </w:trPr>
        <w:tc>
          <w:tcPr>
            <w:tcW w:w="2592" w:type="dxa"/>
            <w:tcBorders>
              <w:top w:val="single" w:sz="6" w:space="0" w:color="auto"/>
              <w:bottom w:val="single" w:sz="6" w:space="0" w:color="auto"/>
              <w:right w:val="single" w:sz="6" w:space="0" w:color="auto"/>
            </w:tcBorders>
          </w:tcPr>
          <w:p w14:paraId="5A946F2C" w14:textId="77777777" w:rsidR="007467C0" w:rsidRPr="00C82E62" w:rsidRDefault="007467C0" w:rsidP="00C82E62">
            <w:pPr>
              <w:pStyle w:val="TableBody"/>
              <w:rPr>
                <w:b/>
                <w:bCs/>
              </w:rPr>
            </w:pPr>
            <w:r w:rsidRPr="00C82E62">
              <w:rPr>
                <w:b/>
                <w:bCs/>
              </w:rPr>
              <w:t>Max Pallet Value</w:t>
            </w:r>
          </w:p>
        </w:tc>
        <w:tc>
          <w:tcPr>
            <w:tcW w:w="5458" w:type="dxa"/>
            <w:tcBorders>
              <w:top w:val="single" w:sz="6" w:space="0" w:color="auto"/>
              <w:left w:val="single" w:sz="6" w:space="0" w:color="auto"/>
              <w:bottom w:val="single" w:sz="6" w:space="0" w:color="auto"/>
            </w:tcBorders>
          </w:tcPr>
          <w:p w14:paraId="0B79C820" w14:textId="5AEF9DB9" w:rsidR="007467C0" w:rsidRPr="00FB292A" w:rsidRDefault="007467C0" w:rsidP="00C82E62">
            <w:pPr>
              <w:pStyle w:val="TableBody"/>
            </w:pPr>
            <w:r w:rsidRPr="00FB292A">
              <w:t xml:space="preserve">This field represents the amount (in value, not </w:t>
            </w:r>
            <w:r w:rsidR="00E6108F">
              <w:t xml:space="preserve">the </w:t>
            </w:r>
            <w:r w:rsidRPr="00FB292A">
              <w:t xml:space="preserve">number of notes/coins) of a denomination that can fit on a pallet. This is used in conjunction with the Max Number of Pallets parameter defined on the Cashpoint’s parameter page. </w:t>
            </w:r>
          </w:p>
        </w:tc>
      </w:tr>
      <w:tr w:rsidR="007467C0" w:rsidRPr="000049F1" w14:paraId="6C73E831" w14:textId="77777777" w:rsidTr="006271D1">
        <w:trPr>
          <w:cantSplit/>
        </w:trPr>
        <w:tc>
          <w:tcPr>
            <w:tcW w:w="2592" w:type="dxa"/>
            <w:tcBorders>
              <w:top w:val="single" w:sz="6" w:space="0" w:color="auto"/>
              <w:bottom w:val="single" w:sz="6" w:space="0" w:color="auto"/>
              <w:right w:val="single" w:sz="6" w:space="0" w:color="auto"/>
            </w:tcBorders>
          </w:tcPr>
          <w:p w14:paraId="2B4710BC" w14:textId="77777777" w:rsidR="007467C0" w:rsidRPr="00C82E62" w:rsidRDefault="007467C0" w:rsidP="00C82E62">
            <w:pPr>
              <w:pStyle w:val="TableBody"/>
              <w:rPr>
                <w:b/>
                <w:bCs/>
              </w:rPr>
            </w:pPr>
            <w:r w:rsidRPr="00C82E62">
              <w:rPr>
                <w:b/>
                <w:bCs/>
              </w:rPr>
              <w:t>Add Button</w:t>
            </w:r>
          </w:p>
        </w:tc>
        <w:tc>
          <w:tcPr>
            <w:tcW w:w="5458" w:type="dxa"/>
            <w:tcBorders>
              <w:top w:val="single" w:sz="6" w:space="0" w:color="auto"/>
              <w:left w:val="single" w:sz="6" w:space="0" w:color="auto"/>
              <w:bottom w:val="single" w:sz="6" w:space="0" w:color="auto"/>
            </w:tcBorders>
          </w:tcPr>
          <w:p w14:paraId="6059B4A4" w14:textId="77777777" w:rsidR="007467C0" w:rsidRPr="00FB292A" w:rsidRDefault="007467C0" w:rsidP="00C82E62">
            <w:pPr>
              <w:pStyle w:val="TableBody"/>
            </w:pPr>
            <w:r w:rsidRPr="00FB292A">
              <w:t>Adds a new denomination to the system. All the fields need to be specified correctly before the user can successfully add a new denomination to the system</w:t>
            </w:r>
          </w:p>
        </w:tc>
      </w:tr>
      <w:tr w:rsidR="007467C0" w:rsidRPr="000049F1" w14:paraId="79E1E812" w14:textId="77777777" w:rsidTr="006271D1">
        <w:trPr>
          <w:cantSplit/>
        </w:trPr>
        <w:tc>
          <w:tcPr>
            <w:tcW w:w="2592" w:type="dxa"/>
            <w:tcBorders>
              <w:top w:val="single" w:sz="6" w:space="0" w:color="auto"/>
              <w:bottom w:val="single" w:sz="6" w:space="0" w:color="auto"/>
              <w:right w:val="single" w:sz="6" w:space="0" w:color="auto"/>
            </w:tcBorders>
          </w:tcPr>
          <w:p w14:paraId="359FA03B" w14:textId="77777777" w:rsidR="007467C0" w:rsidRPr="00C82E62" w:rsidRDefault="007467C0" w:rsidP="00C82E62">
            <w:pPr>
              <w:pStyle w:val="TableBody"/>
              <w:rPr>
                <w:b/>
                <w:bCs/>
              </w:rPr>
            </w:pPr>
            <w:r w:rsidRPr="00C82E62">
              <w:rPr>
                <w:b/>
                <w:bCs/>
              </w:rPr>
              <w:lastRenderedPageBreak/>
              <w:t>Update Button</w:t>
            </w:r>
          </w:p>
        </w:tc>
        <w:tc>
          <w:tcPr>
            <w:tcW w:w="5458" w:type="dxa"/>
            <w:tcBorders>
              <w:top w:val="single" w:sz="6" w:space="0" w:color="auto"/>
              <w:left w:val="single" w:sz="6" w:space="0" w:color="auto"/>
              <w:bottom w:val="single" w:sz="6" w:space="0" w:color="auto"/>
            </w:tcBorders>
          </w:tcPr>
          <w:p w14:paraId="47D2B7CC" w14:textId="696A82B9" w:rsidR="007467C0" w:rsidRPr="00FB292A" w:rsidRDefault="007467C0" w:rsidP="00C82E62">
            <w:pPr>
              <w:pStyle w:val="TableBody"/>
            </w:pPr>
            <w:r w:rsidRPr="00FB292A">
              <w:t>Updates the selected entry with any changes that were made. The user has to select the radio button to the left of the Denomination entry to update that single entry.</w:t>
            </w:r>
          </w:p>
        </w:tc>
      </w:tr>
      <w:tr w:rsidR="007467C0" w:rsidRPr="000049F1" w14:paraId="23C92943" w14:textId="77777777" w:rsidTr="006271D1">
        <w:trPr>
          <w:cantSplit/>
        </w:trPr>
        <w:tc>
          <w:tcPr>
            <w:tcW w:w="2592" w:type="dxa"/>
            <w:tcBorders>
              <w:top w:val="single" w:sz="6" w:space="0" w:color="auto"/>
              <w:bottom w:val="single" w:sz="6" w:space="0" w:color="auto"/>
              <w:right w:val="single" w:sz="6" w:space="0" w:color="auto"/>
            </w:tcBorders>
          </w:tcPr>
          <w:p w14:paraId="6A90E802" w14:textId="77777777" w:rsidR="007467C0" w:rsidRPr="00C82E62" w:rsidRDefault="007467C0" w:rsidP="00C82E62">
            <w:pPr>
              <w:pStyle w:val="TableBody"/>
              <w:rPr>
                <w:b/>
                <w:bCs/>
              </w:rPr>
            </w:pPr>
            <w:r w:rsidRPr="00C82E62">
              <w:rPr>
                <w:b/>
                <w:bCs/>
              </w:rPr>
              <w:t>Delete Button</w:t>
            </w:r>
          </w:p>
        </w:tc>
        <w:tc>
          <w:tcPr>
            <w:tcW w:w="5458" w:type="dxa"/>
            <w:tcBorders>
              <w:top w:val="single" w:sz="6" w:space="0" w:color="auto"/>
              <w:left w:val="single" w:sz="6" w:space="0" w:color="auto"/>
              <w:bottom w:val="single" w:sz="6" w:space="0" w:color="auto"/>
            </w:tcBorders>
          </w:tcPr>
          <w:p w14:paraId="54217D1A" w14:textId="5776CED8" w:rsidR="007467C0" w:rsidRPr="00FB292A" w:rsidRDefault="007467C0" w:rsidP="00C82E62">
            <w:pPr>
              <w:pStyle w:val="TableBody"/>
            </w:pPr>
            <w:r w:rsidRPr="00FB292A">
              <w:t>Deletes the selected entry from the system. The user has to select the radio button to the left of the Denomination entry to delete that single entry. The user will be prompted to confirm the deletion before it is permanently deleted from the system.</w:t>
            </w:r>
          </w:p>
        </w:tc>
      </w:tr>
    </w:tbl>
    <w:p w14:paraId="7740A882" w14:textId="135D2854" w:rsidR="007467C0" w:rsidRDefault="007467C0" w:rsidP="007467C0">
      <w:pPr>
        <w:pStyle w:val="TopofSection"/>
      </w:pPr>
      <w:r w:rsidRPr="00326CDA">
        <w:t xml:space="preserve">Return To:  </w:t>
      </w:r>
      <w:r w:rsidR="00CB4D21">
        <w:fldChar w:fldCharType="begin"/>
      </w:r>
      <w:r w:rsidR="00CB4D21">
        <w:instrText xml:space="preserve"> REF _Ref128019464 \h </w:instrText>
      </w:r>
      <w:r w:rsidR="00CB4D21">
        <w:fldChar w:fldCharType="separate"/>
      </w:r>
      <w:r w:rsidR="00CB4D21">
        <w:t>Settings</w:t>
      </w:r>
      <w:r w:rsidR="00CB4D21" w:rsidRPr="00722E5E">
        <w:t xml:space="preserve"> Tab</w:t>
      </w:r>
      <w:r w:rsidR="00CB4D21">
        <w:fldChar w:fldCharType="end"/>
      </w:r>
      <w:r w:rsidR="00CB4D21">
        <w:t xml:space="preserve"> </w:t>
      </w:r>
    </w:p>
    <w:p w14:paraId="79180272" w14:textId="77777777" w:rsidR="008C7572" w:rsidRDefault="008C7572" w:rsidP="0082527A">
      <w:pPr>
        <w:pStyle w:val="BodyText"/>
      </w:pPr>
    </w:p>
    <w:p w14:paraId="068D73C6" w14:textId="71D1CAC0" w:rsidR="007467C0" w:rsidRPr="00422541" w:rsidRDefault="00031831" w:rsidP="007467C0">
      <w:pPr>
        <w:pStyle w:val="Heading4"/>
        <w:rPr>
          <w:lang w:val="en-US"/>
        </w:rPr>
      </w:pPr>
      <w:r>
        <w:t>Settings</w:t>
      </w:r>
      <w:r w:rsidR="007467C0">
        <w:rPr>
          <w:rFonts w:ascii="Wingdings" w:hAnsi="Wingdings"/>
        </w:rPr>
        <w:t></w:t>
      </w:r>
      <w:r w:rsidR="007467C0">
        <w:rPr>
          <w:lang w:val="en-US"/>
        </w:rPr>
        <w:t>Currencies/Denominations</w:t>
      </w:r>
      <w:r w:rsidR="007467C0">
        <w:rPr>
          <w:rFonts w:ascii="Wingdings" w:hAnsi="Wingdings"/>
        </w:rPr>
        <w:t></w:t>
      </w:r>
      <w:r w:rsidR="007467C0">
        <w:rPr>
          <w:lang w:val="en-US"/>
        </w:rPr>
        <w:t>Exchange Rate</w:t>
      </w:r>
    </w:p>
    <w:p w14:paraId="7B9F1FCF" w14:textId="61E6478B" w:rsidR="007467C0" w:rsidRDefault="007467C0" w:rsidP="009820F6">
      <w:pPr>
        <w:pStyle w:val="BodyText"/>
      </w:pPr>
      <w:r>
        <w:t xml:space="preserve">When working in a Multi-Currency environment, it is necessary for the recommendation process to consider the exchange rate between different currencies to make accurate decisions on which currencies to prioritize and optimize as well as </w:t>
      </w:r>
      <w:r w:rsidR="00E6108F">
        <w:t xml:space="preserve">calculate </w:t>
      </w:r>
      <w:r>
        <w:t xml:space="preserve">costs. The Currency Exchange Rate can be set daily if necessary. </w:t>
      </w:r>
    </w:p>
    <w:p w14:paraId="229440D6" w14:textId="77777777" w:rsidR="007467C0" w:rsidRDefault="007467C0" w:rsidP="009820F6">
      <w:pPr>
        <w:pStyle w:val="Note2"/>
      </w:pPr>
      <w:r w:rsidRPr="008C7572">
        <w:rPr>
          <w:b/>
          <w:bCs/>
        </w:rPr>
        <w:t>Note</w:t>
      </w:r>
      <w:r>
        <w:t>: If exchange rates are changed for days in the past, it is best to re-calculate Actual Costs to ensure the figures are correct.</w:t>
      </w:r>
    </w:p>
    <w:p w14:paraId="2C88164E" w14:textId="77777777" w:rsidR="007467C0" w:rsidRDefault="007467C0" w:rsidP="007467C0">
      <w:pPr>
        <w:pStyle w:val="Caption"/>
      </w:pPr>
      <w:bookmarkStart w:id="705" w:name="_Toc74556488"/>
      <w:bookmarkStart w:id="706" w:name="_Toc133973547"/>
      <w:r>
        <w:t xml:space="preserve">Figure </w:t>
      </w:r>
      <w:r>
        <w:fldChar w:fldCharType="begin"/>
      </w:r>
      <w:r>
        <w:instrText xml:space="preserve"> SEQ Figure \* ARABIC </w:instrText>
      </w:r>
      <w:r>
        <w:fldChar w:fldCharType="separate"/>
      </w:r>
      <w:r>
        <w:rPr>
          <w:noProof/>
        </w:rPr>
        <w:t>56</w:t>
      </w:r>
      <w:r>
        <w:fldChar w:fldCharType="end"/>
      </w:r>
      <w:r>
        <w:t>: Exchange Rate Page</w:t>
      </w:r>
      <w:bookmarkEnd w:id="705"/>
      <w:bookmarkEnd w:id="706"/>
    </w:p>
    <w:p w14:paraId="7BCC6987" w14:textId="185C2B07" w:rsidR="004B6928" w:rsidRDefault="00C861B6" w:rsidP="009820F6">
      <w:pPr>
        <w:pStyle w:val="TopofSection"/>
        <w:jc w:val="center"/>
        <w:rPr>
          <w:noProof/>
        </w:rPr>
      </w:pPr>
      <w:r w:rsidRPr="00C861B6">
        <w:rPr>
          <w:noProof/>
        </w:rPr>
        <w:t xml:space="preserve"> </w:t>
      </w:r>
      <w:r>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0B616" w14:textId="77777777" w:rsidR="004B6928" w:rsidRDefault="004B6928">
      <w:pPr>
        <w:spacing w:after="160" w:line="259" w:lineRule="auto"/>
        <w:rPr>
          <w:noProof/>
          <w:color w:val="76923C"/>
          <w:sz w:val="20"/>
          <w:szCs w:val="20"/>
          <w:lang w:val="x-none" w:eastAsia="x-none" w:bidi="ar-SA"/>
        </w:rPr>
      </w:pPr>
      <w:r>
        <w:rPr>
          <w:noProof/>
        </w:rPr>
        <w:br w:type="page"/>
      </w:r>
    </w:p>
    <w:p w14:paraId="626AD619" w14:textId="5F5FFCA2" w:rsidR="00257647" w:rsidRPr="00E10895" w:rsidRDefault="00EF7942" w:rsidP="00702D50">
      <w:pPr>
        <w:pStyle w:val="Heading3"/>
      </w:pPr>
      <w:bookmarkStart w:id="707" w:name="_Toc128019126"/>
      <w:bookmarkStart w:id="708" w:name="_Ref128021155"/>
      <w:bookmarkStart w:id="709" w:name="_Ref128021156"/>
      <w:bookmarkStart w:id="710" w:name="_Ref128021157"/>
      <w:bookmarkStart w:id="711" w:name="_Ref128021158"/>
      <w:bookmarkStart w:id="712" w:name="_Ref128021159"/>
      <w:bookmarkStart w:id="713" w:name="_Toc133973768"/>
      <w:bookmarkEnd w:id="707"/>
      <w:r w:rsidRPr="00E10895">
        <w:lastRenderedPageBreak/>
        <w:t>Settings</w:t>
      </w:r>
      <w:r w:rsidR="000116E0">
        <w:rPr>
          <w:rFonts w:ascii="Wingdings" w:hAnsi="Wingdings"/>
        </w:rPr>
        <w:t></w:t>
      </w:r>
      <w:bookmarkStart w:id="714" w:name="_Ref128019154"/>
      <w:bookmarkStart w:id="715" w:name="_Ref128019502"/>
      <w:bookmarkStart w:id="716" w:name="_Ref128020029"/>
      <w:bookmarkStart w:id="717" w:name="_Ref128020127"/>
      <w:bookmarkStart w:id="718" w:name="_Ref128020210"/>
      <w:r w:rsidR="00257647" w:rsidRPr="00E10895">
        <w:t>Order Settings</w:t>
      </w:r>
      <w:bookmarkEnd w:id="708"/>
      <w:bookmarkEnd w:id="709"/>
      <w:bookmarkEnd w:id="710"/>
      <w:bookmarkEnd w:id="711"/>
      <w:bookmarkEnd w:id="712"/>
      <w:bookmarkEnd w:id="713"/>
      <w:bookmarkEnd w:id="714"/>
      <w:bookmarkEnd w:id="715"/>
      <w:bookmarkEnd w:id="716"/>
      <w:bookmarkEnd w:id="717"/>
      <w:bookmarkEnd w:id="718"/>
    </w:p>
    <w:p w14:paraId="37A46DA0" w14:textId="77777777" w:rsidR="00257647" w:rsidRDefault="00257647" w:rsidP="00257647">
      <w:pPr>
        <w:pStyle w:val="BodyText"/>
      </w:pPr>
      <w:r>
        <w:t xml:space="preserve">The following is a summary of the information that will be covered along with hyperlinks to each topic: </w:t>
      </w:r>
    </w:p>
    <w:p w14:paraId="3A0E6639" w14:textId="77777777" w:rsidR="00257647" w:rsidRPr="00685F2C" w:rsidRDefault="00257647" w:rsidP="00257647">
      <w:pPr>
        <w:pStyle w:val="ListBullet"/>
      </w:pPr>
      <w:r>
        <w:fldChar w:fldCharType="begin"/>
      </w:r>
      <w:r>
        <w:instrText xml:space="preserve"> REF _Ref236112013 \h  \* MERGEFORMAT </w:instrText>
      </w:r>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Order Workflow Definition</w:t>
      </w:r>
    </w:p>
    <w:p w14:paraId="55745D0A" w14:textId="77777777" w:rsidR="00257647" w:rsidRPr="00036DF1" w:rsidRDefault="00257647" w:rsidP="00257647">
      <w:pPr>
        <w:pStyle w:val="ListBullet"/>
      </w:pPr>
      <w:r>
        <w:fldChar w:fldCharType="begin"/>
      </w:r>
      <w:r>
        <w:instrText xml:space="preserve"> REF _Ref236112013 \h  \* MERGEFORMAT </w:instrText>
      </w:r>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Definition</w:t>
      </w:r>
    </w:p>
    <w:p w14:paraId="6C223BA5" w14:textId="77777777" w:rsidR="00257647" w:rsidRPr="00036DF1" w:rsidRDefault="00257647" w:rsidP="00257647">
      <w:pPr>
        <w:pStyle w:val="ListBullet"/>
      </w:pPr>
      <w:r>
        <w:fldChar w:fldCharType="begin"/>
      </w:r>
      <w:r>
        <w:instrText xml:space="preserve"> REF _Ref236112013 \h  \* MERGEFORMAT </w:instrText>
      </w:r>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to Order Linkage</w:t>
      </w:r>
    </w:p>
    <w:p w14:paraId="41C6EE4A" w14:textId="77777777" w:rsidR="00257647" w:rsidRDefault="00257647" w:rsidP="0082527A">
      <w:pPr>
        <w:pStyle w:val="BodyText"/>
      </w:pPr>
    </w:p>
    <w:p w14:paraId="07B073EA" w14:textId="0CDEA636" w:rsidR="00257647" w:rsidRDefault="00024779" w:rsidP="00257647">
      <w:pPr>
        <w:pStyle w:val="Heading4"/>
      </w:pPr>
      <w:r>
        <w:t>Settings</w:t>
      </w:r>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p>
    <w:p w14:paraId="175B821F" w14:textId="77777777" w:rsidR="00257647" w:rsidRDefault="00257647" w:rsidP="00257647">
      <w:pPr>
        <w:pStyle w:val="BodyText"/>
      </w:pPr>
      <w:r>
        <w:t>Order Workflow functionality tracks the status of orders from creation to fulfilment and confirmation. If Order Workflow is not licensed, standard OptiVault Order Workflow will apply and access to the Workflow Editor will be disabled.</w:t>
      </w:r>
    </w:p>
    <w:p w14:paraId="2C9B95E3" w14:textId="77777777" w:rsidR="00257647" w:rsidRDefault="00257647" w:rsidP="00257647">
      <w:pPr>
        <w:pStyle w:val="BodyText"/>
      </w:pPr>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p>
    <w:p w14:paraId="67D1E8E6" w14:textId="77777777" w:rsidR="00257647" w:rsidRDefault="00257647" w:rsidP="00257647">
      <w:pPr>
        <w:pStyle w:val="Caption"/>
        <w:rPr>
          <w:lang w:val="en-US"/>
        </w:rPr>
      </w:pPr>
      <w:bookmarkStart w:id="719" w:name="_Toc133973548"/>
      <w:r>
        <w:rPr>
          <w:lang w:val="en-US"/>
        </w:rPr>
        <w:t xml:space="preserve">Figure </w:t>
      </w:r>
      <w:r>
        <w:rPr>
          <w:lang w:val="en-US"/>
        </w:rPr>
        <w:fldChar w:fldCharType="begin"/>
      </w:r>
      <w:r>
        <w:rPr>
          <w:lang w:val="en-US"/>
        </w:rPr>
        <w:instrText xml:space="preserve"> SEQ "Figure" \*Arabic </w:instrText>
      </w:r>
      <w:r>
        <w:rPr>
          <w:lang w:val="en-US"/>
        </w:rPr>
        <w:fldChar w:fldCharType="separate"/>
      </w:r>
      <w:r>
        <w:rPr>
          <w:noProof/>
          <w:lang w:val="en-US"/>
        </w:rPr>
        <w:t>59</w:t>
      </w:r>
      <w:r>
        <w:rPr>
          <w:lang w:val="en-US"/>
        </w:rPr>
        <w:fldChar w:fldCharType="end"/>
      </w:r>
      <w:r>
        <w:rPr>
          <w:lang w:val="en-US"/>
        </w:rPr>
        <w:t>: Example of an Order Workflow</w:t>
      </w:r>
      <w:bookmarkEnd w:id="719"/>
    </w:p>
    <w:p w14:paraId="7AE0ABAC" w14:textId="77777777" w:rsidR="00257647" w:rsidRDefault="00257647" w:rsidP="00257647">
      <w:pPr>
        <w:spacing w:after="0" w:line="240" w:lineRule="auto"/>
        <w:jc w:val="center"/>
        <w:rPr>
          <w:color w:val="76923C"/>
        </w:rPr>
      </w:pPr>
      <w:r>
        <w:rPr>
          <w:noProof/>
          <w:color w:val="76923C"/>
          <w:lang w:bidi="ar-SA"/>
        </w:rPr>
        <w:drawing>
          <wp:inline distT="0" distB="0" distL="0" distR="0" wp14:anchorId="77610306" wp14:editId="5FBDE6D4">
            <wp:extent cx="5314342" cy="2535327"/>
            <wp:effectExtent l="76200" t="76200" r="13398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11">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26E9CF" w14:textId="4B55438A" w:rsidR="00257647" w:rsidRPr="008C2092" w:rsidRDefault="00000000" w:rsidP="00257647">
      <w:pPr>
        <w:pStyle w:val="TopofSection"/>
        <w:spacing w:after="0" w:line="240" w:lineRule="auto"/>
        <w:rPr>
          <w:color w:val="9BBB59"/>
          <w:lang w:val="en-US"/>
        </w:rPr>
      </w:pPr>
      <w:hyperlink w:anchor="_System(Order_Settings" w:history="1">
        <w:r w:rsidR="00257647" w:rsidRPr="008C2092">
          <w:rPr>
            <w:rStyle w:val="Hyperlink"/>
            <w:rFonts w:eastAsiaTheme="majorEastAsia"/>
            <w:color w:val="9BBB59"/>
            <w:u w:val="none"/>
            <w:lang w:val="en-US"/>
          </w:rPr>
          <w:t xml:space="preserve">Return to: </w:t>
        </w:r>
      </w:hyperlink>
      <w:r w:rsidR="003B3497" w:rsidRPr="008C2092">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000116E0" w:rsidRPr="00E10895">
        <w:t>Settings</w:t>
      </w:r>
      <w:r w:rsidR="000116E0">
        <w:rPr>
          <w:rFonts w:ascii="Wingdings" w:hAnsi="Wingdings"/>
        </w:rPr>
        <w:t></w:t>
      </w:r>
      <w:r w:rsidR="000116E0" w:rsidRPr="00E10895">
        <w:t>Order Settings</w:t>
      </w:r>
      <w:r w:rsidR="000116E0">
        <w:rPr>
          <w:color w:val="9BBB59"/>
          <w:lang w:val="en-US"/>
        </w:rPr>
        <w:fldChar w:fldCharType="end"/>
      </w:r>
    </w:p>
    <w:p w14:paraId="27E47BA6" w14:textId="77777777" w:rsidR="00257647" w:rsidRDefault="00257647" w:rsidP="00257647">
      <w:pPr>
        <w:pStyle w:val="TopofSection"/>
      </w:pPr>
    </w:p>
    <w:p w14:paraId="036853CB" w14:textId="77777777" w:rsidR="00257647" w:rsidRPr="00C237DE" w:rsidRDefault="00257647" w:rsidP="00257647">
      <w:pPr>
        <w:pStyle w:val="Caption"/>
        <w:rPr>
          <w:lang w:val="en-US"/>
        </w:rPr>
      </w:pPr>
      <w:bookmarkStart w:id="720" w:name="_Toc133973549"/>
      <w:r w:rsidRPr="00C237DE">
        <w:rPr>
          <w:lang w:val="en-US"/>
        </w:rPr>
        <w:lastRenderedPageBreak/>
        <w:t xml:space="preserve">Figure </w:t>
      </w:r>
      <w:r>
        <w:fldChar w:fldCharType="begin"/>
      </w:r>
      <w:r w:rsidRPr="00C237DE">
        <w:rPr>
          <w:lang w:val="en-US"/>
        </w:rPr>
        <w:instrText xml:space="preserve"> SEQ "Figure" \*Arabic </w:instrText>
      </w:r>
      <w:r>
        <w:fldChar w:fldCharType="separate"/>
      </w:r>
      <w:r>
        <w:rPr>
          <w:noProof/>
          <w:lang w:val="en-US"/>
        </w:rPr>
        <w:t>60</w:t>
      </w:r>
      <w:r>
        <w:rPr>
          <w:noProof/>
        </w:rPr>
        <w:fldChar w:fldCharType="end"/>
      </w:r>
      <w:r w:rsidRPr="00C237DE">
        <w:rPr>
          <w:lang w:val="en-US"/>
        </w:rPr>
        <w:t>: Order Workflow Page</w:t>
      </w:r>
      <w:bookmarkEnd w:id="720"/>
    </w:p>
    <w:p w14:paraId="546346F8" w14:textId="7499EE79" w:rsidR="00257647" w:rsidRDefault="00C448A6" w:rsidP="00257647">
      <w:pPr>
        <w:pStyle w:val="TopofSection"/>
        <w:jc w:val="center"/>
      </w:pPr>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68915" w14:textId="77777777" w:rsidR="00257647" w:rsidRDefault="00257647" w:rsidP="00257647">
      <w:pPr>
        <w:pStyle w:val="Caption"/>
      </w:pPr>
      <w:r>
        <w:t xml:space="preserve">Table </w:t>
      </w:r>
      <w:r>
        <w:fldChar w:fldCharType="begin"/>
      </w:r>
      <w:r>
        <w:instrText xml:space="preserve"> SEQ "Table" \*Arabic </w:instrText>
      </w:r>
      <w:r>
        <w:fldChar w:fldCharType="separate"/>
      </w:r>
      <w:r>
        <w:rPr>
          <w:noProof/>
        </w:rPr>
        <w:t>80</w:t>
      </w:r>
      <w:r>
        <w:rPr>
          <w:noProof/>
        </w:rPr>
        <w:fldChar w:fldCharType="end"/>
      </w:r>
      <w:r>
        <w:t>: Order Workflow Description</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748CDBCA" w14:textId="77777777" w:rsidTr="000C15EE">
        <w:trPr>
          <w:cantSplit/>
          <w:tblHeader/>
        </w:trPr>
        <w:tc>
          <w:tcPr>
            <w:tcW w:w="2592" w:type="dxa"/>
            <w:tcBorders>
              <w:top w:val="single" w:sz="4" w:space="0" w:color="000000"/>
              <w:left w:val="single" w:sz="4" w:space="0" w:color="000000"/>
              <w:bottom w:val="single" w:sz="4" w:space="0" w:color="000000"/>
            </w:tcBorders>
            <w:shd w:val="clear" w:color="auto" w:fill="60C03A"/>
          </w:tcPr>
          <w:p w14:paraId="32E5E789" w14:textId="77777777" w:rsidR="00257647" w:rsidRDefault="00257647" w:rsidP="003A7450">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F044D1" w14:textId="77777777" w:rsidR="00257647" w:rsidRDefault="00257647" w:rsidP="003A7450">
            <w:pPr>
              <w:pStyle w:val="TableHeader"/>
            </w:pPr>
            <w:r>
              <w:t>Description</w:t>
            </w:r>
          </w:p>
        </w:tc>
      </w:tr>
      <w:tr w:rsidR="00257647" w14:paraId="7F8D3191" w14:textId="77777777" w:rsidTr="000C15EE">
        <w:trPr>
          <w:cantSplit/>
        </w:trPr>
        <w:tc>
          <w:tcPr>
            <w:tcW w:w="2592" w:type="dxa"/>
            <w:tcBorders>
              <w:top w:val="single" w:sz="4" w:space="0" w:color="000000"/>
              <w:left w:val="single" w:sz="4" w:space="0" w:color="000000"/>
              <w:bottom w:val="single" w:sz="4" w:space="0" w:color="000000"/>
            </w:tcBorders>
          </w:tcPr>
          <w:p w14:paraId="5AD8DABA" w14:textId="77777777" w:rsidR="00257647" w:rsidRPr="00500CEF" w:rsidRDefault="00257647" w:rsidP="000C15EE">
            <w:pPr>
              <w:pStyle w:val="TableBody"/>
              <w:rPr>
                <w:b/>
                <w:bCs/>
              </w:rPr>
            </w:pPr>
            <w:r w:rsidRPr="00500CEF">
              <w:rPr>
                <w:b/>
                <w:bCs/>
              </w:rPr>
              <w:t>Browse Order Workflow</w:t>
            </w:r>
          </w:p>
        </w:tc>
        <w:tc>
          <w:tcPr>
            <w:tcW w:w="5478" w:type="dxa"/>
            <w:tcBorders>
              <w:top w:val="single" w:sz="4" w:space="0" w:color="000000"/>
              <w:left w:val="single" w:sz="4" w:space="0" w:color="000000"/>
              <w:bottom w:val="single" w:sz="4" w:space="0" w:color="000000"/>
              <w:right w:val="single" w:sz="4" w:space="0" w:color="000000"/>
            </w:tcBorders>
          </w:tcPr>
          <w:p w14:paraId="4C4C05A2" w14:textId="77777777" w:rsidR="00257647" w:rsidRPr="00FB292A" w:rsidRDefault="00257647" w:rsidP="000C15EE">
            <w:pPr>
              <w:pStyle w:val="TableListBullet"/>
            </w:pPr>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p>
          <w:p w14:paraId="1B80FF8E" w14:textId="77777777" w:rsidR="00257647" w:rsidRPr="00FB292A" w:rsidRDefault="00257647" w:rsidP="000C15EE">
            <w:pPr>
              <w:pStyle w:val="TableListBullet"/>
            </w:pPr>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p>
          <w:p w14:paraId="3ED8AD0C" w14:textId="77777777" w:rsidR="00257647" w:rsidRPr="00FB292A" w:rsidRDefault="00257647" w:rsidP="000C15EE">
            <w:pPr>
              <w:pStyle w:val="TableListBullet"/>
            </w:pPr>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p>
          <w:p w14:paraId="1973839F" w14:textId="77777777" w:rsidR="00257647" w:rsidRPr="00FB292A" w:rsidRDefault="00257647" w:rsidP="000C15EE">
            <w:pPr>
              <w:pStyle w:val="TableListBullet"/>
            </w:pPr>
            <w:r w:rsidRPr="004B216B">
              <w:rPr>
                <w:b/>
                <w:bCs/>
              </w:rPr>
              <w:t>New States –</w:t>
            </w:r>
            <w:r w:rsidRPr="00FB292A">
              <w:t xml:space="preserve"> This is the State that the order will be in once the Task has been selected during the order workflow.</w:t>
            </w:r>
          </w:p>
        </w:tc>
      </w:tr>
      <w:tr w:rsidR="00257647" w14:paraId="2EBE4F1B" w14:textId="77777777" w:rsidTr="000C15EE">
        <w:trPr>
          <w:cantSplit/>
        </w:trPr>
        <w:tc>
          <w:tcPr>
            <w:tcW w:w="2592" w:type="dxa"/>
            <w:tcBorders>
              <w:top w:val="single" w:sz="4" w:space="0" w:color="000000"/>
              <w:left w:val="single" w:sz="4" w:space="0" w:color="000000"/>
              <w:bottom w:val="single" w:sz="4" w:space="0" w:color="000000"/>
            </w:tcBorders>
          </w:tcPr>
          <w:p w14:paraId="66B37A77" w14:textId="77777777" w:rsidR="00257647" w:rsidRPr="00500CEF" w:rsidRDefault="00257647" w:rsidP="000C15EE">
            <w:pPr>
              <w:pStyle w:val="TableBody"/>
              <w:rPr>
                <w:b/>
                <w:bCs/>
              </w:rPr>
            </w:pPr>
            <w:r w:rsidRPr="00500CEF">
              <w:rPr>
                <w:b/>
                <w:bCs/>
              </w:rPr>
              <w:t>Edit Workflow Button</w:t>
            </w:r>
          </w:p>
        </w:tc>
        <w:tc>
          <w:tcPr>
            <w:tcW w:w="5478" w:type="dxa"/>
            <w:tcBorders>
              <w:top w:val="single" w:sz="4" w:space="0" w:color="000000"/>
              <w:left w:val="single" w:sz="4" w:space="0" w:color="000000"/>
              <w:bottom w:val="single" w:sz="4" w:space="0" w:color="000000"/>
              <w:right w:val="single" w:sz="4" w:space="0" w:color="000000"/>
            </w:tcBorders>
          </w:tcPr>
          <w:p w14:paraId="0E6E0B90" w14:textId="77777777" w:rsidR="00257647" w:rsidRPr="00FB292A" w:rsidRDefault="00257647" w:rsidP="000C15EE">
            <w:pPr>
              <w:pStyle w:val="TableBody"/>
            </w:pPr>
            <w:r w:rsidRPr="00FB292A">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5ED96B3" w14:textId="35083AA0" w:rsidR="00257647" w:rsidRPr="000116E0" w:rsidRDefault="00000000" w:rsidP="00257647">
      <w:pPr>
        <w:pStyle w:val="TopofSection"/>
        <w:rPr>
          <w:color w:val="9BBB59"/>
          <w:lang w:val="en-US"/>
        </w:rPr>
      </w:pPr>
      <w:hyperlink w:anchor="_System(Order_Settings" w:history="1">
        <w:r w:rsidR="00257647" w:rsidRPr="000116E0">
          <w:rPr>
            <w:rStyle w:val="Hyperlink"/>
            <w:rFonts w:eastAsiaTheme="majorEastAsia"/>
            <w:color w:val="9BBB59"/>
            <w:u w:val="none"/>
            <w:lang w:val="en-US"/>
          </w:rPr>
          <w:t xml:space="preserve">Return to: </w:t>
        </w:r>
      </w:hyperlink>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_Ref128021156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16BB2D58" w14:textId="77777777" w:rsidR="00257647" w:rsidRDefault="00257647" w:rsidP="0082527A">
      <w:pPr>
        <w:pStyle w:val="BodyText"/>
      </w:pPr>
    </w:p>
    <w:p w14:paraId="25C7340E" w14:textId="77777777" w:rsidR="00257647" w:rsidRDefault="00257647" w:rsidP="00257647">
      <w:pPr>
        <w:pStyle w:val="Heading5"/>
        <w:tabs>
          <w:tab w:val="left" w:pos="0"/>
        </w:tabs>
      </w:pPr>
      <w:r>
        <w:t>Order Workflow Editing</w:t>
      </w:r>
    </w:p>
    <w:p w14:paraId="6624C192" w14:textId="77777777" w:rsidR="00257647" w:rsidRDefault="00257647" w:rsidP="00257647">
      <w:pPr>
        <w:pStyle w:val="BodyText"/>
      </w:pPr>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p>
    <w:p w14:paraId="2B22D8A1" w14:textId="77777777" w:rsidR="00257647" w:rsidRDefault="00257647" w:rsidP="00257647">
      <w:pPr>
        <w:pStyle w:val="Caption"/>
      </w:pPr>
      <w:bookmarkStart w:id="721" w:name="_Toc133973550"/>
      <w:r>
        <w:lastRenderedPageBreak/>
        <w:t xml:space="preserve">Figure </w:t>
      </w:r>
      <w:r>
        <w:fldChar w:fldCharType="begin"/>
      </w:r>
      <w:r>
        <w:instrText xml:space="preserve"> SEQ "Figure" \*Arabic </w:instrText>
      </w:r>
      <w:r>
        <w:fldChar w:fldCharType="separate"/>
      </w:r>
      <w:r>
        <w:rPr>
          <w:noProof/>
        </w:rPr>
        <w:t>61</w:t>
      </w:r>
      <w:r>
        <w:rPr>
          <w:noProof/>
        </w:rPr>
        <w:fldChar w:fldCharType="end"/>
      </w:r>
      <w:r>
        <w:t>: Order Workflow Editing Page</w:t>
      </w:r>
      <w:bookmarkEnd w:id="721"/>
    </w:p>
    <w:p w14:paraId="72DD631D" w14:textId="62EE1364" w:rsidR="00257647" w:rsidRDefault="00AD7F5A" w:rsidP="00257647">
      <w:pPr>
        <w:pStyle w:val="TopofSection"/>
        <w:jc w:val="center"/>
      </w:pPr>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04C71" w14:textId="77777777" w:rsidR="00257647" w:rsidRDefault="00257647" w:rsidP="00257647">
      <w:pPr>
        <w:pStyle w:val="Caption"/>
      </w:pPr>
      <w:r>
        <w:t xml:space="preserve">Table </w:t>
      </w:r>
      <w:r>
        <w:fldChar w:fldCharType="begin"/>
      </w:r>
      <w:r>
        <w:instrText xml:space="preserve"> SEQ "Table" \*Arabic </w:instrText>
      </w:r>
      <w:r>
        <w:fldChar w:fldCharType="separate"/>
      </w:r>
      <w:r>
        <w:rPr>
          <w:noProof/>
        </w:rPr>
        <w:t>81</w:t>
      </w:r>
      <w:r>
        <w:rPr>
          <w:noProof/>
        </w:rPr>
        <w:fldChar w:fldCharType="end"/>
      </w:r>
      <w:r>
        <w:t>: Order Workflow Editing Description</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015A1344" w14:textId="77777777" w:rsidTr="79D9DC4C">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01F15D1A" w14:textId="77777777" w:rsidR="00257647" w:rsidRDefault="00257647" w:rsidP="003A7450">
            <w:pPr>
              <w:pStyle w:val="TableHeader"/>
            </w:pPr>
            <w:r>
              <w:t>Fields</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238D5DF4" w14:textId="77777777" w:rsidR="00257647" w:rsidRDefault="00257647" w:rsidP="003A7450">
            <w:pPr>
              <w:pStyle w:val="TableHeader"/>
            </w:pPr>
            <w:r>
              <w:t>Description</w:t>
            </w:r>
          </w:p>
        </w:tc>
      </w:tr>
      <w:tr w:rsidR="00257647" w14:paraId="3BCBA5C9"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77A1D5F7" w14:textId="77777777" w:rsidR="00257647" w:rsidRPr="00647CFD" w:rsidRDefault="00257647" w:rsidP="000C15EE">
            <w:pPr>
              <w:pStyle w:val="TableBody"/>
              <w:rPr>
                <w:b/>
                <w:bCs/>
              </w:rPr>
            </w:pPr>
            <w:r w:rsidRPr="00647CFD">
              <w:rPr>
                <w:b/>
                <w:bCs/>
              </w:rPr>
              <w:t>Checkbox</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A62C4" w14:textId="77777777" w:rsidR="00257647" w:rsidRPr="00FB292A" w:rsidRDefault="00257647" w:rsidP="000C15EE">
            <w:pPr>
              <w:pStyle w:val="TableBody"/>
            </w:pPr>
            <w:r w:rsidRPr="00FB292A">
              <w:t>Allows the user to select the item for which the Update or Delete buttons will apply</w:t>
            </w:r>
          </w:p>
        </w:tc>
      </w:tr>
      <w:tr w:rsidR="00257647" w14:paraId="6C0CB857"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0EA3ECC9" w14:textId="77777777" w:rsidR="00257647" w:rsidRPr="00647CFD" w:rsidRDefault="00257647" w:rsidP="000C15EE">
            <w:pPr>
              <w:pStyle w:val="TableBody"/>
              <w:rPr>
                <w:b/>
                <w:bCs/>
              </w:rPr>
            </w:pPr>
            <w:r w:rsidRPr="00647CFD">
              <w:rPr>
                <w:b/>
                <w:bCs/>
              </w:rPr>
              <w:t>Update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F898D" w14:textId="77777777" w:rsidR="00257647" w:rsidRPr="00FB292A" w:rsidRDefault="00257647" w:rsidP="000C15EE">
            <w:pPr>
              <w:pStyle w:val="TableBody"/>
            </w:pPr>
            <w:r w:rsidRPr="00FB292A">
              <w:t>Saves any changes made to the selected item(s) in the list.</w:t>
            </w:r>
          </w:p>
        </w:tc>
      </w:tr>
      <w:tr w:rsidR="00257647" w14:paraId="45934EA5"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3F08E4CE" w14:textId="77777777" w:rsidR="00257647" w:rsidRPr="00647CFD" w:rsidRDefault="00257647" w:rsidP="000C15EE">
            <w:pPr>
              <w:pStyle w:val="TableBody"/>
              <w:rPr>
                <w:b/>
                <w:bCs/>
              </w:rPr>
            </w:pPr>
            <w:r w:rsidRPr="00647CFD">
              <w:rPr>
                <w:b/>
                <w:bCs/>
              </w:rPr>
              <w:t>Delete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E8EC6" w14:textId="77777777" w:rsidR="00257647" w:rsidRPr="00FB292A" w:rsidRDefault="00257647" w:rsidP="000C15EE">
            <w:pPr>
              <w:pStyle w:val="TableBody"/>
            </w:pPr>
            <w:r w:rsidRPr="00FB292A">
              <w:t xml:space="preserve">Deletes any item(s) selected in the list. </w:t>
            </w:r>
          </w:p>
          <w:p w14:paraId="21F816E7" w14:textId="77777777" w:rsidR="00257647" w:rsidRPr="00FB292A" w:rsidRDefault="00257647" w:rsidP="000C15EE">
            <w:pPr>
              <w:pStyle w:val="TableNote"/>
            </w:pPr>
            <w:r w:rsidRPr="009332D9">
              <w:rPr>
                <w:b/>
                <w:bCs/>
              </w:rPr>
              <w:t>NOTE</w:t>
            </w:r>
            <w:r w:rsidRPr="00FB292A">
              <w:t xml:space="preserve">: The State </w:t>
            </w:r>
            <w:r w:rsidRPr="009332D9">
              <w:rPr>
                <w:b/>
                <w:bCs/>
              </w:rPr>
              <w:t>‘Does not exist’</w:t>
            </w:r>
            <w:r w:rsidRPr="00FB292A">
              <w:t xml:space="preserve"> cannot be deleted as this is a default system State.</w:t>
            </w:r>
          </w:p>
        </w:tc>
      </w:tr>
      <w:tr w:rsidR="00257647" w14:paraId="53588E8B"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3F3CE8A8" w14:textId="77777777" w:rsidR="00257647" w:rsidRPr="00647CFD" w:rsidRDefault="00257647" w:rsidP="000C15EE">
            <w:pPr>
              <w:pStyle w:val="TableBody"/>
              <w:rPr>
                <w:b/>
                <w:bCs/>
              </w:rPr>
            </w:pPr>
            <w:r w:rsidRPr="00647CFD">
              <w:rPr>
                <w:b/>
                <w:bCs/>
              </w:rPr>
              <w:t>Add Task to Workflow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5145" w14:textId="77777777" w:rsidR="00257647" w:rsidRPr="00FB292A" w:rsidRDefault="00257647" w:rsidP="000C15EE">
            <w:pPr>
              <w:pStyle w:val="TableBody"/>
            </w:pPr>
            <w:r w:rsidRPr="00FB292A">
              <w:t xml:space="preserve">Allows the Analyst to Add an Order Task to the Order Workflow. </w:t>
            </w:r>
          </w:p>
        </w:tc>
      </w:tr>
      <w:tr w:rsidR="00257647" w14:paraId="14615791"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07615978" w14:textId="77777777" w:rsidR="00257647" w:rsidRPr="00647CFD" w:rsidRDefault="00257647" w:rsidP="000C15EE">
            <w:pPr>
              <w:pStyle w:val="TableBody"/>
              <w:rPr>
                <w:b/>
                <w:bCs/>
              </w:rPr>
            </w:pPr>
            <w:r w:rsidRPr="00647CFD">
              <w:rPr>
                <w:b/>
                <w:bCs/>
              </w:rPr>
              <w:t>State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20472" w14:textId="77777777" w:rsidR="00257647" w:rsidRPr="00FB292A" w:rsidRDefault="00257647" w:rsidP="000C15EE">
            <w:pPr>
              <w:pStyle w:val="TableBody"/>
            </w:pPr>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p>
        </w:tc>
      </w:tr>
      <w:tr w:rsidR="00257647" w14:paraId="06CD4216"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75691A75" w14:textId="77777777" w:rsidR="00257647" w:rsidRPr="00F208BC" w:rsidRDefault="00257647" w:rsidP="000C15EE">
            <w:pPr>
              <w:pStyle w:val="TableBody"/>
              <w:rPr>
                <w:b/>
                <w:bCs/>
              </w:rPr>
            </w:pPr>
            <w:r w:rsidRPr="00F208BC">
              <w:rPr>
                <w:b/>
                <w:bCs/>
              </w:rPr>
              <w:t>Task</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8F0F7" w14:textId="77777777" w:rsidR="00257647" w:rsidRPr="00FB292A" w:rsidRDefault="00257647" w:rsidP="000C15EE">
            <w:pPr>
              <w:pStyle w:val="TableBody"/>
            </w:pPr>
            <w:r w:rsidRPr="00FB292A">
              <w:t xml:space="preserve">The Task is what will be displayed to the user in the form of a button on the Order Page. The Tasks available for </w:t>
            </w:r>
            <w:r>
              <w:t xml:space="preserve">the </w:t>
            </w:r>
            <w:r w:rsidRPr="00FB292A">
              <w:t>assignment are:</w:t>
            </w:r>
          </w:p>
          <w:p w14:paraId="29B11451" w14:textId="77777777" w:rsidR="00257647" w:rsidRPr="00FB292A" w:rsidRDefault="00257647" w:rsidP="000C15EE">
            <w:pPr>
              <w:pStyle w:val="TableListBullet"/>
            </w:pPr>
            <w:r w:rsidRPr="003642C7">
              <w:rPr>
                <w:b/>
                <w:bCs/>
              </w:rPr>
              <w:t>Accept, Accept2, Accept3 –</w:t>
            </w:r>
            <w:r w:rsidRPr="00FB292A">
              <w:t xml:space="preserve"> Accepts the Order</w:t>
            </w:r>
          </w:p>
          <w:p w14:paraId="09652013" w14:textId="77777777" w:rsidR="00257647" w:rsidRPr="00FB292A" w:rsidRDefault="00257647" w:rsidP="000C15EE">
            <w:pPr>
              <w:pStyle w:val="TableListBullet"/>
            </w:pPr>
            <w:r w:rsidRPr="003642C7">
              <w:rPr>
                <w:b/>
                <w:bCs/>
              </w:rPr>
              <w:t>Approve, Approve2, Approve3 –</w:t>
            </w:r>
            <w:r w:rsidRPr="00FB292A">
              <w:t xml:space="preserve"> Approves the Order</w:t>
            </w:r>
          </w:p>
          <w:p w14:paraId="078C38AC" w14:textId="77777777" w:rsidR="00257647" w:rsidRPr="00FB292A" w:rsidRDefault="00257647" w:rsidP="000C15EE">
            <w:pPr>
              <w:pStyle w:val="TableListBullet"/>
            </w:pPr>
            <w:r w:rsidRPr="003642C7">
              <w:rPr>
                <w:b/>
                <w:bCs/>
              </w:rPr>
              <w:t>Cancel, Cancel2, Cancel3 –</w:t>
            </w:r>
            <w:r w:rsidRPr="00FB292A">
              <w:t xml:space="preserve"> Cancels the Order</w:t>
            </w:r>
          </w:p>
          <w:p w14:paraId="2966C1B4" w14:textId="77777777" w:rsidR="00257647" w:rsidRPr="00FB292A" w:rsidRDefault="00257647" w:rsidP="000C15EE">
            <w:pPr>
              <w:pStyle w:val="TableListBullet"/>
            </w:pPr>
            <w:r w:rsidRPr="003642C7">
              <w:rPr>
                <w:b/>
                <w:bCs/>
              </w:rPr>
              <w:t>Confirm, Confirm2, Confirm3 –</w:t>
            </w:r>
            <w:r w:rsidRPr="00FB292A">
              <w:t xml:space="preserve"> Confirms the Order</w:t>
            </w:r>
          </w:p>
          <w:p w14:paraId="6621D81A" w14:textId="77777777" w:rsidR="00257647" w:rsidRPr="00FB292A" w:rsidRDefault="00257647" w:rsidP="000C15EE">
            <w:pPr>
              <w:pStyle w:val="TableListBullet"/>
            </w:pPr>
            <w:r w:rsidRPr="003642C7">
              <w:rPr>
                <w:b/>
                <w:bCs/>
              </w:rPr>
              <w:t>Delete, Delete2, Delete3</w:t>
            </w:r>
            <w:r w:rsidRPr="00FB292A">
              <w:t xml:space="preserve"> – Allows the Order to be deleted</w:t>
            </w:r>
          </w:p>
          <w:p w14:paraId="3B6C42C0" w14:textId="77777777" w:rsidR="00257647" w:rsidRPr="00FB292A" w:rsidRDefault="00257647" w:rsidP="000C15EE">
            <w:pPr>
              <w:pStyle w:val="TableListBullet"/>
            </w:pPr>
            <w:r w:rsidRPr="003642C7">
              <w:rPr>
                <w:b/>
                <w:bCs/>
              </w:rPr>
              <w:t>Edit, Edit2, Edit3 –</w:t>
            </w:r>
            <w:r w:rsidRPr="00FB292A">
              <w:t xml:space="preserve"> Allows for the editing of an order</w:t>
            </w:r>
          </w:p>
          <w:p w14:paraId="43498968" w14:textId="77777777" w:rsidR="00257647" w:rsidRPr="00FB292A" w:rsidRDefault="00257647" w:rsidP="000C15EE">
            <w:pPr>
              <w:pStyle w:val="TableListBullet"/>
            </w:pPr>
            <w:r w:rsidRPr="003642C7">
              <w:rPr>
                <w:b/>
                <w:bCs/>
              </w:rPr>
              <w:lastRenderedPageBreak/>
              <w:t>Order –</w:t>
            </w:r>
            <w:r w:rsidRPr="00FB292A">
              <w:t xml:space="preserve"> Analysts place the order</w:t>
            </w:r>
          </w:p>
          <w:p w14:paraId="77292375" w14:textId="77777777" w:rsidR="00257647" w:rsidRPr="00FB292A" w:rsidRDefault="00257647" w:rsidP="000C15EE">
            <w:pPr>
              <w:pStyle w:val="TableListBullet"/>
            </w:pPr>
            <w:r w:rsidRPr="003642C7">
              <w:rPr>
                <w:b/>
                <w:bCs/>
              </w:rPr>
              <w:t>Reject, Reject2, Reject3 –</w:t>
            </w:r>
            <w:r w:rsidRPr="00FB292A">
              <w:t xml:space="preserve"> Rejects the Order</w:t>
            </w:r>
          </w:p>
          <w:p w14:paraId="0042470E" w14:textId="77777777" w:rsidR="00257647" w:rsidRPr="00FB292A" w:rsidRDefault="00257647" w:rsidP="000C15EE">
            <w:pPr>
              <w:pStyle w:val="TableListBullet"/>
            </w:pPr>
            <w:r w:rsidRPr="003642C7">
              <w:rPr>
                <w:b/>
                <w:bCs/>
              </w:rPr>
              <w:t>Revert, Revert2, Revert3 –</w:t>
            </w:r>
            <w:r w:rsidRPr="00FB292A">
              <w:t xml:space="preserve"> Reverts the Order</w:t>
            </w:r>
          </w:p>
          <w:p w14:paraId="3AE39C25" w14:textId="77777777" w:rsidR="00257647" w:rsidRPr="00FB292A" w:rsidRDefault="00257647" w:rsidP="000C15EE">
            <w:pPr>
              <w:pStyle w:val="TableBody"/>
            </w:pPr>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p>
          <w:p w14:paraId="563271FD" w14:textId="77777777" w:rsidR="00257647" w:rsidRPr="001754EA" w:rsidRDefault="00257647" w:rsidP="000C15EE">
            <w:pPr>
              <w:pStyle w:val="TableBody"/>
              <w:rPr>
                <w:b/>
                <w:bCs/>
              </w:rPr>
            </w:pPr>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p>
          <w:p w14:paraId="40E75829" w14:textId="77777777" w:rsidR="00257647" w:rsidRPr="00FB292A" w:rsidRDefault="00257647" w:rsidP="000C15EE">
            <w:pPr>
              <w:pStyle w:val="TableNote"/>
            </w:pPr>
            <w:r w:rsidRPr="001754EA">
              <w:rPr>
                <w:b/>
                <w:bCs/>
              </w:rPr>
              <w:t>NOTE</w:t>
            </w:r>
            <w:r w:rsidRPr="00FB292A">
              <w:t>: Certain Tasks have an effect other than changing the State of the order these include:</w:t>
            </w:r>
          </w:p>
          <w:p w14:paraId="062E02BA" w14:textId="77777777" w:rsidR="00257647" w:rsidRPr="00FB292A" w:rsidRDefault="00257647" w:rsidP="000C15EE">
            <w:pPr>
              <w:pStyle w:val="TableListBullet"/>
            </w:pPr>
            <w:r w:rsidRPr="00A50871">
              <w:rPr>
                <w:b/>
                <w:bCs/>
              </w:rPr>
              <w:t>Delete –</w:t>
            </w:r>
            <w:r w:rsidRPr="00FB292A">
              <w:t xml:space="preserve"> Deletes the order</w:t>
            </w:r>
          </w:p>
          <w:p w14:paraId="2E2B4747" w14:textId="77777777" w:rsidR="00257647" w:rsidRPr="00FB292A" w:rsidRDefault="00257647" w:rsidP="000C15EE">
            <w:pPr>
              <w:pStyle w:val="TableListBullet"/>
            </w:pPr>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p>
          <w:p w14:paraId="4D5A40FD" w14:textId="77777777" w:rsidR="00257647" w:rsidRPr="00FB292A" w:rsidRDefault="00257647" w:rsidP="000C15EE">
            <w:pPr>
              <w:pStyle w:val="TableListBullet"/>
            </w:pPr>
            <w:r w:rsidRPr="00A50871">
              <w:rPr>
                <w:b/>
                <w:bCs/>
              </w:rPr>
              <w:t>Edit tasks</w:t>
            </w:r>
            <w:r>
              <w:rPr>
                <w:b/>
                <w:bCs/>
              </w:rPr>
              <w:t xml:space="preserve"> - </w:t>
            </w:r>
            <w:r w:rsidRPr="00FB292A">
              <w:t xml:space="preserve"> allow users to change certain fields regarding an Order (denominations, amounts, etc.)</w:t>
            </w:r>
          </w:p>
          <w:p w14:paraId="1A7C0DB8" w14:textId="77777777" w:rsidR="00257647" w:rsidRPr="00FB292A" w:rsidRDefault="00257647" w:rsidP="000C15EE">
            <w:pPr>
              <w:pStyle w:val="TableListBullet"/>
            </w:pPr>
            <w:r w:rsidRPr="00A50871">
              <w:rPr>
                <w:b/>
                <w:bCs/>
              </w:rPr>
              <w:t>Order -</w:t>
            </w:r>
            <w:r w:rsidRPr="00FB292A">
              <w:t xml:space="preserve"> A special task referring to the creation of Orders.</w:t>
            </w:r>
          </w:p>
          <w:p w14:paraId="2426FD39" w14:textId="77777777" w:rsidR="00257647" w:rsidRPr="00FB292A" w:rsidRDefault="00257647" w:rsidP="000C15EE">
            <w:pPr>
              <w:pStyle w:val="TableListBullet"/>
            </w:pPr>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p>
        </w:tc>
      </w:tr>
      <w:tr w:rsidR="00257647" w14:paraId="54AF1D80"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0B6CF952" w14:textId="77777777" w:rsidR="00257647" w:rsidRPr="00F208BC" w:rsidRDefault="00257647" w:rsidP="000C15EE">
            <w:pPr>
              <w:pStyle w:val="TableBody"/>
              <w:rPr>
                <w:b/>
                <w:bCs/>
              </w:rPr>
            </w:pPr>
            <w:r w:rsidRPr="00F208BC">
              <w:rPr>
                <w:b/>
                <w:bCs/>
              </w:rPr>
              <w:lastRenderedPageBreak/>
              <w:t>New State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A58286" w14:textId="77777777" w:rsidR="00257647" w:rsidRPr="00FB292A" w:rsidRDefault="00257647" w:rsidP="000C15EE">
            <w:pPr>
              <w:pStyle w:val="TableBody"/>
            </w:pPr>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p>
          <w:p w14:paraId="5E8D304F" w14:textId="77777777" w:rsidR="00257647" w:rsidRPr="00FB292A" w:rsidRDefault="00257647" w:rsidP="000C15EE">
            <w:pPr>
              <w:pStyle w:val="TableBody"/>
            </w:pPr>
            <w:r w:rsidRPr="00FB292A">
              <w:t>Depending on the Task that is selected, only applicable States will be available The following is a list of the states that are available for each Task</w:t>
            </w:r>
          </w:p>
          <w:p w14:paraId="69833A9C" w14:textId="1C317539" w:rsidR="00257647" w:rsidRPr="00FB292A" w:rsidRDefault="00257647" w:rsidP="000C15EE">
            <w:pPr>
              <w:pStyle w:val="TableListBullet"/>
            </w:pPr>
            <w:r w:rsidRPr="00FB292A">
              <w:t xml:space="preserve">Accept, Accept2, Accept3 = Ordered, Approved, Confirmed, Packaging, In Transit, Delivered, Accepted, Reverted, or </w:t>
            </w:r>
            <w:r w:rsidR="00493C73" w:rsidRPr="00FB292A">
              <w:t>Cancelled</w:t>
            </w:r>
          </w:p>
          <w:p w14:paraId="6A6C72CC" w14:textId="02E18CE1" w:rsidR="00257647" w:rsidRPr="00FB292A" w:rsidRDefault="00257647" w:rsidP="000C15EE">
            <w:pPr>
              <w:pStyle w:val="TableListBullet"/>
            </w:pPr>
            <w:r w:rsidRPr="00FB292A">
              <w:lastRenderedPageBreak/>
              <w:t xml:space="preserve">Approve, Approve2, Approve3 = Ordered, Approved, Confirmed, Packaging, In Transit, Delivered, Accepted, Reverted, or </w:t>
            </w:r>
            <w:r w:rsidR="00493C73" w:rsidRPr="00FB292A">
              <w:t>Cancelled</w:t>
            </w:r>
          </w:p>
          <w:p w14:paraId="5D7CED2D" w14:textId="7B602727" w:rsidR="00257647" w:rsidRPr="00FB292A" w:rsidRDefault="00257647" w:rsidP="000C15EE">
            <w:pPr>
              <w:pStyle w:val="TableListBullet"/>
            </w:pPr>
            <w:r w:rsidRPr="00FB292A">
              <w:t xml:space="preserve">Cancel, Cancel2, Cancel3 = Ordered, Approved, Confirmed, Packaging, In Transit, Delivered, Accepted, Reverted, or </w:t>
            </w:r>
            <w:r w:rsidR="00493C73" w:rsidRPr="00FB292A">
              <w:t>Cancelled</w:t>
            </w:r>
          </w:p>
          <w:p w14:paraId="1CA3B4DC" w14:textId="4A792363" w:rsidR="00257647" w:rsidRPr="00FB292A" w:rsidRDefault="00257647" w:rsidP="000C15EE">
            <w:pPr>
              <w:pStyle w:val="TableListBullet"/>
            </w:pPr>
            <w:r w:rsidRPr="00FB292A">
              <w:t xml:space="preserve">Confirm, Confirm2, Confirm3 = Ordered, Approved, Confirmed, Packaging, In Transit, Delivered, Accepted, Reverted, or </w:t>
            </w:r>
            <w:r w:rsidR="00493C73" w:rsidRPr="00FB292A">
              <w:t>Cancelled</w:t>
            </w:r>
          </w:p>
          <w:p w14:paraId="4F5E29C6" w14:textId="77777777" w:rsidR="00257647" w:rsidRPr="00FB292A" w:rsidRDefault="00257647" w:rsidP="000C15EE">
            <w:pPr>
              <w:pStyle w:val="TableListBullet"/>
            </w:pPr>
            <w:r w:rsidRPr="00FB292A">
              <w:t>Delete, Delete2, Delete3 = Does Not Exist</w:t>
            </w:r>
          </w:p>
          <w:p w14:paraId="6A756034" w14:textId="211849B5" w:rsidR="00257647" w:rsidRPr="00FB292A" w:rsidRDefault="00257647" w:rsidP="000C15EE">
            <w:pPr>
              <w:pStyle w:val="TableListBullet"/>
            </w:pPr>
            <w:r w:rsidRPr="00FB292A">
              <w:t xml:space="preserve">Edit, Edit2, Edit3 = Ordered, Approved, Confirmed, Packaging, In Transit, Delivered, Accepted, Reverted, or </w:t>
            </w:r>
            <w:r w:rsidR="00493C73" w:rsidRPr="00FB292A">
              <w:t>Cancelled</w:t>
            </w:r>
          </w:p>
          <w:p w14:paraId="33F88B79" w14:textId="228B23DD" w:rsidR="00257647" w:rsidRPr="00FB292A" w:rsidRDefault="00257647" w:rsidP="000C15EE">
            <w:pPr>
              <w:pStyle w:val="TableListBullet"/>
            </w:pPr>
            <w:r w:rsidRPr="00FB292A">
              <w:t xml:space="preserve">Order = Ordered, Approved, Confirmed, Packaging, In Transit, Delivered, Accepted, Reverted, or </w:t>
            </w:r>
            <w:r w:rsidR="00493C73" w:rsidRPr="00FB292A">
              <w:t>Cancelled</w:t>
            </w:r>
          </w:p>
          <w:p w14:paraId="610B7FF7" w14:textId="66BADC96" w:rsidR="00257647" w:rsidRPr="00FB292A" w:rsidRDefault="00257647" w:rsidP="000C15EE">
            <w:pPr>
              <w:pStyle w:val="TableListBullet"/>
            </w:pPr>
            <w:r w:rsidRPr="00FB292A">
              <w:t xml:space="preserve">Reject, Reject2, Reject3 = </w:t>
            </w:r>
            <w:r w:rsidR="00493C73" w:rsidRPr="00FB292A">
              <w:t>Cancelled</w:t>
            </w:r>
          </w:p>
          <w:p w14:paraId="11390CDC" w14:textId="0AC39EA3" w:rsidR="00257647" w:rsidRPr="00FB292A" w:rsidRDefault="00257647" w:rsidP="000C15EE">
            <w:pPr>
              <w:pStyle w:val="TableListBullet"/>
              <w:rPr>
                <w:rFonts w:cs="Arial"/>
                <w:lang w:val="en-US" w:bidi="en-US"/>
              </w:rPr>
            </w:pPr>
            <w:r w:rsidRPr="00FB292A">
              <w:t xml:space="preserve">Revert, Revert2, Revert3 = </w:t>
            </w:r>
            <w:r w:rsidR="00493C73" w:rsidRPr="00FB292A">
              <w:t>Cancelled</w:t>
            </w:r>
          </w:p>
        </w:tc>
      </w:tr>
      <w:tr w:rsidR="00257647" w14:paraId="69627C68"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5D0B9F93" w14:textId="77777777" w:rsidR="00257647" w:rsidRPr="00F208BC" w:rsidRDefault="00257647" w:rsidP="000C15EE">
            <w:pPr>
              <w:pStyle w:val="TableBody"/>
              <w:rPr>
                <w:b/>
                <w:bCs/>
              </w:rPr>
            </w:pPr>
            <w:r w:rsidRPr="00F208BC">
              <w:rPr>
                <w:b/>
                <w:bCs/>
              </w:rPr>
              <w:lastRenderedPageBreak/>
              <w:t>Task Owner</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5AFB5" w14:textId="77777777" w:rsidR="00257647" w:rsidRPr="00FB292A" w:rsidRDefault="00257647" w:rsidP="000C15EE">
            <w:pPr>
              <w:pStyle w:val="TableBody"/>
              <w:rPr>
                <w:rFonts w:cs="Arial"/>
                <w:lang w:val="en-US" w:bidi="en-US"/>
              </w:rPr>
            </w:pPr>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p>
        </w:tc>
      </w:tr>
      <w:tr w:rsidR="00257647" w14:paraId="18951E2A"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024B90D4" w14:textId="77777777" w:rsidR="00257647" w:rsidRPr="00F208BC" w:rsidRDefault="00257647" w:rsidP="000C15EE">
            <w:pPr>
              <w:pStyle w:val="TableBody"/>
              <w:rPr>
                <w:b/>
                <w:bCs/>
              </w:rPr>
            </w:pPr>
            <w:r w:rsidRPr="00F208BC">
              <w:rPr>
                <w:b/>
                <w:bCs/>
              </w:rPr>
              <w:t>Ignore Flag</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FCFD6" w14:textId="77777777" w:rsidR="00257647" w:rsidRDefault="00257647" w:rsidP="000C15EE">
            <w:pPr>
              <w:pStyle w:val="TableBody"/>
            </w:pPr>
            <w:r>
              <w:t xml:space="preserve">Users select between </w:t>
            </w:r>
            <w:r w:rsidRPr="00EC1575">
              <w:rPr>
                <w:b/>
                <w:bCs/>
              </w:rPr>
              <w:t xml:space="preserve">“Mark”, “Unmark”, </w:t>
            </w:r>
            <w:r w:rsidRPr="00EC1575">
              <w:t>and</w:t>
            </w:r>
            <w:r w:rsidRPr="00EC1575">
              <w:rPr>
                <w:b/>
                <w:bCs/>
              </w:rPr>
              <w:t xml:space="preserve"> “Retain”</w:t>
            </w:r>
          </w:p>
          <w:p w14:paraId="1BD50EC7" w14:textId="77777777" w:rsidR="00257647" w:rsidRDefault="00257647" w:rsidP="000C15EE">
            <w:pPr>
              <w:pStyle w:val="TableBody"/>
            </w:pPr>
            <w:r w:rsidRPr="00F83C13">
              <w:rPr>
                <w:b/>
              </w:rPr>
              <w:t>Mark</w:t>
            </w:r>
            <w:r>
              <w:t>: Tells OptiCash that the Order will not arrive if the associated Task occurs</w:t>
            </w:r>
          </w:p>
          <w:p w14:paraId="57A49E17" w14:textId="77777777" w:rsidR="00257647" w:rsidRPr="002D18C3" w:rsidRDefault="00257647" w:rsidP="000C15EE">
            <w:pPr>
              <w:pStyle w:val="TableBody"/>
            </w:pPr>
            <w:r w:rsidRPr="00F83C13">
              <w:rPr>
                <w:b/>
              </w:rPr>
              <w:t>Unmark:</w:t>
            </w:r>
            <w:r>
              <w:rPr>
                <w:b/>
              </w:rPr>
              <w:t xml:space="preserve"> </w:t>
            </w:r>
            <w:r>
              <w:t>Tells OptiCash to again consider the Order to be received or going to be received if it was Marked not to arrive in the prior State</w:t>
            </w:r>
          </w:p>
          <w:p w14:paraId="6151C23A" w14:textId="77777777" w:rsidR="00257647" w:rsidRPr="00FB292A" w:rsidRDefault="00257647" w:rsidP="000C15EE">
            <w:pPr>
              <w:pStyle w:val="TableBody"/>
              <w:rPr>
                <w:rFonts w:cs="Arial"/>
                <w:lang w:val="en-US" w:bidi="en-US"/>
              </w:rPr>
            </w:pPr>
            <w:r w:rsidRPr="00F83C13">
              <w:rPr>
                <w:b/>
              </w:rPr>
              <w:t>Retain</w:t>
            </w:r>
            <w:r>
              <w:t xml:space="preserve">: Tells OptiCash to keep whatever </w:t>
            </w:r>
            <w:r w:rsidRPr="00EC1575">
              <w:rPr>
                <w:b/>
                <w:bCs/>
              </w:rPr>
              <w:t>“Ignore Flag”</w:t>
            </w:r>
            <w:r>
              <w:t xml:space="preserve"> status was in place with the prior order State</w:t>
            </w:r>
          </w:p>
        </w:tc>
      </w:tr>
      <w:tr w:rsidR="00257647" w14:paraId="0C6CF07D"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2BB2E4BC" w14:textId="77777777" w:rsidR="00257647" w:rsidRPr="00F208BC" w:rsidRDefault="00257647" w:rsidP="000C15EE">
            <w:pPr>
              <w:pStyle w:val="TableBody"/>
              <w:rPr>
                <w:b/>
                <w:bCs/>
              </w:rPr>
            </w:pPr>
            <w:r w:rsidRPr="00F208BC">
              <w:rPr>
                <w:b/>
                <w:bCs/>
              </w:rPr>
              <w:t>Cut Off Time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DD1F9" w14:textId="77777777" w:rsidR="00257647" w:rsidRPr="00FB292A" w:rsidRDefault="00257647" w:rsidP="000C15EE">
            <w:pPr>
              <w:pStyle w:val="TableBody"/>
            </w:pPr>
            <w:r w:rsidRPr="00FB292A">
              <w:t>The time in ‘HHMM’ format that the user has to accomplish the Task. After this time has elapsed, the branch user will no longer have the ability to perform the task.</w:t>
            </w:r>
          </w:p>
        </w:tc>
      </w:tr>
      <w:tr w:rsidR="00257647" w14:paraId="6FD01E9A"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4A529346" w14:textId="77777777" w:rsidR="00257647" w:rsidRPr="00F208BC" w:rsidRDefault="00257647" w:rsidP="000C15EE">
            <w:pPr>
              <w:pStyle w:val="TableBody"/>
              <w:rPr>
                <w:b/>
                <w:bCs/>
              </w:rPr>
            </w:pPr>
            <w:r w:rsidRPr="00F208BC">
              <w:rPr>
                <w:b/>
                <w:bCs/>
              </w:rPr>
              <w:t>Expiration Time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E8B02E" w14:textId="77777777" w:rsidR="00257647" w:rsidRPr="00FB292A" w:rsidRDefault="00257647" w:rsidP="000C15EE">
            <w:pPr>
              <w:pStyle w:val="TableBody"/>
            </w:pPr>
            <w:r w:rsidRPr="00FB292A">
              <w:t xml:space="preserve">The amount of time that the task is valid. This means the user has a soft cut-off time. They are still able to process the orders, but any expired tasks performed will be flagged to the OptiCash Analyst. </w:t>
            </w:r>
          </w:p>
          <w:p w14:paraId="65BBC70D" w14:textId="77777777" w:rsidR="00257647" w:rsidRPr="00FB292A" w:rsidRDefault="00257647" w:rsidP="000C15EE">
            <w:pPr>
              <w:pStyle w:val="TableBody"/>
            </w:pPr>
            <w:r w:rsidRPr="00FB292A">
              <w:t>Tasks can be processed in days, hours, and minutes with any combination in between (i.e., 2 days and 1 minute)</w:t>
            </w:r>
          </w:p>
        </w:tc>
      </w:tr>
      <w:tr w:rsidR="00257647" w14:paraId="795BA478"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1E32F4D5" w14:textId="77777777" w:rsidR="00257647" w:rsidRPr="00F208BC" w:rsidRDefault="00257647" w:rsidP="000C15EE">
            <w:pPr>
              <w:pStyle w:val="TableBody"/>
              <w:rPr>
                <w:b/>
                <w:bCs/>
              </w:rPr>
            </w:pPr>
            <w:r w:rsidRPr="00F208BC">
              <w:rPr>
                <w:b/>
                <w:bCs/>
              </w:rPr>
              <w:lastRenderedPageBreak/>
              <w:t>Timestamp Editable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E73EA9" w14:textId="77777777" w:rsidR="00257647" w:rsidRPr="00FB292A" w:rsidRDefault="00257647" w:rsidP="000C15EE">
            <w:pPr>
              <w:pStyle w:val="TableBody"/>
            </w:pPr>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p>
        </w:tc>
      </w:tr>
      <w:tr w:rsidR="00257647" w14:paraId="59BBC3B2"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4BC18FF2" w14:textId="77777777" w:rsidR="00257647" w:rsidRPr="00F208BC" w:rsidRDefault="00257647" w:rsidP="000C15EE">
            <w:pPr>
              <w:pStyle w:val="TableBody"/>
              <w:rPr>
                <w:b/>
                <w:bCs/>
              </w:rPr>
            </w:pPr>
            <w:r w:rsidRPr="00F208BC">
              <w:rPr>
                <w:b/>
                <w:bCs/>
              </w:rPr>
              <w:t>Require Manifest</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BC1699" w14:textId="77777777" w:rsidR="00257647" w:rsidRPr="00FB292A" w:rsidRDefault="00257647" w:rsidP="000C15EE">
            <w:pPr>
              <w:pStyle w:val="TableBody"/>
            </w:pPr>
            <w:r>
              <w:t>Indicates if the system should require that an order manifest exist before this Task can be executed.</w:t>
            </w:r>
          </w:p>
        </w:tc>
      </w:tr>
      <w:tr w:rsidR="00257647" w14:paraId="453D420C"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134F74E2" w14:textId="77777777" w:rsidR="00257647" w:rsidRPr="00F208BC" w:rsidRDefault="00257647" w:rsidP="000C15EE">
            <w:pPr>
              <w:pStyle w:val="TableBody"/>
              <w:rPr>
                <w:b/>
                <w:bCs/>
              </w:rPr>
            </w:pPr>
            <w:r w:rsidRPr="00F208BC">
              <w:rPr>
                <w:b/>
                <w:bCs/>
              </w:rPr>
              <w:t>Require Route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43C72F" w14:textId="77777777" w:rsidR="00257647" w:rsidRPr="00FB292A" w:rsidRDefault="00257647" w:rsidP="000C15EE">
            <w:pPr>
              <w:pStyle w:val="TableBody"/>
            </w:pPr>
            <w:r>
              <w:t>Indicates if the system should require that a Route Plan exist for this order before this Task can be executed.</w:t>
            </w:r>
          </w:p>
        </w:tc>
      </w:tr>
    </w:tbl>
    <w:p w14:paraId="5A1B9662" w14:textId="7B6131CB" w:rsidR="00257647" w:rsidRPr="000116E0" w:rsidRDefault="00000000" w:rsidP="00257647">
      <w:pPr>
        <w:pStyle w:val="TopofSection"/>
        <w:rPr>
          <w:color w:val="9BBB59"/>
          <w:lang w:val="en-US"/>
        </w:rPr>
      </w:pPr>
      <w:hyperlink w:anchor="_System(Order_Settings" w:history="1">
        <w:r w:rsidR="00257647" w:rsidRPr="000116E0">
          <w:rPr>
            <w:rStyle w:val="Hyperlink"/>
            <w:rFonts w:eastAsiaTheme="majorEastAsia"/>
            <w:color w:val="9BBB59"/>
            <w:u w:val="none"/>
            <w:lang w:val="en-US"/>
          </w:rPr>
          <w:t xml:space="preserve">Return to: </w:t>
        </w:r>
      </w:hyperlink>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_Ref128021157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6F650723" w14:textId="77777777" w:rsidR="00257647" w:rsidRPr="00036DF1" w:rsidRDefault="00257647" w:rsidP="0082527A">
      <w:pPr>
        <w:pStyle w:val="BodyText"/>
      </w:pPr>
    </w:p>
    <w:p w14:paraId="11CFCC3E" w14:textId="242A7EDA" w:rsidR="00257647" w:rsidRDefault="00024779" w:rsidP="00257647">
      <w:pPr>
        <w:pStyle w:val="Heading4"/>
        <w:rPr>
          <w:lang w:val="en-US"/>
        </w:rPr>
      </w:pPr>
      <w:r>
        <w:t>Settings</w:t>
      </w:r>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p>
    <w:p w14:paraId="6BDB2A2E" w14:textId="77777777" w:rsidR="00257647" w:rsidRDefault="00257647" w:rsidP="00257647">
      <w:pPr>
        <w:pStyle w:val="BodyText"/>
      </w:pPr>
      <w:r>
        <w:t xml:space="preserve">Order Custom Fields can be used in many different ways to allow analysts to collect data for the orders that are not available on the standard order pages. </w:t>
      </w:r>
    </w:p>
    <w:p w14:paraId="51EE27BD" w14:textId="77777777" w:rsidR="00257647" w:rsidRDefault="00257647" w:rsidP="00257647">
      <w:pPr>
        <w:pStyle w:val="BodyText"/>
      </w:pPr>
      <w:r>
        <w:t xml:space="preserve">Ten custom fields are available and can be activated or deactivated as necessary for one type of cashpoint or all cashpoint types. </w:t>
      </w:r>
    </w:p>
    <w:p w14:paraId="38774F68" w14:textId="52D0F481" w:rsidR="00257647" w:rsidRDefault="00590C13" w:rsidP="00257647">
      <w:pPr>
        <w:jc w:val="center"/>
      </w:pPr>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ED1430" w14:textId="77777777" w:rsidR="00257647" w:rsidRDefault="00257647" w:rsidP="00257647">
      <w:pPr>
        <w:pStyle w:val="Caption"/>
        <w:rPr>
          <w:lang w:val="en-US"/>
        </w:rPr>
      </w:pPr>
      <w:r>
        <w:rPr>
          <w:lang w:val="en-US"/>
        </w:rPr>
        <w:t xml:space="preserve">Table </w:t>
      </w:r>
      <w:r>
        <w:fldChar w:fldCharType="begin"/>
      </w:r>
      <w:r w:rsidRPr="00C237DE">
        <w:rPr>
          <w:lang w:val="en-US"/>
        </w:rPr>
        <w:instrText xml:space="preserve"> SEQ "Table" \*Arabic </w:instrText>
      </w:r>
      <w:r>
        <w:fldChar w:fldCharType="separate"/>
      </w:r>
      <w:r>
        <w:rPr>
          <w:noProof/>
          <w:lang w:val="en-US"/>
        </w:rPr>
        <w:t>82</w:t>
      </w:r>
      <w:r>
        <w:rPr>
          <w:noProof/>
        </w:rPr>
        <w:fldChar w:fldCharType="end"/>
      </w:r>
      <w:r>
        <w:rPr>
          <w:lang w:val="en-US"/>
        </w:rPr>
        <w:t>: Order Custom Field Definitions Description</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35F5BC9C" w14:textId="77777777" w:rsidTr="00351F23">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72C1B33" w14:textId="77777777" w:rsidR="00257647" w:rsidRDefault="00257647" w:rsidP="003A7450">
            <w:pPr>
              <w:pStyle w:val="TableHeader"/>
            </w:pPr>
            <w:r>
              <w:t>Fields</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221C6259" w14:textId="77777777" w:rsidR="00257647" w:rsidRDefault="00257647" w:rsidP="003A7450">
            <w:pPr>
              <w:pStyle w:val="TableHeader"/>
            </w:pPr>
            <w:r>
              <w:t>Description</w:t>
            </w:r>
          </w:p>
        </w:tc>
      </w:tr>
      <w:tr w:rsidR="00257647" w14:paraId="473BD9C2"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2F518311" w14:textId="77777777" w:rsidR="00257647" w:rsidRPr="00F208BC" w:rsidRDefault="00257647" w:rsidP="000C15EE">
            <w:pPr>
              <w:pStyle w:val="TableBody"/>
              <w:rPr>
                <w:b/>
                <w:bCs/>
              </w:rPr>
            </w:pPr>
            <w:r w:rsidRPr="00F208BC">
              <w:rPr>
                <w:b/>
                <w:bCs/>
              </w:rPr>
              <w:t>Field Number</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DE735" w14:textId="77777777" w:rsidR="00257647" w:rsidRDefault="00257647" w:rsidP="000C15EE">
            <w:pPr>
              <w:pStyle w:val="TableBody"/>
            </w:pPr>
            <w:r>
              <w:t>Indicates the Order Custom Field ID</w:t>
            </w:r>
          </w:p>
        </w:tc>
      </w:tr>
      <w:tr w:rsidR="00257647" w14:paraId="3847AA96"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5E1DCAD4" w14:textId="77777777" w:rsidR="00257647" w:rsidRPr="00F208BC" w:rsidRDefault="00257647" w:rsidP="000C15EE">
            <w:pPr>
              <w:pStyle w:val="TableBody"/>
              <w:rPr>
                <w:b/>
                <w:bCs/>
              </w:rPr>
            </w:pPr>
            <w:r w:rsidRPr="00F208BC">
              <w:rPr>
                <w:b/>
                <w:bCs/>
              </w:rPr>
              <w:t>Name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FB21AD" w14:textId="77777777" w:rsidR="00257647" w:rsidRDefault="00257647" w:rsidP="000C15EE">
            <w:pPr>
              <w:pStyle w:val="TableBody"/>
            </w:pPr>
            <w:r>
              <w:t xml:space="preserve">Indicates the Name of the Order Custom Field. This will be displayed to the user on the order pages. </w:t>
            </w:r>
          </w:p>
        </w:tc>
      </w:tr>
      <w:tr w:rsidR="00257647" w14:paraId="39A89A1D"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306813EF" w14:textId="77777777" w:rsidR="00257647" w:rsidRPr="00F208BC" w:rsidRDefault="00257647" w:rsidP="000C15EE">
            <w:pPr>
              <w:pStyle w:val="TableBody"/>
              <w:rPr>
                <w:b/>
                <w:bCs/>
              </w:rPr>
            </w:pPr>
            <w:r w:rsidRPr="00F208BC">
              <w:rPr>
                <w:b/>
                <w:bCs/>
              </w:rPr>
              <w:t>Description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190B1" w14:textId="77777777" w:rsidR="00257647" w:rsidRDefault="00257647" w:rsidP="000C15EE">
            <w:pPr>
              <w:pStyle w:val="TableBody"/>
            </w:pPr>
            <w:r>
              <w:t>Describes the Order Custom Field is for. This field will not be displayed on the order pages.</w:t>
            </w:r>
          </w:p>
        </w:tc>
      </w:tr>
      <w:tr w:rsidR="00257647" w14:paraId="3548CE5A"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142D0CC6" w14:textId="77777777" w:rsidR="00257647" w:rsidRPr="00F208BC" w:rsidRDefault="00257647" w:rsidP="000C15EE">
            <w:pPr>
              <w:pStyle w:val="TableBody"/>
              <w:rPr>
                <w:b/>
                <w:bCs/>
              </w:rPr>
            </w:pPr>
            <w:r w:rsidRPr="00F208BC">
              <w:rPr>
                <w:b/>
                <w:bCs/>
              </w:rPr>
              <w:t>Required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4FD149" w14:textId="77777777" w:rsidR="00257647" w:rsidRDefault="00257647" w:rsidP="000C15EE">
            <w:pPr>
              <w:pStyle w:val="TableBody"/>
            </w:pPr>
            <w:r>
              <w:t>Indicates the status of the Order Custom Field:</w:t>
            </w:r>
          </w:p>
          <w:p w14:paraId="541CB0B0" w14:textId="77777777" w:rsidR="00257647" w:rsidRDefault="00257647" w:rsidP="000C15EE">
            <w:pPr>
              <w:pStyle w:val="TableListBullet"/>
            </w:pPr>
            <w:r w:rsidRPr="00CE1129">
              <w:rPr>
                <w:b/>
                <w:bCs/>
              </w:rPr>
              <w:t>Inactive –</w:t>
            </w:r>
            <w:r>
              <w:t xml:space="preserve"> Not in service for any cashpoints</w:t>
            </w:r>
          </w:p>
          <w:p w14:paraId="6BB3419A" w14:textId="77777777" w:rsidR="00257647" w:rsidRDefault="00257647" w:rsidP="000C15EE">
            <w:pPr>
              <w:pStyle w:val="TableListBullet"/>
            </w:pPr>
            <w:r w:rsidRPr="00CE1129">
              <w:rPr>
                <w:b/>
                <w:bCs/>
              </w:rPr>
              <w:t>Optional –</w:t>
            </w:r>
            <w:r>
              <w:t xml:space="preserve"> This is an optional field that does not have to be specified</w:t>
            </w:r>
          </w:p>
          <w:p w14:paraId="56E89FD7" w14:textId="77777777" w:rsidR="00257647" w:rsidRDefault="00257647" w:rsidP="000C15EE">
            <w:pPr>
              <w:pStyle w:val="TableListBullet"/>
            </w:pPr>
            <w:r w:rsidRPr="00CE1129">
              <w:rPr>
                <w:b/>
                <w:bCs/>
              </w:rPr>
              <w:lastRenderedPageBreak/>
              <w:t>Required –</w:t>
            </w:r>
            <w:r>
              <w:t xml:space="preserve"> Requires that the value be specified to complete the order</w:t>
            </w:r>
          </w:p>
        </w:tc>
      </w:tr>
      <w:tr w:rsidR="00257647" w14:paraId="378C74AC"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452124F7" w14:textId="77777777" w:rsidR="00257647" w:rsidRPr="00F208BC" w:rsidRDefault="00257647" w:rsidP="000C15EE">
            <w:pPr>
              <w:pStyle w:val="TableBody"/>
              <w:rPr>
                <w:b/>
                <w:bCs/>
              </w:rPr>
            </w:pPr>
            <w:r w:rsidRPr="00F208BC">
              <w:rPr>
                <w:b/>
                <w:bCs/>
              </w:rPr>
              <w:lastRenderedPageBreak/>
              <w:t>Field Type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40281" w14:textId="77777777" w:rsidR="00257647" w:rsidRDefault="00257647" w:rsidP="000C15EE">
            <w:pPr>
              <w:pStyle w:val="TableBody"/>
            </w:pPr>
            <w:r>
              <w:t>Indicates the type of Custom Field being specified:</w:t>
            </w:r>
          </w:p>
          <w:p w14:paraId="0030E27D" w14:textId="77777777" w:rsidR="00257647" w:rsidRDefault="00257647" w:rsidP="000C15EE">
            <w:pPr>
              <w:pStyle w:val="TableListBullet"/>
            </w:pPr>
            <w:r w:rsidRPr="004B60B9">
              <w:rPr>
                <w:b/>
                <w:bCs/>
              </w:rPr>
              <w:t>Free Text –</w:t>
            </w:r>
            <w:r>
              <w:t xml:space="preserve"> Provides a field for users to type any information necessary to communicate to the analyst. This text field allows any information to be displayed up to the maximum size specified. </w:t>
            </w:r>
          </w:p>
          <w:p w14:paraId="6E6D7DCB" w14:textId="77777777" w:rsidR="00257647" w:rsidRDefault="00257647" w:rsidP="000C15EE">
            <w:pPr>
              <w:pStyle w:val="TableListBullet"/>
            </w:pPr>
            <w:r w:rsidRPr="004B60B9">
              <w:rPr>
                <w:b/>
                <w:bCs/>
              </w:rPr>
              <w:t>Pre-set List –</w:t>
            </w:r>
            <w:r>
              <w:t xml:space="preserve"> Displays a list that users can choose from. This list is defined in the Content/Query field as a comma-separated list. </w:t>
            </w:r>
          </w:p>
          <w:p w14:paraId="797FD146" w14:textId="77777777" w:rsidR="00257647" w:rsidRDefault="00257647" w:rsidP="000C15EE">
            <w:pPr>
              <w:pStyle w:val="TableListBullet"/>
            </w:pPr>
            <w:r w:rsidRPr="004B60B9">
              <w:rPr>
                <w:b/>
                <w:bCs/>
              </w:rPr>
              <w:t>SQL Query –</w:t>
            </w:r>
            <w:r>
              <w:t xml:space="preserve"> Displays a list of information (similar to Pre-set List but automatically populated from an SQL query.) Queries can only be set up by an administrator.</w:t>
            </w:r>
          </w:p>
        </w:tc>
      </w:tr>
      <w:tr w:rsidR="00257647" w14:paraId="42F845D3"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2264C945" w14:textId="77777777" w:rsidR="00257647" w:rsidRPr="00F208BC" w:rsidRDefault="00257647" w:rsidP="000C15EE">
            <w:pPr>
              <w:pStyle w:val="TableBody"/>
              <w:rPr>
                <w:b/>
                <w:bCs/>
              </w:rPr>
            </w:pPr>
            <w:r w:rsidRPr="00F208BC">
              <w:rPr>
                <w:b/>
                <w:bCs/>
              </w:rPr>
              <w:t>Max Size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8A2D4B" w14:textId="77777777" w:rsidR="00257647" w:rsidRDefault="00257647" w:rsidP="000C15EE">
            <w:pPr>
              <w:pStyle w:val="TableBody"/>
            </w:pPr>
            <w:r>
              <w:t>Indicates the maximum size of the field for Free Text fields</w:t>
            </w:r>
          </w:p>
        </w:tc>
      </w:tr>
      <w:tr w:rsidR="00257647" w14:paraId="6299E9AB"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499B969B" w14:textId="77777777" w:rsidR="00257647" w:rsidRPr="00F208BC" w:rsidRDefault="00257647" w:rsidP="000C15EE">
            <w:pPr>
              <w:pStyle w:val="TableBody"/>
              <w:rPr>
                <w:b/>
                <w:bCs/>
              </w:rPr>
            </w:pPr>
            <w:r w:rsidRPr="00F208BC">
              <w:rPr>
                <w:b/>
                <w:bCs/>
              </w:rPr>
              <w:t>Default Value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D81D0" w14:textId="77777777" w:rsidR="00257647" w:rsidRDefault="00257647" w:rsidP="000C15EE">
            <w:pPr>
              <w:pStyle w:val="TableBody"/>
            </w:pPr>
            <w:r>
              <w:t xml:space="preserve">Indicates the information that should be in the field by default. </w:t>
            </w:r>
          </w:p>
        </w:tc>
      </w:tr>
      <w:tr w:rsidR="00257647" w14:paraId="2ADE8348"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45A62E8C" w14:textId="77777777" w:rsidR="00257647" w:rsidRPr="00F208BC" w:rsidRDefault="00257647" w:rsidP="000C15EE">
            <w:pPr>
              <w:pStyle w:val="TableBody"/>
              <w:rPr>
                <w:b/>
                <w:bCs/>
              </w:rPr>
            </w:pPr>
            <w:r w:rsidRPr="00F208BC">
              <w:rPr>
                <w:b/>
                <w:bCs/>
              </w:rPr>
              <w:t>Content / Query</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47A24" w14:textId="77777777" w:rsidR="00257647" w:rsidRDefault="00257647" w:rsidP="000C15EE">
            <w:pPr>
              <w:pStyle w:val="TableBody"/>
            </w:pPr>
            <w:r>
              <w:t>Indicates the content (comma-separated list) or SQL query that is to be used to populate the options.</w:t>
            </w:r>
          </w:p>
        </w:tc>
      </w:tr>
      <w:tr w:rsidR="00257647" w14:paraId="2B2DA34A"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355F3095" w14:textId="77777777" w:rsidR="00257647" w:rsidRPr="00F208BC" w:rsidRDefault="00257647" w:rsidP="000C15EE">
            <w:pPr>
              <w:pStyle w:val="TableBody"/>
              <w:rPr>
                <w:b/>
                <w:bCs/>
              </w:rPr>
            </w:pPr>
            <w:r w:rsidRPr="00F208BC">
              <w:rPr>
                <w:b/>
                <w:bCs/>
              </w:rPr>
              <w:t>Editing Values</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78C4A" w14:textId="77777777" w:rsidR="00257647" w:rsidRDefault="00257647" w:rsidP="000C15EE">
            <w:pPr>
              <w:pStyle w:val="TableBody"/>
            </w:pPr>
            <w:r>
              <w:t>Clicking on any of the Custom Field Name hyperlinks will take the user to the editing page to allow for the editing of the custom field.</w:t>
            </w:r>
          </w:p>
        </w:tc>
      </w:tr>
      <w:tr w:rsidR="00257647" w14:paraId="3EA48316"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10DE0E66" w14:textId="77777777" w:rsidR="00257647" w:rsidRPr="00F208BC" w:rsidRDefault="00257647" w:rsidP="000C15EE">
            <w:pPr>
              <w:pStyle w:val="TableBody"/>
              <w:rPr>
                <w:b/>
                <w:bCs/>
              </w:rPr>
            </w:pPr>
            <w:r w:rsidRPr="00F208BC">
              <w:rPr>
                <w:b/>
                <w:bCs/>
              </w:rPr>
              <w:t>Save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B2198" w14:textId="77777777" w:rsidR="00257647" w:rsidRDefault="00257647" w:rsidP="000C15EE">
            <w:pPr>
              <w:pStyle w:val="TableBody"/>
            </w:pPr>
            <w:r>
              <w:t>Saves changes made during editing.</w:t>
            </w:r>
          </w:p>
        </w:tc>
      </w:tr>
      <w:tr w:rsidR="00257647" w14:paraId="01EC40E7"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4845A5AE" w14:textId="77777777" w:rsidR="00257647" w:rsidRPr="00F208BC" w:rsidRDefault="00257647" w:rsidP="000C15EE">
            <w:pPr>
              <w:pStyle w:val="TableBody"/>
              <w:rPr>
                <w:b/>
                <w:bCs/>
              </w:rPr>
            </w:pPr>
            <w:r w:rsidRPr="00F208BC">
              <w:rPr>
                <w:b/>
                <w:bCs/>
              </w:rPr>
              <w:t>Cancel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1D103" w14:textId="77777777" w:rsidR="00257647" w:rsidRDefault="00257647" w:rsidP="000C15EE">
            <w:pPr>
              <w:pStyle w:val="TableBody"/>
            </w:pPr>
            <w:r>
              <w:t xml:space="preserve">Cancels any changes made to the Order Custom Fields </w:t>
            </w:r>
          </w:p>
        </w:tc>
      </w:tr>
    </w:tbl>
    <w:p w14:paraId="5F82851B" w14:textId="5034080E" w:rsidR="00257647" w:rsidRPr="001727DF" w:rsidRDefault="00000000" w:rsidP="00257647">
      <w:pPr>
        <w:pStyle w:val="TopofSection"/>
        <w:rPr>
          <w:color w:val="9BBB59"/>
          <w:lang w:val="en-US"/>
        </w:rPr>
      </w:pPr>
      <w:hyperlink w:anchor="_System(Order_Settings" w:history="1">
        <w:r w:rsidR="00257647" w:rsidRPr="001727DF">
          <w:rPr>
            <w:rStyle w:val="Hyperlink"/>
            <w:rFonts w:eastAsiaTheme="majorEastAsia"/>
            <w:color w:val="9BBB59"/>
            <w:u w:val="none"/>
            <w:lang w:val="en-US"/>
          </w:rPr>
          <w:t xml:space="preserve">Return to: </w:t>
        </w:r>
      </w:hyperlink>
      <w:r w:rsidR="001727DF" w:rsidRPr="001727DF">
        <w:rPr>
          <w:rStyle w:val="Hyperlink"/>
          <w:rFonts w:eastAsiaTheme="majorEastAsia"/>
          <w:color w:val="9BBB59"/>
          <w:u w:val="none"/>
          <w:lang w:val="en-US"/>
        </w:rPr>
        <w:fldChar w:fldCharType="begin"/>
      </w:r>
      <w:r w:rsidR="001727DF" w:rsidRPr="001727DF">
        <w:rPr>
          <w:rStyle w:val="Hyperlink"/>
          <w:rFonts w:eastAsiaTheme="majorEastAsia"/>
          <w:color w:val="9BBB59"/>
          <w:u w:val="none"/>
          <w:lang w:val="en-US"/>
        </w:rPr>
        <w:instrText xml:space="preserve"> REF _Ref128021158 \h  \* MERGEFORMAT </w:instrText>
      </w:r>
      <w:r w:rsidR="001727DF" w:rsidRPr="001727DF">
        <w:rPr>
          <w:rStyle w:val="Hyperlink"/>
          <w:rFonts w:eastAsiaTheme="majorEastAsia"/>
          <w:color w:val="9BBB59"/>
          <w:u w:val="none"/>
          <w:lang w:val="en-US"/>
        </w:rPr>
      </w:r>
      <w:r w:rsidR="001727DF" w:rsidRPr="001727DF">
        <w:rPr>
          <w:rStyle w:val="Hyperlink"/>
          <w:rFonts w:eastAsiaTheme="majorEastAsia"/>
          <w:color w:val="9BBB59"/>
          <w:u w:val="none"/>
          <w:lang w:val="en-US"/>
        </w:rPr>
        <w:fldChar w:fldCharType="separate"/>
      </w:r>
      <w:r w:rsidR="001727DF" w:rsidRPr="001727DF">
        <w:t>Settings</w:t>
      </w:r>
      <w:r w:rsidR="001727DF" w:rsidRPr="001727DF">
        <w:rPr>
          <w:rFonts w:ascii="Wingdings" w:hAnsi="Wingdings"/>
        </w:rPr>
        <w:t></w:t>
      </w:r>
      <w:r w:rsidR="001727DF" w:rsidRPr="001727DF">
        <w:t>Order Settings</w:t>
      </w:r>
      <w:r w:rsidR="001727DF" w:rsidRPr="001727DF">
        <w:rPr>
          <w:rStyle w:val="Hyperlink"/>
          <w:rFonts w:eastAsiaTheme="majorEastAsia"/>
          <w:color w:val="9BBB59"/>
          <w:u w:val="none"/>
          <w:lang w:val="en-US"/>
        </w:rPr>
        <w:fldChar w:fldCharType="end"/>
      </w:r>
      <w:r w:rsidR="001727DF" w:rsidRPr="001727DF">
        <w:rPr>
          <w:color w:val="9BBB59"/>
          <w:lang w:val="en-US"/>
        </w:rPr>
        <w:t xml:space="preserve"> </w:t>
      </w:r>
    </w:p>
    <w:p w14:paraId="2D393694" w14:textId="77777777" w:rsidR="00257647" w:rsidRPr="00E12D74" w:rsidRDefault="00257647" w:rsidP="0082527A">
      <w:pPr>
        <w:pStyle w:val="BodyText"/>
      </w:pPr>
    </w:p>
    <w:p w14:paraId="06EF871D" w14:textId="0F11F1AE" w:rsidR="00257647" w:rsidRDefault="007B020B" w:rsidP="00257647">
      <w:pPr>
        <w:pStyle w:val="Heading4"/>
        <w:rPr>
          <w:lang w:val="en-US"/>
        </w:rPr>
      </w:pPr>
      <w:r>
        <w:t>Settings</w:t>
      </w:r>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p>
    <w:p w14:paraId="2E1F119E" w14:textId="77777777" w:rsidR="00257647" w:rsidRDefault="00257647" w:rsidP="00257647">
      <w:pPr>
        <w:pStyle w:val="BodyText"/>
      </w:pPr>
      <w:r>
        <w:t>In order to allow Order Custom Fields to apply to a particular type of order and/or cashpoint type, the Order Custom Fields can be associated with the applicable cashpoint and order types.</w:t>
      </w:r>
    </w:p>
    <w:p w14:paraId="78F3A912" w14:textId="1A31B655" w:rsidR="00257647" w:rsidRDefault="0075434C" w:rsidP="00257647">
      <w:pPr>
        <w:pStyle w:val="TopofSection"/>
        <w:jc w:val="center"/>
      </w:pPr>
      <w:r>
        <w:rPr>
          <w:noProof/>
        </w:rPr>
        <w:lastRenderedPageBreak/>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A0D1A" w14:textId="77777777" w:rsidR="00257647" w:rsidRDefault="00257647" w:rsidP="00257647">
      <w:pPr>
        <w:pStyle w:val="Caption"/>
        <w:rPr>
          <w:lang w:val="en-US"/>
        </w:rPr>
      </w:pPr>
      <w:r>
        <w:rPr>
          <w:lang w:val="en-US"/>
        </w:rPr>
        <w:t xml:space="preserve">Table </w:t>
      </w:r>
      <w:r>
        <w:fldChar w:fldCharType="begin"/>
      </w:r>
      <w:r w:rsidRPr="00C237DE">
        <w:rPr>
          <w:lang w:val="en-US"/>
        </w:rPr>
        <w:instrText xml:space="preserve"> SEQ "Table" \*Arabic </w:instrText>
      </w:r>
      <w:r>
        <w:fldChar w:fldCharType="separate"/>
      </w:r>
      <w:r>
        <w:rPr>
          <w:noProof/>
          <w:lang w:val="en-US"/>
        </w:rPr>
        <w:t>83</w:t>
      </w:r>
      <w:r>
        <w:rPr>
          <w:noProof/>
        </w:rPr>
        <w:fldChar w:fldCharType="end"/>
      </w:r>
      <w:r>
        <w:rPr>
          <w:lang w:val="en-US"/>
        </w:rPr>
        <w:t>: Custom Field To Order Description</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5D980F68" w14:textId="77777777" w:rsidTr="000C15EE">
        <w:trPr>
          <w:cantSplit/>
          <w:tblHeader/>
        </w:trPr>
        <w:tc>
          <w:tcPr>
            <w:tcW w:w="2592" w:type="dxa"/>
            <w:tcBorders>
              <w:top w:val="single" w:sz="4" w:space="0" w:color="000000"/>
              <w:left w:val="single" w:sz="4" w:space="0" w:color="000000"/>
              <w:bottom w:val="single" w:sz="4" w:space="0" w:color="000000"/>
            </w:tcBorders>
            <w:shd w:val="clear" w:color="auto" w:fill="60C03A"/>
          </w:tcPr>
          <w:p w14:paraId="34C57823" w14:textId="77777777" w:rsidR="00257647" w:rsidRDefault="00257647" w:rsidP="003A7450">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69E9A74" w14:textId="77777777" w:rsidR="00257647" w:rsidRDefault="00257647" w:rsidP="003A7450">
            <w:pPr>
              <w:pStyle w:val="TableHeader"/>
            </w:pPr>
            <w:r>
              <w:t>Description</w:t>
            </w:r>
          </w:p>
        </w:tc>
      </w:tr>
      <w:tr w:rsidR="00257647" w14:paraId="765366C5" w14:textId="77777777" w:rsidTr="000C15EE">
        <w:trPr>
          <w:cantSplit/>
        </w:trPr>
        <w:tc>
          <w:tcPr>
            <w:tcW w:w="2592" w:type="dxa"/>
            <w:tcBorders>
              <w:top w:val="single" w:sz="4" w:space="0" w:color="000000"/>
              <w:left w:val="single" w:sz="4" w:space="0" w:color="000000"/>
              <w:bottom w:val="single" w:sz="4" w:space="0" w:color="000000"/>
            </w:tcBorders>
          </w:tcPr>
          <w:p w14:paraId="2D93FC9F" w14:textId="77777777" w:rsidR="00257647" w:rsidRPr="00F208BC" w:rsidRDefault="00257647" w:rsidP="000C15EE">
            <w:pPr>
              <w:pStyle w:val="TableBody"/>
              <w:rPr>
                <w:b/>
                <w:bCs/>
              </w:rPr>
            </w:pPr>
            <w:r w:rsidRPr="00F208B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214F328F" w14:textId="77777777" w:rsidR="00257647" w:rsidRDefault="00257647" w:rsidP="000C15EE">
            <w:pPr>
              <w:pStyle w:val="TableBody"/>
            </w:pPr>
            <w:r>
              <w:t>Indicates the Name of the Order Custom Field as defined on the Order Custom Field Definition Page</w:t>
            </w:r>
          </w:p>
        </w:tc>
      </w:tr>
      <w:tr w:rsidR="00257647" w14:paraId="336316AF" w14:textId="77777777" w:rsidTr="000C15EE">
        <w:trPr>
          <w:cantSplit/>
        </w:trPr>
        <w:tc>
          <w:tcPr>
            <w:tcW w:w="2592" w:type="dxa"/>
            <w:tcBorders>
              <w:top w:val="single" w:sz="4" w:space="0" w:color="000000"/>
              <w:left w:val="single" w:sz="4" w:space="0" w:color="000000"/>
              <w:bottom w:val="single" w:sz="4" w:space="0" w:color="000000"/>
            </w:tcBorders>
          </w:tcPr>
          <w:p w14:paraId="789A9710" w14:textId="77777777" w:rsidR="00257647" w:rsidRPr="00F208BC" w:rsidRDefault="00257647" w:rsidP="000C15EE">
            <w:pPr>
              <w:pStyle w:val="TableBody"/>
              <w:rPr>
                <w:b/>
                <w:bCs/>
              </w:rPr>
            </w:pPr>
            <w:r w:rsidRPr="00F208BC">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DA2389F" w14:textId="77777777" w:rsidR="00257647" w:rsidRDefault="00257647" w:rsidP="000C15EE">
            <w:pPr>
              <w:pStyle w:val="TableBody"/>
            </w:pPr>
            <w:r>
              <w:t>Saves changes made during the editing process</w:t>
            </w:r>
          </w:p>
        </w:tc>
      </w:tr>
      <w:tr w:rsidR="00257647" w14:paraId="796215E9" w14:textId="77777777" w:rsidTr="000C15EE">
        <w:trPr>
          <w:cantSplit/>
        </w:trPr>
        <w:tc>
          <w:tcPr>
            <w:tcW w:w="2592" w:type="dxa"/>
            <w:tcBorders>
              <w:top w:val="single" w:sz="4" w:space="0" w:color="000000"/>
              <w:left w:val="single" w:sz="4" w:space="0" w:color="000000"/>
              <w:bottom w:val="single" w:sz="4" w:space="0" w:color="000000"/>
            </w:tcBorders>
          </w:tcPr>
          <w:p w14:paraId="7B6A1921" w14:textId="77777777" w:rsidR="00257647" w:rsidRPr="00F208BC" w:rsidRDefault="00257647" w:rsidP="000C15EE">
            <w:pPr>
              <w:pStyle w:val="TableBody"/>
              <w:rPr>
                <w:b/>
                <w:bCs/>
              </w:rPr>
            </w:pPr>
            <w:r w:rsidRPr="00F208BC">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3052F3DC" w14:textId="77777777" w:rsidR="00257647" w:rsidRDefault="00257647" w:rsidP="000C15EE">
            <w:pPr>
              <w:pStyle w:val="TableBody"/>
            </w:pPr>
            <w:r>
              <w:t>Cancels any changes made during the editing process</w:t>
            </w:r>
          </w:p>
        </w:tc>
      </w:tr>
      <w:tr w:rsidR="00257647" w14:paraId="67D527B4" w14:textId="77777777" w:rsidTr="000C15EE">
        <w:trPr>
          <w:cantSplit/>
        </w:trPr>
        <w:tc>
          <w:tcPr>
            <w:tcW w:w="2592" w:type="dxa"/>
            <w:tcBorders>
              <w:top w:val="single" w:sz="4" w:space="0" w:color="000000"/>
              <w:left w:val="single" w:sz="4" w:space="0" w:color="000000"/>
              <w:bottom w:val="single" w:sz="4" w:space="0" w:color="000000"/>
            </w:tcBorders>
          </w:tcPr>
          <w:p w14:paraId="42EF876D" w14:textId="77777777" w:rsidR="00257647" w:rsidRPr="00F208BC" w:rsidRDefault="00257647" w:rsidP="000C15EE">
            <w:pPr>
              <w:pStyle w:val="TableBody"/>
              <w:rPr>
                <w:b/>
                <w:bCs/>
              </w:rPr>
            </w:pPr>
            <w:r w:rsidRPr="00F208BC">
              <w:rPr>
                <w:b/>
                <w:bCs/>
              </w:rPr>
              <w:t>Editing Linkage</w:t>
            </w:r>
          </w:p>
        </w:tc>
        <w:tc>
          <w:tcPr>
            <w:tcW w:w="5478" w:type="dxa"/>
            <w:tcBorders>
              <w:top w:val="single" w:sz="4" w:space="0" w:color="000000"/>
              <w:left w:val="single" w:sz="4" w:space="0" w:color="000000"/>
              <w:bottom w:val="single" w:sz="4" w:space="0" w:color="000000"/>
              <w:right w:val="single" w:sz="4" w:space="0" w:color="000000"/>
            </w:tcBorders>
          </w:tcPr>
          <w:p w14:paraId="7A2B3D22" w14:textId="77777777" w:rsidR="00257647" w:rsidRDefault="00257647" w:rsidP="000C15EE">
            <w:pPr>
              <w:pStyle w:val="TableBody"/>
            </w:pPr>
            <w:r>
              <w:t>To edit the linkage for an Order Custom Field, click on the Name hyperlink to access the parameters.</w:t>
            </w:r>
          </w:p>
        </w:tc>
      </w:tr>
    </w:tbl>
    <w:p w14:paraId="6BF94CE9" w14:textId="77777777" w:rsidR="007467C0" w:rsidRDefault="007467C0" w:rsidP="0082527A">
      <w:pPr>
        <w:pStyle w:val="BodyText"/>
      </w:pPr>
    </w:p>
    <w:p w14:paraId="483F2118" w14:textId="6248F5E7" w:rsidR="000C7B63" w:rsidRDefault="00357146" w:rsidP="000C7B63">
      <w:pPr>
        <w:pStyle w:val="Heading3"/>
      </w:pPr>
      <w:bookmarkStart w:id="722" w:name="_Ref128019162"/>
      <w:bookmarkStart w:id="723" w:name="_Toc133973769"/>
      <w:r>
        <w:t>Settings</w:t>
      </w:r>
      <w:r w:rsidR="000C7B63">
        <w:rPr>
          <w:rFonts w:ascii="Wingdings" w:hAnsi="Wingdings"/>
        </w:rPr>
        <w:t></w:t>
      </w:r>
      <w:r w:rsidR="000C7B63">
        <w:t>Calendar Refresh</w:t>
      </w:r>
      <w:bookmarkEnd w:id="722"/>
      <w:bookmarkEnd w:id="723"/>
    </w:p>
    <w:p w14:paraId="38E58331" w14:textId="77777777" w:rsidR="000C7B63" w:rsidRDefault="000C7B63" w:rsidP="000C7B63">
      <w:pPr>
        <w:pStyle w:val="BodyText"/>
      </w:pPr>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p>
    <w:p w14:paraId="57E6B0BD" w14:textId="77777777" w:rsidR="000C7B63" w:rsidRDefault="000C7B63" w:rsidP="000C7B63">
      <w:pPr>
        <w:pStyle w:val="BodyText"/>
      </w:pPr>
      <w:r>
        <w:t xml:space="preserve">The Cashpoint synchronization is a one-way sync from OptiCash to OptiVault. This means that any changes in OptiCash will be updated in OptiCash but not the reverse.  </w:t>
      </w:r>
    </w:p>
    <w:p w14:paraId="48171681" w14:textId="77777777" w:rsidR="000C7B63" w:rsidRDefault="000C7B63" w:rsidP="000C7B63">
      <w:pPr>
        <w:pStyle w:val="Caption"/>
      </w:pPr>
      <w:bookmarkStart w:id="724" w:name="_Toc133973551"/>
      <w:r>
        <w:t xml:space="preserve">Figure </w:t>
      </w:r>
      <w:r>
        <w:fldChar w:fldCharType="begin"/>
      </w:r>
      <w:r>
        <w:instrText xml:space="preserve"> SEQ Figure \* ARABIC </w:instrText>
      </w:r>
      <w:r>
        <w:fldChar w:fldCharType="separate"/>
      </w:r>
      <w:r>
        <w:rPr>
          <w:noProof/>
        </w:rPr>
        <w:t>62</w:t>
      </w:r>
      <w:r>
        <w:fldChar w:fldCharType="end"/>
      </w:r>
      <w:r>
        <w:t>: Calendar Refresh Page</w:t>
      </w:r>
      <w:bookmarkEnd w:id="724"/>
    </w:p>
    <w:p w14:paraId="38C73685" w14:textId="77777777" w:rsidR="000C7B63" w:rsidRPr="001B742B" w:rsidRDefault="000C7B63" w:rsidP="004B1459">
      <w:pPr>
        <w:jc w:val="center"/>
        <w:rPr>
          <w:lang w:val="fr-FR"/>
        </w:rPr>
      </w:pPr>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83561F" w14:textId="77777777" w:rsidR="000C7B63" w:rsidRDefault="000C7B63" w:rsidP="000C7B63">
      <w:pPr>
        <w:pStyle w:val="Caption"/>
      </w:pPr>
      <w:r>
        <w:lastRenderedPageBreak/>
        <w:t xml:space="preserve">Table </w:t>
      </w:r>
      <w:r>
        <w:fldChar w:fldCharType="begin"/>
      </w:r>
      <w:r>
        <w:instrText xml:space="preserve"> SEQ Table \* ARABIC </w:instrText>
      </w:r>
      <w:r>
        <w:fldChar w:fldCharType="separate"/>
      </w:r>
      <w:r>
        <w:rPr>
          <w:noProof/>
        </w:rPr>
        <w:t>85</w:t>
      </w:r>
      <w:r>
        <w:rPr>
          <w:noProof/>
        </w:rPr>
        <w:fldChar w:fldCharType="end"/>
      </w:r>
      <w:r>
        <w:t>: Calendar Refresh Description</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0C7B63" w14:paraId="52BA6EFD" w14:textId="77777777" w:rsidTr="000C15EE">
        <w:trPr>
          <w:cantSplit/>
          <w:tblHeader/>
        </w:trPr>
        <w:tc>
          <w:tcPr>
            <w:tcW w:w="2592" w:type="dxa"/>
            <w:tcBorders>
              <w:top w:val="single" w:sz="6" w:space="0" w:color="auto"/>
              <w:bottom w:val="double" w:sz="6" w:space="0" w:color="auto"/>
              <w:right w:val="single" w:sz="6" w:space="0" w:color="auto"/>
            </w:tcBorders>
            <w:shd w:val="clear" w:color="auto" w:fill="60C03A"/>
          </w:tcPr>
          <w:p w14:paraId="428BB9E1" w14:textId="77777777" w:rsidR="000C7B63" w:rsidRDefault="000C7B63" w:rsidP="003A7450">
            <w:pPr>
              <w:pStyle w:val="TableHeader"/>
            </w:pPr>
            <w:r>
              <w:t>Field</w:t>
            </w:r>
          </w:p>
        </w:tc>
        <w:tc>
          <w:tcPr>
            <w:tcW w:w="5458" w:type="dxa"/>
            <w:tcBorders>
              <w:top w:val="single" w:sz="6" w:space="0" w:color="auto"/>
              <w:left w:val="nil"/>
              <w:bottom w:val="double" w:sz="6" w:space="0" w:color="auto"/>
            </w:tcBorders>
            <w:shd w:val="clear" w:color="auto" w:fill="60C03A"/>
          </w:tcPr>
          <w:p w14:paraId="0566C5AF" w14:textId="77777777" w:rsidR="000C7B63" w:rsidRDefault="000C7B63" w:rsidP="003A7450">
            <w:pPr>
              <w:pStyle w:val="TableHeader"/>
            </w:pPr>
            <w:r>
              <w:t>Description</w:t>
            </w:r>
          </w:p>
        </w:tc>
      </w:tr>
      <w:tr w:rsidR="000C7B63" w14:paraId="1017E11A" w14:textId="77777777" w:rsidTr="000C15EE">
        <w:trPr>
          <w:cantSplit/>
        </w:trPr>
        <w:tc>
          <w:tcPr>
            <w:tcW w:w="2592" w:type="dxa"/>
            <w:tcBorders>
              <w:top w:val="single" w:sz="6" w:space="0" w:color="auto"/>
              <w:bottom w:val="single" w:sz="6" w:space="0" w:color="auto"/>
              <w:right w:val="single" w:sz="6" w:space="0" w:color="auto"/>
            </w:tcBorders>
          </w:tcPr>
          <w:p w14:paraId="5540C463" w14:textId="77777777" w:rsidR="000C7B63" w:rsidRPr="00585A31" w:rsidRDefault="000C7B63" w:rsidP="000C15EE">
            <w:pPr>
              <w:pStyle w:val="TableBody"/>
              <w:rPr>
                <w:b/>
                <w:bCs/>
              </w:rPr>
            </w:pPr>
            <w:r w:rsidRPr="00585A31">
              <w:rPr>
                <w:b/>
                <w:bCs/>
              </w:rPr>
              <w:t>Continue Button</w:t>
            </w:r>
          </w:p>
        </w:tc>
        <w:tc>
          <w:tcPr>
            <w:tcW w:w="5458" w:type="dxa"/>
            <w:tcBorders>
              <w:top w:val="single" w:sz="6" w:space="0" w:color="auto"/>
              <w:left w:val="single" w:sz="6" w:space="0" w:color="auto"/>
              <w:bottom w:val="single" w:sz="6" w:space="0" w:color="auto"/>
            </w:tcBorders>
          </w:tcPr>
          <w:p w14:paraId="30BAFA0F" w14:textId="77777777" w:rsidR="000C7B63" w:rsidRPr="00C66A39" w:rsidRDefault="000C7B63" w:rsidP="000C15EE">
            <w:pPr>
              <w:pStyle w:val="TableBody"/>
            </w:pPr>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p>
        </w:tc>
      </w:tr>
      <w:tr w:rsidR="000C7B63" w14:paraId="7BEA088A" w14:textId="77777777" w:rsidTr="000C15EE">
        <w:trPr>
          <w:cantSplit/>
        </w:trPr>
        <w:tc>
          <w:tcPr>
            <w:tcW w:w="2592" w:type="dxa"/>
            <w:tcBorders>
              <w:top w:val="single" w:sz="6" w:space="0" w:color="auto"/>
              <w:bottom w:val="single" w:sz="6" w:space="0" w:color="auto"/>
              <w:right w:val="single" w:sz="6" w:space="0" w:color="auto"/>
            </w:tcBorders>
          </w:tcPr>
          <w:p w14:paraId="7F235924" w14:textId="77777777" w:rsidR="000C7B63" w:rsidRPr="00585A31" w:rsidRDefault="000C7B63" w:rsidP="000C15EE">
            <w:pPr>
              <w:pStyle w:val="TableBody"/>
              <w:rPr>
                <w:b/>
                <w:bCs/>
              </w:rPr>
            </w:pPr>
            <w:r w:rsidRPr="00585A31">
              <w:rPr>
                <w:b/>
                <w:bCs/>
              </w:rPr>
              <w:t>Vault ID</w:t>
            </w:r>
          </w:p>
        </w:tc>
        <w:tc>
          <w:tcPr>
            <w:tcW w:w="5458" w:type="dxa"/>
            <w:tcBorders>
              <w:top w:val="single" w:sz="6" w:space="0" w:color="auto"/>
              <w:left w:val="single" w:sz="6" w:space="0" w:color="auto"/>
              <w:bottom w:val="single" w:sz="6" w:space="0" w:color="auto"/>
            </w:tcBorders>
          </w:tcPr>
          <w:p w14:paraId="0A1FAAD9" w14:textId="77777777" w:rsidR="000C7B63" w:rsidRPr="00FB292A" w:rsidRDefault="000C7B63" w:rsidP="000C15EE">
            <w:pPr>
              <w:pStyle w:val="TableBody"/>
            </w:pPr>
            <w:r w:rsidRPr="00FB292A">
              <w:t>The Vault is associated with a calendar that has changed</w:t>
            </w:r>
          </w:p>
        </w:tc>
      </w:tr>
      <w:tr w:rsidR="000C7B63" w14:paraId="030D5DAC" w14:textId="77777777" w:rsidTr="000C15EE">
        <w:trPr>
          <w:cantSplit/>
        </w:trPr>
        <w:tc>
          <w:tcPr>
            <w:tcW w:w="2592" w:type="dxa"/>
            <w:tcBorders>
              <w:top w:val="single" w:sz="6" w:space="0" w:color="auto"/>
              <w:bottom w:val="single" w:sz="6" w:space="0" w:color="auto"/>
              <w:right w:val="single" w:sz="6" w:space="0" w:color="auto"/>
            </w:tcBorders>
          </w:tcPr>
          <w:p w14:paraId="5C56A1CC" w14:textId="77777777" w:rsidR="000C7B63" w:rsidRPr="00585A31" w:rsidRDefault="000C7B63" w:rsidP="000C15EE">
            <w:pPr>
              <w:pStyle w:val="TableBody"/>
              <w:rPr>
                <w:b/>
                <w:bCs/>
              </w:rPr>
            </w:pPr>
            <w:r w:rsidRPr="00585A31">
              <w:rPr>
                <w:b/>
                <w:bCs/>
              </w:rPr>
              <w:t>Calendar ID</w:t>
            </w:r>
          </w:p>
        </w:tc>
        <w:tc>
          <w:tcPr>
            <w:tcW w:w="5458" w:type="dxa"/>
            <w:tcBorders>
              <w:top w:val="single" w:sz="6" w:space="0" w:color="auto"/>
              <w:left w:val="single" w:sz="6" w:space="0" w:color="auto"/>
              <w:bottom w:val="single" w:sz="6" w:space="0" w:color="auto"/>
            </w:tcBorders>
          </w:tcPr>
          <w:p w14:paraId="0289FF22" w14:textId="77777777" w:rsidR="000C7B63" w:rsidRPr="00FB292A" w:rsidRDefault="000C7B63" w:rsidP="000C15EE">
            <w:pPr>
              <w:pStyle w:val="TableBody"/>
            </w:pPr>
            <w:r w:rsidRPr="00FB292A">
              <w:t>The ID of the calendar that is assigned to the vault.</w:t>
            </w:r>
          </w:p>
        </w:tc>
      </w:tr>
      <w:tr w:rsidR="000C7B63" w14:paraId="3CF09199" w14:textId="77777777" w:rsidTr="000C15EE">
        <w:trPr>
          <w:cantSplit/>
        </w:trPr>
        <w:tc>
          <w:tcPr>
            <w:tcW w:w="2592" w:type="dxa"/>
            <w:tcBorders>
              <w:top w:val="single" w:sz="6" w:space="0" w:color="auto"/>
              <w:bottom w:val="single" w:sz="6" w:space="0" w:color="auto"/>
              <w:right w:val="single" w:sz="6" w:space="0" w:color="auto"/>
            </w:tcBorders>
          </w:tcPr>
          <w:p w14:paraId="32CF4A4E" w14:textId="77777777" w:rsidR="000C7B63" w:rsidRPr="00585A31" w:rsidRDefault="000C7B63" w:rsidP="000C15EE">
            <w:pPr>
              <w:pStyle w:val="TableBody"/>
              <w:rPr>
                <w:b/>
                <w:bCs/>
              </w:rPr>
            </w:pPr>
            <w:r w:rsidRPr="00585A31">
              <w:rPr>
                <w:b/>
                <w:bCs/>
              </w:rPr>
              <w:t>Events Created</w:t>
            </w:r>
          </w:p>
        </w:tc>
        <w:tc>
          <w:tcPr>
            <w:tcW w:w="5458" w:type="dxa"/>
            <w:tcBorders>
              <w:top w:val="single" w:sz="6" w:space="0" w:color="auto"/>
              <w:left w:val="single" w:sz="6" w:space="0" w:color="auto"/>
              <w:bottom w:val="single" w:sz="6" w:space="0" w:color="auto"/>
            </w:tcBorders>
          </w:tcPr>
          <w:p w14:paraId="5562735D" w14:textId="77777777" w:rsidR="000C7B63" w:rsidRPr="00FB292A" w:rsidRDefault="000C7B63" w:rsidP="000C15EE">
            <w:pPr>
              <w:pStyle w:val="TableBody"/>
            </w:pPr>
            <w:r w:rsidRPr="00FB292A">
              <w:t>A number signifying how many event days were created for the associated Cashpoint and calendar.</w:t>
            </w:r>
          </w:p>
        </w:tc>
      </w:tr>
    </w:tbl>
    <w:p w14:paraId="3981BBE9" w14:textId="281BE167" w:rsidR="000C7B63" w:rsidRPr="00212A68" w:rsidRDefault="000C7B63" w:rsidP="007467C0">
      <w:pPr>
        <w:pStyle w:val="TopofSection"/>
        <w:rPr>
          <w:color w:val="auto"/>
          <w:sz w:val="22"/>
          <w:szCs w:val="22"/>
          <w:lang w:val="en-US"/>
        </w:rPr>
      </w:pPr>
      <w:r w:rsidRPr="00326CDA">
        <w:t xml:space="preserve">Return To:  </w:t>
      </w:r>
      <w:r w:rsidR="00357146">
        <w:fldChar w:fldCharType="begin"/>
      </w:r>
      <w:r w:rsidR="00357146">
        <w:instrText xml:space="preserve"> REF _Ref128020001 \h </w:instrText>
      </w:r>
      <w:r w:rsidR="00357146">
        <w:fldChar w:fldCharType="separate"/>
      </w:r>
      <w:r w:rsidR="00357146">
        <w:t>Settings</w:t>
      </w:r>
      <w:r w:rsidR="00357146" w:rsidRPr="00722E5E">
        <w:t xml:space="preserve"> Tab</w:t>
      </w:r>
      <w:r w:rsidR="00357146">
        <w:fldChar w:fldCharType="end"/>
      </w:r>
    </w:p>
    <w:p w14:paraId="56088400" w14:textId="2D983595" w:rsidR="007467C0" w:rsidRDefault="007467C0" w:rsidP="004B1459">
      <w:pPr>
        <w:pStyle w:val="Heading1"/>
      </w:pPr>
      <w:bookmarkStart w:id="725" w:name="_Ref246140015"/>
      <w:bookmarkStart w:id="726" w:name="_Ref246172537"/>
      <w:bookmarkStart w:id="727" w:name="_Toc74556415"/>
      <w:bookmarkStart w:id="728" w:name="_Toc127491605"/>
      <w:bookmarkStart w:id="729" w:name="_Ref128021343"/>
      <w:bookmarkStart w:id="730" w:name="_Toc133973770"/>
      <w:r>
        <w:lastRenderedPageBreak/>
        <w:t>Maintenance</w:t>
      </w:r>
      <w:bookmarkEnd w:id="725"/>
      <w:bookmarkEnd w:id="726"/>
      <w:bookmarkEnd w:id="727"/>
      <w:bookmarkEnd w:id="728"/>
      <w:r w:rsidR="001727DF">
        <w:t xml:space="preserve"> Tab</w:t>
      </w:r>
      <w:bookmarkEnd w:id="729"/>
      <w:bookmarkEnd w:id="730"/>
    </w:p>
    <w:p w14:paraId="310A3DAC" w14:textId="2C3959BC" w:rsidR="00334337" w:rsidRDefault="007467C0" w:rsidP="009820F6">
      <w:pPr>
        <w:pStyle w:val="BodyText"/>
      </w:pPr>
      <w:r>
        <w:t xml:space="preserve">The Maintenance Page allows users to perform system maintenance functions for OptiVault and Cashpoints. The user must select the desired option from the dropdown list to access the maintenance option. Most tasks should only be performed by system administrators or a user who is experienced in the system operations. </w:t>
      </w:r>
    </w:p>
    <w:p w14:paraId="1FBCC97F" w14:textId="6C491AE1" w:rsidR="007467C0" w:rsidRDefault="00290753" w:rsidP="00334337">
      <w:pPr>
        <w:pStyle w:val="Caution"/>
      </w:pPr>
      <w:r w:rsidRPr="00290753">
        <w:rPr>
          <w:b/>
          <w:bCs/>
        </w:rPr>
        <w:t>Caution:</w:t>
      </w:r>
      <w:r>
        <w:t xml:space="preserve"> </w:t>
      </w:r>
      <w:r w:rsidR="00273F53">
        <w:t>C</w:t>
      </w:r>
      <w:r w:rsidR="007467C0">
        <w:t>hanges made to data in OptiVault are permanent and cannot be undone once they are committed.</w:t>
      </w:r>
    </w:p>
    <w:p w14:paraId="72980D09" w14:textId="77777777" w:rsidR="007467C0" w:rsidRDefault="007467C0" w:rsidP="009820F6">
      <w:pPr>
        <w:pStyle w:val="BodyText"/>
      </w:pPr>
      <w:r>
        <w:t xml:space="preserve">The following is a summary of the information that will be covered along with hyperlinks to each topic: </w:t>
      </w:r>
    </w:p>
    <w:p w14:paraId="7F05853B" w14:textId="77777777" w:rsidR="004A3E01" w:rsidRDefault="004A3E01" w:rsidP="00950224">
      <w:pPr>
        <w:pStyle w:val="ListBullet"/>
      </w:pPr>
      <w:r>
        <w:fldChar w:fldCharType="begin"/>
      </w:r>
      <w:r>
        <w:instrText xml:space="preserve"> REF _Ref128021218 \h </w:instrText>
      </w:r>
      <w:r>
        <w:fldChar w:fldCharType="separate"/>
      </w:r>
      <w:r w:rsidRPr="0012716C">
        <w:t>Maintenance</w:t>
      </w:r>
      <w:r>
        <w:rPr>
          <w:rFonts w:ascii="Wingdings" w:hAnsi="Wingdings"/>
        </w:rPr>
        <w:t></w:t>
      </w:r>
      <w:r w:rsidRPr="0012716C">
        <w:t>Copy Vault</w:t>
      </w:r>
      <w:r>
        <w:t>/Copy Commercial</w:t>
      </w:r>
      <w:r>
        <w:fldChar w:fldCharType="end"/>
      </w:r>
    </w:p>
    <w:p w14:paraId="15EE76B4" w14:textId="77777777" w:rsidR="004A3E01" w:rsidRDefault="004A3E01" w:rsidP="00950224">
      <w:pPr>
        <w:pStyle w:val="ListBullet"/>
      </w:pPr>
      <w:r>
        <w:fldChar w:fldCharType="begin"/>
      </w:r>
      <w:r>
        <w:instrText xml:space="preserve"> REF _Ref128021222 \h </w:instrText>
      </w:r>
      <w:r>
        <w:fldChar w:fldCharType="separate"/>
      </w:r>
      <w:r>
        <w:t>Maintenance</w:t>
      </w:r>
      <w:r>
        <w:rPr>
          <w:rFonts w:ascii="Wingdings" w:hAnsi="Wingdings"/>
        </w:rPr>
        <w:t></w:t>
      </w:r>
      <w:r>
        <w:t>Purge Data</w:t>
      </w:r>
      <w:r>
        <w:fldChar w:fldCharType="end"/>
      </w:r>
    </w:p>
    <w:p w14:paraId="04B0ED33" w14:textId="0B507ED4" w:rsidR="009C0901" w:rsidRDefault="004A3E01" w:rsidP="000C15EE">
      <w:pPr>
        <w:pStyle w:val="ListBullet"/>
      </w:pPr>
      <w:r>
        <w:fldChar w:fldCharType="begin"/>
      </w:r>
      <w:r>
        <w:instrText xml:space="preserve"> REF _Ref236112486 \h </w:instrText>
      </w:r>
      <w:r>
        <w:fldChar w:fldCharType="separate"/>
      </w:r>
      <w:r>
        <w:t>Cashpoint Maintenance</w:t>
      </w:r>
      <w:r w:rsidRPr="00C15E2A">
        <w:rPr>
          <w:rFonts w:ascii="Wingdings" w:hAnsi="Wingdings"/>
        </w:rPr>
        <w:t></w:t>
      </w:r>
      <w:r>
        <w:t>Rename Cashpoint</w:t>
      </w:r>
      <w:r>
        <w:fldChar w:fldCharType="end"/>
      </w:r>
    </w:p>
    <w:p w14:paraId="05C445F4" w14:textId="49573206" w:rsidR="007467C0" w:rsidRDefault="007467C0" w:rsidP="00C15E2A">
      <w:pPr>
        <w:pStyle w:val="TopofSection"/>
      </w:pPr>
      <w:r w:rsidRPr="00326CDA">
        <w:t xml:space="preserve">Return To:  </w:t>
      </w:r>
      <w:r w:rsidR="00754D8D">
        <w:fldChar w:fldCharType="begin"/>
      </w:r>
      <w:r w:rsidR="00754D8D">
        <w:instrText xml:space="preserve"> REF _Ref128021166 \h </w:instrText>
      </w:r>
      <w:r w:rsidR="009C0901">
        <w:instrText xml:space="preserve"> \* MERGEFORMAT </w:instrText>
      </w:r>
      <w:r w:rsidR="00754D8D">
        <w:fldChar w:fldCharType="separate"/>
      </w:r>
      <w:r w:rsidR="00754D8D" w:rsidRPr="00A875AE">
        <w:t>Introduction to the Interface</w:t>
      </w:r>
      <w:r w:rsidR="00754D8D">
        <w:fldChar w:fldCharType="end"/>
      </w:r>
    </w:p>
    <w:p w14:paraId="299C583F" w14:textId="77777777" w:rsidR="00290753" w:rsidRDefault="00290753" w:rsidP="00290753">
      <w:pPr>
        <w:pStyle w:val="BodyText"/>
      </w:pPr>
    </w:p>
    <w:p w14:paraId="55BC4F1F" w14:textId="3CC4554D" w:rsidR="007467C0" w:rsidRPr="0012716C" w:rsidRDefault="007467C0" w:rsidP="007467C0">
      <w:pPr>
        <w:pStyle w:val="Heading4"/>
      </w:pPr>
      <w:bookmarkStart w:id="731" w:name="_Ref246921682"/>
      <w:bookmarkStart w:id="732" w:name="_Ref246921787"/>
      <w:bookmarkStart w:id="733" w:name="_Ref249845064"/>
      <w:bookmarkStart w:id="734" w:name="_Ref128021218"/>
      <w:bookmarkStart w:id="735" w:name="_Ref236112493"/>
      <w:r w:rsidRPr="0012716C">
        <w:t>Maintenance</w:t>
      </w:r>
      <w:r>
        <w:rPr>
          <w:rFonts w:ascii="Wingdings" w:hAnsi="Wingdings"/>
        </w:rPr>
        <w:t></w:t>
      </w:r>
      <w:r w:rsidRPr="0012716C">
        <w:t xml:space="preserve">Copy </w:t>
      </w:r>
      <w:bookmarkEnd w:id="731"/>
      <w:r w:rsidRPr="0012716C">
        <w:t>Vault</w:t>
      </w:r>
      <w:bookmarkEnd w:id="732"/>
      <w:r>
        <w:t>/Copy Commercial</w:t>
      </w:r>
      <w:bookmarkEnd w:id="733"/>
      <w:bookmarkEnd w:id="734"/>
    </w:p>
    <w:p w14:paraId="34343BEB" w14:textId="62494BF6" w:rsidR="007467C0" w:rsidRDefault="007467C0" w:rsidP="00950224">
      <w:pPr>
        <w:pStyle w:val="BodyText"/>
      </w:pPr>
      <w:r>
        <w:t>The Copy Cashpoint function allows the user to copy a vault</w:t>
      </w:r>
      <w:r w:rsidR="00E6108F">
        <w:t>'</w:t>
      </w:r>
      <w:r>
        <w:t xml:space="preserve">s history, parameters, and all other information into a new Vault. This allows users to quickly create Cashpoints that have similar settings. After the copy process has </w:t>
      </w:r>
      <w:r w:rsidR="00E6108F">
        <w:t xml:space="preserve">been </w:t>
      </w:r>
      <w:r>
        <w:t>completed, the Cashpoint will have all the same parameters and history as the original therefore it is best to edit the parameters and other definition information at the Cashpoint level.</w:t>
      </w:r>
    </w:p>
    <w:p w14:paraId="52EB702D" w14:textId="77777777" w:rsidR="007467C0" w:rsidRDefault="007467C0" w:rsidP="007467C0">
      <w:pPr>
        <w:pStyle w:val="Caption"/>
      </w:pPr>
      <w:bookmarkStart w:id="736" w:name="_Toc74556716"/>
      <w:r>
        <w:t xml:space="preserve">Table </w:t>
      </w:r>
      <w:r>
        <w:fldChar w:fldCharType="begin"/>
      </w:r>
      <w:r>
        <w:instrText xml:space="preserve"> SEQ Table \* ARABIC </w:instrText>
      </w:r>
      <w:r>
        <w:fldChar w:fldCharType="separate"/>
      </w:r>
      <w:r>
        <w:rPr>
          <w:noProof/>
        </w:rPr>
        <w:t>77</w:t>
      </w:r>
      <w:r>
        <w:rPr>
          <w:noProof/>
        </w:rPr>
        <w:fldChar w:fldCharType="end"/>
      </w:r>
      <w:r>
        <w:t>: Copy Cashpoint Description</w:t>
      </w:r>
      <w:bookmarkEnd w:id="73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3A7E143"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D3B44F7" w14:textId="77777777" w:rsidR="007467C0" w:rsidRDefault="007467C0" w:rsidP="003A7450">
            <w:pPr>
              <w:pStyle w:val="TableHeader"/>
            </w:pPr>
            <w:r>
              <w:t>Field</w:t>
            </w:r>
          </w:p>
        </w:tc>
        <w:tc>
          <w:tcPr>
            <w:tcW w:w="5458" w:type="dxa"/>
            <w:tcBorders>
              <w:top w:val="single" w:sz="6" w:space="0" w:color="auto"/>
              <w:left w:val="nil"/>
              <w:bottom w:val="double" w:sz="6" w:space="0" w:color="auto"/>
            </w:tcBorders>
            <w:shd w:val="clear" w:color="auto" w:fill="60C03A"/>
          </w:tcPr>
          <w:p w14:paraId="55D190AB" w14:textId="77777777" w:rsidR="007467C0" w:rsidRDefault="007467C0" w:rsidP="003A7450">
            <w:pPr>
              <w:pStyle w:val="TableHeader"/>
            </w:pPr>
            <w:r>
              <w:t>Description</w:t>
            </w:r>
          </w:p>
        </w:tc>
      </w:tr>
      <w:tr w:rsidR="007467C0" w:rsidRPr="0098473A" w14:paraId="5DB3CC77" w14:textId="77777777" w:rsidTr="006271D1">
        <w:trPr>
          <w:cantSplit/>
        </w:trPr>
        <w:tc>
          <w:tcPr>
            <w:tcW w:w="2592" w:type="dxa"/>
            <w:tcBorders>
              <w:top w:val="single" w:sz="6" w:space="0" w:color="auto"/>
              <w:bottom w:val="single" w:sz="6" w:space="0" w:color="auto"/>
              <w:right w:val="single" w:sz="6" w:space="0" w:color="auto"/>
            </w:tcBorders>
          </w:tcPr>
          <w:p w14:paraId="3A79ABD2" w14:textId="77777777" w:rsidR="007467C0" w:rsidRPr="00950224" w:rsidRDefault="007467C0" w:rsidP="00950224">
            <w:pPr>
              <w:pStyle w:val="TableBody"/>
              <w:rPr>
                <w:b/>
                <w:bCs/>
              </w:rPr>
            </w:pPr>
            <w:r w:rsidRPr="00950224">
              <w:rPr>
                <w:b/>
                <w:bCs/>
              </w:rPr>
              <w:t>Select Button</w:t>
            </w:r>
          </w:p>
        </w:tc>
        <w:tc>
          <w:tcPr>
            <w:tcW w:w="5458" w:type="dxa"/>
            <w:tcBorders>
              <w:top w:val="single" w:sz="6" w:space="0" w:color="auto"/>
              <w:left w:val="single" w:sz="6" w:space="0" w:color="auto"/>
              <w:bottom w:val="single" w:sz="6" w:space="0" w:color="auto"/>
            </w:tcBorders>
          </w:tcPr>
          <w:p w14:paraId="68C16104" w14:textId="3B144D63" w:rsidR="007467C0" w:rsidRPr="00FB292A" w:rsidRDefault="007467C0" w:rsidP="00950224">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14:paraId="3651114E" w14:textId="77777777" w:rsidTr="006271D1">
        <w:trPr>
          <w:cantSplit/>
        </w:trPr>
        <w:tc>
          <w:tcPr>
            <w:tcW w:w="2592" w:type="dxa"/>
            <w:tcBorders>
              <w:top w:val="single" w:sz="6" w:space="0" w:color="auto"/>
              <w:bottom w:val="single" w:sz="6" w:space="0" w:color="auto"/>
              <w:right w:val="single" w:sz="6" w:space="0" w:color="auto"/>
            </w:tcBorders>
          </w:tcPr>
          <w:p w14:paraId="55B7CE4A" w14:textId="77777777" w:rsidR="007467C0" w:rsidRPr="00950224" w:rsidRDefault="007467C0" w:rsidP="00950224">
            <w:pPr>
              <w:pStyle w:val="TableBody"/>
              <w:rPr>
                <w:b/>
                <w:bCs/>
              </w:rPr>
            </w:pPr>
            <w:r w:rsidRPr="00950224">
              <w:rPr>
                <w:b/>
                <w:bCs/>
              </w:rPr>
              <w:t>Copy Button</w:t>
            </w:r>
          </w:p>
        </w:tc>
        <w:tc>
          <w:tcPr>
            <w:tcW w:w="5458" w:type="dxa"/>
            <w:tcBorders>
              <w:top w:val="single" w:sz="6" w:space="0" w:color="auto"/>
              <w:left w:val="single" w:sz="6" w:space="0" w:color="auto"/>
              <w:bottom w:val="single" w:sz="6" w:space="0" w:color="auto"/>
            </w:tcBorders>
          </w:tcPr>
          <w:p w14:paraId="0771DDA7" w14:textId="77777777" w:rsidR="007467C0" w:rsidRPr="00FB292A" w:rsidRDefault="007467C0" w:rsidP="00950224">
            <w:pPr>
              <w:pStyle w:val="TableBody"/>
              <w:rPr>
                <w:highlight w:val="yellow"/>
              </w:rPr>
            </w:pPr>
            <w:r w:rsidRPr="00FB292A">
              <w:t>Executes the Copy Vault process.</w:t>
            </w:r>
          </w:p>
        </w:tc>
      </w:tr>
      <w:tr w:rsidR="007467C0" w14:paraId="730D69A5" w14:textId="77777777" w:rsidTr="006271D1">
        <w:trPr>
          <w:cantSplit/>
        </w:trPr>
        <w:tc>
          <w:tcPr>
            <w:tcW w:w="2592" w:type="dxa"/>
            <w:tcBorders>
              <w:top w:val="single" w:sz="6" w:space="0" w:color="auto"/>
              <w:bottom w:val="single" w:sz="6" w:space="0" w:color="auto"/>
              <w:right w:val="single" w:sz="6" w:space="0" w:color="auto"/>
            </w:tcBorders>
          </w:tcPr>
          <w:p w14:paraId="5F11BBAB" w14:textId="77777777" w:rsidR="007467C0" w:rsidRPr="00950224" w:rsidRDefault="007467C0" w:rsidP="00950224">
            <w:pPr>
              <w:pStyle w:val="TableBody"/>
              <w:rPr>
                <w:b/>
                <w:bCs/>
              </w:rPr>
            </w:pPr>
            <w:r w:rsidRPr="00950224">
              <w:rPr>
                <w:b/>
                <w:bCs/>
              </w:rPr>
              <w:t xml:space="preserve">To </w:t>
            </w:r>
          </w:p>
        </w:tc>
        <w:tc>
          <w:tcPr>
            <w:tcW w:w="5458" w:type="dxa"/>
            <w:tcBorders>
              <w:top w:val="single" w:sz="6" w:space="0" w:color="auto"/>
              <w:left w:val="single" w:sz="6" w:space="0" w:color="auto"/>
              <w:bottom w:val="single" w:sz="6" w:space="0" w:color="auto"/>
            </w:tcBorders>
          </w:tcPr>
          <w:p w14:paraId="46598343" w14:textId="53093154" w:rsidR="007467C0" w:rsidRPr="00FB292A" w:rsidRDefault="007467C0" w:rsidP="00950224">
            <w:pPr>
              <w:pStyle w:val="TableBody"/>
            </w:pPr>
            <w:r w:rsidRPr="00FB292A">
              <w:t xml:space="preserve">The Vault ID of the new vault. The Vault ID is a </w:t>
            </w:r>
            <w:r w:rsidR="00E6108F" w:rsidRPr="00FB292A">
              <w:t>12</w:t>
            </w:r>
            <w:r w:rsidR="00E6108F">
              <w:t>-</w:t>
            </w:r>
            <w:r w:rsidRPr="00FB292A">
              <w:t>character alpha-numeric field that is used to identify the Cashpoint in the system.</w:t>
            </w:r>
          </w:p>
        </w:tc>
      </w:tr>
    </w:tbl>
    <w:p w14:paraId="20506F94" w14:textId="22B652DC" w:rsidR="007467C0" w:rsidRDefault="007467C0" w:rsidP="007467C0">
      <w:pPr>
        <w:pStyle w:val="TopofSection"/>
      </w:pPr>
      <w:r w:rsidRPr="00326CDA">
        <w:t xml:space="preserve">Return To:  </w:t>
      </w:r>
      <w:r w:rsidR="00C15E2A">
        <w:fldChar w:fldCharType="begin"/>
      </w:r>
      <w:r w:rsidR="00C15E2A">
        <w:instrText xml:space="preserve"> REF _Ref128021343 \h </w:instrText>
      </w:r>
      <w:r w:rsidR="00C15E2A">
        <w:fldChar w:fldCharType="separate"/>
      </w:r>
      <w:r w:rsidR="00C15E2A">
        <w:t>Maintenance Tab</w:t>
      </w:r>
      <w:r w:rsidR="00C15E2A">
        <w:fldChar w:fldCharType="end"/>
      </w:r>
    </w:p>
    <w:p w14:paraId="48D5440D" w14:textId="77777777" w:rsidR="007467C0" w:rsidRPr="0099065A" w:rsidRDefault="007467C0" w:rsidP="007467C0"/>
    <w:p w14:paraId="38A084E9" w14:textId="510C9EF1" w:rsidR="007467C0" w:rsidRDefault="007467C0" w:rsidP="007467C0">
      <w:pPr>
        <w:pStyle w:val="Heading4"/>
      </w:pPr>
      <w:bookmarkStart w:id="737" w:name="_Ref249809829"/>
      <w:bookmarkStart w:id="738" w:name="_Ref128021222"/>
      <w:r>
        <w:lastRenderedPageBreak/>
        <w:t>Maintenance</w:t>
      </w:r>
      <w:r>
        <w:rPr>
          <w:rFonts w:ascii="Wingdings" w:hAnsi="Wingdings"/>
        </w:rPr>
        <w:t></w:t>
      </w:r>
      <w:r>
        <w:t>Purge Data</w:t>
      </w:r>
      <w:bookmarkEnd w:id="735"/>
      <w:bookmarkEnd w:id="737"/>
      <w:bookmarkEnd w:id="738"/>
    </w:p>
    <w:p w14:paraId="01179E7D" w14:textId="77777777" w:rsidR="007467C0" w:rsidRDefault="007467C0" w:rsidP="00950224">
      <w:pPr>
        <w:pStyle w:val="BodyText"/>
      </w:pPr>
      <w:r>
        <w:t>The Purge Data function is used to permanently delete data from the OptiVault database. Data can be selectively deleted from the following categories: History, Forecast, Recommendations, and Orders.</w:t>
      </w:r>
    </w:p>
    <w:p w14:paraId="0227CB99" w14:textId="77777777" w:rsidR="007467C0" w:rsidRDefault="007467C0" w:rsidP="00950224">
      <w:pPr>
        <w:pStyle w:val="BodyText"/>
      </w:pPr>
      <w:r>
        <w:t>Some examples of when data may need to be purged from the OptiVault database would include:</w:t>
      </w:r>
    </w:p>
    <w:p w14:paraId="4BBA6A2D" w14:textId="005D544C" w:rsidR="007467C0" w:rsidRPr="00950224" w:rsidRDefault="00E6108F" w:rsidP="00950224">
      <w:pPr>
        <w:pStyle w:val="ListBullet"/>
        <w:rPr>
          <w:color w:val="000000" w:themeColor="text1"/>
        </w:rPr>
      </w:pPr>
      <w:r>
        <w:rPr>
          <w:color w:val="000000" w:themeColor="text1"/>
        </w:rPr>
        <w:t>The w</w:t>
      </w:r>
      <w:r w:rsidRPr="00950224">
        <w:rPr>
          <w:color w:val="000000" w:themeColor="text1"/>
        </w:rPr>
        <w:t xml:space="preserve">rong </w:t>
      </w:r>
      <w:r w:rsidR="007467C0" w:rsidRPr="00950224">
        <w:rPr>
          <w:color w:val="000000" w:themeColor="text1"/>
        </w:rPr>
        <w:t>days were loaded in the daily files, in which case, indicate the time period that needs to be purged and re-load the fixed daily files.</w:t>
      </w:r>
    </w:p>
    <w:p w14:paraId="49880B29" w14:textId="77777777" w:rsidR="007467C0" w:rsidRPr="00950224" w:rsidRDefault="007467C0" w:rsidP="00950224">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14:paraId="03210814" w14:textId="77777777" w:rsidR="007467C0" w:rsidRPr="00950224" w:rsidRDefault="007467C0" w:rsidP="00950224">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4000AA67" w14:textId="77777777" w:rsidTr="006271D1">
        <w:trPr>
          <w:cantSplit/>
          <w:trHeight w:val="840"/>
        </w:trPr>
        <w:tc>
          <w:tcPr>
            <w:tcW w:w="1224" w:type="dxa"/>
          </w:tcPr>
          <w:p w14:paraId="1348A666" w14:textId="77777777" w:rsidR="007467C0" w:rsidRPr="00FB292A" w:rsidRDefault="007467C0" w:rsidP="00950224">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31"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sz="6" w:space="0" w:color="auto"/>
              <w:bottom w:val="single" w:sz="6" w:space="0" w:color="auto"/>
              <w:right w:val="single" w:sz="6" w:space="0" w:color="auto"/>
            </w:tcBorders>
          </w:tcPr>
          <w:p w14:paraId="65246341" w14:textId="17779D09" w:rsidR="007467C0" w:rsidRPr="00FB292A" w:rsidRDefault="007467C0" w:rsidP="00950224">
            <w:pPr>
              <w:pStyle w:val="TableCaution"/>
              <w:rPr>
                <w:lang w:bidi="en-US"/>
              </w:rPr>
            </w:pPr>
            <w:r w:rsidRPr="004B1459">
              <w:rPr>
                <w:b/>
                <w:bCs/>
                <w:lang w:bidi="en-US"/>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 unless a backup copy of the database is </w:t>
            </w:r>
            <w:r w:rsidR="00117C1F">
              <w:rPr>
                <w:lang w:bidi="en-US"/>
              </w:rPr>
              <w:t>existing.</w:t>
            </w:r>
          </w:p>
        </w:tc>
      </w:tr>
    </w:tbl>
    <w:p w14:paraId="7495F992" w14:textId="77777777" w:rsidR="007467C0" w:rsidRDefault="007467C0" w:rsidP="007467C0">
      <w:pPr>
        <w:rPr>
          <w:noProof/>
          <w:lang w:bidi="ar-SA"/>
        </w:rPr>
      </w:pPr>
    </w:p>
    <w:p w14:paraId="3894532C" w14:textId="77777777" w:rsidR="007467C0" w:rsidRDefault="007467C0" w:rsidP="007467C0">
      <w:pPr>
        <w:pStyle w:val="Caption"/>
      </w:pPr>
      <w:bookmarkStart w:id="739" w:name="_Toc74556489"/>
      <w:bookmarkStart w:id="740" w:name="_Toc133973552"/>
      <w:r>
        <w:t xml:space="preserve">Figure </w:t>
      </w:r>
      <w:r>
        <w:fldChar w:fldCharType="begin"/>
      </w:r>
      <w:r>
        <w:instrText xml:space="preserve"> SEQ Figure \* ARABIC </w:instrText>
      </w:r>
      <w:r>
        <w:fldChar w:fldCharType="separate"/>
      </w:r>
      <w:r>
        <w:rPr>
          <w:noProof/>
        </w:rPr>
        <w:t>57</w:t>
      </w:r>
      <w:r>
        <w:fldChar w:fldCharType="end"/>
      </w:r>
      <w:r>
        <w:t>: Purge Data Page</w:t>
      </w:r>
      <w:bookmarkEnd w:id="739"/>
      <w:bookmarkEnd w:id="740"/>
    </w:p>
    <w:p w14:paraId="2D477FA6" w14:textId="62D0294D" w:rsidR="007467C0" w:rsidRPr="00282FD2" w:rsidRDefault="00011724" w:rsidP="009B7678">
      <w:pPr>
        <w:jc w:val="center"/>
      </w:pPr>
      <w:r w:rsidRPr="00011724">
        <w:rPr>
          <w:noProof/>
        </w:rPr>
        <w:t xml:space="preserve"> </w:t>
      </w:r>
      <w:r>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B7CB98" w14:textId="77777777" w:rsidR="007467C0" w:rsidRDefault="007467C0" w:rsidP="007467C0">
      <w:pPr>
        <w:pStyle w:val="Caption"/>
      </w:pPr>
      <w:bookmarkStart w:id="741" w:name="_Toc74556717"/>
      <w:r>
        <w:t xml:space="preserve">Table </w:t>
      </w:r>
      <w:r>
        <w:fldChar w:fldCharType="begin"/>
      </w:r>
      <w:r>
        <w:instrText xml:space="preserve"> SEQ Table \* ARABIC </w:instrText>
      </w:r>
      <w:r>
        <w:fldChar w:fldCharType="separate"/>
      </w:r>
      <w:r>
        <w:rPr>
          <w:noProof/>
        </w:rPr>
        <w:t>78</w:t>
      </w:r>
      <w:r>
        <w:rPr>
          <w:noProof/>
        </w:rPr>
        <w:fldChar w:fldCharType="end"/>
      </w:r>
      <w:r>
        <w:t>: Purge Data Description</w:t>
      </w:r>
      <w:bookmarkEnd w:id="7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25F311A" w14:textId="77777777" w:rsidTr="00290753">
        <w:trPr>
          <w:tblHeader/>
        </w:trPr>
        <w:tc>
          <w:tcPr>
            <w:tcW w:w="2592" w:type="dxa"/>
            <w:tcBorders>
              <w:top w:val="single" w:sz="6" w:space="0" w:color="auto"/>
              <w:bottom w:val="single" w:sz="4" w:space="0" w:color="auto"/>
              <w:right w:val="single" w:sz="6" w:space="0" w:color="auto"/>
            </w:tcBorders>
            <w:shd w:val="clear" w:color="auto" w:fill="60C03A"/>
          </w:tcPr>
          <w:p w14:paraId="7F0A4BF9"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491193C8" w14:textId="77777777" w:rsidR="007467C0" w:rsidRDefault="007467C0" w:rsidP="003A7450">
            <w:pPr>
              <w:pStyle w:val="TableHeader"/>
            </w:pPr>
            <w:r>
              <w:t>Description</w:t>
            </w:r>
          </w:p>
        </w:tc>
      </w:tr>
      <w:tr w:rsidR="007467C0" w14:paraId="6D3E7C5E" w14:textId="77777777" w:rsidTr="00290753">
        <w:tc>
          <w:tcPr>
            <w:tcW w:w="2592" w:type="dxa"/>
            <w:tcBorders>
              <w:top w:val="single" w:sz="4" w:space="0" w:color="auto"/>
              <w:left w:val="single" w:sz="4" w:space="0" w:color="auto"/>
              <w:bottom w:val="single" w:sz="4" w:space="0" w:color="auto"/>
              <w:right w:val="single" w:sz="4" w:space="0" w:color="auto"/>
            </w:tcBorders>
          </w:tcPr>
          <w:p w14:paraId="58EB9D4B" w14:textId="77777777" w:rsidR="007467C0" w:rsidRPr="009B7678" w:rsidRDefault="007467C0" w:rsidP="009B7678">
            <w:pPr>
              <w:pStyle w:val="TableBody"/>
              <w:rPr>
                <w:b/>
                <w:bCs/>
              </w:rPr>
            </w:pPr>
            <w:r w:rsidRPr="009B7678">
              <w:rPr>
                <w:b/>
                <w:bCs/>
              </w:rPr>
              <w:t>OBMH &amp; Cap</w:t>
            </w:r>
          </w:p>
        </w:tc>
        <w:tc>
          <w:tcPr>
            <w:tcW w:w="5458" w:type="dxa"/>
            <w:tcBorders>
              <w:top w:val="single" w:sz="4" w:space="0" w:color="auto"/>
              <w:left w:val="single" w:sz="4" w:space="0" w:color="auto"/>
              <w:bottom w:val="single" w:sz="4" w:space="0" w:color="auto"/>
              <w:right w:val="single" w:sz="4" w:space="0" w:color="auto"/>
            </w:tcBorders>
          </w:tcPr>
          <w:p w14:paraId="61FE20D5" w14:textId="77777777" w:rsidR="007467C0" w:rsidRPr="00FB292A" w:rsidRDefault="007467C0" w:rsidP="009B7678">
            <w:pPr>
              <w:pStyle w:val="TableBody"/>
            </w:pPr>
            <w:r w:rsidRPr="00FB292A">
              <w:t xml:space="preserve">Deletes the OBMH &amp; Cap data from the system for the Cashpoints selected. </w:t>
            </w:r>
          </w:p>
        </w:tc>
      </w:tr>
      <w:tr w:rsidR="007467C0" w14:paraId="5C68D853" w14:textId="77777777" w:rsidTr="00290753">
        <w:tc>
          <w:tcPr>
            <w:tcW w:w="2592" w:type="dxa"/>
            <w:tcBorders>
              <w:top w:val="single" w:sz="4" w:space="0" w:color="auto"/>
              <w:left w:val="single" w:sz="4" w:space="0" w:color="auto"/>
              <w:bottom w:val="single" w:sz="4" w:space="0" w:color="auto"/>
              <w:right w:val="single" w:sz="4" w:space="0" w:color="auto"/>
            </w:tcBorders>
          </w:tcPr>
          <w:p w14:paraId="11361F0F" w14:textId="77777777" w:rsidR="007467C0" w:rsidRPr="009B7678" w:rsidRDefault="007467C0" w:rsidP="009B7678">
            <w:pPr>
              <w:pStyle w:val="TableBody"/>
              <w:rPr>
                <w:b/>
                <w:bCs/>
              </w:rPr>
            </w:pPr>
            <w:r w:rsidRPr="009B7678">
              <w:rPr>
                <w:b/>
                <w:bCs/>
              </w:rPr>
              <w:t>History</w:t>
            </w:r>
          </w:p>
        </w:tc>
        <w:tc>
          <w:tcPr>
            <w:tcW w:w="5458" w:type="dxa"/>
            <w:tcBorders>
              <w:top w:val="single" w:sz="4" w:space="0" w:color="auto"/>
              <w:left w:val="single" w:sz="4" w:space="0" w:color="auto"/>
              <w:bottom w:val="single" w:sz="4" w:space="0" w:color="auto"/>
              <w:right w:val="single" w:sz="4" w:space="0" w:color="auto"/>
            </w:tcBorders>
          </w:tcPr>
          <w:p w14:paraId="64522E21" w14:textId="77777777" w:rsidR="007467C0" w:rsidRPr="00FB292A" w:rsidRDefault="007467C0" w:rsidP="009B7678">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14:paraId="3FC0A438" w14:textId="73A9C792" w:rsidR="007467C0" w:rsidRPr="00FB292A" w:rsidRDefault="007467C0" w:rsidP="009B7678">
            <w:pPr>
              <w:pStyle w:val="TableBody"/>
            </w:pPr>
            <w:r w:rsidRPr="00FB292A">
              <w:t xml:space="preserve">Date Selection (recommendation only): </w:t>
            </w:r>
            <w:r w:rsidR="00117C1F" w:rsidRPr="00FB292A">
              <w:t>Generally,</w:t>
            </w:r>
            <w:r w:rsidRPr="00FB292A">
              <w:t xml:space="preserve"> users should purge history greater </w:t>
            </w:r>
            <w:r w:rsidR="00E6108F" w:rsidRPr="00FB292A">
              <w:t>th</w:t>
            </w:r>
            <w:r w:rsidR="00E6108F">
              <w:t>a</w:t>
            </w:r>
            <w:r w:rsidR="00E6108F" w:rsidRPr="00FB292A">
              <w:t xml:space="preserve">n </w:t>
            </w:r>
            <w:r w:rsidRPr="00FB292A">
              <w:t xml:space="preserve">two full years plus </w:t>
            </w:r>
            <w:r w:rsidR="00E6108F">
              <w:t xml:space="preserve">the </w:t>
            </w:r>
            <w:r w:rsidRPr="00FB292A">
              <w:t xml:space="preserve">current year.  For example, if today is July 16, 2004, the user can drop all history data prior to 01-Jan-2002.  Then in January 2005, the users can drop all data prior to 01-Jan-2003.  Repeat each January advancing by one year.   </w:t>
            </w:r>
            <w:r w:rsidRPr="00FB292A">
              <w:lastRenderedPageBreak/>
              <w:t xml:space="preserve">The forecast engine uses twenty-four months of historical data. </w:t>
            </w:r>
          </w:p>
        </w:tc>
      </w:tr>
      <w:tr w:rsidR="007467C0" w14:paraId="079CBF26" w14:textId="77777777" w:rsidTr="00290753">
        <w:tc>
          <w:tcPr>
            <w:tcW w:w="2592" w:type="dxa"/>
            <w:tcBorders>
              <w:top w:val="single" w:sz="4" w:space="0" w:color="auto"/>
              <w:left w:val="single" w:sz="4" w:space="0" w:color="auto"/>
              <w:bottom w:val="single" w:sz="4" w:space="0" w:color="auto"/>
              <w:right w:val="single" w:sz="4" w:space="0" w:color="auto"/>
            </w:tcBorders>
          </w:tcPr>
          <w:p w14:paraId="3D3FDC24" w14:textId="77777777" w:rsidR="007467C0" w:rsidRPr="009B7678" w:rsidRDefault="007467C0" w:rsidP="009B7678">
            <w:pPr>
              <w:pStyle w:val="TableBody"/>
              <w:rPr>
                <w:b/>
                <w:bCs/>
              </w:rPr>
            </w:pPr>
            <w:r w:rsidRPr="009B7678">
              <w:rPr>
                <w:b/>
                <w:bCs/>
              </w:rPr>
              <w:lastRenderedPageBreak/>
              <w:t>Forecast Queue</w:t>
            </w:r>
          </w:p>
        </w:tc>
        <w:tc>
          <w:tcPr>
            <w:tcW w:w="5458" w:type="dxa"/>
            <w:tcBorders>
              <w:top w:val="single" w:sz="4" w:space="0" w:color="auto"/>
              <w:left w:val="single" w:sz="4" w:space="0" w:color="auto"/>
              <w:bottom w:val="single" w:sz="4" w:space="0" w:color="auto"/>
              <w:right w:val="single" w:sz="4" w:space="0" w:color="auto"/>
            </w:tcBorders>
          </w:tcPr>
          <w:p w14:paraId="55ED31CF" w14:textId="535A2460" w:rsidR="007467C0" w:rsidRPr="00FB292A" w:rsidRDefault="007467C0" w:rsidP="009B7678">
            <w:pPr>
              <w:pStyle w:val="TableBody"/>
            </w:pPr>
            <w:r w:rsidRPr="00FB292A">
              <w:t xml:space="preserve">Check the box to purge any Cashpoints currently existing in the forecast queue. This option will ignore the Cashpoints selected and </w:t>
            </w:r>
            <w:r w:rsidR="00E6108F">
              <w:t xml:space="preserve">the </w:t>
            </w:r>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r w:rsidR="00E6108F">
              <w:t xml:space="preserve">been </w:t>
            </w:r>
            <w:r w:rsidRPr="00FB292A">
              <w:t>complete</w:t>
            </w:r>
            <w:r w:rsidR="00E6108F">
              <w:t>d</w:t>
            </w:r>
            <w:r w:rsidRPr="00FB292A">
              <w:t xml:space="preserve">.  Occasionally, several users will generate a forecast simultaneously causing the process to hang up; </w:t>
            </w:r>
            <w:r w:rsidR="00966D88" w:rsidRPr="00FB292A">
              <w:t>therefore,</w:t>
            </w:r>
            <w:r w:rsidRPr="00FB292A">
              <w:t xml:space="preserve"> no forecast process will generate until the forecast queue is purged.  </w:t>
            </w:r>
          </w:p>
        </w:tc>
      </w:tr>
      <w:tr w:rsidR="007467C0" w14:paraId="279D5775" w14:textId="77777777" w:rsidTr="00290753">
        <w:tc>
          <w:tcPr>
            <w:tcW w:w="2592" w:type="dxa"/>
            <w:tcBorders>
              <w:top w:val="single" w:sz="4" w:space="0" w:color="auto"/>
              <w:left w:val="single" w:sz="4" w:space="0" w:color="auto"/>
              <w:bottom w:val="single" w:sz="4" w:space="0" w:color="auto"/>
              <w:right w:val="single" w:sz="4" w:space="0" w:color="auto"/>
            </w:tcBorders>
          </w:tcPr>
          <w:p w14:paraId="235DCC54" w14:textId="77777777" w:rsidR="007467C0" w:rsidRPr="00271F4F" w:rsidRDefault="007467C0" w:rsidP="00271F4F">
            <w:pPr>
              <w:pStyle w:val="TableBody"/>
              <w:rPr>
                <w:b/>
                <w:bCs/>
              </w:rPr>
            </w:pPr>
            <w:r w:rsidRPr="00271F4F">
              <w:rPr>
                <w:b/>
                <w:bCs/>
              </w:rPr>
              <w:t>Recommendations</w:t>
            </w:r>
          </w:p>
        </w:tc>
        <w:tc>
          <w:tcPr>
            <w:tcW w:w="5458" w:type="dxa"/>
            <w:tcBorders>
              <w:top w:val="single" w:sz="4" w:space="0" w:color="auto"/>
              <w:left w:val="single" w:sz="4" w:space="0" w:color="auto"/>
              <w:bottom w:val="single" w:sz="4" w:space="0" w:color="auto"/>
              <w:right w:val="single" w:sz="4" w:space="0" w:color="auto"/>
            </w:tcBorders>
          </w:tcPr>
          <w:p w14:paraId="60747CD8" w14:textId="77777777" w:rsidR="007467C0" w:rsidRPr="00FB292A" w:rsidRDefault="007467C0" w:rsidP="009B7678">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14:paraId="6FE64B80" w14:textId="5DED253A" w:rsidR="007467C0" w:rsidRPr="00FB292A" w:rsidRDefault="007467C0" w:rsidP="009B7678">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14:paraId="70EB4FF4" w14:textId="77777777" w:rsidR="007467C0" w:rsidRPr="00FB292A" w:rsidRDefault="007467C0" w:rsidP="009B7678">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14:paraId="0E67378F" w14:textId="5711B629" w:rsidR="007467C0" w:rsidRPr="00FB292A" w:rsidRDefault="007467C0" w:rsidP="009B7678">
            <w:pPr>
              <w:pStyle w:val="TableBody"/>
            </w:pPr>
            <w:r w:rsidRPr="00FB292A">
              <w:t xml:space="preserve">Date Selection (recommendation only): </w:t>
            </w:r>
            <w:r w:rsidR="005D2174" w:rsidRPr="00FB292A">
              <w:t>generally,</w:t>
            </w:r>
            <w:r w:rsidRPr="00FB292A">
              <w:t xml:space="preserve"> users should purge recommendations greater than three full months plus the current month. For example, if today is July 16, 2005, drop all data prior to 01-April-2005.  Repeat each month advancing by one month.  </w:t>
            </w:r>
          </w:p>
          <w:p w14:paraId="28CB1C6D" w14:textId="443245ED" w:rsidR="007467C0" w:rsidRPr="00FB292A" w:rsidRDefault="007467C0" w:rsidP="009B7678">
            <w:pPr>
              <w:pStyle w:val="TableBody"/>
            </w:pPr>
            <w:r w:rsidRPr="00FB292A">
              <w:t>If users are running semi-annual</w:t>
            </w:r>
            <w:r w:rsidR="00E6108F">
              <w:t>/</w:t>
            </w:r>
            <w:r w:rsidRPr="00FB292A">
              <w:t xml:space="preserve">annual variance, they should select the dates accordingly. </w:t>
            </w:r>
          </w:p>
          <w:p w14:paraId="130E5346" w14:textId="6D59BE2B" w:rsidR="007467C0" w:rsidRPr="00FB292A" w:rsidRDefault="007467C0" w:rsidP="009B7678">
            <w:pPr>
              <w:pStyle w:val="TableNote"/>
            </w:pPr>
            <w:r w:rsidRPr="005D2174">
              <w:rPr>
                <w:b/>
                <w:bCs/>
              </w:rPr>
              <w:t>NOTE:</w:t>
            </w:r>
            <w:r w:rsidRPr="00FB292A">
              <w:t xml:space="preserve"> Recommendations are purged by the Due Date, not </w:t>
            </w:r>
            <w:r w:rsidR="00E6108F">
              <w:t xml:space="preserve">the </w:t>
            </w:r>
            <w:r w:rsidRPr="00FB292A">
              <w:t xml:space="preserve">Recommendation Date. </w:t>
            </w:r>
          </w:p>
        </w:tc>
      </w:tr>
      <w:tr w:rsidR="007467C0" w14:paraId="495B51EA" w14:textId="77777777" w:rsidTr="00290753">
        <w:tc>
          <w:tcPr>
            <w:tcW w:w="2592" w:type="dxa"/>
            <w:tcBorders>
              <w:top w:val="single" w:sz="4" w:space="0" w:color="auto"/>
              <w:left w:val="single" w:sz="4" w:space="0" w:color="auto"/>
              <w:bottom w:val="single" w:sz="4" w:space="0" w:color="auto"/>
              <w:right w:val="single" w:sz="4" w:space="0" w:color="auto"/>
            </w:tcBorders>
          </w:tcPr>
          <w:p w14:paraId="5A30F1BA" w14:textId="77777777" w:rsidR="007467C0" w:rsidRPr="00271F4F" w:rsidRDefault="007467C0" w:rsidP="00271F4F">
            <w:pPr>
              <w:pStyle w:val="TableBody"/>
              <w:rPr>
                <w:b/>
                <w:bCs/>
              </w:rPr>
            </w:pPr>
            <w:r w:rsidRPr="00271F4F">
              <w:rPr>
                <w:b/>
                <w:bCs/>
              </w:rPr>
              <w:t>Orders</w:t>
            </w:r>
          </w:p>
        </w:tc>
        <w:tc>
          <w:tcPr>
            <w:tcW w:w="5458" w:type="dxa"/>
            <w:tcBorders>
              <w:top w:val="single" w:sz="4" w:space="0" w:color="auto"/>
              <w:left w:val="single" w:sz="4" w:space="0" w:color="auto"/>
              <w:bottom w:val="single" w:sz="4" w:space="0" w:color="auto"/>
              <w:right w:val="single" w:sz="4" w:space="0" w:color="auto"/>
            </w:tcBorders>
          </w:tcPr>
          <w:p w14:paraId="22B65EB0" w14:textId="4ADA774D" w:rsidR="007467C0" w:rsidRPr="00FB292A" w:rsidRDefault="007467C0" w:rsidP="009B7678">
            <w:pPr>
              <w:pStyle w:val="TableBody"/>
            </w:pPr>
            <w:r w:rsidRPr="00FB292A">
              <w:t>To purge orders, check the box, indicate “</w:t>
            </w:r>
            <w:r w:rsidRPr="00FD1F00">
              <w:rPr>
                <w:b/>
                <w:bCs/>
              </w:rPr>
              <w:t xml:space="preserve">From” </w:t>
            </w:r>
            <w:r w:rsidRPr="00FD1F00">
              <w:t>and</w:t>
            </w:r>
            <w:r w:rsidRPr="00FD1F00">
              <w:rPr>
                <w:b/>
                <w:bCs/>
              </w:rPr>
              <w:t xml:space="preserve"> “To”</w:t>
            </w:r>
            <w:r w:rsidRPr="00FB292A">
              <w:t xml:space="preserve"> dates for the orders to be </w:t>
            </w:r>
            <w:r w:rsidR="00E6108F" w:rsidRPr="00FB292A">
              <w:t>purge</w:t>
            </w:r>
            <w:r w:rsidR="00E6108F">
              <w:t>d</w:t>
            </w:r>
            <w:r w:rsidR="00E6108F" w:rsidRPr="00FB292A">
              <w:t xml:space="preserve"> </w:t>
            </w:r>
            <w:r w:rsidRPr="00FB292A">
              <w:t xml:space="preserve">and select the Cashpoints by clicking on the Select button. </w:t>
            </w:r>
          </w:p>
        </w:tc>
      </w:tr>
      <w:tr w:rsidR="007467C0" w14:paraId="0AA89CFB" w14:textId="77777777" w:rsidTr="00290753">
        <w:tc>
          <w:tcPr>
            <w:tcW w:w="2592" w:type="dxa"/>
            <w:tcBorders>
              <w:top w:val="single" w:sz="4" w:space="0" w:color="auto"/>
              <w:left w:val="single" w:sz="4" w:space="0" w:color="auto"/>
              <w:bottom w:val="single" w:sz="4" w:space="0" w:color="auto"/>
              <w:right w:val="single" w:sz="4" w:space="0" w:color="auto"/>
            </w:tcBorders>
          </w:tcPr>
          <w:p w14:paraId="4F625EE4" w14:textId="77777777" w:rsidR="007467C0" w:rsidRPr="00271F4F" w:rsidRDefault="007467C0" w:rsidP="00271F4F">
            <w:pPr>
              <w:pStyle w:val="TableBody"/>
              <w:rPr>
                <w:b/>
                <w:bCs/>
              </w:rPr>
            </w:pPr>
            <w:r w:rsidRPr="00271F4F">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BDF255A" w14:textId="77777777" w:rsidR="007467C0" w:rsidRPr="00FB292A" w:rsidRDefault="007467C0" w:rsidP="00271F4F">
            <w:pPr>
              <w:pStyle w:val="TableBody"/>
            </w:pPr>
            <w:r w:rsidRPr="00FB292A">
              <w:t>The starting date of the purge period. Used only for History and Recommendations</w:t>
            </w:r>
          </w:p>
        </w:tc>
      </w:tr>
      <w:tr w:rsidR="007467C0" w14:paraId="77F5361A" w14:textId="77777777" w:rsidTr="00290753">
        <w:tc>
          <w:tcPr>
            <w:tcW w:w="2592" w:type="dxa"/>
            <w:tcBorders>
              <w:top w:val="single" w:sz="4" w:space="0" w:color="auto"/>
              <w:left w:val="single" w:sz="4" w:space="0" w:color="auto"/>
              <w:bottom w:val="single" w:sz="4" w:space="0" w:color="auto"/>
              <w:right w:val="single" w:sz="4" w:space="0" w:color="auto"/>
            </w:tcBorders>
          </w:tcPr>
          <w:p w14:paraId="019AEDE7" w14:textId="77777777" w:rsidR="007467C0" w:rsidRPr="00271F4F" w:rsidRDefault="007467C0" w:rsidP="00271F4F">
            <w:pPr>
              <w:pStyle w:val="TableBody"/>
              <w:rPr>
                <w:b/>
                <w:bCs/>
              </w:rPr>
            </w:pPr>
            <w:r w:rsidRPr="00271F4F">
              <w:rPr>
                <w:b/>
                <w:bCs/>
              </w:rPr>
              <w:t>End Date</w:t>
            </w:r>
          </w:p>
        </w:tc>
        <w:tc>
          <w:tcPr>
            <w:tcW w:w="5458" w:type="dxa"/>
            <w:tcBorders>
              <w:top w:val="single" w:sz="4" w:space="0" w:color="auto"/>
              <w:left w:val="single" w:sz="4" w:space="0" w:color="auto"/>
              <w:bottom w:val="single" w:sz="4" w:space="0" w:color="auto"/>
              <w:right w:val="single" w:sz="4" w:space="0" w:color="auto"/>
            </w:tcBorders>
          </w:tcPr>
          <w:p w14:paraId="2FA56A8B" w14:textId="77777777" w:rsidR="007467C0" w:rsidRPr="00FB292A" w:rsidRDefault="007467C0" w:rsidP="00271F4F">
            <w:pPr>
              <w:pStyle w:val="TableBody"/>
            </w:pPr>
            <w:r w:rsidRPr="00FB292A">
              <w:t>The ending date of the purge period. Used only for History and Recommendations.</w:t>
            </w:r>
          </w:p>
        </w:tc>
      </w:tr>
      <w:tr w:rsidR="007467C0" w14:paraId="37CD4AEB" w14:textId="77777777" w:rsidTr="00290753">
        <w:tc>
          <w:tcPr>
            <w:tcW w:w="2592" w:type="dxa"/>
            <w:tcBorders>
              <w:top w:val="single" w:sz="4" w:space="0" w:color="auto"/>
              <w:left w:val="single" w:sz="4" w:space="0" w:color="auto"/>
              <w:bottom w:val="single" w:sz="4" w:space="0" w:color="auto"/>
              <w:right w:val="single" w:sz="4" w:space="0" w:color="auto"/>
            </w:tcBorders>
          </w:tcPr>
          <w:p w14:paraId="15298676" w14:textId="77777777" w:rsidR="007467C0" w:rsidRPr="00271F4F" w:rsidRDefault="007467C0" w:rsidP="00271F4F">
            <w:pPr>
              <w:pStyle w:val="TableBody"/>
              <w:rPr>
                <w:b/>
                <w:bCs/>
              </w:rPr>
            </w:pPr>
            <w:r w:rsidRPr="00271F4F">
              <w:rPr>
                <w:b/>
                <w:bCs/>
              </w:rPr>
              <w:lastRenderedPageBreak/>
              <w:t>Purge Data Button</w:t>
            </w:r>
          </w:p>
        </w:tc>
        <w:tc>
          <w:tcPr>
            <w:tcW w:w="5458" w:type="dxa"/>
            <w:tcBorders>
              <w:top w:val="single" w:sz="4" w:space="0" w:color="auto"/>
              <w:left w:val="single" w:sz="4" w:space="0" w:color="auto"/>
              <w:bottom w:val="single" w:sz="4" w:space="0" w:color="auto"/>
              <w:right w:val="single" w:sz="4" w:space="0" w:color="auto"/>
            </w:tcBorders>
          </w:tcPr>
          <w:p w14:paraId="7518143C" w14:textId="77777777" w:rsidR="007467C0" w:rsidRPr="00FB292A" w:rsidRDefault="007467C0" w:rsidP="00271F4F">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14:paraId="13C5A184" w14:textId="77777777" w:rsidTr="00290753">
        <w:tc>
          <w:tcPr>
            <w:tcW w:w="2592" w:type="dxa"/>
            <w:tcBorders>
              <w:top w:val="single" w:sz="4" w:space="0" w:color="auto"/>
              <w:left w:val="single" w:sz="4" w:space="0" w:color="auto"/>
              <w:bottom w:val="single" w:sz="4" w:space="0" w:color="auto"/>
              <w:right w:val="single" w:sz="4" w:space="0" w:color="auto"/>
            </w:tcBorders>
          </w:tcPr>
          <w:p w14:paraId="59BFDC6E" w14:textId="77777777" w:rsidR="007467C0" w:rsidRPr="00271F4F" w:rsidRDefault="007467C0" w:rsidP="00271F4F">
            <w:pPr>
              <w:pStyle w:val="TableBody"/>
              <w:rPr>
                <w:b/>
                <w:bCs/>
              </w:rPr>
            </w:pPr>
            <w:r w:rsidRPr="00271F4F">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078579B" w14:textId="77777777" w:rsidR="007467C0" w:rsidRPr="00FB292A" w:rsidRDefault="007467C0" w:rsidP="00271F4F">
            <w:pPr>
              <w:pStyle w:val="TableBody"/>
            </w:pPr>
            <w:r w:rsidRPr="00FB292A">
              <w:t>Makes no changes in the system and exits the purge page.</w:t>
            </w:r>
          </w:p>
        </w:tc>
      </w:tr>
    </w:tbl>
    <w:p w14:paraId="1FD1EE04"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1F977991" w14:textId="77777777" w:rsidTr="006271D1">
        <w:trPr>
          <w:cantSplit/>
          <w:trHeight w:val="840"/>
        </w:trPr>
        <w:tc>
          <w:tcPr>
            <w:tcW w:w="1224" w:type="dxa"/>
          </w:tcPr>
          <w:p w14:paraId="53A4D79C" w14:textId="77777777" w:rsidR="007467C0" w:rsidRPr="00FB292A" w:rsidRDefault="007467C0" w:rsidP="006271D1">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6BCE998C" id="Canvas 2205"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type="#_x0000_t75" style="position:absolute;width:497205;height:504825;visibility:visible;mso-wrap-style:square">
                        <v:fill o:detectmouseclick="t"/>
                        <v:path o:connecttype="none"/>
                      </v:shape>
                      <v:shape id="Freeform 2207"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75F05270" w14:textId="77777777" w:rsidR="007467C0" w:rsidRPr="00FB292A" w:rsidRDefault="007467C0" w:rsidP="00271F4F">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14:paraId="111F724A" w14:textId="3A1FA9FA" w:rsidR="007467C0" w:rsidRDefault="007467C0" w:rsidP="007467C0">
      <w:pPr>
        <w:pStyle w:val="TopofSection"/>
      </w:pPr>
      <w:r w:rsidRPr="00326CDA">
        <w:t xml:space="preserve">Return To:  </w:t>
      </w:r>
      <w:r w:rsidR="00352DDC">
        <w:fldChar w:fldCharType="begin"/>
      </w:r>
      <w:r w:rsidR="00352DDC">
        <w:instrText xml:space="preserve"> REF _Ref128021343 \h </w:instrText>
      </w:r>
      <w:r w:rsidR="00352DDC">
        <w:fldChar w:fldCharType="separate"/>
      </w:r>
      <w:r w:rsidR="00352DDC">
        <w:t>Maintenance Tab</w:t>
      </w:r>
      <w:r w:rsidR="00352DDC">
        <w:fldChar w:fldCharType="end"/>
      </w:r>
    </w:p>
    <w:p w14:paraId="7E7046B6" w14:textId="77777777" w:rsidR="007467C0" w:rsidRDefault="007467C0" w:rsidP="00290753">
      <w:pPr>
        <w:pStyle w:val="BodyText"/>
      </w:pPr>
    </w:p>
    <w:p w14:paraId="3455BF69" w14:textId="77777777" w:rsidR="007467C0" w:rsidRDefault="007467C0" w:rsidP="007467C0">
      <w:pPr>
        <w:pStyle w:val="Heading4"/>
      </w:pPr>
      <w:bookmarkStart w:id="742" w:name="_Ref236112486"/>
      <w:r>
        <w:t>Cashpoint Maintenance</w:t>
      </w:r>
      <w:r>
        <w:rPr>
          <w:rFonts w:ascii="Wingdings" w:hAnsi="Wingdings"/>
        </w:rPr>
        <w:t></w:t>
      </w:r>
      <w:r>
        <w:t>Rename Cashpoint</w:t>
      </w:r>
      <w:bookmarkEnd w:id="742"/>
    </w:p>
    <w:p w14:paraId="589CEC65" w14:textId="77777777" w:rsidR="007467C0" w:rsidRPr="004D73D6" w:rsidRDefault="007467C0" w:rsidP="00271F4F">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1725C2F3" w14:textId="77777777" w:rsidR="007467C0" w:rsidRDefault="007467C0" w:rsidP="007467C0">
      <w:pPr>
        <w:pStyle w:val="Caption"/>
      </w:pPr>
      <w:bookmarkStart w:id="743" w:name="_Toc74556490"/>
      <w:bookmarkStart w:id="744" w:name="_Toc133973553"/>
      <w:r>
        <w:t xml:space="preserve">Figure </w:t>
      </w:r>
      <w:r>
        <w:fldChar w:fldCharType="begin"/>
      </w:r>
      <w:r>
        <w:instrText xml:space="preserve"> SEQ Figure \* ARABIC </w:instrText>
      </w:r>
      <w:r>
        <w:fldChar w:fldCharType="separate"/>
      </w:r>
      <w:r>
        <w:rPr>
          <w:noProof/>
        </w:rPr>
        <w:t>58</w:t>
      </w:r>
      <w:r>
        <w:fldChar w:fldCharType="end"/>
      </w:r>
      <w:r>
        <w:t>: Rename Cashpoint Page</w:t>
      </w:r>
      <w:bookmarkEnd w:id="743"/>
      <w:bookmarkEnd w:id="744"/>
    </w:p>
    <w:p w14:paraId="1EB4991B" w14:textId="6BC8AFF6" w:rsidR="007467C0" w:rsidRPr="00282FD2" w:rsidRDefault="00A15105" w:rsidP="00271F4F">
      <w:pPr>
        <w:jc w:val="center"/>
      </w:pPr>
      <w:r w:rsidRPr="00A15105">
        <w:rPr>
          <w:noProof/>
        </w:rPr>
        <w:t xml:space="preserve"> </w:t>
      </w:r>
      <w:r>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9BA272" w14:textId="77777777" w:rsidR="007467C0" w:rsidRDefault="007467C0" w:rsidP="007467C0">
      <w:pPr>
        <w:pStyle w:val="Caption"/>
      </w:pPr>
      <w:bookmarkStart w:id="745" w:name="_Toc74556718"/>
      <w:r>
        <w:t xml:space="preserve">Table </w:t>
      </w:r>
      <w:r>
        <w:fldChar w:fldCharType="begin"/>
      </w:r>
      <w:r>
        <w:instrText xml:space="preserve"> SEQ Table \* ARABIC </w:instrText>
      </w:r>
      <w:r>
        <w:fldChar w:fldCharType="separate"/>
      </w:r>
      <w:r>
        <w:rPr>
          <w:noProof/>
        </w:rPr>
        <w:t>79</w:t>
      </w:r>
      <w:r>
        <w:rPr>
          <w:noProof/>
        </w:rPr>
        <w:fldChar w:fldCharType="end"/>
      </w:r>
      <w:r>
        <w:t>: Rename Cashpoint Description</w:t>
      </w:r>
      <w:bookmarkEnd w:id="7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75CE30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1B39E05" w14:textId="77777777" w:rsidR="007467C0" w:rsidRDefault="007467C0" w:rsidP="003A7450">
            <w:pPr>
              <w:pStyle w:val="TableHeader"/>
            </w:pPr>
            <w:r>
              <w:t>Field</w:t>
            </w:r>
          </w:p>
        </w:tc>
        <w:tc>
          <w:tcPr>
            <w:tcW w:w="5458" w:type="dxa"/>
            <w:tcBorders>
              <w:top w:val="single" w:sz="6" w:space="0" w:color="auto"/>
              <w:left w:val="nil"/>
              <w:bottom w:val="double" w:sz="6" w:space="0" w:color="auto"/>
            </w:tcBorders>
            <w:shd w:val="clear" w:color="auto" w:fill="60C03A"/>
          </w:tcPr>
          <w:p w14:paraId="42C1FEE8" w14:textId="77777777" w:rsidR="007467C0" w:rsidRDefault="007467C0" w:rsidP="003A7450">
            <w:pPr>
              <w:pStyle w:val="TableHeader"/>
            </w:pPr>
            <w:r>
              <w:t>Description</w:t>
            </w:r>
          </w:p>
        </w:tc>
      </w:tr>
      <w:tr w:rsidR="007467C0" w14:paraId="754A3529" w14:textId="77777777" w:rsidTr="006271D1">
        <w:trPr>
          <w:cantSplit/>
        </w:trPr>
        <w:tc>
          <w:tcPr>
            <w:tcW w:w="2592" w:type="dxa"/>
            <w:tcBorders>
              <w:top w:val="single" w:sz="6" w:space="0" w:color="auto"/>
              <w:bottom w:val="single" w:sz="6" w:space="0" w:color="auto"/>
              <w:right w:val="single" w:sz="6" w:space="0" w:color="auto"/>
            </w:tcBorders>
          </w:tcPr>
          <w:p w14:paraId="317D2CE0" w14:textId="77777777" w:rsidR="007467C0" w:rsidRPr="00271F4F" w:rsidRDefault="007467C0" w:rsidP="00271F4F">
            <w:pPr>
              <w:pStyle w:val="TableBody"/>
              <w:rPr>
                <w:b/>
                <w:bCs/>
              </w:rPr>
            </w:pPr>
            <w:r w:rsidRPr="00271F4F">
              <w:rPr>
                <w:b/>
                <w:bCs/>
              </w:rPr>
              <w:t>Select Button</w:t>
            </w:r>
          </w:p>
        </w:tc>
        <w:tc>
          <w:tcPr>
            <w:tcW w:w="5458" w:type="dxa"/>
            <w:tcBorders>
              <w:top w:val="single" w:sz="6" w:space="0" w:color="auto"/>
              <w:left w:val="single" w:sz="6" w:space="0" w:color="auto"/>
              <w:bottom w:val="single" w:sz="6" w:space="0" w:color="auto"/>
            </w:tcBorders>
          </w:tcPr>
          <w:p w14:paraId="2A2F57DB" w14:textId="77777777" w:rsidR="007467C0" w:rsidRPr="00FB292A" w:rsidRDefault="007467C0" w:rsidP="00271F4F">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14:paraId="7F223CF4" w14:textId="77777777" w:rsidTr="006271D1">
        <w:trPr>
          <w:cantSplit/>
        </w:trPr>
        <w:tc>
          <w:tcPr>
            <w:tcW w:w="2592" w:type="dxa"/>
            <w:tcBorders>
              <w:top w:val="single" w:sz="6" w:space="0" w:color="auto"/>
              <w:bottom w:val="single" w:sz="6" w:space="0" w:color="auto"/>
              <w:right w:val="single" w:sz="6" w:space="0" w:color="auto"/>
            </w:tcBorders>
          </w:tcPr>
          <w:p w14:paraId="3AE66679" w14:textId="77777777" w:rsidR="007467C0" w:rsidRPr="00271F4F" w:rsidRDefault="007467C0" w:rsidP="00271F4F">
            <w:pPr>
              <w:pStyle w:val="TableBody"/>
              <w:rPr>
                <w:b/>
                <w:bCs/>
              </w:rPr>
            </w:pPr>
            <w:r w:rsidRPr="00271F4F">
              <w:rPr>
                <w:b/>
                <w:bCs/>
              </w:rPr>
              <w:t>Cancel Button</w:t>
            </w:r>
          </w:p>
        </w:tc>
        <w:tc>
          <w:tcPr>
            <w:tcW w:w="5458" w:type="dxa"/>
            <w:tcBorders>
              <w:top w:val="single" w:sz="6" w:space="0" w:color="auto"/>
              <w:left w:val="single" w:sz="6" w:space="0" w:color="auto"/>
              <w:bottom w:val="single" w:sz="6" w:space="0" w:color="auto"/>
            </w:tcBorders>
          </w:tcPr>
          <w:p w14:paraId="33F5FE1C" w14:textId="77777777" w:rsidR="007467C0" w:rsidRPr="00FB292A" w:rsidRDefault="007467C0" w:rsidP="00271F4F">
            <w:pPr>
              <w:pStyle w:val="TableBody"/>
              <w:rPr>
                <w:highlight w:val="yellow"/>
              </w:rPr>
            </w:pPr>
            <w:r w:rsidRPr="00FB292A">
              <w:t>Exits the Rename function without making any changes.</w:t>
            </w:r>
          </w:p>
        </w:tc>
      </w:tr>
      <w:tr w:rsidR="007467C0" w14:paraId="3FA3048D" w14:textId="77777777" w:rsidTr="006271D1">
        <w:trPr>
          <w:cantSplit/>
        </w:trPr>
        <w:tc>
          <w:tcPr>
            <w:tcW w:w="2592" w:type="dxa"/>
            <w:tcBorders>
              <w:top w:val="single" w:sz="6" w:space="0" w:color="auto"/>
              <w:bottom w:val="single" w:sz="6" w:space="0" w:color="auto"/>
              <w:right w:val="single" w:sz="6" w:space="0" w:color="auto"/>
            </w:tcBorders>
          </w:tcPr>
          <w:p w14:paraId="5F89531A" w14:textId="77777777" w:rsidR="007467C0" w:rsidRPr="00271F4F" w:rsidRDefault="007467C0" w:rsidP="00271F4F">
            <w:pPr>
              <w:pStyle w:val="TableBody"/>
              <w:rPr>
                <w:b/>
                <w:bCs/>
              </w:rPr>
            </w:pPr>
            <w:r w:rsidRPr="00271F4F">
              <w:rPr>
                <w:b/>
                <w:bCs/>
              </w:rPr>
              <w:t>Save Button</w:t>
            </w:r>
          </w:p>
        </w:tc>
        <w:tc>
          <w:tcPr>
            <w:tcW w:w="5458" w:type="dxa"/>
            <w:tcBorders>
              <w:top w:val="single" w:sz="6" w:space="0" w:color="auto"/>
              <w:left w:val="single" w:sz="6" w:space="0" w:color="auto"/>
              <w:bottom w:val="single" w:sz="6" w:space="0" w:color="auto"/>
            </w:tcBorders>
          </w:tcPr>
          <w:p w14:paraId="3245ED07" w14:textId="77777777" w:rsidR="007467C0" w:rsidRPr="00FB292A" w:rsidRDefault="007467C0" w:rsidP="00271F4F">
            <w:pPr>
              <w:pStyle w:val="TableBody"/>
              <w:rPr>
                <w:highlight w:val="yellow"/>
              </w:rPr>
            </w:pPr>
            <w:r w:rsidRPr="00FB292A">
              <w:t>Executes the renaming process.</w:t>
            </w:r>
          </w:p>
        </w:tc>
      </w:tr>
      <w:tr w:rsidR="007467C0" w14:paraId="653866A7" w14:textId="77777777" w:rsidTr="006271D1">
        <w:trPr>
          <w:cantSplit/>
        </w:trPr>
        <w:tc>
          <w:tcPr>
            <w:tcW w:w="2592" w:type="dxa"/>
            <w:tcBorders>
              <w:top w:val="single" w:sz="6" w:space="0" w:color="auto"/>
              <w:bottom w:val="single" w:sz="6" w:space="0" w:color="auto"/>
              <w:right w:val="single" w:sz="6" w:space="0" w:color="auto"/>
            </w:tcBorders>
          </w:tcPr>
          <w:p w14:paraId="6BF27B59" w14:textId="77777777" w:rsidR="007467C0" w:rsidRPr="00271F4F" w:rsidRDefault="007467C0" w:rsidP="00271F4F">
            <w:pPr>
              <w:pStyle w:val="TableBody"/>
              <w:rPr>
                <w:b/>
                <w:bCs/>
              </w:rPr>
            </w:pPr>
            <w:r w:rsidRPr="00271F4F">
              <w:rPr>
                <w:b/>
                <w:bCs/>
              </w:rPr>
              <w:t xml:space="preserve">Set as Default Cashpoint </w:t>
            </w:r>
          </w:p>
        </w:tc>
        <w:tc>
          <w:tcPr>
            <w:tcW w:w="5458" w:type="dxa"/>
            <w:tcBorders>
              <w:top w:val="single" w:sz="6" w:space="0" w:color="auto"/>
              <w:left w:val="single" w:sz="6" w:space="0" w:color="auto"/>
              <w:bottom w:val="single" w:sz="6" w:space="0" w:color="auto"/>
            </w:tcBorders>
          </w:tcPr>
          <w:p w14:paraId="5072F546" w14:textId="77777777" w:rsidR="007467C0" w:rsidRPr="00FB292A" w:rsidRDefault="007467C0" w:rsidP="00271F4F">
            <w:pPr>
              <w:pStyle w:val="TableBody"/>
            </w:pPr>
            <w:r w:rsidRPr="00FB292A">
              <w:t xml:space="preserve">Sets the currently selected Cashpoint as the default Cashpoint for all functions so the analyst does not have to select it from a list. </w:t>
            </w:r>
          </w:p>
        </w:tc>
      </w:tr>
    </w:tbl>
    <w:p w14:paraId="5187370E" w14:textId="66814C0A" w:rsidR="007467C0" w:rsidRDefault="007467C0" w:rsidP="007467C0">
      <w:pPr>
        <w:pStyle w:val="TopofSection"/>
      </w:pPr>
      <w:r w:rsidRPr="00326CDA">
        <w:lastRenderedPageBreak/>
        <w:t xml:space="preserve">Return To: </w:t>
      </w:r>
      <w:r w:rsidR="00352DDC">
        <w:fldChar w:fldCharType="begin"/>
      </w:r>
      <w:r w:rsidR="00352DDC">
        <w:instrText xml:space="preserve"> REF _Ref128021343 \h </w:instrText>
      </w:r>
      <w:r w:rsidR="00352DDC">
        <w:fldChar w:fldCharType="separate"/>
      </w:r>
      <w:r w:rsidR="00352DDC">
        <w:t>Maintenance Tab</w:t>
      </w:r>
      <w:r w:rsidR="00352DDC">
        <w:fldChar w:fldCharType="end"/>
      </w:r>
    </w:p>
    <w:p w14:paraId="2862776C" w14:textId="5511A45E" w:rsidR="007467C0" w:rsidRDefault="007467C0" w:rsidP="00290753">
      <w:pPr>
        <w:pStyle w:val="BodyText"/>
      </w:pPr>
      <w:bookmarkStart w:id="746" w:name="_System(Order_Settings"/>
      <w:bookmarkStart w:id="747" w:name="_Ref246140019"/>
      <w:bookmarkStart w:id="748" w:name="_Ref246843502"/>
      <w:bookmarkEnd w:id="746"/>
    </w:p>
    <w:p w14:paraId="648C21D4" w14:textId="20DB80D8" w:rsidR="007467C0" w:rsidRDefault="00E12A0B" w:rsidP="007467C0">
      <w:pPr>
        <w:pStyle w:val="Heading3"/>
      </w:pPr>
      <w:bookmarkStart w:id="749" w:name="_System(Cashpoint_Synchronization"/>
      <w:bookmarkStart w:id="750" w:name="_Toc74556417"/>
      <w:bookmarkStart w:id="751" w:name="_Toc127491607"/>
      <w:bookmarkStart w:id="752" w:name="_Toc133973771"/>
      <w:bookmarkEnd w:id="749"/>
      <w:r>
        <w:t>Maintenance</w:t>
      </w:r>
      <w:r w:rsidR="007467C0">
        <w:rPr>
          <w:rFonts w:ascii="Wingdings" w:hAnsi="Wingdings"/>
        </w:rPr>
        <w:t></w:t>
      </w:r>
      <w:r w:rsidR="007467C0">
        <w:t>Cashpoint Synchronization</w:t>
      </w:r>
      <w:bookmarkEnd w:id="747"/>
      <w:bookmarkEnd w:id="748"/>
      <w:bookmarkEnd w:id="750"/>
      <w:bookmarkEnd w:id="751"/>
      <w:bookmarkEnd w:id="752"/>
    </w:p>
    <w:p w14:paraId="6EFAB9AC" w14:textId="77777777" w:rsidR="007467C0" w:rsidRDefault="007467C0" w:rsidP="00F208BC">
      <w:pPr>
        <w:pStyle w:val="BodyText"/>
      </w:pPr>
      <w:r>
        <w:t>When OptiVault is used in conjunction with OptiCash, the Cashpoints can be synchronized between OptiCash and OptiVault to keep the data up-to-date.</w:t>
      </w:r>
    </w:p>
    <w:p w14:paraId="23B1FEC3" w14:textId="7C9AB563" w:rsidR="007467C0" w:rsidRDefault="007467C0" w:rsidP="00F208BC">
      <w:pPr>
        <w:pStyle w:val="BodyText"/>
      </w:pPr>
      <w:r>
        <w:t xml:space="preserve">The Cashpoint synchronization is a </w:t>
      </w:r>
      <w:r w:rsidR="0040636D">
        <w:t>one-</w:t>
      </w:r>
      <w:r>
        <w:t>way sync from OptiCash to OptiVault. This means that any changes in OptiCash will be updated in OptiCash but not the reverse.  There are 3 categories of synchronization:</w:t>
      </w:r>
    </w:p>
    <w:p w14:paraId="7E873B4E" w14:textId="77777777" w:rsidR="007467C0" w:rsidRPr="00F208BC" w:rsidRDefault="007467C0" w:rsidP="00F208BC">
      <w:pPr>
        <w:pStyle w:val="ListBullet"/>
        <w:rPr>
          <w:color w:val="000000" w:themeColor="text1"/>
        </w:rPr>
      </w:pPr>
      <w:r w:rsidRPr="00F208BC">
        <w:rPr>
          <w:color w:val="000000" w:themeColor="text1"/>
        </w:rPr>
        <w:t>Inserted Cashpoints</w:t>
      </w:r>
    </w:p>
    <w:p w14:paraId="24FB0F95" w14:textId="77777777" w:rsidR="007467C0" w:rsidRPr="00F208BC" w:rsidRDefault="007467C0" w:rsidP="00F208BC">
      <w:pPr>
        <w:pStyle w:val="ListBullet"/>
        <w:rPr>
          <w:color w:val="000000" w:themeColor="text1"/>
        </w:rPr>
      </w:pPr>
      <w:r w:rsidRPr="00F208BC">
        <w:rPr>
          <w:color w:val="000000" w:themeColor="text1"/>
        </w:rPr>
        <w:t>Deleted Cashpoints</w:t>
      </w:r>
    </w:p>
    <w:p w14:paraId="4E917E80" w14:textId="77777777" w:rsidR="007467C0" w:rsidRPr="00F208BC" w:rsidRDefault="007467C0" w:rsidP="00F208BC">
      <w:pPr>
        <w:pStyle w:val="ListBullet"/>
        <w:rPr>
          <w:color w:val="000000" w:themeColor="text1"/>
        </w:rPr>
      </w:pPr>
      <w:r w:rsidRPr="00F208BC">
        <w:rPr>
          <w:color w:val="000000" w:themeColor="text1"/>
        </w:rPr>
        <w:t>Updated Cashpoints</w:t>
      </w:r>
    </w:p>
    <w:p w14:paraId="5484C1E3" w14:textId="77777777" w:rsidR="007467C0" w:rsidRDefault="007467C0" w:rsidP="007467C0">
      <w:pPr>
        <w:pStyle w:val="Caption"/>
      </w:pPr>
      <w:bookmarkStart w:id="753" w:name="_Toc74556723"/>
      <w:r>
        <w:t xml:space="preserve">Table </w:t>
      </w:r>
      <w:r>
        <w:fldChar w:fldCharType="begin"/>
      </w:r>
      <w:r>
        <w:instrText xml:space="preserve"> SEQ Table \* ARABIC </w:instrText>
      </w:r>
      <w:r>
        <w:fldChar w:fldCharType="separate"/>
      </w:r>
      <w:r>
        <w:rPr>
          <w:noProof/>
        </w:rPr>
        <w:t>84</w:t>
      </w:r>
      <w:r>
        <w:rPr>
          <w:noProof/>
        </w:rPr>
        <w:fldChar w:fldCharType="end"/>
      </w:r>
      <w:r>
        <w:t>: Cashpoint Synchronization Description</w:t>
      </w:r>
      <w:bookmarkEnd w:id="7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533E1A2"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040F032D"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4EF9836E" w14:textId="77777777" w:rsidR="007467C0" w:rsidRDefault="007467C0" w:rsidP="003A7450">
            <w:pPr>
              <w:pStyle w:val="TableHeader"/>
            </w:pPr>
            <w:r>
              <w:t>Description</w:t>
            </w:r>
          </w:p>
        </w:tc>
      </w:tr>
      <w:tr w:rsidR="007467C0" w14:paraId="4091F3E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63F96A" w14:textId="77777777" w:rsidR="007467C0" w:rsidRPr="00F208BC" w:rsidRDefault="007467C0" w:rsidP="00F208BC">
            <w:pPr>
              <w:pStyle w:val="TableBody"/>
              <w:rPr>
                <w:b/>
                <w:bCs/>
              </w:rPr>
            </w:pPr>
            <w:r w:rsidRPr="00F208BC">
              <w:rPr>
                <w:b/>
                <w:bCs/>
              </w:rPr>
              <w:t>Continue Button</w:t>
            </w:r>
          </w:p>
        </w:tc>
        <w:tc>
          <w:tcPr>
            <w:tcW w:w="5458" w:type="dxa"/>
            <w:tcBorders>
              <w:top w:val="single" w:sz="4" w:space="0" w:color="auto"/>
              <w:left w:val="single" w:sz="4" w:space="0" w:color="auto"/>
              <w:bottom w:val="single" w:sz="4" w:space="0" w:color="auto"/>
              <w:right w:val="single" w:sz="4" w:space="0" w:color="auto"/>
            </w:tcBorders>
          </w:tcPr>
          <w:p w14:paraId="10643120" w14:textId="0784300E" w:rsidR="007467C0" w:rsidRPr="00FB292A" w:rsidRDefault="007467C0" w:rsidP="00F208BC">
            <w:pPr>
              <w:pStyle w:val="TableBody"/>
            </w:pPr>
            <w:r w:rsidRPr="00FB292A">
              <w:t>Compares the OptiCash and OptiVault databases and displays the three categories of changes that will be:</w:t>
            </w:r>
          </w:p>
          <w:p w14:paraId="6EBD5564" w14:textId="77777777" w:rsidR="007467C0" w:rsidRPr="00FB292A" w:rsidRDefault="007467C0" w:rsidP="00F208BC">
            <w:pPr>
              <w:pStyle w:val="TableListBullet"/>
            </w:pPr>
            <w:r w:rsidRPr="00FB292A">
              <w:t>Insert</w:t>
            </w:r>
          </w:p>
          <w:p w14:paraId="7081C314" w14:textId="77777777" w:rsidR="007467C0" w:rsidRPr="00FB292A" w:rsidRDefault="007467C0" w:rsidP="00F208BC">
            <w:pPr>
              <w:pStyle w:val="TableListBullet"/>
            </w:pPr>
            <w:r w:rsidRPr="00FB292A">
              <w:t>Delete</w:t>
            </w:r>
          </w:p>
          <w:p w14:paraId="3D25C9E1" w14:textId="77777777" w:rsidR="007467C0" w:rsidRPr="00FB292A" w:rsidRDefault="007467C0" w:rsidP="00F208BC">
            <w:pPr>
              <w:pStyle w:val="TableListBullet"/>
            </w:pPr>
            <w:r w:rsidRPr="00FB292A">
              <w:t>Update</w:t>
            </w:r>
          </w:p>
          <w:p w14:paraId="4535EB55" w14:textId="2C3B7352" w:rsidR="007467C0" w:rsidRPr="00FB292A" w:rsidRDefault="007467C0" w:rsidP="00F208BC">
            <w:pPr>
              <w:pStyle w:val="TableBody"/>
            </w:pPr>
            <w:r w:rsidRPr="00FB292A">
              <w:t>The user will need to click on the link under each category (displayed as the number of records to change) to proceed with committing the changes.</w:t>
            </w:r>
          </w:p>
        </w:tc>
      </w:tr>
      <w:tr w:rsidR="007467C0" w14:paraId="4546C11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47689F" w14:textId="77777777" w:rsidR="007467C0" w:rsidRPr="00F208BC" w:rsidRDefault="007467C0" w:rsidP="00F208BC">
            <w:pPr>
              <w:pStyle w:val="TableBody"/>
              <w:rPr>
                <w:b/>
                <w:bCs/>
              </w:rPr>
            </w:pPr>
            <w:r w:rsidRPr="00F208BC">
              <w:rPr>
                <w:b/>
                <w:bCs/>
              </w:rPr>
              <w:t>Total Insert</w:t>
            </w:r>
          </w:p>
        </w:tc>
        <w:tc>
          <w:tcPr>
            <w:tcW w:w="5458" w:type="dxa"/>
            <w:tcBorders>
              <w:top w:val="single" w:sz="4" w:space="0" w:color="auto"/>
              <w:left w:val="single" w:sz="4" w:space="0" w:color="auto"/>
              <w:bottom w:val="single" w:sz="4" w:space="0" w:color="auto"/>
              <w:right w:val="single" w:sz="4" w:space="0" w:color="auto"/>
            </w:tcBorders>
          </w:tcPr>
          <w:p w14:paraId="608564F7" w14:textId="7FC3DA37" w:rsidR="007467C0" w:rsidRPr="00FB292A" w:rsidRDefault="007467C0" w:rsidP="00F208BC">
            <w:pPr>
              <w:pStyle w:val="TableBody"/>
            </w:pPr>
            <w:r w:rsidRPr="00FB292A">
              <w:t xml:space="preserve">Signifies the new Cashpoints that will be inserted into OptiVault. Click on the link to see the Cashpoints that will be inserted. </w:t>
            </w:r>
          </w:p>
          <w:p w14:paraId="787F4353" w14:textId="1797707C"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to save the Cashpoints</w:t>
            </w:r>
          </w:p>
        </w:tc>
      </w:tr>
      <w:tr w:rsidR="007467C0" w14:paraId="20B852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6694AAB" w14:textId="77777777" w:rsidR="007467C0" w:rsidRPr="00F208BC" w:rsidRDefault="007467C0" w:rsidP="00F208BC">
            <w:pPr>
              <w:pStyle w:val="TableBody"/>
              <w:rPr>
                <w:b/>
                <w:bCs/>
              </w:rPr>
            </w:pPr>
            <w:r w:rsidRPr="00F208BC">
              <w:rPr>
                <w:b/>
                <w:bCs/>
              </w:rPr>
              <w:t>Total Delete</w:t>
            </w:r>
          </w:p>
        </w:tc>
        <w:tc>
          <w:tcPr>
            <w:tcW w:w="5458" w:type="dxa"/>
            <w:tcBorders>
              <w:top w:val="single" w:sz="4" w:space="0" w:color="auto"/>
              <w:left w:val="single" w:sz="4" w:space="0" w:color="auto"/>
              <w:bottom w:val="single" w:sz="4" w:space="0" w:color="auto"/>
              <w:right w:val="single" w:sz="4" w:space="0" w:color="auto"/>
            </w:tcBorders>
          </w:tcPr>
          <w:p w14:paraId="50626361" w14:textId="27C30C4E" w:rsidR="007467C0" w:rsidRPr="00FB292A" w:rsidRDefault="007467C0" w:rsidP="00F208BC">
            <w:pPr>
              <w:pStyle w:val="TableBody"/>
            </w:pPr>
            <w:r w:rsidRPr="00FB292A">
              <w:t xml:space="preserve">Signifies the old Cashpoints that will be deleted from OptiVault. Click on the link to see the Cashpoints that will be deleted. </w:t>
            </w:r>
          </w:p>
          <w:p w14:paraId="698B513C" w14:textId="00BBDC37"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to permanently delete the Cashpoints from OptiVault. The user will be prompted to confirm the deletion before it is executed.</w:t>
            </w:r>
          </w:p>
        </w:tc>
      </w:tr>
      <w:tr w:rsidR="007467C0" w14:paraId="57FA32A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63B7A" w14:textId="77777777" w:rsidR="007467C0" w:rsidRPr="00F208BC" w:rsidRDefault="007467C0" w:rsidP="00F208BC">
            <w:pPr>
              <w:pStyle w:val="TableBody"/>
              <w:rPr>
                <w:b/>
                <w:bCs/>
              </w:rPr>
            </w:pPr>
            <w:r w:rsidRPr="00F208BC">
              <w:rPr>
                <w:b/>
                <w:bCs/>
              </w:rPr>
              <w:t>Total Update</w:t>
            </w:r>
          </w:p>
        </w:tc>
        <w:tc>
          <w:tcPr>
            <w:tcW w:w="5458" w:type="dxa"/>
            <w:tcBorders>
              <w:top w:val="single" w:sz="4" w:space="0" w:color="auto"/>
              <w:left w:val="single" w:sz="4" w:space="0" w:color="auto"/>
              <w:bottom w:val="single" w:sz="4" w:space="0" w:color="auto"/>
              <w:right w:val="single" w:sz="4" w:space="0" w:color="auto"/>
            </w:tcBorders>
          </w:tcPr>
          <w:p w14:paraId="6D94A610" w14:textId="41FBCF38" w:rsidR="007467C0" w:rsidRPr="00FB292A" w:rsidRDefault="007467C0" w:rsidP="00F208BC">
            <w:pPr>
              <w:pStyle w:val="TableBody"/>
            </w:pPr>
            <w:r w:rsidRPr="00FB292A">
              <w:t xml:space="preserve">Signifies the Cashpoint information that will be updated in OptiVault based on changes made in OptiCash. Click on the link to see the Cashpoints that will be updated. </w:t>
            </w:r>
          </w:p>
          <w:p w14:paraId="7AB39F7B" w14:textId="74497BBF" w:rsidR="007467C0" w:rsidRPr="00FB292A" w:rsidRDefault="007467C0" w:rsidP="00F208BC">
            <w:pPr>
              <w:pStyle w:val="TableBody"/>
            </w:pPr>
            <w:r w:rsidRPr="00FB292A">
              <w:t xml:space="preserve">Click on the </w:t>
            </w:r>
            <w:r w:rsidRPr="00404219">
              <w:rPr>
                <w:b/>
                <w:bCs/>
              </w:rPr>
              <w:t xml:space="preserve">‘Save’ </w:t>
            </w:r>
            <w:r w:rsidRPr="00FB292A">
              <w:t xml:space="preserve">button at the bottom of the page to update the Cashpoints in OptiVault. </w:t>
            </w:r>
          </w:p>
        </w:tc>
      </w:tr>
      <w:tr w:rsidR="007467C0" w14:paraId="566418F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7561EB" w14:textId="77777777" w:rsidR="007467C0" w:rsidRPr="00F208BC" w:rsidRDefault="007467C0" w:rsidP="00F208BC">
            <w:pPr>
              <w:pStyle w:val="TableBody"/>
              <w:rPr>
                <w:b/>
                <w:bCs/>
              </w:rPr>
            </w:pPr>
            <w:r w:rsidRPr="00F208BC">
              <w:rPr>
                <w:b/>
                <w:bCs/>
              </w:rPr>
              <w:lastRenderedPageBreak/>
              <w:t>Save Button</w:t>
            </w:r>
          </w:p>
        </w:tc>
        <w:tc>
          <w:tcPr>
            <w:tcW w:w="5458" w:type="dxa"/>
            <w:tcBorders>
              <w:top w:val="single" w:sz="4" w:space="0" w:color="auto"/>
              <w:left w:val="single" w:sz="4" w:space="0" w:color="auto"/>
              <w:bottom w:val="single" w:sz="4" w:space="0" w:color="auto"/>
              <w:right w:val="single" w:sz="4" w:space="0" w:color="auto"/>
            </w:tcBorders>
          </w:tcPr>
          <w:p w14:paraId="163A51E2" w14:textId="77777777" w:rsidR="007467C0" w:rsidRPr="00FB292A" w:rsidRDefault="007467C0" w:rsidP="00F208BC">
            <w:pPr>
              <w:pStyle w:val="TableBody"/>
            </w:pPr>
            <w:r w:rsidRPr="00FB292A">
              <w:t>Saves the information in the system</w:t>
            </w:r>
          </w:p>
        </w:tc>
      </w:tr>
      <w:tr w:rsidR="007467C0" w14:paraId="71EF1BD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1E17EA" w14:textId="77777777" w:rsidR="007467C0" w:rsidRPr="00F208BC" w:rsidRDefault="007467C0" w:rsidP="00F208BC">
            <w:pPr>
              <w:pStyle w:val="TableBody"/>
              <w:rPr>
                <w:b/>
                <w:bCs/>
              </w:rPr>
            </w:pPr>
            <w:r w:rsidRPr="00F208BC">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2884C96" w14:textId="77777777" w:rsidR="007467C0" w:rsidRPr="00FB292A" w:rsidRDefault="007467C0" w:rsidP="00F208BC">
            <w:pPr>
              <w:pStyle w:val="TableBody"/>
            </w:pPr>
            <w:r w:rsidRPr="00FB292A">
              <w:t>Cancels the function without making any changes.</w:t>
            </w:r>
          </w:p>
        </w:tc>
      </w:tr>
    </w:tbl>
    <w:p w14:paraId="05A00C13" w14:textId="5BD8B92F" w:rsidR="00404219" w:rsidRDefault="007467C0" w:rsidP="004B1459">
      <w:pPr>
        <w:pStyle w:val="TopofSection"/>
      </w:pPr>
      <w:r w:rsidRPr="00326CDA">
        <w:t xml:space="preserve">Return To:  </w:t>
      </w:r>
      <w:r w:rsidR="00904467">
        <w:fldChar w:fldCharType="begin"/>
      </w:r>
      <w:r w:rsidR="00904467">
        <w:instrText xml:space="preserve"> REF _Ref128021343 \h </w:instrText>
      </w:r>
      <w:r w:rsidR="00904467">
        <w:fldChar w:fldCharType="separate"/>
      </w:r>
      <w:r w:rsidR="00904467">
        <w:t>Maintenance Tab</w:t>
      </w:r>
      <w:r w:rsidR="00904467">
        <w:fldChar w:fldCharType="end"/>
      </w:r>
    </w:p>
    <w:p w14:paraId="2BA2C7DA" w14:textId="77777777" w:rsidR="00290753" w:rsidRDefault="00290753" w:rsidP="00290753">
      <w:pPr>
        <w:pStyle w:val="BodyText"/>
      </w:pPr>
    </w:p>
    <w:p w14:paraId="04E9C8C9" w14:textId="0A0B772A" w:rsidR="007467C0" w:rsidRDefault="0048301C" w:rsidP="00F95357">
      <w:pPr>
        <w:pStyle w:val="Heading3"/>
      </w:pPr>
      <w:bookmarkStart w:id="754" w:name="_Ref231730863"/>
      <w:bookmarkStart w:id="755" w:name="_Toc256529021"/>
      <w:bookmarkStart w:id="756" w:name="_Toc74556419"/>
      <w:bookmarkStart w:id="757" w:name="_Toc127491609"/>
      <w:bookmarkStart w:id="758" w:name="_Toc133973772"/>
      <w:r>
        <w:t>Maintenance</w:t>
      </w:r>
      <w:r w:rsidR="007467C0">
        <w:rPr>
          <w:rFonts w:ascii="Wingdings" w:hAnsi="Wingdings"/>
        </w:rPr>
        <w:t></w:t>
      </w:r>
      <w:r w:rsidR="007467C0">
        <w:t xml:space="preserve">Audit </w:t>
      </w:r>
      <w:r w:rsidR="00C9007B">
        <w:t xml:space="preserve">Log </w:t>
      </w:r>
      <w:r w:rsidR="007467C0">
        <w:t>Browser</w:t>
      </w:r>
      <w:bookmarkEnd w:id="754"/>
      <w:bookmarkEnd w:id="755"/>
      <w:bookmarkEnd w:id="756"/>
      <w:bookmarkEnd w:id="757"/>
      <w:bookmarkEnd w:id="758"/>
    </w:p>
    <w:p w14:paraId="17C87674" w14:textId="77777777" w:rsidR="007467C0" w:rsidRDefault="007467C0" w:rsidP="00F95357">
      <w:pPr>
        <w:pStyle w:val="BodyText"/>
      </w:pPr>
      <w:r>
        <w:t>OptiVault has the ability to track user activity in the system. The Audit Browser allows the OptiVault user to view the transactions that took place in the system as well as filter down the results to find a specific transaction.</w:t>
      </w:r>
    </w:p>
    <w:p w14:paraId="0074F2CC" w14:textId="77777777" w:rsidR="007467C0" w:rsidRDefault="007467C0" w:rsidP="00F95357">
      <w:pPr>
        <w:pStyle w:val="BodyText"/>
      </w:pPr>
      <w:r>
        <w:t>The Audit Log Browser begins with a filter page that allows the user to filter the results of the Audit Log to quickly find the desired information.</w:t>
      </w:r>
    </w:p>
    <w:p w14:paraId="2193277F" w14:textId="77777777" w:rsidR="007467C0" w:rsidRPr="0096772F" w:rsidRDefault="007467C0" w:rsidP="007467C0">
      <w:pPr>
        <w:pStyle w:val="Caption"/>
        <w:rPr>
          <w:lang w:val="en-US"/>
        </w:rPr>
      </w:pPr>
      <w:bookmarkStart w:id="759" w:name="_Toc256528919"/>
      <w:bookmarkStart w:id="760" w:name="_Toc74556495"/>
      <w:bookmarkStart w:id="761" w:name="_Toc133973554"/>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63</w:t>
      </w:r>
      <w:r w:rsidRPr="60106B9D">
        <w:rPr>
          <w:lang w:val="en-US"/>
        </w:rPr>
        <w:fldChar w:fldCharType="end"/>
      </w:r>
      <w:r w:rsidRPr="60106B9D">
        <w:rPr>
          <w:lang w:val="en-US"/>
        </w:rPr>
        <w:t>: Audit Log Browser Search Page</w:t>
      </w:r>
      <w:bookmarkEnd w:id="759"/>
      <w:bookmarkEnd w:id="760"/>
      <w:bookmarkEnd w:id="761"/>
    </w:p>
    <w:p w14:paraId="255EED22" w14:textId="452B17C8" w:rsidR="007467C0" w:rsidRDefault="00C17AA6" w:rsidP="00585A31">
      <w:pPr>
        <w:jc w:val="center"/>
      </w:pPr>
      <w:r w:rsidRPr="00C17AA6">
        <w:rPr>
          <w:noProof/>
        </w:rPr>
        <w:t xml:space="preserve"> </w:t>
      </w:r>
      <w:r>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BC06F5" w14:textId="77777777" w:rsidR="007467C0" w:rsidRPr="0096772F" w:rsidRDefault="007467C0" w:rsidP="007467C0">
      <w:pPr>
        <w:pStyle w:val="Caption"/>
        <w:rPr>
          <w:lang w:val="en-US"/>
        </w:rPr>
      </w:pPr>
      <w:bookmarkStart w:id="762" w:name="_Toc256528743"/>
      <w:bookmarkStart w:id="763" w:name="_Toc74556725"/>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86</w:t>
      </w:r>
      <w:r>
        <w:fldChar w:fldCharType="end"/>
      </w:r>
      <w:r w:rsidRPr="0096772F">
        <w:rPr>
          <w:lang w:val="en-US"/>
        </w:rPr>
        <w:t>: Audit Log Browser Search Description</w:t>
      </w:r>
      <w:bookmarkEnd w:id="762"/>
      <w:bookmarkEnd w:id="7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6A1982B" w14:textId="77777777" w:rsidTr="00280A3C">
        <w:trPr>
          <w:tblHeader/>
        </w:trPr>
        <w:tc>
          <w:tcPr>
            <w:tcW w:w="2592" w:type="dxa"/>
            <w:tcBorders>
              <w:top w:val="single" w:sz="6" w:space="0" w:color="auto"/>
              <w:bottom w:val="single" w:sz="4" w:space="0" w:color="auto"/>
              <w:right w:val="single" w:sz="6" w:space="0" w:color="auto"/>
            </w:tcBorders>
            <w:shd w:val="clear" w:color="auto" w:fill="60C03A"/>
          </w:tcPr>
          <w:p w14:paraId="5963BFC7"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62C1247C" w14:textId="77777777" w:rsidR="007467C0" w:rsidRDefault="007467C0" w:rsidP="003A7450">
            <w:pPr>
              <w:pStyle w:val="TableHeader"/>
            </w:pPr>
            <w:r>
              <w:t>Description</w:t>
            </w:r>
          </w:p>
        </w:tc>
      </w:tr>
      <w:tr w:rsidR="007467C0" w14:paraId="73581B9E" w14:textId="77777777" w:rsidTr="00280A3C">
        <w:tc>
          <w:tcPr>
            <w:tcW w:w="2592" w:type="dxa"/>
            <w:tcBorders>
              <w:top w:val="single" w:sz="4" w:space="0" w:color="auto"/>
              <w:left w:val="single" w:sz="4" w:space="0" w:color="auto"/>
              <w:bottom w:val="single" w:sz="4" w:space="0" w:color="auto"/>
              <w:right w:val="single" w:sz="4" w:space="0" w:color="auto"/>
            </w:tcBorders>
          </w:tcPr>
          <w:p w14:paraId="20576B69" w14:textId="77777777" w:rsidR="007467C0" w:rsidRPr="00585A31" w:rsidRDefault="007467C0" w:rsidP="00585A31">
            <w:pPr>
              <w:pStyle w:val="TableBody"/>
              <w:rPr>
                <w:b/>
                <w:bCs/>
              </w:rPr>
            </w:pPr>
            <w:r w:rsidRPr="00585A31">
              <w:rPr>
                <w:b/>
                <w:bCs/>
              </w:rPr>
              <w:t>Function</w:t>
            </w:r>
          </w:p>
        </w:tc>
        <w:tc>
          <w:tcPr>
            <w:tcW w:w="5458" w:type="dxa"/>
            <w:tcBorders>
              <w:top w:val="single" w:sz="4" w:space="0" w:color="auto"/>
              <w:left w:val="single" w:sz="4" w:space="0" w:color="auto"/>
              <w:bottom w:val="single" w:sz="4" w:space="0" w:color="auto"/>
              <w:right w:val="single" w:sz="4" w:space="0" w:color="auto"/>
            </w:tcBorders>
          </w:tcPr>
          <w:p w14:paraId="54C0610D" w14:textId="77777777" w:rsidR="007467C0" w:rsidRPr="00FB292A" w:rsidRDefault="007467C0" w:rsidP="00585A31">
            <w:pPr>
              <w:pStyle w:val="TableBody"/>
            </w:pPr>
            <w:r w:rsidRPr="00FB292A">
              <w:t>A list that is populated by the current Functions that have already been performed in the Audit Log. If the Function is not listed, it has not yet been performed.</w:t>
            </w:r>
          </w:p>
        </w:tc>
      </w:tr>
      <w:tr w:rsidR="007467C0" w14:paraId="1AE84C27" w14:textId="77777777" w:rsidTr="00280A3C">
        <w:tc>
          <w:tcPr>
            <w:tcW w:w="2592" w:type="dxa"/>
            <w:tcBorders>
              <w:top w:val="single" w:sz="4" w:space="0" w:color="auto"/>
              <w:left w:val="single" w:sz="4" w:space="0" w:color="auto"/>
              <w:bottom w:val="single" w:sz="4" w:space="0" w:color="auto"/>
              <w:right w:val="single" w:sz="4" w:space="0" w:color="auto"/>
            </w:tcBorders>
          </w:tcPr>
          <w:p w14:paraId="16286BD2" w14:textId="77777777" w:rsidR="007467C0" w:rsidRPr="00585A31" w:rsidRDefault="007467C0" w:rsidP="00585A31">
            <w:pPr>
              <w:pStyle w:val="TableBody"/>
              <w:rPr>
                <w:b/>
                <w:bCs/>
              </w:rPr>
            </w:pPr>
            <w:r w:rsidRPr="00585A31">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7BD0EAA" w14:textId="49AD142E" w:rsidR="007467C0" w:rsidRPr="00FB292A" w:rsidRDefault="007467C0" w:rsidP="00585A31">
            <w:pPr>
              <w:pStyle w:val="TableBody"/>
            </w:pPr>
            <w:r w:rsidRPr="00FB292A">
              <w:t xml:space="preserve">The User Name of the person who performed the action. The search is </w:t>
            </w:r>
            <w:r w:rsidR="003672DE" w:rsidRPr="00FB292A">
              <w:t>case</w:t>
            </w:r>
            <w:r w:rsidR="003672DE">
              <w:t>-</w:t>
            </w:r>
            <w:r w:rsidRPr="00FB292A">
              <w:t>sensitive, but partial word and wildcard searches are possible.</w:t>
            </w:r>
          </w:p>
        </w:tc>
      </w:tr>
      <w:tr w:rsidR="007467C0" w14:paraId="142AB3E7" w14:textId="77777777" w:rsidTr="00280A3C">
        <w:tc>
          <w:tcPr>
            <w:tcW w:w="2592" w:type="dxa"/>
            <w:tcBorders>
              <w:top w:val="single" w:sz="4" w:space="0" w:color="auto"/>
              <w:left w:val="single" w:sz="4" w:space="0" w:color="auto"/>
              <w:bottom w:val="single" w:sz="4" w:space="0" w:color="auto"/>
              <w:right w:val="single" w:sz="4" w:space="0" w:color="auto"/>
            </w:tcBorders>
          </w:tcPr>
          <w:p w14:paraId="5CBE3714" w14:textId="77777777" w:rsidR="007467C0" w:rsidRPr="00585A31" w:rsidRDefault="007467C0" w:rsidP="00585A31">
            <w:pPr>
              <w:pStyle w:val="TableBody"/>
              <w:rPr>
                <w:b/>
                <w:bCs/>
              </w:rPr>
            </w:pPr>
            <w:r w:rsidRPr="00585A31">
              <w:rPr>
                <w:b/>
                <w:bCs/>
              </w:rPr>
              <w:t>Resource</w:t>
            </w:r>
          </w:p>
        </w:tc>
        <w:tc>
          <w:tcPr>
            <w:tcW w:w="5458" w:type="dxa"/>
            <w:tcBorders>
              <w:top w:val="single" w:sz="4" w:space="0" w:color="auto"/>
              <w:left w:val="single" w:sz="4" w:space="0" w:color="auto"/>
              <w:bottom w:val="single" w:sz="4" w:space="0" w:color="auto"/>
              <w:right w:val="single" w:sz="4" w:space="0" w:color="auto"/>
            </w:tcBorders>
          </w:tcPr>
          <w:p w14:paraId="0853DBFA" w14:textId="77777777" w:rsidR="007467C0" w:rsidRPr="00FB292A" w:rsidRDefault="007467C0" w:rsidP="00585A31">
            <w:pPr>
              <w:pStyle w:val="TableBody"/>
            </w:pPr>
            <w:r w:rsidRPr="00FB292A">
              <w:t>A list that is populated by the current system resources that have been accessed in the Audit Log. If the Resource is not listed, it has not yet been accessed.</w:t>
            </w:r>
          </w:p>
        </w:tc>
      </w:tr>
      <w:tr w:rsidR="007467C0" w14:paraId="6B21EDEE" w14:textId="77777777" w:rsidTr="00280A3C">
        <w:tc>
          <w:tcPr>
            <w:tcW w:w="2592" w:type="dxa"/>
            <w:tcBorders>
              <w:top w:val="single" w:sz="4" w:space="0" w:color="auto"/>
              <w:left w:val="single" w:sz="4" w:space="0" w:color="auto"/>
              <w:bottom w:val="single" w:sz="4" w:space="0" w:color="auto"/>
              <w:right w:val="single" w:sz="4" w:space="0" w:color="auto"/>
            </w:tcBorders>
          </w:tcPr>
          <w:p w14:paraId="45447398" w14:textId="77777777" w:rsidR="007467C0" w:rsidRPr="00585A31" w:rsidRDefault="007467C0" w:rsidP="00585A31">
            <w:pPr>
              <w:pStyle w:val="TableBody"/>
              <w:rPr>
                <w:b/>
                <w:bCs/>
              </w:rPr>
            </w:pPr>
            <w:r w:rsidRPr="00585A31">
              <w:rPr>
                <w:b/>
                <w:bCs/>
              </w:rPr>
              <w:t>From/To Timestamp</w:t>
            </w:r>
          </w:p>
        </w:tc>
        <w:tc>
          <w:tcPr>
            <w:tcW w:w="5458" w:type="dxa"/>
            <w:tcBorders>
              <w:top w:val="single" w:sz="4" w:space="0" w:color="auto"/>
              <w:left w:val="single" w:sz="4" w:space="0" w:color="auto"/>
              <w:bottom w:val="single" w:sz="4" w:space="0" w:color="auto"/>
              <w:right w:val="single" w:sz="4" w:space="0" w:color="auto"/>
            </w:tcBorders>
          </w:tcPr>
          <w:p w14:paraId="6E135D6A" w14:textId="6A3F2302" w:rsidR="007467C0" w:rsidRPr="00FB292A" w:rsidRDefault="007467C0" w:rsidP="00585A31">
            <w:pPr>
              <w:pStyle w:val="TableBody"/>
            </w:pPr>
            <w:r w:rsidRPr="00FB292A">
              <w:t xml:space="preserve">Date and time that the action was performed The user </w:t>
            </w:r>
            <w:r w:rsidR="00C77438">
              <w:t>is</w:t>
            </w:r>
            <w:r w:rsidR="00C77438" w:rsidRPr="00FB292A">
              <w:t xml:space="preserve"> </w:t>
            </w:r>
            <w:r w:rsidRPr="00FB292A">
              <w:t>able to enter the date, the date/time, or leave the field blank. Leaving the field blank will return all rows. For instance</w:t>
            </w:r>
            <w:r w:rsidR="00A42477">
              <w:t>,</w:t>
            </w:r>
            <w:r w:rsidRPr="00FB292A">
              <w:t xml:space="preserve"> if the user wanted all records after June 1, 2009</w:t>
            </w:r>
            <w:r w:rsidR="00A42477">
              <w:t>,</w:t>
            </w:r>
            <w:r w:rsidRPr="00FB292A">
              <w:t xml:space="preserve"> the user would enter 2009-06-01 in the From field and leave the To field blank.</w:t>
            </w:r>
          </w:p>
          <w:p w14:paraId="77F3AB7B" w14:textId="77777777" w:rsidR="007467C0" w:rsidRPr="00FB292A" w:rsidRDefault="007467C0" w:rsidP="00585A31">
            <w:pPr>
              <w:pStyle w:val="TableBody"/>
            </w:pPr>
            <w:r w:rsidRPr="00FB292A">
              <w:lastRenderedPageBreak/>
              <w:t>The entry must conform to the correct format of YYYY-MM-DD HH:MM:SS:NNN</w:t>
            </w:r>
          </w:p>
          <w:p w14:paraId="5A06972D" w14:textId="77777777" w:rsidR="007467C0" w:rsidRPr="00FB292A" w:rsidRDefault="007467C0" w:rsidP="00585A31">
            <w:pPr>
              <w:pStyle w:val="TableBody"/>
            </w:pPr>
            <w:r w:rsidRPr="00FB292A">
              <w:t>YYYY = Year (4 digits)</w:t>
            </w:r>
          </w:p>
          <w:p w14:paraId="49E27F2D" w14:textId="77777777" w:rsidR="007467C0" w:rsidRPr="00FB292A" w:rsidRDefault="007467C0" w:rsidP="00585A31">
            <w:pPr>
              <w:pStyle w:val="TableBody"/>
            </w:pPr>
            <w:r w:rsidRPr="00FB292A">
              <w:t>MM = Month (2 digits)</w:t>
            </w:r>
          </w:p>
          <w:p w14:paraId="1135B56C" w14:textId="77777777" w:rsidR="007467C0" w:rsidRPr="00FB292A" w:rsidRDefault="007467C0" w:rsidP="00585A31">
            <w:pPr>
              <w:pStyle w:val="TableBody"/>
            </w:pPr>
            <w:r w:rsidRPr="00FB292A">
              <w:t>DD = Day (2 digits)</w:t>
            </w:r>
          </w:p>
          <w:p w14:paraId="547D9C11" w14:textId="77777777" w:rsidR="007467C0" w:rsidRPr="00FB292A" w:rsidRDefault="007467C0" w:rsidP="00585A31">
            <w:pPr>
              <w:pStyle w:val="TableBody"/>
            </w:pPr>
            <w:r w:rsidRPr="00FB292A">
              <w:t>HH = Hour (2 digits)</w:t>
            </w:r>
          </w:p>
          <w:p w14:paraId="71D91BFA" w14:textId="77777777" w:rsidR="007467C0" w:rsidRPr="00C237DE" w:rsidRDefault="007467C0" w:rsidP="00585A31">
            <w:pPr>
              <w:pStyle w:val="TableBody"/>
              <w:rPr>
                <w:lang w:val="de-DE"/>
              </w:rPr>
            </w:pPr>
            <w:r w:rsidRPr="00C237DE">
              <w:rPr>
                <w:lang w:val="de-DE"/>
              </w:rPr>
              <w:t>MM = Minute (2 digits)</w:t>
            </w:r>
          </w:p>
          <w:p w14:paraId="311343ED" w14:textId="77777777" w:rsidR="007467C0" w:rsidRPr="00C237DE" w:rsidRDefault="007467C0" w:rsidP="00585A31">
            <w:pPr>
              <w:pStyle w:val="TableBody"/>
              <w:rPr>
                <w:lang w:val="de-DE"/>
              </w:rPr>
            </w:pPr>
            <w:r w:rsidRPr="00C237DE">
              <w:rPr>
                <w:lang w:val="de-DE"/>
              </w:rPr>
              <w:t>SS = Second (2 digits)</w:t>
            </w:r>
          </w:p>
          <w:p w14:paraId="4B21A98C" w14:textId="77777777" w:rsidR="007467C0" w:rsidRPr="00FB292A" w:rsidRDefault="007467C0" w:rsidP="00585A31">
            <w:pPr>
              <w:pStyle w:val="TableBody"/>
            </w:pPr>
            <w:r w:rsidRPr="00FB292A">
              <w:t>NNN = Nanoseconds (3 digits)</w:t>
            </w:r>
          </w:p>
          <w:p w14:paraId="65724084" w14:textId="132EEB48" w:rsidR="007467C0" w:rsidRPr="00FB292A" w:rsidRDefault="007467C0" w:rsidP="00585A31">
            <w:pPr>
              <w:pStyle w:val="TableBody"/>
            </w:pPr>
            <w:r w:rsidRPr="00FB292A">
              <w:t>Example: June 1, 2009</w:t>
            </w:r>
            <w:r w:rsidR="00A42477">
              <w:t>,</w:t>
            </w:r>
            <w:r w:rsidRPr="00FB292A">
              <w:t xml:space="preserve"> at 3:15</w:t>
            </w:r>
            <w:r w:rsidR="00A42477">
              <w:t xml:space="preserve"> </w:t>
            </w:r>
            <w:r w:rsidRPr="00FB292A">
              <w:t>pm would be 2009-06-01 15:15:00:0000</w:t>
            </w:r>
          </w:p>
        </w:tc>
      </w:tr>
    </w:tbl>
    <w:p w14:paraId="0FB1A578" w14:textId="77777777" w:rsidR="007467C0" w:rsidRDefault="007467C0" w:rsidP="007467C0"/>
    <w:p w14:paraId="1AD8FD6A" w14:textId="77777777" w:rsidR="007467C0" w:rsidRPr="0096772F" w:rsidRDefault="007467C0" w:rsidP="007467C0">
      <w:pPr>
        <w:pStyle w:val="Caption"/>
        <w:rPr>
          <w:lang w:val="en-US"/>
        </w:rPr>
      </w:pPr>
      <w:bookmarkStart w:id="764" w:name="_Toc256528920"/>
      <w:bookmarkStart w:id="765" w:name="_Toc74556496"/>
      <w:bookmarkStart w:id="766" w:name="_Toc133973555"/>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64</w:t>
      </w:r>
      <w:r w:rsidRPr="60106B9D">
        <w:rPr>
          <w:lang w:val="en-US"/>
        </w:rPr>
        <w:fldChar w:fldCharType="end"/>
      </w:r>
      <w:r w:rsidRPr="60106B9D">
        <w:rPr>
          <w:lang w:val="en-US"/>
        </w:rPr>
        <w:t>: Audit Log Browser Search Results Page</w:t>
      </w:r>
      <w:bookmarkEnd w:id="764"/>
      <w:bookmarkEnd w:id="765"/>
      <w:bookmarkEnd w:id="766"/>
    </w:p>
    <w:p w14:paraId="117E9C35" w14:textId="77777777" w:rsidR="007467C0" w:rsidRDefault="007467C0" w:rsidP="00585A31">
      <w:pPr>
        <w:jc w:val="center"/>
      </w:pPr>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3B68C8" w14:textId="77777777" w:rsidR="007467C0" w:rsidRPr="0096772F" w:rsidRDefault="007467C0" w:rsidP="007467C0">
      <w:pPr>
        <w:pStyle w:val="Caption"/>
        <w:rPr>
          <w:lang w:val="en-US"/>
        </w:rPr>
      </w:pPr>
      <w:bookmarkStart w:id="767" w:name="_Toc256528744"/>
      <w:bookmarkStart w:id="768" w:name="_Toc74556726"/>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87</w:t>
      </w:r>
      <w:r>
        <w:fldChar w:fldCharType="end"/>
      </w:r>
      <w:r w:rsidRPr="0096772F">
        <w:rPr>
          <w:lang w:val="en-US"/>
        </w:rPr>
        <w:t>: Audit Log Browser Search Results Description</w:t>
      </w:r>
      <w:bookmarkEnd w:id="767"/>
      <w:bookmarkEnd w:id="7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4397857"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1F2F9E18"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00D0C59B" w14:textId="77777777" w:rsidR="007467C0" w:rsidRDefault="007467C0" w:rsidP="003A7450">
            <w:pPr>
              <w:pStyle w:val="TableHeader"/>
            </w:pPr>
            <w:r>
              <w:t>Description</w:t>
            </w:r>
          </w:p>
        </w:tc>
      </w:tr>
      <w:tr w:rsidR="007467C0" w14:paraId="081998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A81D1" w14:textId="77777777" w:rsidR="007467C0" w:rsidRPr="00A25048" w:rsidRDefault="007467C0" w:rsidP="00585A31">
            <w:pPr>
              <w:pStyle w:val="TableBody"/>
              <w:rPr>
                <w:b/>
                <w:bCs/>
              </w:rPr>
            </w:pPr>
            <w:r w:rsidRPr="00A25048">
              <w:rPr>
                <w:b/>
                <w:bCs/>
              </w:rPr>
              <w:t>Go To Button</w:t>
            </w:r>
          </w:p>
        </w:tc>
        <w:tc>
          <w:tcPr>
            <w:tcW w:w="5458" w:type="dxa"/>
            <w:tcBorders>
              <w:top w:val="single" w:sz="4" w:space="0" w:color="auto"/>
              <w:left w:val="single" w:sz="4" w:space="0" w:color="auto"/>
              <w:bottom w:val="single" w:sz="4" w:space="0" w:color="auto"/>
              <w:right w:val="single" w:sz="4" w:space="0" w:color="auto"/>
            </w:tcBorders>
          </w:tcPr>
          <w:p w14:paraId="72E2F68E" w14:textId="77777777" w:rsidR="007467C0" w:rsidRPr="00FB292A" w:rsidRDefault="007467C0" w:rsidP="00585A31">
            <w:pPr>
              <w:pStyle w:val="TableBody"/>
            </w:pPr>
            <w:r w:rsidRPr="00FB292A">
              <w:t>Navigates to the page number specified in the Page field</w:t>
            </w:r>
          </w:p>
        </w:tc>
      </w:tr>
      <w:tr w:rsidR="007467C0" w14:paraId="424F4DF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49F68" w14:textId="77777777" w:rsidR="007467C0" w:rsidRPr="00A25048" w:rsidRDefault="007467C0" w:rsidP="00585A31">
            <w:pPr>
              <w:pStyle w:val="TableBody"/>
              <w:rPr>
                <w:b/>
                <w:bCs/>
              </w:rPr>
            </w:pPr>
            <w:r w:rsidRPr="00A25048">
              <w:rPr>
                <w:b/>
                <w:bCs/>
              </w:rPr>
              <w:t>Page</w:t>
            </w:r>
          </w:p>
        </w:tc>
        <w:tc>
          <w:tcPr>
            <w:tcW w:w="5458" w:type="dxa"/>
            <w:tcBorders>
              <w:top w:val="single" w:sz="4" w:space="0" w:color="auto"/>
              <w:left w:val="single" w:sz="4" w:space="0" w:color="auto"/>
              <w:bottom w:val="single" w:sz="4" w:space="0" w:color="auto"/>
              <w:right w:val="single" w:sz="4" w:space="0" w:color="auto"/>
            </w:tcBorders>
          </w:tcPr>
          <w:p w14:paraId="3B944607" w14:textId="0A04DDAF" w:rsidR="007467C0" w:rsidRPr="00FB292A" w:rsidRDefault="007467C0" w:rsidP="00585A31">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 directly to that page.</w:t>
            </w:r>
          </w:p>
        </w:tc>
      </w:tr>
      <w:tr w:rsidR="007467C0" w14:paraId="77D917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76DD064" w14:textId="77777777" w:rsidR="007467C0" w:rsidRPr="00A25048" w:rsidRDefault="007467C0" w:rsidP="00585A31">
            <w:pPr>
              <w:pStyle w:val="TableBody"/>
              <w:rPr>
                <w:b/>
                <w:bCs/>
              </w:rPr>
            </w:pPr>
            <w:r w:rsidRPr="00A25048">
              <w:rPr>
                <w:b/>
                <w:bCs/>
              </w:rPr>
              <w:t>Navigation (&lt;&lt; &lt; &gt; &gt;&gt;)</w:t>
            </w:r>
          </w:p>
        </w:tc>
        <w:tc>
          <w:tcPr>
            <w:tcW w:w="5458" w:type="dxa"/>
            <w:tcBorders>
              <w:top w:val="single" w:sz="4" w:space="0" w:color="auto"/>
              <w:left w:val="single" w:sz="4" w:space="0" w:color="auto"/>
              <w:bottom w:val="single" w:sz="4" w:space="0" w:color="auto"/>
              <w:right w:val="single" w:sz="4" w:space="0" w:color="auto"/>
            </w:tcBorders>
          </w:tcPr>
          <w:p w14:paraId="4AE09539" w14:textId="13B66B15" w:rsidR="007467C0" w:rsidRPr="00FB292A" w:rsidRDefault="007467C0" w:rsidP="00585A31">
            <w:pPr>
              <w:pStyle w:val="TableBody"/>
            </w:pPr>
            <w:r w:rsidRPr="00FB292A">
              <w:t>Navigates forward or backward</w:t>
            </w:r>
            <w:r w:rsidR="008210AD">
              <w:t>s</w:t>
            </w:r>
            <w:r w:rsidRPr="00FB292A">
              <w:t xml:space="preserve"> to a particular page.</w:t>
            </w:r>
          </w:p>
          <w:p w14:paraId="24C98027" w14:textId="77777777" w:rsidR="007467C0" w:rsidRPr="00FB292A" w:rsidRDefault="007467C0" w:rsidP="00585A31">
            <w:pPr>
              <w:pStyle w:val="TableBody"/>
            </w:pPr>
            <w:r w:rsidRPr="00CA19EC">
              <w:rPr>
                <w:b/>
                <w:bCs/>
              </w:rPr>
              <w:t xml:space="preserve">&lt;&lt; </w:t>
            </w:r>
            <w:r w:rsidRPr="00FB292A">
              <w:t xml:space="preserve"> First Page</w:t>
            </w:r>
          </w:p>
          <w:p w14:paraId="614626D7" w14:textId="77777777" w:rsidR="007467C0" w:rsidRPr="00FB292A" w:rsidRDefault="007467C0" w:rsidP="00585A31">
            <w:pPr>
              <w:pStyle w:val="TableBody"/>
            </w:pPr>
            <w:r w:rsidRPr="00CA19EC">
              <w:rPr>
                <w:b/>
                <w:bCs/>
              </w:rPr>
              <w:t>&lt;</w:t>
            </w:r>
            <w:r w:rsidRPr="00FB292A">
              <w:t xml:space="preserve"> Back one page</w:t>
            </w:r>
          </w:p>
          <w:p w14:paraId="5B4CFBAB" w14:textId="77777777" w:rsidR="007467C0" w:rsidRPr="00FB292A" w:rsidRDefault="007467C0" w:rsidP="00585A31">
            <w:pPr>
              <w:pStyle w:val="TableBody"/>
            </w:pPr>
            <w:r w:rsidRPr="00CA19EC">
              <w:rPr>
                <w:b/>
                <w:bCs/>
              </w:rPr>
              <w:t>&gt;</w:t>
            </w:r>
            <w:r w:rsidRPr="00FB292A">
              <w:t xml:space="preserve">  Forward one page</w:t>
            </w:r>
          </w:p>
          <w:p w14:paraId="335FA8BD" w14:textId="77777777" w:rsidR="007467C0" w:rsidRPr="00FB292A" w:rsidRDefault="007467C0" w:rsidP="00585A31">
            <w:pPr>
              <w:pStyle w:val="TableBody"/>
            </w:pPr>
            <w:r w:rsidRPr="00CA19EC">
              <w:rPr>
                <w:b/>
                <w:bCs/>
              </w:rPr>
              <w:t>&gt;&gt;</w:t>
            </w:r>
            <w:r w:rsidRPr="00FB292A">
              <w:t xml:space="preserve"> Last Page</w:t>
            </w:r>
          </w:p>
        </w:tc>
      </w:tr>
      <w:tr w:rsidR="007467C0" w14:paraId="7D8E13C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649659" w14:textId="77777777" w:rsidR="007467C0" w:rsidRPr="00A25048" w:rsidRDefault="007467C0" w:rsidP="00585A31">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3E8C7F2" w14:textId="199BA1E7" w:rsidR="007467C0" w:rsidRPr="00FB292A" w:rsidRDefault="007467C0" w:rsidP="00585A31">
            <w:pPr>
              <w:pStyle w:val="TableBody"/>
            </w:pPr>
            <w:r w:rsidRPr="00FB292A">
              <w:t xml:space="preserve">Date and time stamp for the Audit Log entry. Clicking on the column header will resort </w:t>
            </w:r>
            <w:r w:rsidR="008210AD">
              <w:t xml:space="preserve">to </w:t>
            </w:r>
            <w:r w:rsidRPr="00FB292A">
              <w:t xml:space="preserve">the list (ascending or descending depending on the current view).  </w:t>
            </w:r>
          </w:p>
          <w:p w14:paraId="244B732C" w14:textId="77B942B6" w:rsidR="007467C0" w:rsidRPr="00FB292A" w:rsidRDefault="007467C0" w:rsidP="00585A31">
            <w:pPr>
              <w:pStyle w:val="TableBody"/>
            </w:pPr>
            <w:r w:rsidRPr="00FB292A">
              <w:t xml:space="preserve">Clicking on a Timestamp hyperlink will </w:t>
            </w:r>
            <w:r w:rsidR="008210AD" w:rsidRPr="00FB292A">
              <w:t>brin</w:t>
            </w:r>
            <w:r w:rsidR="008210AD">
              <w:t>g</w:t>
            </w:r>
            <w:r w:rsidR="008210AD" w:rsidRPr="00FB292A">
              <w:t xml:space="preserve"> </w:t>
            </w:r>
            <w:r w:rsidRPr="00FB292A">
              <w:t xml:space="preserve">the user to the Transaction detail report. See: </w:t>
            </w:r>
          </w:p>
        </w:tc>
      </w:tr>
      <w:tr w:rsidR="007467C0" w14:paraId="42FF6B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9AC836" w14:textId="77777777" w:rsidR="007467C0" w:rsidRPr="00A25048" w:rsidRDefault="007467C0" w:rsidP="00585A31">
            <w:pPr>
              <w:pStyle w:val="TableBody"/>
              <w:rPr>
                <w:b/>
                <w:bCs/>
              </w:rPr>
            </w:pPr>
            <w:r w:rsidRPr="00A25048">
              <w:rPr>
                <w:b/>
                <w:bCs/>
              </w:rPr>
              <w:lastRenderedPageBreak/>
              <w:t>User Name</w:t>
            </w:r>
          </w:p>
        </w:tc>
        <w:tc>
          <w:tcPr>
            <w:tcW w:w="5458" w:type="dxa"/>
            <w:tcBorders>
              <w:top w:val="single" w:sz="4" w:space="0" w:color="auto"/>
              <w:left w:val="single" w:sz="4" w:space="0" w:color="auto"/>
              <w:bottom w:val="single" w:sz="4" w:space="0" w:color="auto"/>
              <w:right w:val="single" w:sz="4" w:space="0" w:color="auto"/>
            </w:tcBorders>
          </w:tcPr>
          <w:p w14:paraId="22FF9B8E" w14:textId="5725E00A" w:rsidR="007467C0" w:rsidRPr="00FB292A" w:rsidRDefault="007467C0" w:rsidP="00585A31">
            <w:pPr>
              <w:pStyle w:val="TableBody"/>
            </w:pPr>
            <w:r w:rsidRPr="00FB292A">
              <w:t xml:space="preserve">User name of the person who performed the action. Clicking on the column header will resort </w:t>
            </w:r>
            <w:r w:rsidR="008210AD">
              <w:t xml:space="preserve">to </w:t>
            </w:r>
            <w:r w:rsidRPr="00FB292A">
              <w:t>the list (ascending or descending depending on the current view).</w:t>
            </w:r>
          </w:p>
        </w:tc>
      </w:tr>
      <w:tr w:rsidR="007467C0" w14:paraId="2476388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CDFFAD" w14:textId="77777777" w:rsidR="007467C0" w:rsidRPr="00A25048" w:rsidRDefault="007467C0" w:rsidP="00585A31">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08D66891" w14:textId="4AC56835" w:rsidR="007467C0" w:rsidRPr="00FB292A" w:rsidRDefault="007467C0" w:rsidP="00585A31">
            <w:pPr>
              <w:pStyle w:val="TableBody"/>
            </w:pPr>
            <w:r w:rsidRPr="00FB292A">
              <w:t xml:space="preserve">The function that was performed for the specific Audit Log entry. Clicking on the column header will resort </w:t>
            </w:r>
            <w:r w:rsidR="008F73AB">
              <w:t xml:space="preserve">to </w:t>
            </w:r>
            <w:r w:rsidRPr="00FB292A">
              <w:t>the list (ascending or descending depending on the current view).</w:t>
            </w:r>
          </w:p>
        </w:tc>
      </w:tr>
      <w:tr w:rsidR="007467C0" w14:paraId="4679C8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6443B3" w14:textId="77777777" w:rsidR="007467C0" w:rsidRPr="00A25048" w:rsidRDefault="007467C0" w:rsidP="00585A31">
            <w:pPr>
              <w:pStyle w:val="TableBody"/>
              <w:rPr>
                <w:b/>
                <w:bCs/>
              </w:rPr>
            </w:pPr>
            <w:r w:rsidRPr="00A25048">
              <w:rPr>
                <w:b/>
                <w:bCs/>
              </w:rPr>
              <w:t>Resource Type</w:t>
            </w:r>
          </w:p>
        </w:tc>
        <w:tc>
          <w:tcPr>
            <w:tcW w:w="5458" w:type="dxa"/>
            <w:tcBorders>
              <w:top w:val="single" w:sz="4" w:space="0" w:color="auto"/>
              <w:left w:val="single" w:sz="4" w:space="0" w:color="auto"/>
              <w:bottom w:val="single" w:sz="4" w:space="0" w:color="auto"/>
              <w:right w:val="single" w:sz="4" w:space="0" w:color="auto"/>
            </w:tcBorders>
          </w:tcPr>
          <w:p w14:paraId="2F8618FF" w14:textId="701277C9" w:rsidR="007467C0" w:rsidRPr="00FB292A" w:rsidRDefault="007467C0" w:rsidP="00585A31">
            <w:pPr>
              <w:pStyle w:val="TableBody"/>
            </w:pPr>
            <w:r w:rsidRPr="00FB292A">
              <w:t xml:space="preserve">The Resource type that was accessed. Clicking on the column header will resort </w:t>
            </w:r>
            <w:r w:rsidR="008F73AB">
              <w:t xml:space="preserve">to </w:t>
            </w:r>
            <w:r w:rsidRPr="00FB292A">
              <w:t>the list (ascending or descending depending on the current view).</w:t>
            </w:r>
          </w:p>
        </w:tc>
      </w:tr>
      <w:tr w:rsidR="007467C0" w14:paraId="603906F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B2158" w14:textId="77777777" w:rsidR="007467C0" w:rsidRPr="00A25048" w:rsidRDefault="007467C0" w:rsidP="00585A31">
            <w:pPr>
              <w:pStyle w:val="TableBody"/>
              <w:rPr>
                <w:b/>
                <w:bCs/>
              </w:rPr>
            </w:pPr>
            <w:r w:rsidRPr="00A25048">
              <w:rPr>
                <w:b/>
                <w:bCs/>
              </w:rPr>
              <w:t>Resource ID</w:t>
            </w:r>
          </w:p>
        </w:tc>
        <w:tc>
          <w:tcPr>
            <w:tcW w:w="5458" w:type="dxa"/>
            <w:tcBorders>
              <w:top w:val="single" w:sz="4" w:space="0" w:color="auto"/>
              <w:left w:val="single" w:sz="4" w:space="0" w:color="auto"/>
              <w:bottom w:val="single" w:sz="4" w:space="0" w:color="auto"/>
              <w:right w:val="single" w:sz="4" w:space="0" w:color="auto"/>
            </w:tcBorders>
          </w:tcPr>
          <w:p w14:paraId="30DB181E" w14:textId="3BC4DB88" w:rsidR="007467C0" w:rsidRPr="00FB292A" w:rsidRDefault="007467C0" w:rsidP="00585A31">
            <w:pPr>
              <w:pStyle w:val="TableBody"/>
            </w:pPr>
            <w:r w:rsidRPr="00FB292A">
              <w:t xml:space="preserve">The Resource ID that is associated with the Resource type. Clicking on the column header will resort </w:t>
            </w:r>
            <w:r w:rsidR="008F73AB">
              <w:t xml:space="preserve">to </w:t>
            </w:r>
            <w:r w:rsidRPr="00FB292A">
              <w:t>the list (ascending or descending depending on the current view).</w:t>
            </w:r>
          </w:p>
        </w:tc>
      </w:tr>
    </w:tbl>
    <w:p w14:paraId="323F747C" w14:textId="77777777" w:rsidR="007467C0" w:rsidRDefault="007467C0" w:rsidP="00A25048">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14:paraId="47647CEF" w14:textId="77777777" w:rsidR="007467C0" w:rsidRDefault="007467C0" w:rsidP="007467C0">
      <w:pPr>
        <w:pStyle w:val="Caption"/>
      </w:pPr>
      <w:bookmarkStart w:id="769" w:name="_Toc256528921"/>
      <w:bookmarkStart w:id="770" w:name="_Toc74556497"/>
      <w:bookmarkStart w:id="771" w:name="_Toc133973556"/>
      <w:r>
        <w:t xml:space="preserve">Figure </w:t>
      </w:r>
      <w:r>
        <w:fldChar w:fldCharType="begin"/>
      </w:r>
      <w:r>
        <w:instrText xml:space="preserve"> SEQ Figure \* ARABIC </w:instrText>
      </w:r>
      <w:r>
        <w:fldChar w:fldCharType="separate"/>
      </w:r>
      <w:r>
        <w:rPr>
          <w:noProof/>
        </w:rPr>
        <w:t>65</w:t>
      </w:r>
      <w:r>
        <w:fldChar w:fldCharType="end"/>
      </w:r>
      <w:r>
        <w:t xml:space="preserve">: </w:t>
      </w:r>
      <w:bookmarkEnd w:id="769"/>
      <w:r>
        <w:t>Audit Log Browser Transaction Detail Page</w:t>
      </w:r>
      <w:bookmarkEnd w:id="770"/>
      <w:bookmarkEnd w:id="771"/>
    </w:p>
    <w:p w14:paraId="7519A607" w14:textId="77777777" w:rsidR="007467C0" w:rsidRPr="000F70FA" w:rsidRDefault="007467C0" w:rsidP="00A25048">
      <w:pPr>
        <w:jc w:val="center"/>
      </w:pPr>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034623" w14:textId="77777777" w:rsidR="007467C0" w:rsidRDefault="007467C0" w:rsidP="007467C0">
      <w:pPr>
        <w:pStyle w:val="Caption"/>
      </w:pPr>
      <w:bookmarkStart w:id="772" w:name="_Toc256528745"/>
      <w:bookmarkStart w:id="773" w:name="_Toc74556727"/>
      <w:r>
        <w:t xml:space="preserve">Table </w:t>
      </w:r>
      <w:r>
        <w:fldChar w:fldCharType="begin"/>
      </w:r>
      <w:r>
        <w:instrText xml:space="preserve"> SEQ Table \* ARABIC </w:instrText>
      </w:r>
      <w:r>
        <w:fldChar w:fldCharType="separate"/>
      </w:r>
      <w:r>
        <w:rPr>
          <w:noProof/>
        </w:rPr>
        <w:t>88</w:t>
      </w:r>
      <w:r>
        <w:rPr>
          <w:noProof/>
        </w:rPr>
        <w:fldChar w:fldCharType="end"/>
      </w:r>
      <w:r>
        <w:t>: Audit Log Browser Transaction Detail Description</w:t>
      </w:r>
      <w:bookmarkEnd w:id="772"/>
      <w:bookmarkEnd w:id="7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D98F170" w14:textId="77777777" w:rsidTr="00A25048">
        <w:trPr>
          <w:tblHeader/>
        </w:trPr>
        <w:tc>
          <w:tcPr>
            <w:tcW w:w="2592" w:type="dxa"/>
            <w:tcBorders>
              <w:top w:val="single" w:sz="6" w:space="0" w:color="auto"/>
              <w:bottom w:val="single" w:sz="4" w:space="0" w:color="auto"/>
              <w:right w:val="single" w:sz="6" w:space="0" w:color="auto"/>
            </w:tcBorders>
            <w:shd w:val="clear" w:color="auto" w:fill="60C03A"/>
          </w:tcPr>
          <w:p w14:paraId="3CA6A6A0"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60530FFB" w14:textId="77777777" w:rsidR="007467C0" w:rsidRDefault="007467C0" w:rsidP="003A7450">
            <w:pPr>
              <w:pStyle w:val="TableHeader"/>
            </w:pPr>
            <w:r>
              <w:t>Description</w:t>
            </w:r>
          </w:p>
        </w:tc>
      </w:tr>
      <w:tr w:rsidR="007467C0" w14:paraId="627661A9" w14:textId="77777777" w:rsidTr="00A25048">
        <w:tc>
          <w:tcPr>
            <w:tcW w:w="2592" w:type="dxa"/>
            <w:tcBorders>
              <w:top w:val="single" w:sz="4" w:space="0" w:color="auto"/>
              <w:left w:val="single" w:sz="4" w:space="0" w:color="auto"/>
              <w:bottom w:val="single" w:sz="4" w:space="0" w:color="auto"/>
              <w:right w:val="single" w:sz="4" w:space="0" w:color="auto"/>
            </w:tcBorders>
          </w:tcPr>
          <w:p w14:paraId="1F734D0D" w14:textId="77777777" w:rsidR="007467C0" w:rsidRPr="00A25048" w:rsidRDefault="007467C0" w:rsidP="00A25048">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55FACD6" w14:textId="77777777" w:rsidR="007467C0" w:rsidRPr="00FB292A" w:rsidRDefault="007467C0" w:rsidP="00A25048">
            <w:pPr>
              <w:pStyle w:val="TableBody"/>
            </w:pPr>
            <w:r w:rsidRPr="00FB292A">
              <w:t>User name of the person who performed the action.</w:t>
            </w:r>
          </w:p>
        </w:tc>
      </w:tr>
      <w:tr w:rsidR="007467C0" w14:paraId="1AABE9A5" w14:textId="77777777" w:rsidTr="00A25048">
        <w:tc>
          <w:tcPr>
            <w:tcW w:w="2592" w:type="dxa"/>
            <w:tcBorders>
              <w:top w:val="single" w:sz="4" w:space="0" w:color="auto"/>
              <w:left w:val="single" w:sz="4" w:space="0" w:color="auto"/>
              <w:bottom w:val="single" w:sz="4" w:space="0" w:color="auto"/>
              <w:right w:val="single" w:sz="4" w:space="0" w:color="auto"/>
            </w:tcBorders>
          </w:tcPr>
          <w:p w14:paraId="728D7B04" w14:textId="77777777" w:rsidR="007467C0" w:rsidRPr="00A25048" w:rsidRDefault="007467C0" w:rsidP="00A25048">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38B53480" w14:textId="77777777" w:rsidR="007467C0" w:rsidRPr="00FB292A" w:rsidRDefault="007467C0" w:rsidP="00A25048">
            <w:pPr>
              <w:pStyle w:val="TableBody"/>
            </w:pPr>
            <w:r w:rsidRPr="00FB292A">
              <w:t>The function that was performed for the specific Audit Log entry.</w:t>
            </w:r>
          </w:p>
        </w:tc>
      </w:tr>
      <w:tr w:rsidR="007467C0" w14:paraId="15268A01" w14:textId="77777777" w:rsidTr="00A25048">
        <w:tc>
          <w:tcPr>
            <w:tcW w:w="2592" w:type="dxa"/>
            <w:tcBorders>
              <w:top w:val="single" w:sz="4" w:space="0" w:color="auto"/>
              <w:left w:val="single" w:sz="4" w:space="0" w:color="auto"/>
              <w:bottom w:val="single" w:sz="4" w:space="0" w:color="auto"/>
              <w:right w:val="single" w:sz="4" w:space="0" w:color="auto"/>
            </w:tcBorders>
          </w:tcPr>
          <w:p w14:paraId="502F1BEF" w14:textId="77777777" w:rsidR="007467C0" w:rsidRPr="00A25048" w:rsidRDefault="007467C0" w:rsidP="00A25048">
            <w:pPr>
              <w:pStyle w:val="TableBody"/>
              <w:rPr>
                <w:b/>
                <w:bCs/>
              </w:rPr>
            </w:pPr>
            <w:r w:rsidRPr="00A25048">
              <w:rPr>
                <w:b/>
                <w:bCs/>
              </w:rPr>
              <w:t>Resource</w:t>
            </w:r>
          </w:p>
        </w:tc>
        <w:tc>
          <w:tcPr>
            <w:tcW w:w="5458" w:type="dxa"/>
            <w:tcBorders>
              <w:top w:val="single" w:sz="4" w:space="0" w:color="auto"/>
              <w:left w:val="single" w:sz="4" w:space="0" w:color="auto"/>
              <w:bottom w:val="single" w:sz="4" w:space="0" w:color="auto"/>
              <w:right w:val="single" w:sz="4" w:space="0" w:color="auto"/>
            </w:tcBorders>
          </w:tcPr>
          <w:p w14:paraId="3A4F741F" w14:textId="77777777" w:rsidR="007467C0" w:rsidRPr="00FB292A" w:rsidRDefault="007467C0" w:rsidP="00A25048">
            <w:pPr>
              <w:pStyle w:val="TableBody"/>
            </w:pPr>
            <w:r w:rsidRPr="00FB292A">
              <w:t>The Resource type that was accessed.</w:t>
            </w:r>
          </w:p>
        </w:tc>
      </w:tr>
      <w:tr w:rsidR="007467C0" w14:paraId="44EBC72F" w14:textId="77777777" w:rsidTr="00A25048">
        <w:tc>
          <w:tcPr>
            <w:tcW w:w="2592" w:type="dxa"/>
            <w:tcBorders>
              <w:top w:val="single" w:sz="4" w:space="0" w:color="auto"/>
              <w:left w:val="single" w:sz="4" w:space="0" w:color="auto"/>
              <w:bottom w:val="single" w:sz="4" w:space="0" w:color="auto"/>
              <w:right w:val="single" w:sz="4" w:space="0" w:color="auto"/>
            </w:tcBorders>
          </w:tcPr>
          <w:p w14:paraId="0288F972" w14:textId="77777777" w:rsidR="007467C0" w:rsidRPr="00A25048" w:rsidRDefault="007467C0" w:rsidP="00A25048">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BD63CEA" w14:textId="77777777" w:rsidR="007467C0" w:rsidRPr="00FB292A" w:rsidRDefault="007467C0" w:rsidP="00A25048">
            <w:pPr>
              <w:pStyle w:val="TableBody"/>
            </w:pPr>
            <w:r w:rsidRPr="00FB292A">
              <w:t>Date and time stamp for the Audit Log entry.</w:t>
            </w:r>
          </w:p>
        </w:tc>
      </w:tr>
      <w:tr w:rsidR="007467C0" w14:paraId="43E99E7A" w14:textId="77777777" w:rsidTr="00A25048">
        <w:tc>
          <w:tcPr>
            <w:tcW w:w="2592" w:type="dxa"/>
            <w:tcBorders>
              <w:top w:val="single" w:sz="4" w:space="0" w:color="auto"/>
              <w:left w:val="single" w:sz="4" w:space="0" w:color="auto"/>
              <w:bottom w:val="single" w:sz="4" w:space="0" w:color="auto"/>
              <w:right w:val="single" w:sz="4" w:space="0" w:color="auto"/>
            </w:tcBorders>
          </w:tcPr>
          <w:p w14:paraId="24452F51" w14:textId="77777777" w:rsidR="007467C0" w:rsidRPr="00A25048" w:rsidRDefault="007467C0" w:rsidP="00A25048">
            <w:pPr>
              <w:pStyle w:val="TableBody"/>
              <w:rPr>
                <w:b/>
                <w:bCs/>
              </w:rPr>
            </w:pPr>
            <w:r w:rsidRPr="00A25048">
              <w:rPr>
                <w:b/>
                <w:bCs/>
              </w:rPr>
              <w:lastRenderedPageBreak/>
              <w:t>Statement ID</w:t>
            </w:r>
          </w:p>
        </w:tc>
        <w:tc>
          <w:tcPr>
            <w:tcW w:w="5458" w:type="dxa"/>
            <w:tcBorders>
              <w:top w:val="single" w:sz="4" w:space="0" w:color="auto"/>
              <w:left w:val="single" w:sz="4" w:space="0" w:color="auto"/>
              <w:bottom w:val="single" w:sz="4" w:space="0" w:color="auto"/>
              <w:right w:val="single" w:sz="4" w:space="0" w:color="auto"/>
            </w:tcBorders>
          </w:tcPr>
          <w:p w14:paraId="0D34F6B8" w14:textId="77777777" w:rsidR="007467C0" w:rsidRPr="00FB292A" w:rsidRDefault="007467C0" w:rsidP="00A25048">
            <w:pPr>
              <w:pStyle w:val="TableBody"/>
            </w:pPr>
            <w:r w:rsidRPr="00FB292A">
              <w:t>The action code that is associated with the database change.</w:t>
            </w:r>
          </w:p>
        </w:tc>
      </w:tr>
      <w:tr w:rsidR="007467C0" w14:paraId="7171B4BB" w14:textId="77777777" w:rsidTr="00A25048">
        <w:tc>
          <w:tcPr>
            <w:tcW w:w="2592" w:type="dxa"/>
            <w:tcBorders>
              <w:top w:val="single" w:sz="4" w:space="0" w:color="auto"/>
              <w:left w:val="single" w:sz="4" w:space="0" w:color="auto"/>
              <w:bottom w:val="single" w:sz="4" w:space="0" w:color="auto"/>
              <w:right w:val="single" w:sz="4" w:space="0" w:color="auto"/>
            </w:tcBorders>
          </w:tcPr>
          <w:p w14:paraId="7471798C" w14:textId="77777777" w:rsidR="007467C0" w:rsidRPr="00A25048" w:rsidRDefault="007467C0" w:rsidP="00A25048">
            <w:pPr>
              <w:pStyle w:val="TableBody"/>
              <w:rPr>
                <w:b/>
                <w:bCs/>
              </w:rPr>
            </w:pPr>
            <w:r w:rsidRPr="00A25048">
              <w:rPr>
                <w:b/>
                <w:bCs/>
              </w:rPr>
              <w:t>Statement Parameters</w:t>
            </w:r>
          </w:p>
        </w:tc>
        <w:tc>
          <w:tcPr>
            <w:tcW w:w="5458" w:type="dxa"/>
            <w:tcBorders>
              <w:top w:val="single" w:sz="4" w:space="0" w:color="auto"/>
              <w:left w:val="single" w:sz="4" w:space="0" w:color="auto"/>
              <w:bottom w:val="single" w:sz="4" w:space="0" w:color="auto"/>
              <w:right w:val="single" w:sz="4" w:space="0" w:color="auto"/>
            </w:tcBorders>
          </w:tcPr>
          <w:p w14:paraId="3A68E912" w14:textId="77777777" w:rsidR="00216A23" w:rsidRPr="00591255" w:rsidRDefault="007467C0" w:rsidP="00A25048">
            <w:pPr>
              <w:pStyle w:val="TableBody"/>
              <w:rPr>
                <w:b/>
                <w:bCs/>
              </w:rPr>
            </w:pPr>
            <w:r w:rsidRPr="00FB292A">
              <w:t xml:space="preserve">Parameters executed at </w:t>
            </w:r>
            <w:r w:rsidR="00216A23">
              <w:t xml:space="preserve">the </w:t>
            </w:r>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r w:rsidR="00216A23">
              <w:t xml:space="preserve">the </w:t>
            </w:r>
            <w:r w:rsidRPr="00FB292A">
              <w:t xml:space="preserve">database. </w:t>
            </w:r>
          </w:p>
          <w:p w14:paraId="78731175" w14:textId="352043FE" w:rsidR="007467C0" w:rsidRDefault="007467C0" w:rsidP="00591255">
            <w:pPr>
              <w:pStyle w:val="TableNote"/>
            </w:pPr>
            <w:r w:rsidRPr="00591255">
              <w:rPr>
                <w:b/>
                <w:bCs/>
              </w:rPr>
              <w:t>Note</w:t>
            </w:r>
            <w:r w:rsidRPr="00FB292A">
              <w:t xml:space="preserve">: </w:t>
            </w:r>
            <w:r w:rsidR="00591255">
              <w:t>I</w:t>
            </w:r>
            <w:r w:rsidRPr="00FB292A">
              <w:t xml:space="preserve">f </w:t>
            </w:r>
            <w:r w:rsidR="00216A23">
              <w:t xml:space="preserve">the </w:t>
            </w:r>
            <w:r w:rsidRPr="00FB292A">
              <w:t>system administrator configures partial auditing, then Statement Parameters will be blank.</w:t>
            </w:r>
          </w:p>
        </w:tc>
      </w:tr>
    </w:tbl>
    <w:p w14:paraId="5CC03839" w14:textId="31DD41B7" w:rsidR="007467C0" w:rsidRDefault="007467C0" w:rsidP="007467C0">
      <w:pPr>
        <w:pStyle w:val="TopofSection"/>
      </w:pPr>
      <w:r>
        <w:t>Return To:</w:t>
      </w:r>
      <w:r w:rsidRPr="00326CDA">
        <w:t xml:space="preserve">  </w:t>
      </w:r>
      <w:r w:rsidR="00904467">
        <w:fldChar w:fldCharType="begin"/>
      </w:r>
      <w:r w:rsidR="00904467">
        <w:instrText xml:space="preserve"> REF _Ref128021343 \h </w:instrText>
      </w:r>
      <w:r w:rsidR="00904467">
        <w:fldChar w:fldCharType="separate"/>
      </w:r>
      <w:r w:rsidR="00904467">
        <w:t>Maintenance Tab</w:t>
      </w:r>
      <w:r w:rsidR="00904467">
        <w:fldChar w:fldCharType="end"/>
      </w:r>
    </w:p>
    <w:p w14:paraId="774C86E1" w14:textId="77777777" w:rsidR="00591255" w:rsidRDefault="00591255" w:rsidP="00290753">
      <w:pPr>
        <w:pStyle w:val="BodyText"/>
      </w:pPr>
    </w:p>
    <w:p w14:paraId="3E74B2BA" w14:textId="102EC62D" w:rsidR="007467C0" w:rsidRDefault="00975E45" w:rsidP="007467C0">
      <w:pPr>
        <w:pStyle w:val="Heading3"/>
      </w:pPr>
      <w:bookmarkStart w:id="774" w:name="_Ref246140029"/>
      <w:bookmarkStart w:id="775" w:name="_Toc74556420"/>
      <w:bookmarkStart w:id="776" w:name="_Toc127491610"/>
      <w:bookmarkStart w:id="777" w:name="_Toc133973773"/>
      <w:r>
        <w:t>Main</w:t>
      </w:r>
      <w:r w:rsidR="00C15C79">
        <w:t>tenance</w:t>
      </w:r>
      <w:r w:rsidR="007467C0">
        <w:rPr>
          <w:rFonts w:ascii="Wingdings" w:hAnsi="Wingdings"/>
        </w:rPr>
        <w:t></w:t>
      </w:r>
      <w:r w:rsidR="007467C0">
        <w:t>View Logs</w:t>
      </w:r>
      <w:bookmarkEnd w:id="774"/>
      <w:bookmarkEnd w:id="775"/>
      <w:bookmarkEnd w:id="776"/>
      <w:bookmarkEnd w:id="777"/>
    </w:p>
    <w:p w14:paraId="1DF97219" w14:textId="3EAA31D4" w:rsidR="007467C0" w:rsidRDefault="007467C0" w:rsidP="00A217CD">
      <w:pPr>
        <w:pStyle w:val="BodyText"/>
      </w:pPr>
      <w:r>
        <w:t>The View Logs function allows users to access system logs to help NCR troubleshoot problems. The users should only access this page when directed to do so by a system administrator or a</w:t>
      </w:r>
      <w:r w:rsidR="00DE6E4B">
        <w:t>n</w:t>
      </w:r>
      <w:r>
        <w:t xml:space="preserve"> NCR Support Representative.</w:t>
      </w:r>
    </w:p>
    <w:p w14:paraId="059AEB79" w14:textId="77777777" w:rsidR="007467C0" w:rsidRDefault="007467C0" w:rsidP="007467C0">
      <w:pPr>
        <w:pStyle w:val="Caption"/>
      </w:pPr>
      <w:bookmarkStart w:id="778" w:name="_Toc74556498"/>
      <w:bookmarkStart w:id="779" w:name="_Toc133973557"/>
      <w:r>
        <w:t xml:space="preserve">Figure </w:t>
      </w:r>
      <w:r>
        <w:fldChar w:fldCharType="begin"/>
      </w:r>
      <w:r>
        <w:instrText xml:space="preserve"> SEQ Figure \* ARABIC </w:instrText>
      </w:r>
      <w:r>
        <w:fldChar w:fldCharType="separate"/>
      </w:r>
      <w:r>
        <w:rPr>
          <w:noProof/>
        </w:rPr>
        <w:t>66</w:t>
      </w:r>
      <w:r>
        <w:fldChar w:fldCharType="end"/>
      </w:r>
      <w:r>
        <w:t>: Logs Page</w:t>
      </w:r>
      <w:bookmarkEnd w:id="778"/>
      <w:bookmarkEnd w:id="779"/>
    </w:p>
    <w:p w14:paraId="234831E3" w14:textId="22465C0C" w:rsidR="007467C0" w:rsidRDefault="003013FC" w:rsidP="00686739">
      <w:pPr>
        <w:jc w:val="center"/>
      </w:pPr>
      <w:r w:rsidRPr="003013FC">
        <w:rPr>
          <w:noProof/>
        </w:rPr>
        <w:t xml:space="preserve"> </w:t>
      </w:r>
      <w:r>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AE9C65" w14:textId="77777777" w:rsidR="007467C0" w:rsidRDefault="007467C0" w:rsidP="007467C0">
      <w:pPr>
        <w:pStyle w:val="Caption"/>
      </w:pPr>
      <w:bookmarkStart w:id="780" w:name="_Toc74556728"/>
      <w:r>
        <w:t xml:space="preserve">Table </w:t>
      </w:r>
      <w:r>
        <w:fldChar w:fldCharType="begin"/>
      </w:r>
      <w:r>
        <w:instrText xml:space="preserve"> SEQ Table \* ARABIC </w:instrText>
      </w:r>
      <w:r>
        <w:fldChar w:fldCharType="separate"/>
      </w:r>
      <w:r>
        <w:rPr>
          <w:noProof/>
        </w:rPr>
        <w:t>89</w:t>
      </w:r>
      <w:r>
        <w:rPr>
          <w:noProof/>
        </w:rPr>
        <w:fldChar w:fldCharType="end"/>
      </w:r>
      <w:r>
        <w:t>: Log Viewer Description</w:t>
      </w:r>
      <w:bookmarkEnd w:id="78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7632BEC" w14:textId="77777777" w:rsidTr="00280A3C">
        <w:trPr>
          <w:tblHeader/>
        </w:trPr>
        <w:tc>
          <w:tcPr>
            <w:tcW w:w="2592" w:type="dxa"/>
            <w:tcBorders>
              <w:top w:val="single" w:sz="6" w:space="0" w:color="auto"/>
              <w:bottom w:val="single" w:sz="4" w:space="0" w:color="auto"/>
              <w:right w:val="single" w:sz="6" w:space="0" w:color="auto"/>
            </w:tcBorders>
            <w:shd w:val="clear" w:color="auto" w:fill="60C03A"/>
          </w:tcPr>
          <w:p w14:paraId="7CB29ABE"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6AE752DF" w14:textId="77777777" w:rsidR="007467C0" w:rsidRDefault="007467C0" w:rsidP="003A7450">
            <w:pPr>
              <w:pStyle w:val="TableHeader"/>
            </w:pPr>
            <w:r>
              <w:t>Description</w:t>
            </w:r>
          </w:p>
        </w:tc>
      </w:tr>
      <w:tr w:rsidR="007467C0" w14:paraId="51F29B41" w14:textId="77777777" w:rsidTr="00280A3C">
        <w:tc>
          <w:tcPr>
            <w:tcW w:w="2592" w:type="dxa"/>
            <w:tcBorders>
              <w:top w:val="single" w:sz="4" w:space="0" w:color="auto"/>
              <w:left w:val="single" w:sz="4" w:space="0" w:color="auto"/>
              <w:bottom w:val="single" w:sz="4" w:space="0" w:color="auto"/>
              <w:right w:val="single" w:sz="4" w:space="0" w:color="auto"/>
            </w:tcBorders>
          </w:tcPr>
          <w:p w14:paraId="4298E0C4" w14:textId="77777777" w:rsidR="007467C0" w:rsidRPr="00686739" w:rsidRDefault="007467C0" w:rsidP="00686739">
            <w:pPr>
              <w:pStyle w:val="TableBody"/>
              <w:rPr>
                <w:b/>
                <w:bCs/>
              </w:rPr>
            </w:pPr>
            <w:r w:rsidRPr="00686739">
              <w:rPr>
                <w:b/>
                <w:bCs/>
              </w:rPr>
              <w:t>Actions</w:t>
            </w:r>
          </w:p>
        </w:tc>
        <w:tc>
          <w:tcPr>
            <w:tcW w:w="5458" w:type="dxa"/>
            <w:tcBorders>
              <w:top w:val="single" w:sz="4" w:space="0" w:color="auto"/>
              <w:left w:val="single" w:sz="4" w:space="0" w:color="auto"/>
              <w:bottom w:val="single" w:sz="4" w:space="0" w:color="auto"/>
              <w:right w:val="single" w:sz="4" w:space="0" w:color="auto"/>
            </w:tcBorders>
          </w:tcPr>
          <w:p w14:paraId="7DF3857B" w14:textId="77777777" w:rsidR="007467C0" w:rsidRPr="00FB292A" w:rsidRDefault="007467C0" w:rsidP="00686739">
            <w:pPr>
              <w:pStyle w:val="TableBody"/>
            </w:pPr>
            <w:r w:rsidRPr="00FB292A">
              <w:t>Shows the available actions that are allowed for the given each Log File entry</w:t>
            </w:r>
          </w:p>
          <w:p w14:paraId="0254CE6D" w14:textId="77777777" w:rsidR="007467C0" w:rsidRPr="00FB292A" w:rsidRDefault="007467C0" w:rsidP="00686739">
            <w:pPr>
              <w:pStyle w:val="TableBody"/>
            </w:pPr>
            <w:r>
              <w:rPr>
                <w:noProof/>
              </w:rPr>
              <w:drawing>
                <wp:inline distT="0" distB="0" distL="0" distR="0" wp14:anchorId="1F52947B" wp14:editId="3E170508">
                  <wp:extent cx="246380" cy="23876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24">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14:paraId="0A7FE020" w14:textId="77777777" w:rsidR="007467C0" w:rsidRPr="00FB292A" w:rsidRDefault="007467C0" w:rsidP="00686739">
            <w:pPr>
              <w:pStyle w:val="TableBody"/>
            </w:pPr>
            <w:r>
              <w:rPr>
                <w:noProof/>
              </w:rPr>
              <w:drawing>
                <wp:inline distT="0" distB="0" distL="0" distR="0" wp14:anchorId="1428CF4A" wp14:editId="7CA4F304">
                  <wp:extent cx="230505" cy="230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25">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14:paraId="66C5EBC4" w14:textId="6EE4DA32" w:rsidR="007467C0" w:rsidRPr="00FB292A" w:rsidRDefault="007467C0" w:rsidP="00686739">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w:t>
            </w:r>
            <w:r w:rsidRPr="00FB292A">
              <w:lastRenderedPageBreak/>
              <w:t xml:space="preserve">administrator if you have questions </w:t>
            </w:r>
            <w:r w:rsidR="00DE6E4B">
              <w:t>about</w:t>
            </w:r>
            <w:r w:rsidR="00DE6E4B" w:rsidRPr="00FB292A">
              <w:t xml:space="preserve"> </w:t>
            </w:r>
            <w:r w:rsidRPr="00FB292A">
              <w:t>viewing large files.</w:t>
            </w:r>
          </w:p>
        </w:tc>
      </w:tr>
      <w:tr w:rsidR="007467C0" w14:paraId="5FD152CC" w14:textId="77777777" w:rsidTr="00280A3C">
        <w:tc>
          <w:tcPr>
            <w:tcW w:w="2592" w:type="dxa"/>
            <w:tcBorders>
              <w:top w:val="single" w:sz="4" w:space="0" w:color="auto"/>
              <w:left w:val="single" w:sz="4" w:space="0" w:color="auto"/>
              <w:bottom w:val="single" w:sz="4" w:space="0" w:color="auto"/>
              <w:right w:val="single" w:sz="4" w:space="0" w:color="auto"/>
            </w:tcBorders>
          </w:tcPr>
          <w:p w14:paraId="633AEE18" w14:textId="77777777" w:rsidR="007467C0" w:rsidRPr="00686739" w:rsidRDefault="007467C0" w:rsidP="00686739">
            <w:pPr>
              <w:pStyle w:val="TableBody"/>
              <w:rPr>
                <w:rFonts w:cs="Arial"/>
                <w:b/>
                <w:bCs/>
                <w:lang w:val="en-US" w:bidi="en-US"/>
              </w:rPr>
            </w:pPr>
            <w:r w:rsidRPr="00686739">
              <w:rPr>
                <w:rFonts w:cs="Arial"/>
                <w:b/>
                <w:bCs/>
                <w:lang w:val="en-US" w:bidi="en-US"/>
              </w:rPr>
              <w:lastRenderedPageBreak/>
              <w:t>Log File Name</w:t>
            </w:r>
          </w:p>
        </w:tc>
        <w:tc>
          <w:tcPr>
            <w:tcW w:w="5458" w:type="dxa"/>
            <w:tcBorders>
              <w:top w:val="single" w:sz="4" w:space="0" w:color="auto"/>
              <w:left w:val="single" w:sz="4" w:space="0" w:color="auto"/>
              <w:bottom w:val="single" w:sz="4" w:space="0" w:color="auto"/>
              <w:right w:val="single" w:sz="4" w:space="0" w:color="auto"/>
            </w:tcBorders>
          </w:tcPr>
          <w:p w14:paraId="66CCF49F" w14:textId="77777777" w:rsidR="007467C0" w:rsidRPr="00FB292A" w:rsidRDefault="007467C0" w:rsidP="00686739">
            <w:pPr>
              <w:pStyle w:val="TableBody"/>
            </w:pPr>
            <w:r w:rsidRPr="00FB292A">
              <w:t>Name of the log file that was generated. Clicking on the log file name will prompt the user to download it to the local computer to be viewed with a text file editor.</w:t>
            </w:r>
          </w:p>
        </w:tc>
      </w:tr>
      <w:tr w:rsidR="007467C0" w14:paraId="6BB726ED" w14:textId="77777777" w:rsidTr="00280A3C">
        <w:tc>
          <w:tcPr>
            <w:tcW w:w="2592" w:type="dxa"/>
            <w:tcBorders>
              <w:top w:val="single" w:sz="4" w:space="0" w:color="auto"/>
              <w:left w:val="single" w:sz="4" w:space="0" w:color="auto"/>
              <w:bottom w:val="single" w:sz="4" w:space="0" w:color="auto"/>
              <w:right w:val="single" w:sz="4" w:space="0" w:color="auto"/>
            </w:tcBorders>
          </w:tcPr>
          <w:p w14:paraId="7C62508B" w14:textId="77777777" w:rsidR="007467C0" w:rsidRPr="00686739" w:rsidRDefault="007467C0" w:rsidP="00686739">
            <w:pPr>
              <w:pStyle w:val="TableBody"/>
              <w:rPr>
                <w:rFonts w:cs="Arial"/>
                <w:b/>
                <w:bCs/>
                <w:lang w:val="en-US" w:bidi="en-US"/>
              </w:rPr>
            </w:pPr>
            <w:r w:rsidRPr="00686739">
              <w:rPr>
                <w:rFonts w:cs="Arial"/>
                <w:b/>
                <w:bCs/>
                <w:lang w:val="en-US" w:bidi="en-US"/>
              </w:rPr>
              <w:t>Size</w:t>
            </w:r>
          </w:p>
        </w:tc>
        <w:tc>
          <w:tcPr>
            <w:tcW w:w="5458" w:type="dxa"/>
            <w:tcBorders>
              <w:top w:val="single" w:sz="4" w:space="0" w:color="auto"/>
              <w:left w:val="single" w:sz="4" w:space="0" w:color="auto"/>
              <w:bottom w:val="single" w:sz="4" w:space="0" w:color="auto"/>
              <w:right w:val="single" w:sz="4" w:space="0" w:color="auto"/>
            </w:tcBorders>
          </w:tcPr>
          <w:p w14:paraId="62B8EF09" w14:textId="77777777" w:rsidR="007467C0" w:rsidRPr="00FB292A" w:rsidRDefault="007467C0" w:rsidP="00686739">
            <w:pPr>
              <w:pStyle w:val="TableBody"/>
            </w:pPr>
            <w:r w:rsidRPr="00FB292A">
              <w:t>Size of the file in bytes for each log file.</w:t>
            </w:r>
          </w:p>
        </w:tc>
      </w:tr>
      <w:tr w:rsidR="007467C0" w14:paraId="6B2B7308" w14:textId="77777777" w:rsidTr="00280A3C">
        <w:tc>
          <w:tcPr>
            <w:tcW w:w="2592" w:type="dxa"/>
            <w:tcBorders>
              <w:top w:val="single" w:sz="4" w:space="0" w:color="auto"/>
              <w:left w:val="single" w:sz="4" w:space="0" w:color="auto"/>
              <w:bottom w:val="single" w:sz="4" w:space="0" w:color="auto"/>
              <w:right w:val="single" w:sz="4" w:space="0" w:color="auto"/>
            </w:tcBorders>
          </w:tcPr>
          <w:p w14:paraId="6C5D3932" w14:textId="77777777" w:rsidR="007467C0" w:rsidRPr="00686739" w:rsidRDefault="007467C0" w:rsidP="00686739">
            <w:pPr>
              <w:pStyle w:val="TableBody"/>
              <w:rPr>
                <w:rFonts w:cs="Arial"/>
                <w:b/>
                <w:bCs/>
                <w:lang w:val="en-US" w:bidi="en-US"/>
              </w:rPr>
            </w:pPr>
            <w:r w:rsidRPr="00686739">
              <w:rPr>
                <w:rFonts w:cs="Arial"/>
                <w:b/>
                <w:bCs/>
                <w:lang w:val="en-US" w:bidi="en-US"/>
              </w:rPr>
              <w:t>Timestamp</w:t>
            </w:r>
          </w:p>
        </w:tc>
        <w:tc>
          <w:tcPr>
            <w:tcW w:w="5458" w:type="dxa"/>
            <w:tcBorders>
              <w:top w:val="single" w:sz="4" w:space="0" w:color="auto"/>
              <w:left w:val="single" w:sz="4" w:space="0" w:color="auto"/>
              <w:bottom w:val="single" w:sz="4" w:space="0" w:color="auto"/>
              <w:right w:val="single" w:sz="4" w:space="0" w:color="auto"/>
            </w:tcBorders>
          </w:tcPr>
          <w:p w14:paraId="4F6830F8" w14:textId="77777777" w:rsidR="007467C0" w:rsidRPr="00FB292A" w:rsidRDefault="007467C0" w:rsidP="00686739">
            <w:pPr>
              <w:pStyle w:val="TableBody"/>
            </w:pPr>
            <w:r w:rsidRPr="00FB292A">
              <w:t>Timestamp of the Log file (generally this is the time the log was created, but it could also be the last time it was modified).</w:t>
            </w:r>
          </w:p>
        </w:tc>
      </w:tr>
    </w:tbl>
    <w:p w14:paraId="0E8E0FFE" w14:textId="5C93A14E" w:rsidR="007467C0" w:rsidRDefault="007467C0" w:rsidP="007467C0">
      <w:pPr>
        <w:pStyle w:val="TopofSection"/>
      </w:pPr>
      <w:r w:rsidRPr="00326CDA">
        <w:t xml:space="preserve">Return To:  </w:t>
      </w:r>
      <w:r w:rsidR="00C15C79">
        <w:fldChar w:fldCharType="begin"/>
      </w:r>
      <w:r w:rsidR="00C15C79">
        <w:instrText xml:space="preserve"> REF _Ref128021343 \h </w:instrText>
      </w:r>
      <w:r w:rsidR="00C15C79">
        <w:fldChar w:fldCharType="separate"/>
      </w:r>
      <w:r w:rsidR="00C15C79">
        <w:t>Maintenance Tab</w:t>
      </w:r>
      <w:r w:rsidR="00C15C79">
        <w:fldChar w:fldCharType="end"/>
      </w:r>
    </w:p>
    <w:p w14:paraId="02A80779" w14:textId="77777777" w:rsidR="00803E5A" w:rsidRDefault="00803E5A" w:rsidP="00290753">
      <w:pPr>
        <w:pStyle w:val="BodyText"/>
      </w:pPr>
    </w:p>
    <w:p w14:paraId="093FB4D7" w14:textId="26A011F7" w:rsidR="007467C0" w:rsidRDefault="00C15C79" w:rsidP="007467C0">
      <w:pPr>
        <w:pStyle w:val="Heading3"/>
      </w:pPr>
      <w:bookmarkStart w:id="781" w:name="_Ref246140033"/>
      <w:bookmarkStart w:id="782" w:name="_Toc74556421"/>
      <w:bookmarkStart w:id="783" w:name="_Toc127491611"/>
      <w:bookmarkStart w:id="784" w:name="_Toc133973774"/>
      <w:r>
        <w:t>Maintenance</w:t>
      </w:r>
      <w:r w:rsidR="007467C0">
        <w:rPr>
          <w:rFonts w:ascii="Wingdings" w:hAnsi="Wingdings"/>
        </w:rPr>
        <w:t></w:t>
      </w:r>
      <w:r w:rsidR="007467C0">
        <w:t>About</w:t>
      </w:r>
      <w:bookmarkEnd w:id="781"/>
      <w:bookmarkEnd w:id="782"/>
      <w:bookmarkEnd w:id="783"/>
      <w:bookmarkEnd w:id="784"/>
    </w:p>
    <w:p w14:paraId="6C094769" w14:textId="77777777" w:rsidR="007467C0" w:rsidRDefault="007467C0" w:rsidP="00686739">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14:paraId="3B0586E6" w14:textId="59E235C9" w:rsidR="007467C0" w:rsidRDefault="007467C0" w:rsidP="00686739">
      <w:pPr>
        <w:pStyle w:val="BodyText"/>
      </w:pPr>
      <w:r>
        <w:t xml:space="preserve">The user </w:t>
      </w:r>
      <w:r w:rsidR="00EA6F28">
        <w:t>can</w:t>
      </w:r>
      <w:r>
        <w:t xml:space="preserve"> see the current version and build of the application as well as access the NCR Support website. This page also displays the user’s last successful and failed login time.</w:t>
      </w:r>
    </w:p>
    <w:p w14:paraId="5E14F3DA" w14:textId="77777777" w:rsidR="007467C0" w:rsidRDefault="007467C0" w:rsidP="00686739">
      <w:pPr>
        <w:pStyle w:val="BodyText"/>
      </w:pPr>
      <w:r w:rsidRPr="00A875AE">
        <w:t>This page is for informational purposes only.</w:t>
      </w:r>
    </w:p>
    <w:p w14:paraId="63DDF103" w14:textId="77777777" w:rsidR="007467C0" w:rsidRDefault="007467C0" w:rsidP="007467C0">
      <w:pPr>
        <w:pStyle w:val="Caption"/>
        <w:rPr>
          <w:noProof/>
          <w:lang w:val="en-US"/>
        </w:rPr>
      </w:pPr>
      <w:bookmarkStart w:id="785" w:name="_Toc74556499"/>
      <w:bookmarkStart w:id="786" w:name="_Toc133973558"/>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67</w:t>
      </w:r>
      <w:r w:rsidRPr="60106B9D">
        <w:rPr>
          <w:lang w:val="en-US"/>
        </w:rPr>
        <w:fldChar w:fldCharType="end"/>
      </w:r>
      <w:r w:rsidRPr="60106B9D">
        <w:rPr>
          <w:lang w:val="en-US"/>
        </w:rPr>
        <w:t>: About</w:t>
      </w:r>
      <w:r w:rsidRPr="60106B9D">
        <w:rPr>
          <w:noProof/>
          <w:lang w:val="en-US"/>
        </w:rPr>
        <w:t xml:space="preserve"> Page</w:t>
      </w:r>
      <w:bookmarkEnd w:id="785"/>
      <w:bookmarkEnd w:id="786"/>
    </w:p>
    <w:p w14:paraId="5473E159" w14:textId="56363CB4" w:rsidR="007467C0" w:rsidRDefault="007E057F" w:rsidP="00F162A9">
      <w:pPr>
        <w:spacing w:after="0" w:line="240" w:lineRule="auto"/>
        <w:jc w:val="center"/>
      </w:pPr>
      <w:r w:rsidRPr="007E057F">
        <w:rPr>
          <w:noProof/>
        </w:rPr>
        <w:t xml:space="preserve"> </w:t>
      </w:r>
      <w:r>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98E453" w14:textId="549E55D4" w:rsidR="007467C0" w:rsidRPr="00326CDA" w:rsidRDefault="007467C0" w:rsidP="00F162A9">
      <w:pPr>
        <w:pStyle w:val="TopofSection"/>
        <w:spacing w:after="0" w:line="240" w:lineRule="auto"/>
      </w:pPr>
      <w:r w:rsidRPr="00326CDA">
        <w:t xml:space="preserve">Return To:  </w:t>
      </w:r>
      <w:r w:rsidR="008E3C76">
        <w:fldChar w:fldCharType="begin"/>
      </w:r>
      <w:r w:rsidR="008E3C76">
        <w:instrText xml:space="preserve"> REF _Ref128021343 \h </w:instrText>
      </w:r>
      <w:r w:rsidR="008E3C76">
        <w:fldChar w:fldCharType="separate"/>
      </w:r>
      <w:r w:rsidR="008E3C76">
        <w:t>Maintenance Tab</w:t>
      </w:r>
      <w:r w:rsidR="008E3C76">
        <w:fldChar w:fldCharType="end"/>
      </w:r>
    </w:p>
    <w:p w14:paraId="107C51EB" w14:textId="6D626CF8" w:rsidR="00290753" w:rsidRDefault="00290753">
      <w:pPr>
        <w:spacing w:after="160" w:line="259" w:lineRule="auto"/>
        <w:rPr>
          <w:color w:val="76923C"/>
          <w:sz w:val="20"/>
          <w:szCs w:val="20"/>
          <w:lang w:val="x-none" w:eastAsia="x-none" w:bidi="ar-SA"/>
        </w:rPr>
      </w:pPr>
      <w:r>
        <w:br w:type="page"/>
      </w:r>
    </w:p>
    <w:p w14:paraId="0C5F7153" w14:textId="77777777" w:rsidR="007467C0" w:rsidRDefault="007467C0" w:rsidP="005B05FC">
      <w:pPr>
        <w:pStyle w:val="Heading1"/>
      </w:pPr>
      <w:bookmarkStart w:id="787" w:name="_Ref245707339"/>
      <w:bookmarkStart w:id="788" w:name="_Toc74556422"/>
      <w:bookmarkStart w:id="789" w:name="_Toc127491612"/>
      <w:bookmarkStart w:id="790" w:name="_Toc133973775"/>
      <w:r>
        <w:lastRenderedPageBreak/>
        <w:t>Reports Tab</w:t>
      </w:r>
      <w:bookmarkEnd w:id="787"/>
      <w:bookmarkEnd w:id="788"/>
      <w:bookmarkEnd w:id="789"/>
      <w:bookmarkEnd w:id="790"/>
    </w:p>
    <w:p w14:paraId="448B4588" w14:textId="77777777" w:rsidR="007467C0" w:rsidRDefault="007467C0" w:rsidP="004061CA">
      <w:pPr>
        <w:pStyle w:val="BodyText"/>
        <w:rPr>
          <w:rFonts w:eastAsia="MS Mincho"/>
        </w:rPr>
      </w:pPr>
      <w:r>
        <w:rPr>
          <w:rFonts w:eastAsia="MS Mincho"/>
        </w:rPr>
        <w:t xml:space="preserve">OptiVault reporting functionality captures and presents information generated during normal processes. </w:t>
      </w:r>
    </w:p>
    <w:p w14:paraId="2DF75E14" w14:textId="77777777" w:rsidR="007467C0" w:rsidRDefault="007467C0" w:rsidP="004061CA">
      <w:pPr>
        <w:pStyle w:val="BodyText"/>
      </w:pPr>
      <w:r>
        <w:t>The following is a summary of the information that will be covered along with hyperlinks to each topic:</w:t>
      </w:r>
    </w:p>
    <w:p w14:paraId="05E0FFC8" w14:textId="77777777" w:rsidR="007467C0" w:rsidRDefault="007467C0" w:rsidP="004061CA">
      <w:pPr>
        <w:pStyle w:val="ListBullet"/>
      </w:pPr>
      <w:r>
        <w:fldChar w:fldCharType="begin"/>
      </w:r>
      <w:r>
        <w:instrText xml:space="preserve"> REF _Ref245721684 \h  \* MERGEFORMAT </w:instrText>
      </w:r>
      <w:r>
        <w:fldChar w:fldCharType="separate"/>
      </w:r>
      <w:r>
        <w:t>Reports Overview</w:t>
      </w:r>
      <w:r>
        <w:fldChar w:fldCharType="end"/>
      </w:r>
    </w:p>
    <w:p w14:paraId="23C15F52" w14:textId="5EDBC6F5" w:rsidR="007467C0" w:rsidRDefault="007467C0" w:rsidP="005B05FC">
      <w:pPr>
        <w:pStyle w:val="ListBullet"/>
      </w:pPr>
      <w:r>
        <w:fldChar w:fldCharType="begin"/>
      </w:r>
      <w:r>
        <w:instrText xml:space="preserve"> REF _Ref245721690 \h  \* MERGEFORMAT </w:instrText>
      </w:r>
      <w:r>
        <w:fldChar w:fldCharType="separate"/>
      </w:r>
      <w:r>
        <w:t>Report Basics</w:t>
      </w:r>
      <w:r>
        <w:fldChar w:fldCharType="end"/>
      </w:r>
      <w:r w:rsidR="005B05FC">
        <w:t>z</w:t>
      </w:r>
    </w:p>
    <w:p w14:paraId="4C728117" w14:textId="77777777" w:rsidR="007467C0" w:rsidRDefault="007467C0" w:rsidP="004061CA">
      <w:pPr>
        <w:pStyle w:val="ListBullet"/>
      </w:pPr>
      <w:r>
        <w:fldChar w:fldCharType="begin"/>
      </w:r>
      <w:r>
        <w:instrText xml:space="preserve"> REF _Ref245721693 \h  \* MERGEFORMAT </w:instrText>
      </w:r>
      <w:r>
        <w:fldChar w:fldCharType="separate"/>
      </w:r>
      <w:r>
        <w:t>Processing Reports</w:t>
      </w:r>
      <w:r>
        <w:fldChar w:fldCharType="end"/>
      </w:r>
    </w:p>
    <w:p w14:paraId="5FCF20F3" w14:textId="77777777" w:rsidR="007467C0" w:rsidRDefault="007467C0" w:rsidP="004061CA">
      <w:pPr>
        <w:pStyle w:val="ListBullet"/>
      </w:pPr>
      <w:r>
        <w:fldChar w:fldCharType="begin"/>
      </w:r>
      <w:r>
        <w:instrText xml:space="preserve"> REF _Ref245721699 \h  \* MERGEFORMAT </w:instrText>
      </w:r>
      <w:r>
        <w:fldChar w:fldCharType="separate"/>
      </w:r>
      <w:r>
        <w:t>History Reports</w:t>
      </w:r>
      <w:r>
        <w:fldChar w:fldCharType="end"/>
      </w:r>
    </w:p>
    <w:p w14:paraId="28300310" w14:textId="77777777" w:rsidR="007467C0" w:rsidRDefault="007467C0" w:rsidP="004061CA">
      <w:pPr>
        <w:pStyle w:val="ListBullet"/>
      </w:pPr>
      <w:r>
        <w:fldChar w:fldCharType="begin"/>
      </w:r>
      <w:r>
        <w:instrText xml:space="preserve"> REF _Ref245721702 \h  \* MERGEFORMAT </w:instrText>
      </w:r>
      <w:r>
        <w:fldChar w:fldCharType="separate"/>
      </w:r>
      <w:r>
        <w:t>Planning Reports</w:t>
      </w:r>
      <w:r>
        <w:fldChar w:fldCharType="end"/>
      </w:r>
    </w:p>
    <w:p w14:paraId="54F24F28" w14:textId="77777777" w:rsidR="007467C0" w:rsidRDefault="007467C0" w:rsidP="004061CA">
      <w:pPr>
        <w:pStyle w:val="ListBullet"/>
      </w:pPr>
      <w:r>
        <w:fldChar w:fldCharType="begin"/>
      </w:r>
      <w:r>
        <w:instrText xml:space="preserve"> REF _Ref245721707 \h  \* MERGEFORMAT </w:instrText>
      </w:r>
      <w:r>
        <w:fldChar w:fldCharType="separate"/>
      </w:r>
      <w:r>
        <w:t>Management Information Reports</w:t>
      </w:r>
      <w:r>
        <w:fldChar w:fldCharType="end"/>
      </w:r>
    </w:p>
    <w:p w14:paraId="6ED3A345" w14:textId="521AA237" w:rsidR="007467C0" w:rsidRDefault="007467C0" w:rsidP="004061CA">
      <w:pPr>
        <w:pStyle w:val="ListBullet"/>
      </w:pPr>
      <w:r>
        <w:fldChar w:fldCharType="begin"/>
      </w:r>
      <w:r>
        <w:instrText xml:space="preserve"> REF _Ref249231884 \h </w:instrText>
      </w:r>
      <w:r w:rsidR="004061CA">
        <w:instrText xml:space="preserve"> \* MERGEFORMAT </w:instrText>
      </w:r>
      <w:r>
        <w:fldChar w:fldCharType="separate"/>
      </w:r>
      <w:r>
        <w:t>Cashpoint Reports</w:t>
      </w:r>
      <w:r>
        <w:fldChar w:fldCharType="end"/>
      </w:r>
    </w:p>
    <w:p w14:paraId="482B83EE" w14:textId="77777777" w:rsidR="007467C0"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C2F18DB" w14:textId="77777777" w:rsidR="007467C0" w:rsidRDefault="007467C0" w:rsidP="00280A3C">
      <w:pPr>
        <w:pStyle w:val="BodyText"/>
      </w:pPr>
    </w:p>
    <w:p w14:paraId="65D96F4F" w14:textId="77777777" w:rsidR="007467C0" w:rsidRDefault="007467C0" w:rsidP="007467C0">
      <w:pPr>
        <w:pStyle w:val="Heading3"/>
      </w:pPr>
      <w:bookmarkStart w:id="791" w:name="_Ref245721684"/>
      <w:bookmarkStart w:id="792" w:name="_Toc74556423"/>
      <w:bookmarkStart w:id="793" w:name="_Toc127491613"/>
      <w:bookmarkStart w:id="794" w:name="_Toc133973776"/>
      <w:r>
        <w:t>Reports Overview</w:t>
      </w:r>
      <w:bookmarkEnd w:id="791"/>
      <w:bookmarkEnd w:id="792"/>
      <w:bookmarkEnd w:id="793"/>
      <w:bookmarkEnd w:id="794"/>
    </w:p>
    <w:p w14:paraId="61901D50" w14:textId="77777777" w:rsidR="007467C0" w:rsidRDefault="007467C0" w:rsidP="004061CA">
      <w:pPr>
        <w:pStyle w:val="BodyText"/>
        <w:rPr>
          <w:rFonts w:eastAsia="MS Mincho"/>
        </w:rPr>
      </w:pPr>
      <w:r>
        <w:rPr>
          <w:rFonts w:eastAsia="MS Mincho"/>
        </w:rPr>
        <w:t>The reports are broken into 4 sections and are summarized in the table below.</w:t>
      </w:r>
    </w:p>
    <w:p w14:paraId="70C16A50" w14:textId="77777777" w:rsidR="007467C0" w:rsidRDefault="007467C0" w:rsidP="007467C0">
      <w:pPr>
        <w:pStyle w:val="Caption"/>
      </w:pPr>
      <w:bookmarkStart w:id="795" w:name="_Toc74556729"/>
      <w:r>
        <w:t xml:space="preserve">Table </w:t>
      </w:r>
      <w:r>
        <w:fldChar w:fldCharType="begin"/>
      </w:r>
      <w:r>
        <w:instrText xml:space="preserve"> SEQ Table \* ARABIC </w:instrText>
      </w:r>
      <w:r>
        <w:fldChar w:fldCharType="separate"/>
      </w:r>
      <w:r>
        <w:rPr>
          <w:noProof/>
        </w:rPr>
        <w:t>90</w:t>
      </w:r>
      <w:r>
        <w:rPr>
          <w:noProof/>
        </w:rPr>
        <w:fldChar w:fldCharType="end"/>
      </w:r>
      <w:r>
        <w:t>: Report Summary</w:t>
      </w:r>
      <w:bookmarkEnd w:id="79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6B7FF2B" w14:textId="77777777" w:rsidTr="006271D1">
        <w:trPr>
          <w:cantSplit/>
        </w:trPr>
        <w:tc>
          <w:tcPr>
            <w:tcW w:w="2592" w:type="dxa"/>
            <w:tcBorders>
              <w:top w:val="single" w:sz="6" w:space="0" w:color="auto"/>
              <w:bottom w:val="double" w:sz="6" w:space="0" w:color="auto"/>
              <w:right w:val="single" w:sz="6" w:space="0" w:color="auto"/>
            </w:tcBorders>
            <w:shd w:val="clear" w:color="auto" w:fill="60C03A"/>
          </w:tcPr>
          <w:p w14:paraId="4718809D" w14:textId="77777777" w:rsidR="007467C0" w:rsidRDefault="007467C0" w:rsidP="003A7450">
            <w:pPr>
              <w:pStyle w:val="TableHeader"/>
            </w:pPr>
            <w:r>
              <w:t>Report Name</w:t>
            </w:r>
          </w:p>
        </w:tc>
        <w:tc>
          <w:tcPr>
            <w:tcW w:w="5458" w:type="dxa"/>
            <w:tcBorders>
              <w:top w:val="single" w:sz="6" w:space="0" w:color="auto"/>
              <w:left w:val="nil"/>
              <w:bottom w:val="double" w:sz="6" w:space="0" w:color="auto"/>
            </w:tcBorders>
            <w:shd w:val="clear" w:color="auto" w:fill="60C03A"/>
          </w:tcPr>
          <w:p w14:paraId="120AE320" w14:textId="77777777" w:rsidR="007467C0" w:rsidRDefault="007467C0" w:rsidP="003A7450">
            <w:pPr>
              <w:pStyle w:val="TableHeader"/>
            </w:pPr>
            <w:r>
              <w:t>Report Output</w:t>
            </w:r>
          </w:p>
        </w:tc>
      </w:tr>
      <w:tr w:rsidR="007467C0" w14:paraId="6BA4060E" w14:textId="77777777" w:rsidTr="006271D1">
        <w:trPr>
          <w:cantSplit/>
        </w:trPr>
        <w:tc>
          <w:tcPr>
            <w:tcW w:w="8050" w:type="dxa"/>
            <w:gridSpan w:val="2"/>
            <w:tcBorders>
              <w:top w:val="single" w:sz="6" w:space="0" w:color="auto"/>
              <w:bottom w:val="double" w:sz="6" w:space="0" w:color="auto"/>
            </w:tcBorders>
            <w:shd w:val="clear" w:color="auto" w:fill="60C03A"/>
          </w:tcPr>
          <w:p w14:paraId="1BC4E579" w14:textId="77777777" w:rsidR="007467C0" w:rsidRDefault="007467C0" w:rsidP="003A7450">
            <w:pPr>
              <w:pStyle w:val="TableHeader"/>
            </w:pPr>
            <w:r>
              <w:t>Processing Reports</w:t>
            </w:r>
          </w:p>
        </w:tc>
      </w:tr>
      <w:tr w:rsidR="007467C0" w14:paraId="066A62A1" w14:textId="77777777" w:rsidTr="006271D1">
        <w:trPr>
          <w:cantSplit/>
        </w:trPr>
        <w:tc>
          <w:tcPr>
            <w:tcW w:w="2592" w:type="dxa"/>
            <w:tcBorders>
              <w:top w:val="single" w:sz="6" w:space="0" w:color="auto"/>
              <w:bottom w:val="single" w:sz="6" w:space="0" w:color="auto"/>
              <w:right w:val="single" w:sz="6" w:space="0" w:color="auto"/>
            </w:tcBorders>
          </w:tcPr>
          <w:p w14:paraId="0E8942A5" w14:textId="77777777" w:rsidR="007467C0" w:rsidRPr="00290753" w:rsidRDefault="007467C0" w:rsidP="004061CA">
            <w:pPr>
              <w:pStyle w:val="TableBody"/>
              <w:rPr>
                <w:rFonts w:eastAsia="MS Mincho"/>
                <w:b/>
                <w:bCs/>
              </w:rPr>
            </w:pPr>
            <w:r w:rsidRPr="00290753">
              <w:rPr>
                <w:rFonts w:eastAsia="MS Mincho"/>
                <w:b/>
                <w:bCs/>
              </w:rPr>
              <w:t>Aggregation Results</w:t>
            </w:r>
          </w:p>
        </w:tc>
        <w:tc>
          <w:tcPr>
            <w:tcW w:w="5458" w:type="dxa"/>
            <w:tcBorders>
              <w:top w:val="single" w:sz="6" w:space="0" w:color="auto"/>
              <w:left w:val="single" w:sz="6" w:space="0" w:color="auto"/>
              <w:bottom w:val="single" w:sz="6" w:space="0" w:color="auto"/>
            </w:tcBorders>
          </w:tcPr>
          <w:p w14:paraId="42CE7BA6" w14:textId="77777777" w:rsidR="007467C0" w:rsidRPr="00FB292A" w:rsidRDefault="007467C0" w:rsidP="004061CA">
            <w:pPr>
              <w:pStyle w:val="TableBody"/>
              <w:rPr>
                <w:rFonts w:eastAsia="MS Mincho"/>
              </w:rPr>
            </w:pPr>
            <w:r w:rsidRPr="00FB292A">
              <w:rPr>
                <w:rFonts w:eastAsia="MS Mincho"/>
              </w:rPr>
              <w:t>Displays the results of the aggregation processing during the recommendation process</w:t>
            </w:r>
          </w:p>
        </w:tc>
      </w:tr>
      <w:tr w:rsidR="007467C0" w14:paraId="5EF5EFAE" w14:textId="77777777" w:rsidTr="006271D1">
        <w:trPr>
          <w:cantSplit/>
        </w:trPr>
        <w:tc>
          <w:tcPr>
            <w:tcW w:w="2592" w:type="dxa"/>
            <w:tcBorders>
              <w:top w:val="single" w:sz="6" w:space="0" w:color="auto"/>
              <w:bottom w:val="single" w:sz="6" w:space="0" w:color="auto"/>
              <w:right w:val="single" w:sz="6" w:space="0" w:color="auto"/>
            </w:tcBorders>
          </w:tcPr>
          <w:p w14:paraId="3A566D5E" w14:textId="77777777" w:rsidR="007467C0" w:rsidRPr="00290753" w:rsidRDefault="007467C0" w:rsidP="004061CA">
            <w:pPr>
              <w:pStyle w:val="TableBody"/>
              <w:rPr>
                <w:rFonts w:eastAsia="MS Mincho"/>
                <w:b/>
                <w:bCs/>
              </w:rPr>
            </w:pPr>
            <w:r w:rsidRPr="00290753">
              <w:rPr>
                <w:rFonts w:eastAsia="MS Mincho"/>
                <w:b/>
                <w:bCs/>
              </w:rPr>
              <w:t>Aggregation Summary Results</w:t>
            </w:r>
          </w:p>
        </w:tc>
        <w:tc>
          <w:tcPr>
            <w:tcW w:w="5458" w:type="dxa"/>
            <w:tcBorders>
              <w:top w:val="single" w:sz="6" w:space="0" w:color="auto"/>
              <w:left w:val="single" w:sz="6" w:space="0" w:color="auto"/>
              <w:bottom w:val="single" w:sz="6" w:space="0" w:color="auto"/>
            </w:tcBorders>
          </w:tcPr>
          <w:p w14:paraId="20AE6F70" w14:textId="77777777" w:rsidR="007467C0" w:rsidRPr="00FB292A" w:rsidRDefault="007467C0" w:rsidP="004061CA">
            <w:pPr>
              <w:pStyle w:val="TableBody"/>
            </w:pPr>
            <w:r w:rsidRPr="00FB292A">
              <w:t>Shows a summary of the results of the Aggregation process</w:t>
            </w:r>
          </w:p>
        </w:tc>
      </w:tr>
      <w:tr w:rsidR="007467C0" w14:paraId="09D10F6D" w14:textId="77777777" w:rsidTr="006271D1">
        <w:trPr>
          <w:cantSplit/>
        </w:trPr>
        <w:tc>
          <w:tcPr>
            <w:tcW w:w="2592" w:type="dxa"/>
            <w:tcBorders>
              <w:top w:val="single" w:sz="6" w:space="0" w:color="auto"/>
              <w:bottom w:val="single" w:sz="6" w:space="0" w:color="auto"/>
              <w:right w:val="single" w:sz="6" w:space="0" w:color="auto"/>
            </w:tcBorders>
          </w:tcPr>
          <w:p w14:paraId="1BF8D7CE" w14:textId="77777777" w:rsidR="007467C0" w:rsidRPr="00290753" w:rsidRDefault="007467C0" w:rsidP="004061CA">
            <w:pPr>
              <w:pStyle w:val="TableBody"/>
              <w:rPr>
                <w:rFonts w:eastAsia="MS Mincho"/>
                <w:b/>
                <w:bCs/>
              </w:rPr>
            </w:pPr>
            <w:r w:rsidRPr="00290753">
              <w:rPr>
                <w:rFonts w:eastAsia="MS Mincho"/>
                <w:b/>
                <w:bCs/>
              </w:rPr>
              <w:t>Recommendation Results</w:t>
            </w:r>
          </w:p>
        </w:tc>
        <w:tc>
          <w:tcPr>
            <w:tcW w:w="5458" w:type="dxa"/>
            <w:tcBorders>
              <w:top w:val="single" w:sz="6" w:space="0" w:color="auto"/>
              <w:left w:val="single" w:sz="6" w:space="0" w:color="auto"/>
              <w:bottom w:val="single" w:sz="6" w:space="0" w:color="auto"/>
            </w:tcBorders>
          </w:tcPr>
          <w:p w14:paraId="347BBB66" w14:textId="77777777" w:rsidR="007467C0" w:rsidRPr="00FB292A" w:rsidRDefault="007467C0" w:rsidP="004061CA">
            <w:pPr>
              <w:pStyle w:val="TableBody"/>
            </w:pPr>
            <w:r w:rsidRPr="00FB292A">
              <w:t>Displays the results from the previous recommendation process run.</w:t>
            </w:r>
          </w:p>
        </w:tc>
      </w:tr>
      <w:tr w:rsidR="007467C0" w14:paraId="6C262661" w14:textId="77777777" w:rsidTr="006271D1">
        <w:trPr>
          <w:cantSplit/>
        </w:trPr>
        <w:tc>
          <w:tcPr>
            <w:tcW w:w="2592" w:type="dxa"/>
            <w:tcBorders>
              <w:top w:val="single" w:sz="6" w:space="0" w:color="auto"/>
              <w:bottom w:val="single" w:sz="6" w:space="0" w:color="auto"/>
              <w:right w:val="single" w:sz="6" w:space="0" w:color="auto"/>
            </w:tcBorders>
          </w:tcPr>
          <w:p w14:paraId="34497422" w14:textId="77777777" w:rsidR="007467C0" w:rsidRPr="00290753" w:rsidRDefault="007467C0" w:rsidP="004061CA">
            <w:pPr>
              <w:pStyle w:val="TableBody"/>
              <w:rPr>
                <w:rFonts w:eastAsia="MS Mincho"/>
                <w:b/>
                <w:bCs/>
              </w:rPr>
            </w:pPr>
            <w:r w:rsidRPr="00290753">
              <w:rPr>
                <w:rFonts w:eastAsia="MS Mincho"/>
                <w:b/>
                <w:bCs/>
              </w:rPr>
              <w:t>Recommendation Validation Results</w:t>
            </w:r>
          </w:p>
        </w:tc>
        <w:tc>
          <w:tcPr>
            <w:tcW w:w="5458" w:type="dxa"/>
            <w:tcBorders>
              <w:top w:val="single" w:sz="6" w:space="0" w:color="auto"/>
              <w:left w:val="single" w:sz="6" w:space="0" w:color="auto"/>
              <w:bottom w:val="single" w:sz="6" w:space="0" w:color="auto"/>
            </w:tcBorders>
          </w:tcPr>
          <w:p w14:paraId="00F90449" w14:textId="77777777" w:rsidR="007467C0" w:rsidRPr="00FB292A" w:rsidRDefault="007467C0" w:rsidP="004061CA">
            <w:pPr>
              <w:pStyle w:val="TableBody"/>
              <w:rPr>
                <w:rFonts w:eastAsia="MS Mincho"/>
              </w:rPr>
            </w:pPr>
            <w:r w:rsidRPr="00FB292A">
              <w:rPr>
                <w:rFonts w:eastAsia="MS Mincho"/>
              </w:rPr>
              <w:t>Shows a summary of the results of the Recommendation Validation Process</w:t>
            </w:r>
          </w:p>
        </w:tc>
      </w:tr>
      <w:tr w:rsidR="007467C0" w14:paraId="6BCEBE98" w14:textId="77777777" w:rsidTr="006271D1">
        <w:trPr>
          <w:cantSplit/>
        </w:trPr>
        <w:tc>
          <w:tcPr>
            <w:tcW w:w="2592" w:type="dxa"/>
            <w:tcBorders>
              <w:top w:val="single" w:sz="6" w:space="0" w:color="auto"/>
              <w:bottom w:val="single" w:sz="6" w:space="0" w:color="auto"/>
              <w:right w:val="single" w:sz="6" w:space="0" w:color="auto"/>
            </w:tcBorders>
          </w:tcPr>
          <w:p w14:paraId="0E9B4A7C" w14:textId="77777777" w:rsidR="007467C0" w:rsidRPr="00290753" w:rsidRDefault="007467C0" w:rsidP="004061CA">
            <w:pPr>
              <w:pStyle w:val="TableBody"/>
              <w:rPr>
                <w:rFonts w:eastAsia="MS Mincho"/>
                <w:b/>
                <w:bCs/>
              </w:rPr>
            </w:pPr>
            <w:r w:rsidRPr="00290753">
              <w:rPr>
                <w:rFonts w:eastAsia="MS Mincho"/>
                <w:b/>
                <w:bCs/>
              </w:rPr>
              <w:t>Commercial Consolidation Results</w:t>
            </w:r>
          </w:p>
        </w:tc>
        <w:tc>
          <w:tcPr>
            <w:tcW w:w="5458" w:type="dxa"/>
            <w:tcBorders>
              <w:top w:val="single" w:sz="6" w:space="0" w:color="auto"/>
              <w:left w:val="single" w:sz="6" w:space="0" w:color="auto"/>
              <w:bottom w:val="single" w:sz="6" w:space="0" w:color="auto"/>
            </w:tcBorders>
          </w:tcPr>
          <w:p w14:paraId="76851DA2" w14:textId="77777777" w:rsidR="007467C0" w:rsidRPr="00FB292A" w:rsidRDefault="007467C0" w:rsidP="004061CA">
            <w:pPr>
              <w:pStyle w:val="TableBody"/>
              <w:rPr>
                <w:rFonts w:eastAsia="MS Mincho"/>
              </w:rPr>
            </w:pPr>
            <w:r w:rsidRPr="00FB292A">
              <w:rPr>
                <w:rFonts w:eastAsia="MS Mincho"/>
              </w:rPr>
              <w:t>Displays the results from the previous commercial consolidation process run.</w:t>
            </w:r>
          </w:p>
        </w:tc>
      </w:tr>
      <w:tr w:rsidR="007467C0" w14:paraId="4D319D28" w14:textId="77777777" w:rsidTr="006271D1">
        <w:trPr>
          <w:cantSplit/>
        </w:trPr>
        <w:tc>
          <w:tcPr>
            <w:tcW w:w="8050" w:type="dxa"/>
            <w:gridSpan w:val="2"/>
            <w:tcBorders>
              <w:top w:val="single" w:sz="6" w:space="0" w:color="auto"/>
              <w:bottom w:val="double" w:sz="6" w:space="0" w:color="auto"/>
            </w:tcBorders>
            <w:shd w:val="clear" w:color="auto" w:fill="60C03A"/>
          </w:tcPr>
          <w:p w14:paraId="7572B90A" w14:textId="77777777" w:rsidR="007467C0" w:rsidRPr="00290753" w:rsidRDefault="007467C0" w:rsidP="003A7450">
            <w:pPr>
              <w:pStyle w:val="TableHeader"/>
              <w:rPr>
                <w:bCs/>
              </w:rPr>
            </w:pPr>
            <w:r w:rsidRPr="00290753">
              <w:rPr>
                <w:bCs/>
              </w:rPr>
              <w:t>History Reports</w:t>
            </w:r>
          </w:p>
        </w:tc>
      </w:tr>
      <w:tr w:rsidR="007467C0" w14:paraId="1DE25D99" w14:textId="77777777" w:rsidTr="006271D1">
        <w:trPr>
          <w:cantSplit/>
        </w:trPr>
        <w:tc>
          <w:tcPr>
            <w:tcW w:w="2592" w:type="dxa"/>
            <w:tcBorders>
              <w:top w:val="single" w:sz="6" w:space="0" w:color="auto"/>
              <w:bottom w:val="single" w:sz="6" w:space="0" w:color="auto"/>
              <w:right w:val="single" w:sz="6" w:space="0" w:color="auto"/>
            </w:tcBorders>
          </w:tcPr>
          <w:p w14:paraId="0366F05C" w14:textId="77777777" w:rsidR="007467C0" w:rsidRPr="00290753" w:rsidRDefault="007467C0" w:rsidP="004061CA">
            <w:pPr>
              <w:pStyle w:val="TableBody"/>
              <w:rPr>
                <w:rFonts w:eastAsia="MS Mincho"/>
                <w:b/>
                <w:bCs/>
              </w:rPr>
            </w:pPr>
            <w:r w:rsidRPr="00290753">
              <w:rPr>
                <w:rFonts w:eastAsia="MS Mincho"/>
                <w:b/>
                <w:bCs/>
              </w:rPr>
              <w:t>Commercial History</w:t>
            </w:r>
          </w:p>
        </w:tc>
        <w:tc>
          <w:tcPr>
            <w:tcW w:w="5458" w:type="dxa"/>
            <w:tcBorders>
              <w:top w:val="single" w:sz="6" w:space="0" w:color="auto"/>
              <w:left w:val="single" w:sz="6" w:space="0" w:color="auto"/>
              <w:bottom w:val="single" w:sz="6" w:space="0" w:color="auto"/>
            </w:tcBorders>
          </w:tcPr>
          <w:p w14:paraId="1F1FB152" w14:textId="2558B562" w:rsidR="007467C0" w:rsidRPr="00FB292A" w:rsidRDefault="007467C0" w:rsidP="004061CA">
            <w:pPr>
              <w:pStyle w:val="TableBody"/>
              <w:rPr>
                <w:rFonts w:eastAsia="MS Mincho"/>
              </w:rPr>
            </w:pPr>
            <w:r w:rsidRPr="00FB292A">
              <w:rPr>
                <w:rFonts w:eastAsia="MS Mincho"/>
              </w:rPr>
              <w:t xml:space="preserve">Displays the commercial history </w:t>
            </w:r>
            <w:r w:rsidR="00EA6F28">
              <w:rPr>
                <w:rFonts w:eastAsia="MS Mincho"/>
              </w:rPr>
              <w:t>of</w:t>
            </w:r>
            <w:r w:rsidR="00EA6F28" w:rsidRPr="00FB292A">
              <w:rPr>
                <w:rFonts w:eastAsia="MS Mincho"/>
              </w:rPr>
              <w:t xml:space="preserve"> </w:t>
            </w:r>
            <w:r w:rsidRPr="00FB292A">
              <w:rPr>
                <w:rFonts w:eastAsia="MS Mincho"/>
              </w:rPr>
              <w:t>the selected Cashpoint</w:t>
            </w:r>
          </w:p>
        </w:tc>
      </w:tr>
      <w:tr w:rsidR="007467C0" w14:paraId="6E92A33D" w14:textId="77777777" w:rsidTr="006271D1">
        <w:trPr>
          <w:cantSplit/>
        </w:trPr>
        <w:tc>
          <w:tcPr>
            <w:tcW w:w="2592" w:type="dxa"/>
            <w:tcBorders>
              <w:top w:val="single" w:sz="6" w:space="0" w:color="auto"/>
              <w:bottom w:val="single" w:sz="6" w:space="0" w:color="auto"/>
              <w:right w:val="single" w:sz="6" w:space="0" w:color="auto"/>
            </w:tcBorders>
          </w:tcPr>
          <w:p w14:paraId="102D8303" w14:textId="77777777" w:rsidR="007467C0" w:rsidRPr="00290753" w:rsidRDefault="007467C0" w:rsidP="004061CA">
            <w:pPr>
              <w:pStyle w:val="TableBody"/>
              <w:rPr>
                <w:rFonts w:eastAsia="MS Mincho"/>
                <w:b/>
                <w:bCs/>
              </w:rPr>
            </w:pPr>
            <w:r w:rsidRPr="00290753">
              <w:rPr>
                <w:rFonts w:eastAsia="MS Mincho"/>
                <w:b/>
                <w:bCs/>
              </w:rPr>
              <w:lastRenderedPageBreak/>
              <w:t>Custodial Inventory History Report</w:t>
            </w:r>
          </w:p>
        </w:tc>
        <w:tc>
          <w:tcPr>
            <w:tcW w:w="5458" w:type="dxa"/>
            <w:tcBorders>
              <w:top w:val="single" w:sz="6" w:space="0" w:color="auto"/>
              <w:left w:val="single" w:sz="6" w:space="0" w:color="auto"/>
              <w:bottom w:val="single" w:sz="6" w:space="0" w:color="auto"/>
            </w:tcBorders>
          </w:tcPr>
          <w:p w14:paraId="3D07C80E" w14:textId="77777777" w:rsidR="007467C0" w:rsidRPr="00FB292A" w:rsidRDefault="007467C0" w:rsidP="004061CA">
            <w:pPr>
              <w:pStyle w:val="TableBody"/>
              <w:rPr>
                <w:rFonts w:eastAsia="MS Mincho"/>
              </w:rPr>
            </w:pPr>
            <w:r w:rsidRPr="00FB292A">
              <w:rPr>
                <w:rFonts w:eastAsia="MS Mincho"/>
              </w:rPr>
              <w:t>Reports the historical balances and transactions for the Custodial Inventory for the selected dates.</w:t>
            </w:r>
          </w:p>
        </w:tc>
      </w:tr>
      <w:tr w:rsidR="007467C0" w14:paraId="4384109B" w14:textId="77777777" w:rsidTr="006271D1">
        <w:trPr>
          <w:cantSplit/>
        </w:trPr>
        <w:tc>
          <w:tcPr>
            <w:tcW w:w="2592" w:type="dxa"/>
            <w:tcBorders>
              <w:top w:val="single" w:sz="6" w:space="0" w:color="auto"/>
              <w:bottom w:val="single" w:sz="6" w:space="0" w:color="auto"/>
              <w:right w:val="single" w:sz="6" w:space="0" w:color="auto"/>
            </w:tcBorders>
          </w:tcPr>
          <w:p w14:paraId="0A8D596B" w14:textId="77777777" w:rsidR="007467C0" w:rsidRPr="00290753" w:rsidRDefault="007467C0" w:rsidP="004061CA">
            <w:pPr>
              <w:pStyle w:val="TableBody"/>
              <w:rPr>
                <w:rFonts w:eastAsia="MS Mincho"/>
                <w:b/>
                <w:bCs/>
              </w:rPr>
            </w:pPr>
            <w:r w:rsidRPr="00290753">
              <w:rPr>
                <w:rFonts w:eastAsia="MS Mincho"/>
                <w:b/>
                <w:bCs/>
              </w:rPr>
              <w:t>Vault Orders</w:t>
            </w:r>
          </w:p>
        </w:tc>
        <w:tc>
          <w:tcPr>
            <w:tcW w:w="5458" w:type="dxa"/>
            <w:tcBorders>
              <w:top w:val="single" w:sz="6" w:space="0" w:color="auto"/>
              <w:left w:val="single" w:sz="6" w:space="0" w:color="auto"/>
              <w:bottom w:val="single" w:sz="6" w:space="0" w:color="auto"/>
            </w:tcBorders>
          </w:tcPr>
          <w:p w14:paraId="6BAC13E4" w14:textId="77777777" w:rsidR="007467C0" w:rsidRPr="00FB292A" w:rsidRDefault="007467C0" w:rsidP="004061CA">
            <w:pPr>
              <w:pStyle w:val="TableBody"/>
              <w:rPr>
                <w:rFonts w:eastAsia="MS Mincho"/>
              </w:rPr>
            </w:pPr>
            <w:r w:rsidRPr="00FB292A">
              <w:rPr>
                <w:rFonts w:eastAsia="MS Mincho"/>
              </w:rPr>
              <w:t>Displays a report of the vault orders for the Cashpoints and dates selected.</w:t>
            </w:r>
          </w:p>
        </w:tc>
      </w:tr>
      <w:tr w:rsidR="007467C0" w14:paraId="53C5E1E7" w14:textId="77777777" w:rsidTr="006271D1">
        <w:trPr>
          <w:cantSplit/>
        </w:trPr>
        <w:tc>
          <w:tcPr>
            <w:tcW w:w="2592" w:type="dxa"/>
            <w:tcBorders>
              <w:top w:val="single" w:sz="6" w:space="0" w:color="auto"/>
              <w:bottom w:val="single" w:sz="6" w:space="0" w:color="auto"/>
              <w:right w:val="single" w:sz="6" w:space="0" w:color="auto"/>
            </w:tcBorders>
          </w:tcPr>
          <w:p w14:paraId="3C7DF109" w14:textId="77777777" w:rsidR="007467C0" w:rsidRPr="00290753" w:rsidRDefault="007467C0" w:rsidP="004061CA">
            <w:pPr>
              <w:pStyle w:val="TableBody"/>
              <w:rPr>
                <w:rFonts w:eastAsia="MS Mincho"/>
                <w:b/>
                <w:bCs/>
              </w:rPr>
            </w:pPr>
            <w:r w:rsidRPr="00290753">
              <w:rPr>
                <w:rFonts w:eastAsia="MS Mincho"/>
                <w:b/>
                <w:bCs/>
              </w:rPr>
              <w:t>Vault Recommendations</w:t>
            </w:r>
          </w:p>
        </w:tc>
        <w:tc>
          <w:tcPr>
            <w:tcW w:w="5458" w:type="dxa"/>
            <w:tcBorders>
              <w:top w:val="single" w:sz="6" w:space="0" w:color="auto"/>
              <w:left w:val="single" w:sz="6" w:space="0" w:color="auto"/>
              <w:bottom w:val="single" w:sz="6" w:space="0" w:color="auto"/>
            </w:tcBorders>
          </w:tcPr>
          <w:p w14:paraId="4694C13B" w14:textId="77777777" w:rsidR="007467C0" w:rsidRPr="00FB292A" w:rsidRDefault="007467C0" w:rsidP="004061CA">
            <w:pPr>
              <w:pStyle w:val="TableBody"/>
              <w:rPr>
                <w:rFonts w:eastAsia="MS Mincho"/>
              </w:rPr>
            </w:pPr>
            <w:r w:rsidRPr="00FB292A">
              <w:rPr>
                <w:rFonts w:eastAsia="MS Mincho"/>
              </w:rPr>
              <w:t>Displays a report of the vault recommendations for the Cashpoints and the dates selected.</w:t>
            </w:r>
          </w:p>
        </w:tc>
      </w:tr>
      <w:tr w:rsidR="007467C0" w14:paraId="2DFD0818" w14:textId="77777777" w:rsidTr="006271D1">
        <w:trPr>
          <w:cantSplit/>
        </w:trPr>
        <w:tc>
          <w:tcPr>
            <w:tcW w:w="2592" w:type="dxa"/>
            <w:tcBorders>
              <w:top w:val="single" w:sz="6" w:space="0" w:color="auto"/>
              <w:bottom w:val="single" w:sz="6" w:space="0" w:color="auto"/>
              <w:right w:val="single" w:sz="6" w:space="0" w:color="auto"/>
            </w:tcBorders>
          </w:tcPr>
          <w:p w14:paraId="69784337" w14:textId="77777777" w:rsidR="007467C0" w:rsidRPr="00290753" w:rsidRDefault="007467C0" w:rsidP="004061CA">
            <w:pPr>
              <w:pStyle w:val="TableBody"/>
              <w:rPr>
                <w:rFonts w:eastAsia="MS Mincho"/>
                <w:b/>
                <w:bCs/>
              </w:rPr>
            </w:pPr>
            <w:r w:rsidRPr="00290753">
              <w:rPr>
                <w:rFonts w:eastAsia="MS Mincho"/>
                <w:b/>
                <w:bCs/>
              </w:rPr>
              <w:t>Vault Variance</w:t>
            </w:r>
          </w:p>
        </w:tc>
        <w:tc>
          <w:tcPr>
            <w:tcW w:w="5458" w:type="dxa"/>
            <w:tcBorders>
              <w:top w:val="single" w:sz="6" w:space="0" w:color="auto"/>
              <w:left w:val="single" w:sz="6" w:space="0" w:color="auto"/>
              <w:bottom w:val="single" w:sz="6" w:space="0" w:color="auto"/>
            </w:tcBorders>
          </w:tcPr>
          <w:p w14:paraId="45B78F30" w14:textId="77777777" w:rsidR="007467C0" w:rsidRPr="00FB292A" w:rsidRDefault="007467C0" w:rsidP="004061CA">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14:paraId="7B57B58C" w14:textId="77777777" w:rsidTr="006271D1">
        <w:trPr>
          <w:cantSplit/>
        </w:trPr>
        <w:tc>
          <w:tcPr>
            <w:tcW w:w="2592" w:type="dxa"/>
            <w:tcBorders>
              <w:top w:val="nil"/>
              <w:bottom w:val="single" w:sz="6" w:space="0" w:color="auto"/>
              <w:right w:val="single" w:sz="6" w:space="0" w:color="auto"/>
            </w:tcBorders>
          </w:tcPr>
          <w:p w14:paraId="5F2C4A86" w14:textId="77777777" w:rsidR="007467C0" w:rsidRPr="00290753" w:rsidRDefault="007467C0" w:rsidP="004061CA">
            <w:pPr>
              <w:pStyle w:val="TableBody"/>
              <w:rPr>
                <w:b/>
                <w:bCs/>
              </w:rPr>
            </w:pPr>
            <w:r w:rsidRPr="00290753">
              <w:rPr>
                <w:b/>
                <w:bCs/>
              </w:rPr>
              <w:t xml:space="preserve">CI Position (History) </w:t>
            </w:r>
          </w:p>
        </w:tc>
        <w:tc>
          <w:tcPr>
            <w:tcW w:w="5458" w:type="dxa"/>
            <w:tcBorders>
              <w:top w:val="nil"/>
              <w:left w:val="single" w:sz="6" w:space="0" w:color="auto"/>
              <w:bottom w:val="single" w:sz="6" w:space="0" w:color="auto"/>
            </w:tcBorders>
          </w:tcPr>
          <w:p w14:paraId="4133CD4C" w14:textId="5849AFE6" w:rsidR="007467C0" w:rsidRPr="00FB292A" w:rsidRDefault="007467C0" w:rsidP="004061CA">
            <w:pPr>
              <w:pStyle w:val="TableBody"/>
            </w:pPr>
            <w:r w:rsidRPr="00FB292A">
              <w:t>Reports the details of the Custodial Inventory History breaking down the orders by denomination and quality.</w:t>
            </w:r>
          </w:p>
        </w:tc>
      </w:tr>
      <w:tr w:rsidR="007467C0" w14:paraId="62A8A13A" w14:textId="77777777" w:rsidTr="006271D1">
        <w:trPr>
          <w:cantSplit/>
        </w:trPr>
        <w:tc>
          <w:tcPr>
            <w:tcW w:w="2592" w:type="dxa"/>
            <w:tcBorders>
              <w:top w:val="single" w:sz="6" w:space="0" w:color="auto"/>
              <w:bottom w:val="single" w:sz="6" w:space="0" w:color="auto"/>
              <w:right w:val="single" w:sz="6" w:space="0" w:color="auto"/>
            </w:tcBorders>
          </w:tcPr>
          <w:p w14:paraId="6EDCAD00" w14:textId="77777777" w:rsidR="007467C0" w:rsidRPr="00290753" w:rsidRDefault="007467C0" w:rsidP="004061CA">
            <w:pPr>
              <w:pStyle w:val="TableBody"/>
              <w:rPr>
                <w:rFonts w:eastAsia="MS Mincho"/>
                <w:b/>
                <w:bCs/>
              </w:rPr>
            </w:pPr>
            <w:r w:rsidRPr="00290753">
              <w:rPr>
                <w:rFonts w:eastAsia="MS Mincho"/>
                <w:b/>
                <w:bCs/>
              </w:rPr>
              <w:t>Provisional Credit Report</w:t>
            </w:r>
          </w:p>
        </w:tc>
        <w:tc>
          <w:tcPr>
            <w:tcW w:w="5458" w:type="dxa"/>
            <w:tcBorders>
              <w:top w:val="single" w:sz="6" w:space="0" w:color="auto"/>
              <w:left w:val="single" w:sz="6" w:space="0" w:color="auto"/>
              <w:bottom w:val="single" w:sz="6" w:space="0" w:color="auto"/>
            </w:tcBorders>
          </w:tcPr>
          <w:p w14:paraId="22E5BDA1" w14:textId="77777777" w:rsidR="007467C0" w:rsidRPr="00FB292A" w:rsidRDefault="007467C0" w:rsidP="004061CA">
            <w:pPr>
              <w:pStyle w:val="TableBody"/>
              <w:rPr>
                <w:rFonts w:eastAsia="MS Mincho"/>
              </w:rPr>
            </w:pPr>
            <w:r w:rsidRPr="00FB292A">
              <w:rPr>
                <w:rFonts w:eastAsia="MS Mincho"/>
              </w:rPr>
              <w:t>Provides a report for the Provisional Credits entered for the selected vaults and dates selected.</w:t>
            </w:r>
          </w:p>
        </w:tc>
      </w:tr>
      <w:tr w:rsidR="007467C0" w14:paraId="3CCA38E4" w14:textId="77777777" w:rsidTr="006271D1">
        <w:trPr>
          <w:cantSplit/>
        </w:trPr>
        <w:tc>
          <w:tcPr>
            <w:tcW w:w="8050" w:type="dxa"/>
            <w:gridSpan w:val="2"/>
            <w:tcBorders>
              <w:top w:val="single" w:sz="6" w:space="0" w:color="auto"/>
              <w:bottom w:val="double" w:sz="6" w:space="0" w:color="auto"/>
            </w:tcBorders>
            <w:shd w:val="clear" w:color="auto" w:fill="60C03A"/>
          </w:tcPr>
          <w:p w14:paraId="7A3E22CE" w14:textId="77777777" w:rsidR="007467C0" w:rsidRPr="00290753" w:rsidRDefault="007467C0" w:rsidP="003A7450">
            <w:pPr>
              <w:pStyle w:val="TableHeader"/>
              <w:rPr>
                <w:bCs/>
              </w:rPr>
            </w:pPr>
            <w:r w:rsidRPr="00290753">
              <w:rPr>
                <w:bCs/>
              </w:rPr>
              <w:t>Planning Reports</w:t>
            </w:r>
          </w:p>
        </w:tc>
      </w:tr>
      <w:tr w:rsidR="007467C0" w14:paraId="659BF247" w14:textId="77777777" w:rsidTr="006271D1">
        <w:trPr>
          <w:cantSplit/>
        </w:trPr>
        <w:tc>
          <w:tcPr>
            <w:tcW w:w="2592" w:type="dxa"/>
            <w:tcBorders>
              <w:top w:val="nil"/>
              <w:bottom w:val="single" w:sz="6" w:space="0" w:color="auto"/>
              <w:right w:val="single" w:sz="6" w:space="0" w:color="auto"/>
            </w:tcBorders>
          </w:tcPr>
          <w:p w14:paraId="34F546A4" w14:textId="77777777" w:rsidR="007467C0" w:rsidRPr="00290753" w:rsidRDefault="007467C0" w:rsidP="004061CA">
            <w:pPr>
              <w:pStyle w:val="TableBody"/>
              <w:rPr>
                <w:b/>
                <w:bCs/>
              </w:rPr>
            </w:pPr>
            <w:r w:rsidRPr="00290753">
              <w:rPr>
                <w:b/>
                <w:bCs/>
              </w:rPr>
              <w:t>Forecast Results</w:t>
            </w:r>
          </w:p>
        </w:tc>
        <w:tc>
          <w:tcPr>
            <w:tcW w:w="5458" w:type="dxa"/>
            <w:tcBorders>
              <w:top w:val="nil"/>
              <w:left w:val="single" w:sz="6" w:space="0" w:color="auto"/>
              <w:bottom w:val="single" w:sz="6" w:space="0" w:color="auto"/>
            </w:tcBorders>
          </w:tcPr>
          <w:p w14:paraId="40A3C3D1" w14:textId="77777777" w:rsidR="007467C0" w:rsidRPr="00FB292A" w:rsidRDefault="007467C0" w:rsidP="004061CA">
            <w:pPr>
              <w:pStyle w:val="TableBody"/>
            </w:pPr>
            <w:r w:rsidRPr="00FB292A">
              <w:t>Shows an overview of the Forecast process for all Cashpoints.</w:t>
            </w:r>
          </w:p>
        </w:tc>
      </w:tr>
      <w:tr w:rsidR="007467C0" w14:paraId="56597CD2" w14:textId="77777777" w:rsidTr="006271D1">
        <w:trPr>
          <w:cantSplit/>
        </w:trPr>
        <w:tc>
          <w:tcPr>
            <w:tcW w:w="2592" w:type="dxa"/>
            <w:tcBorders>
              <w:top w:val="single" w:sz="6" w:space="0" w:color="auto"/>
              <w:bottom w:val="single" w:sz="6" w:space="0" w:color="auto"/>
              <w:right w:val="single" w:sz="6" w:space="0" w:color="auto"/>
            </w:tcBorders>
          </w:tcPr>
          <w:p w14:paraId="2AAA8754" w14:textId="77777777" w:rsidR="007467C0" w:rsidRPr="00290753" w:rsidRDefault="007467C0" w:rsidP="004061CA">
            <w:pPr>
              <w:pStyle w:val="TableBody"/>
              <w:rPr>
                <w:rFonts w:eastAsia="MS Mincho"/>
                <w:b/>
                <w:bCs/>
              </w:rPr>
            </w:pPr>
            <w:r w:rsidRPr="00290753">
              <w:rPr>
                <w:rFonts w:eastAsia="MS Mincho"/>
                <w:b/>
                <w:bCs/>
              </w:rPr>
              <w:t>Forecast Health Report</w:t>
            </w:r>
          </w:p>
        </w:tc>
        <w:tc>
          <w:tcPr>
            <w:tcW w:w="5458" w:type="dxa"/>
            <w:tcBorders>
              <w:top w:val="single" w:sz="6" w:space="0" w:color="auto"/>
              <w:left w:val="single" w:sz="6" w:space="0" w:color="auto"/>
              <w:bottom w:val="single" w:sz="6" w:space="0" w:color="auto"/>
            </w:tcBorders>
          </w:tcPr>
          <w:p w14:paraId="6B166CD1" w14:textId="77777777" w:rsidR="007467C0" w:rsidRPr="00FB292A" w:rsidRDefault="007467C0" w:rsidP="004061CA">
            <w:pPr>
              <w:pStyle w:val="TableBody"/>
              <w:rPr>
                <w:rFonts w:eastAsia="MS Mincho"/>
              </w:rPr>
            </w:pPr>
            <w:r w:rsidRPr="00FB292A">
              <w:rPr>
                <w:rFonts w:eastAsia="MS Mincho"/>
              </w:rPr>
              <w:t>Displays an overview of the forecast quality for all denominations and qualities for the selected Cashpoints.</w:t>
            </w:r>
          </w:p>
        </w:tc>
      </w:tr>
      <w:tr w:rsidR="007467C0" w14:paraId="344D6B68" w14:textId="77777777" w:rsidTr="006271D1">
        <w:trPr>
          <w:cantSplit/>
        </w:trPr>
        <w:tc>
          <w:tcPr>
            <w:tcW w:w="2592" w:type="dxa"/>
            <w:tcBorders>
              <w:top w:val="single" w:sz="6" w:space="0" w:color="auto"/>
              <w:bottom w:val="single" w:sz="6" w:space="0" w:color="auto"/>
              <w:right w:val="single" w:sz="6" w:space="0" w:color="auto"/>
            </w:tcBorders>
          </w:tcPr>
          <w:p w14:paraId="42165789" w14:textId="77777777" w:rsidR="007467C0" w:rsidRPr="00290753" w:rsidRDefault="007467C0" w:rsidP="004061CA">
            <w:pPr>
              <w:pStyle w:val="TableBody"/>
              <w:rPr>
                <w:rFonts w:eastAsia="MS Mincho"/>
                <w:b/>
                <w:bCs/>
              </w:rPr>
            </w:pPr>
            <w:r w:rsidRPr="00290753">
              <w:rPr>
                <w:rFonts w:eastAsia="MS Mincho"/>
                <w:b/>
                <w:bCs/>
              </w:rPr>
              <w:t>Vault Forecast Details</w:t>
            </w:r>
          </w:p>
        </w:tc>
        <w:tc>
          <w:tcPr>
            <w:tcW w:w="5458" w:type="dxa"/>
            <w:tcBorders>
              <w:top w:val="single" w:sz="6" w:space="0" w:color="auto"/>
              <w:left w:val="single" w:sz="6" w:space="0" w:color="auto"/>
              <w:bottom w:val="single" w:sz="6" w:space="0" w:color="auto"/>
            </w:tcBorders>
          </w:tcPr>
          <w:p w14:paraId="6E28F5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5FBEBFAD" w14:textId="77777777" w:rsidTr="006271D1">
        <w:trPr>
          <w:cantSplit/>
        </w:trPr>
        <w:tc>
          <w:tcPr>
            <w:tcW w:w="2592" w:type="dxa"/>
            <w:tcBorders>
              <w:top w:val="single" w:sz="6" w:space="0" w:color="auto"/>
              <w:bottom w:val="single" w:sz="6" w:space="0" w:color="auto"/>
              <w:right w:val="single" w:sz="6" w:space="0" w:color="auto"/>
            </w:tcBorders>
          </w:tcPr>
          <w:p w14:paraId="191E487B" w14:textId="77777777" w:rsidR="007467C0" w:rsidRPr="00290753" w:rsidRDefault="007467C0" w:rsidP="004061CA">
            <w:pPr>
              <w:pStyle w:val="TableBody"/>
              <w:rPr>
                <w:rFonts w:eastAsia="MS Mincho"/>
                <w:b/>
                <w:bCs/>
              </w:rPr>
            </w:pPr>
            <w:r w:rsidRPr="00290753">
              <w:rPr>
                <w:rFonts w:eastAsia="MS Mincho"/>
                <w:b/>
                <w:bCs/>
              </w:rPr>
              <w:t>Commercial Forecast Details</w:t>
            </w:r>
          </w:p>
        </w:tc>
        <w:tc>
          <w:tcPr>
            <w:tcW w:w="5458" w:type="dxa"/>
            <w:tcBorders>
              <w:top w:val="single" w:sz="6" w:space="0" w:color="auto"/>
              <w:left w:val="single" w:sz="6" w:space="0" w:color="auto"/>
              <w:bottom w:val="single" w:sz="6" w:space="0" w:color="auto"/>
            </w:tcBorders>
          </w:tcPr>
          <w:p w14:paraId="39CF46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7E7813DF" w14:textId="77777777" w:rsidTr="006271D1">
        <w:trPr>
          <w:cantSplit/>
        </w:trPr>
        <w:tc>
          <w:tcPr>
            <w:tcW w:w="2592" w:type="dxa"/>
            <w:tcBorders>
              <w:top w:val="single" w:sz="6" w:space="0" w:color="auto"/>
              <w:bottom w:val="single" w:sz="6" w:space="0" w:color="auto"/>
              <w:right w:val="single" w:sz="6" w:space="0" w:color="auto"/>
            </w:tcBorders>
          </w:tcPr>
          <w:p w14:paraId="33CC4C14" w14:textId="77777777" w:rsidR="007467C0" w:rsidRPr="00290753" w:rsidRDefault="007467C0" w:rsidP="004061CA">
            <w:pPr>
              <w:pStyle w:val="TableBody"/>
              <w:rPr>
                <w:rFonts w:eastAsia="MS Mincho"/>
                <w:b/>
                <w:bCs/>
              </w:rPr>
            </w:pPr>
            <w:r w:rsidRPr="00290753">
              <w:rPr>
                <w:rFonts w:eastAsia="MS Mincho"/>
                <w:b/>
                <w:bCs/>
              </w:rPr>
              <w:t>Horizons</w:t>
            </w:r>
          </w:p>
        </w:tc>
        <w:tc>
          <w:tcPr>
            <w:tcW w:w="5458" w:type="dxa"/>
            <w:tcBorders>
              <w:top w:val="single" w:sz="6" w:space="0" w:color="auto"/>
              <w:left w:val="single" w:sz="6" w:space="0" w:color="auto"/>
              <w:bottom w:val="single" w:sz="6" w:space="0" w:color="auto"/>
            </w:tcBorders>
          </w:tcPr>
          <w:p w14:paraId="3F8F7B40" w14:textId="77777777" w:rsidR="007467C0" w:rsidRPr="00FB292A" w:rsidRDefault="007467C0" w:rsidP="004061CA">
            <w:pPr>
              <w:pStyle w:val="TableBody"/>
              <w:rPr>
                <w:rFonts w:eastAsia="MS Mincho"/>
              </w:rPr>
            </w:pPr>
            <w:r w:rsidRPr="00FB292A">
              <w:rPr>
                <w:rFonts w:eastAsia="MS Mincho"/>
              </w:rPr>
              <w:t>Displays the horizon information for the selected vault</w:t>
            </w:r>
          </w:p>
        </w:tc>
      </w:tr>
      <w:tr w:rsidR="007467C0" w14:paraId="14F8A2DF" w14:textId="77777777" w:rsidTr="006271D1">
        <w:trPr>
          <w:cantSplit/>
        </w:trPr>
        <w:tc>
          <w:tcPr>
            <w:tcW w:w="2592" w:type="dxa"/>
            <w:tcBorders>
              <w:top w:val="single" w:sz="6" w:space="0" w:color="auto"/>
              <w:bottom w:val="single" w:sz="6" w:space="0" w:color="auto"/>
              <w:right w:val="single" w:sz="6" w:space="0" w:color="auto"/>
            </w:tcBorders>
          </w:tcPr>
          <w:p w14:paraId="5F9F591B" w14:textId="77777777" w:rsidR="007467C0" w:rsidRPr="00290753" w:rsidRDefault="007467C0" w:rsidP="004061CA">
            <w:pPr>
              <w:pStyle w:val="TableBody"/>
              <w:rPr>
                <w:rFonts w:eastAsia="MS Mincho"/>
                <w:b/>
                <w:bCs/>
              </w:rPr>
            </w:pPr>
            <w:r w:rsidRPr="00290753">
              <w:rPr>
                <w:rFonts w:eastAsia="MS Mincho"/>
                <w:b/>
                <w:bCs/>
              </w:rPr>
              <w:t>Horizons with CI</w:t>
            </w:r>
          </w:p>
        </w:tc>
        <w:tc>
          <w:tcPr>
            <w:tcW w:w="5458" w:type="dxa"/>
            <w:tcBorders>
              <w:top w:val="single" w:sz="6" w:space="0" w:color="auto"/>
              <w:left w:val="single" w:sz="6" w:space="0" w:color="auto"/>
              <w:bottom w:val="single" w:sz="6" w:space="0" w:color="auto"/>
            </w:tcBorders>
          </w:tcPr>
          <w:p w14:paraId="7F2A4DD3" w14:textId="77777777" w:rsidR="007467C0" w:rsidRPr="00FB292A" w:rsidRDefault="007467C0" w:rsidP="004061CA">
            <w:pPr>
              <w:pStyle w:val="TableBody"/>
              <w:rPr>
                <w:rFonts w:eastAsia="MS Mincho"/>
              </w:rPr>
            </w:pPr>
            <w:r w:rsidRPr="00FB292A">
              <w:rPr>
                <w:rFonts w:eastAsia="MS Mincho"/>
              </w:rPr>
              <w:t>Displays the horizon information for the selected vault along with Custodial Inventory information.</w:t>
            </w:r>
          </w:p>
        </w:tc>
      </w:tr>
      <w:tr w:rsidR="007467C0" w14:paraId="248B2C78" w14:textId="77777777" w:rsidTr="006271D1">
        <w:trPr>
          <w:cantSplit/>
        </w:trPr>
        <w:tc>
          <w:tcPr>
            <w:tcW w:w="2592" w:type="dxa"/>
            <w:tcBorders>
              <w:top w:val="single" w:sz="6" w:space="0" w:color="auto"/>
              <w:bottom w:val="single" w:sz="6" w:space="0" w:color="auto"/>
              <w:right w:val="single" w:sz="6" w:space="0" w:color="auto"/>
            </w:tcBorders>
          </w:tcPr>
          <w:p w14:paraId="218D0B5F" w14:textId="77777777" w:rsidR="007467C0" w:rsidRPr="00290753" w:rsidRDefault="007467C0" w:rsidP="004061CA">
            <w:pPr>
              <w:pStyle w:val="TableBody"/>
              <w:rPr>
                <w:rFonts w:eastAsia="MS Mincho"/>
                <w:b/>
                <w:bCs/>
              </w:rPr>
            </w:pPr>
            <w:r w:rsidRPr="00290753">
              <w:rPr>
                <w:rFonts w:eastAsia="MS Mincho"/>
                <w:b/>
                <w:bCs/>
              </w:rPr>
              <w:t>OptiCash Aggregation Details</w:t>
            </w:r>
          </w:p>
        </w:tc>
        <w:tc>
          <w:tcPr>
            <w:tcW w:w="5458" w:type="dxa"/>
            <w:tcBorders>
              <w:top w:val="single" w:sz="6" w:space="0" w:color="auto"/>
              <w:left w:val="single" w:sz="6" w:space="0" w:color="auto"/>
              <w:bottom w:val="single" w:sz="6" w:space="0" w:color="auto"/>
            </w:tcBorders>
          </w:tcPr>
          <w:p w14:paraId="3AFA047E" w14:textId="77777777" w:rsidR="007467C0" w:rsidRPr="00FB292A" w:rsidRDefault="007467C0" w:rsidP="004061CA">
            <w:pPr>
              <w:pStyle w:val="TableBody"/>
              <w:rPr>
                <w:rFonts w:eastAsia="MS Mincho"/>
              </w:rPr>
            </w:pPr>
            <w:r w:rsidRPr="00FB292A">
              <w:rPr>
                <w:rFonts w:eastAsia="MS Mincho"/>
              </w:rPr>
              <w:t>Shows the results of the aggregation process for the selected Cashpoints and dates.</w:t>
            </w:r>
          </w:p>
        </w:tc>
      </w:tr>
      <w:tr w:rsidR="007467C0" w14:paraId="59F9A926" w14:textId="77777777" w:rsidTr="006271D1">
        <w:trPr>
          <w:cantSplit/>
        </w:trPr>
        <w:tc>
          <w:tcPr>
            <w:tcW w:w="2592" w:type="dxa"/>
            <w:tcBorders>
              <w:top w:val="single" w:sz="6" w:space="0" w:color="auto"/>
              <w:bottom w:val="single" w:sz="6" w:space="0" w:color="auto"/>
              <w:right w:val="single" w:sz="6" w:space="0" w:color="auto"/>
            </w:tcBorders>
          </w:tcPr>
          <w:p w14:paraId="0A35B124" w14:textId="77777777" w:rsidR="007467C0" w:rsidRPr="00290753" w:rsidRDefault="007467C0" w:rsidP="004061CA">
            <w:pPr>
              <w:pStyle w:val="TableBody"/>
              <w:rPr>
                <w:rFonts w:eastAsia="MS Mincho"/>
                <w:b/>
                <w:bCs/>
              </w:rPr>
            </w:pPr>
            <w:r w:rsidRPr="00290753">
              <w:rPr>
                <w:rFonts w:eastAsia="MS Mincho"/>
                <w:b/>
                <w:bCs/>
              </w:rPr>
              <w:t>CI CAP/OBMH Report</w:t>
            </w:r>
          </w:p>
        </w:tc>
        <w:tc>
          <w:tcPr>
            <w:tcW w:w="5458" w:type="dxa"/>
            <w:tcBorders>
              <w:top w:val="single" w:sz="6" w:space="0" w:color="auto"/>
              <w:left w:val="single" w:sz="6" w:space="0" w:color="auto"/>
              <w:bottom w:val="single" w:sz="6" w:space="0" w:color="auto"/>
            </w:tcBorders>
          </w:tcPr>
          <w:p w14:paraId="48D978BC" w14:textId="77777777" w:rsidR="007467C0" w:rsidRPr="00FB292A" w:rsidRDefault="007467C0" w:rsidP="004061CA">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14:paraId="7B43B816" w14:textId="77777777" w:rsidTr="006271D1">
        <w:trPr>
          <w:cantSplit/>
        </w:trPr>
        <w:tc>
          <w:tcPr>
            <w:tcW w:w="2592" w:type="dxa"/>
            <w:tcBorders>
              <w:top w:val="single" w:sz="6" w:space="0" w:color="auto"/>
              <w:bottom w:val="single" w:sz="6" w:space="0" w:color="auto"/>
              <w:right w:val="single" w:sz="6" w:space="0" w:color="auto"/>
            </w:tcBorders>
          </w:tcPr>
          <w:p w14:paraId="59DB0360" w14:textId="77777777" w:rsidR="007467C0" w:rsidRPr="00290753" w:rsidRDefault="007467C0" w:rsidP="004061CA">
            <w:pPr>
              <w:pStyle w:val="TableBody"/>
              <w:rPr>
                <w:rFonts w:eastAsia="MS Mincho"/>
                <w:b/>
                <w:bCs/>
              </w:rPr>
            </w:pPr>
            <w:r w:rsidRPr="00290753">
              <w:rPr>
                <w:rFonts w:eastAsia="MS Mincho"/>
                <w:b/>
                <w:bCs/>
              </w:rPr>
              <w:t>CI Position (Forecasted)</w:t>
            </w:r>
          </w:p>
        </w:tc>
        <w:tc>
          <w:tcPr>
            <w:tcW w:w="5458" w:type="dxa"/>
            <w:tcBorders>
              <w:top w:val="single" w:sz="6" w:space="0" w:color="auto"/>
              <w:left w:val="single" w:sz="6" w:space="0" w:color="auto"/>
              <w:bottom w:val="single" w:sz="6" w:space="0" w:color="auto"/>
            </w:tcBorders>
          </w:tcPr>
          <w:p w14:paraId="421D5B48" w14:textId="77777777" w:rsidR="007467C0" w:rsidRPr="00FB292A" w:rsidRDefault="007467C0" w:rsidP="004061CA">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14:paraId="6B177ACD" w14:textId="77777777" w:rsidTr="006271D1">
        <w:trPr>
          <w:cantSplit/>
        </w:trPr>
        <w:tc>
          <w:tcPr>
            <w:tcW w:w="8050" w:type="dxa"/>
            <w:gridSpan w:val="2"/>
            <w:tcBorders>
              <w:top w:val="single" w:sz="6" w:space="0" w:color="auto"/>
              <w:bottom w:val="double" w:sz="6" w:space="0" w:color="auto"/>
            </w:tcBorders>
            <w:shd w:val="clear" w:color="auto" w:fill="60C03A"/>
          </w:tcPr>
          <w:p w14:paraId="6FFA2983" w14:textId="77777777" w:rsidR="007467C0" w:rsidRPr="00290753" w:rsidRDefault="007467C0" w:rsidP="003A7450">
            <w:pPr>
              <w:pStyle w:val="TableHeader"/>
              <w:rPr>
                <w:bCs/>
              </w:rPr>
            </w:pPr>
            <w:r w:rsidRPr="00290753">
              <w:rPr>
                <w:bCs/>
              </w:rPr>
              <w:t>Management Information Reports</w:t>
            </w:r>
          </w:p>
        </w:tc>
      </w:tr>
      <w:tr w:rsidR="007467C0" w14:paraId="4AD99EF5" w14:textId="77777777" w:rsidTr="006271D1">
        <w:trPr>
          <w:cantSplit/>
        </w:trPr>
        <w:tc>
          <w:tcPr>
            <w:tcW w:w="2592" w:type="dxa"/>
            <w:tcBorders>
              <w:top w:val="single" w:sz="6" w:space="0" w:color="auto"/>
              <w:bottom w:val="single" w:sz="6" w:space="0" w:color="auto"/>
              <w:right w:val="single" w:sz="6" w:space="0" w:color="auto"/>
            </w:tcBorders>
          </w:tcPr>
          <w:p w14:paraId="7ECF002E" w14:textId="77777777" w:rsidR="007467C0" w:rsidRPr="00290753" w:rsidRDefault="007467C0" w:rsidP="004061CA">
            <w:pPr>
              <w:pStyle w:val="TableBody"/>
              <w:rPr>
                <w:rFonts w:eastAsia="MS Mincho"/>
                <w:b/>
                <w:bCs/>
              </w:rPr>
            </w:pPr>
            <w:r w:rsidRPr="00290753">
              <w:rPr>
                <w:rFonts w:eastAsia="MS Mincho"/>
                <w:b/>
                <w:bCs/>
              </w:rPr>
              <w:t>Costs (Actuals vs. Projected)</w:t>
            </w:r>
          </w:p>
        </w:tc>
        <w:tc>
          <w:tcPr>
            <w:tcW w:w="5458" w:type="dxa"/>
            <w:tcBorders>
              <w:top w:val="single" w:sz="6" w:space="0" w:color="auto"/>
              <w:left w:val="single" w:sz="6" w:space="0" w:color="auto"/>
              <w:bottom w:val="single" w:sz="6" w:space="0" w:color="auto"/>
            </w:tcBorders>
          </w:tcPr>
          <w:p w14:paraId="6646F2B3" w14:textId="77777777" w:rsidR="007467C0" w:rsidRPr="00FB292A" w:rsidRDefault="007467C0" w:rsidP="004061CA">
            <w:pPr>
              <w:pStyle w:val="TableBody"/>
              <w:rPr>
                <w:rFonts w:eastAsia="MS Mincho"/>
              </w:rPr>
            </w:pPr>
            <w:r w:rsidRPr="00FB292A">
              <w:rPr>
                <w:rFonts w:eastAsia="MS Mincho"/>
              </w:rPr>
              <w:t>Reports the cost comparisons between the actual and projected costs.</w:t>
            </w:r>
          </w:p>
        </w:tc>
      </w:tr>
      <w:tr w:rsidR="007467C0" w14:paraId="6F7673D5" w14:textId="77777777" w:rsidTr="006271D1">
        <w:trPr>
          <w:cantSplit/>
        </w:trPr>
        <w:tc>
          <w:tcPr>
            <w:tcW w:w="2592" w:type="dxa"/>
            <w:tcBorders>
              <w:top w:val="nil"/>
              <w:bottom w:val="single" w:sz="6" w:space="0" w:color="auto"/>
              <w:right w:val="single" w:sz="6" w:space="0" w:color="auto"/>
            </w:tcBorders>
          </w:tcPr>
          <w:p w14:paraId="19B4065B" w14:textId="77777777" w:rsidR="007467C0" w:rsidRPr="00290753" w:rsidRDefault="007467C0" w:rsidP="004061CA">
            <w:pPr>
              <w:pStyle w:val="TableBody"/>
              <w:rPr>
                <w:b/>
                <w:bCs/>
              </w:rPr>
            </w:pPr>
            <w:r w:rsidRPr="00290753">
              <w:rPr>
                <w:b/>
                <w:bCs/>
              </w:rPr>
              <w:lastRenderedPageBreak/>
              <w:t>Costs (Actual)</w:t>
            </w:r>
          </w:p>
        </w:tc>
        <w:tc>
          <w:tcPr>
            <w:tcW w:w="5458" w:type="dxa"/>
            <w:tcBorders>
              <w:top w:val="nil"/>
              <w:left w:val="single" w:sz="6" w:space="0" w:color="auto"/>
              <w:bottom w:val="single" w:sz="6" w:space="0" w:color="auto"/>
            </w:tcBorders>
          </w:tcPr>
          <w:p w14:paraId="2A64935F" w14:textId="77777777" w:rsidR="007467C0" w:rsidRPr="00FB292A" w:rsidRDefault="007467C0" w:rsidP="004061CA">
            <w:pPr>
              <w:pStyle w:val="TableBody"/>
            </w:pPr>
            <w:r w:rsidRPr="00FB292A">
              <w:t>Reports the actual costs that were calculated on historical data</w:t>
            </w:r>
          </w:p>
        </w:tc>
      </w:tr>
      <w:tr w:rsidR="007467C0" w14:paraId="7BC11479" w14:textId="77777777" w:rsidTr="006271D1">
        <w:trPr>
          <w:cantSplit/>
        </w:trPr>
        <w:tc>
          <w:tcPr>
            <w:tcW w:w="2592" w:type="dxa"/>
            <w:tcBorders>
              <w:top w:val="single" w:sz="6" w:space="0" w:color="auto"/>
              <w:bottom w:val="single" w:sz="6" w:space="0" w:color="auto"/>
              <w:right w:val="single" w:sz="6" w:space="0" w:color="auto"/>
            </w:tcBorders>
          </w:tcPr>
          <w:p w14:paraId="2E46A7CB" w14:textId="77777777" w:rsidR="007467C0" w:rsidRPr="00290753" w:rsidRDefault="007467C0" w:rsidP="004061CA">
            <w:pPr>
              <w:pStyle w:val="TableBody"/>
              <w:rPr>
                <w:rFonts w:eastAsia="MS Mincho"/>
                <w:b/>
                <w:bCs/>
              </w:rPr>
            </w:pPr>
            <w:r w:rsidRPr="00290753">
              <w:rPr>
                <w:rFonts w:eastAsia="MS Mincho"/>
                <w:b/>
                <w:bCs/>
              </w:rPr>
              <w:t>Cross-Shipping Alerts</w:t>
            </w:r>
          </w:p>
        </w:tc>
        <w:tc>
          <w:tcPr>
            <w:tcW w:w="5458" w:type="dxa"/>
            <w:tcBorders>
              <w:top w:val="single" w:sz="6" w:space="0" w:color="auto"/>
              <w:left w:val="single" w:sz="6" w:space="0" w:color="auto"/>
              <w:bottom w:val="single" w:sz="6" w:space="0" w:color="auto"/>
            </w:tcBorders>
          </w:tcPr>
          <w:p w14:paraId="679FE27F" w14:textId="2CE9B197" w:rsidR="007467C0" w:rsidRPr="00FB292A" w:rsidRDefault="007467C0" w:rsidP="004061CA">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14:paraId="37D9387C" w14:textId="77777777" w:rsidTr="006271D1">
        <w:trPr>
          <w:cantSplit/>
        </w:trPr>
        <w:tc>
          <w:tcPr>
            <w:tcW w:w="8050" w:type="dxa"/>
            <w:gridSpan w:val="2"/>
            <w:tcBorders>
              <w:top w:val="single" w:sz="6" w:space="0" w:color="auto"/>
              <w:bottom w:val="double" w:sz="6" w:space="0" w:color="auto"/>
            </w:tcBorders>
            <w:shd w:val="clear" w:color="auto" w:fill="60C03A"/>
          </w:tcPr>
          <w:p w14:paraId="393B6D34" w14:textId="77777777" w:rsidR="007467C0" w:rsidRPr="00290753" w:rsidRDefault="007467C0" w:rsidP="003A7450">
            <w:pPr>
              <w:pStyle w:val="TableHeader"/>
              <w:rPr>
                <w:bCs/>
              </w:rPr>
            </w:pPr>
            <w:r w:rsidRPr="00290753">
              <w:rPr>
                <w:bCs/>
              </w:rPr>
              <w:t>Cashpoint Reports</w:t>
            </w:r>
          </w:p>
        </w:tc>
      </w:tr>
      <w:tr w:rsidR="007467C0" w14:paraId="63E89A0F" w14:textId="77777777" w:rsidTr="006271D1">
        <w:trPr>
          <w:cantSplit/>
        </w:trPr>
        <w:tc>
          <w:tcPr>
            <w:tcW w:w="2592" w:type="dxa"/>
            <w:tcBorders>
              <w:top w:val="single" w:sz="6" w:space="0" w:color="auto"/>
              <w:bottom w:val="single" w:sz="6" w:space="0" w:color="auto"/>
              <w:right w:val="single" w:sz="6" w:space="0" w:color="auto"/>
            </w:tcBorders>
          </w:tcPr>
          <w:p w14:paraId="2358C9A9" w14:textId="77777777" w:rsidR="007467C0" w:rsidRPr="00290753" w:rsidRDefault="007467C0" w:rsidP="004061CA">
            <w:pPr>
              <w:pStyle w:val="TableBody"/>
              <w:rPr>
                <w:rFonts w:eastAsia="MS Mincho"/>
                <w:b/>
                <w:bCs/>
              </w:rPr>
            </w:pPr>
            <w:r w:rsidRPr="00290753">
              <w:rPr>
                <w:rFonts w:eastAsia="MS Mincho"/>
                <w:b/>
                <w:bCs/>
              </w:rPr>
              <w:t>Vault Horizon Report</w:t>
            </w:r>
          </w:p>
        </w:tc>
        <w:tc>
          <w:tcPr>
            <w:tcW w:w="5458" w:type="dxa"/>
            <w:tcBorders>
              <w:top w:val="single" w:sz="6" w:space="0" w:color="auto"/>
              <w:left w:val="single" w:sz="6" w:space="0" w:color="auto"/>
              <w:bottom w:val="single" w:sz="6" w:space="0" w:color="auto"/>
            </w:tcBorders>
          </w:tcPr>
          <w:p w14:paraId="203D1F5B" w14:textId="77777777" w:rsidR="007467C0" w:rsidRPr="00FB292A" w:rsidRDefault="007467C0" w:rsidP="004061CA">
            <w:pPr>
              <w:pStyle w:val="TableBody"/>
              <w:rPr>
                <w:rFonts w:eastAsia="MS Mincho"/>
              </w:rPr>
            </w:pPr>
            <w:r w:rsidRPr="00FB292A">
              <w:rPr>
                <w:rFonts w:eastAsia="MS Mincho"/>
              </w:rPr>
              <w:t xml:space="preserve">Displays the horizon information for the selected vault </w:t>
            </w:r>
          </w:p>
        </w:tc>
      </w:tr>
      <w:tr w:rsidR="007467C0" w14:paraId="10AC74B3" w14:textId="77777777" w:rsidTr="006271D1">
        <w:trPr>
          <w:cantSplit/>
        </w:trPr>
        <w:tc>
          <w:tcPr>
            <w:tcW w:w="2592" w:type="dxa"/>
            <w:tcBorders>
              <w:top w:val="single" w:sz="6" w:space="0" w:color="auto"/>
              <w:bottom w:val="single" w:sz="6" w:space="0" w:color="auto"/>
              <w:right w:val="single" w:sz="6" w:space="0" w:color="auto"/>
            </w:tcBorders>
          </w:tcPr>
          <w:p w14:paraId="6D6B0D89" w14:textId="77777777" w:rsidR="007467C0" w:rsidRPr="00290753" w:rsidRDefault="007467C0" w:rsidP="004061CA">
            <w:pPr>
              <w:pStyle w:val="TableBody"/>
              <w:rPr>
                <w:rFonts w:eastAsia="MS Mincho"/>
                <w:b/>
                <w:bCs/>
              </w:rPr>
            </w:pPr>
            <w:r w:rsidRPr="00290753">
              <w:rPr>
                <w:rFonts w:eastAsia="MS Mincho"/>
                <w:b/>
                <w:bCs/>
              </w:rPr>
              <w:t>Vault History Report</w:t>
            </w:r>
          </w:p>
        </w:tc>
        <w:tc>
          <w:tcPr>
            <w:tcW w:w="5458" w:type="dxa"/>
            <w:tcBorders>
              <w:top w:val="single" w:sz="6" w:space="0" w:color="auto"/>
              <w:left w:val="single" w:sz="6" w:space="0" w:color="auto"/>
              <w:bottom w:val="single" w:sz="6" w:space="0" w:color="auto"/>
            </w:tcBorders>
          </w:tcPr>
          <w:p w14:paraId="3EF323AD" w14:textId="77777777" w:rsidR="007467C0" w:rsidRPr="00FB292A" w:rsidRDefault="007467C0" w:rsidP="004061CA">
            <w:pPr>
              <w:pStyle w:val="TableBody"/>
              <w:rPr>
                <w:rFonts w:eastAsia="MS Mincho"/>
              </w:rPr>
            </w:pPr>
            <w:r w:rsidRPr="00FB292A">
              <w:rPr>
                <w:rFonts w:eastAsia="MS Mincho"/>
              </w:rPr>
              <w:t>Displays the history report for the selected vault</w:t>
            </w:r>
          </w:p>
        </w:tc>
      </w:tr>
      <w:tr w:rsidR="007467C0" w14:paraId="380797B5" w14:textId="77777777" w:rsidTr="006271D1">
        <w:trPr>
          <w:cantSplit/>
        </w:trPr>
        <w:tc>
          <w:tcPr>
            <w:tcW w:w="2592" w:type="dxa"/>
            <w:tcBorders>
              <w:top w:val="single" w:sz="6" w:space="0" w:color="auto"/>
              <w:bottom w:val="single" w:sz="6" w:space="0" w:color="auto"/>
              <w:right w:val="single" w:sz="6" w:space="0" w:color="auto"/>
            </w:tcBorders>
          </w:tcPr>
          <w:p w14:paraId="4305AA21" w14:textId="77777777" w:rsidR="007467C0" w:rsidRPr="00290753" w:rsidRDefault="007467C0" w:rsidP="004061CA">
            <w:pPr>
              <w:pStyle w:val="TableBody"/>
              <w:rPr>
                <w:rFonts w:eastAsia="MS Mincho"/>
                <w:b/>
                <w:bCs/>
              </w:rPr>
            </w:pPr>
            <w:r w:rsidRPr="00290753">
              <w:rPr>
                <w:rFonts w:eastAsia="MS Mincho"/>
                <w:b/>
                <w:bCs/>
              </w:rPr>
              <w:t>Vault Forecast Report</w:t>
            </w:r>
          </w:p>
        </w:tc>
        <w:tc>
          <w:tcPr>
            <w:tcW w:w="5458" w:type="dxa"/>
            <w:tcBorders>
              <w:top w:val="single" w:sz="6" w:space="0" w:color="auto"/>
              <w:left w:val="single" w:sz="6" w:space="0" w:color="auto"/>
              <w:bottom w:val="single" w:sz="6" w:space="0" w:color="auto"/>
            </w:tcBorders>
          </w:tcPr>
          <w:p w14:paraId="4B5C892E" w14:textId="77777777" w:rsidR="007467C0" w:rsidRPr="00FB292A" w:rsidRDefault="007467C0" w:rsidP="004061CA">
            <w:pPr>
              <w:pStyle w:val="TableBody"/>
              <w:rPr>
                <w:rFonts w:eastAsia="MS Mincho"/>
              </w:rPr>
            </w:pPr>
            <w:r w:rsidRPr="00FB292A">
              <w:rPr>
                <w:rFonts w:eastAsia="MS Mincho"/>
              </w:rPr>
              <w:t>Displays the Forecast Report for the selected vault</w:t>
            </w:r>
          </w:p>
        </w:tc>
      </w:tr>
      <w:tr w:rsidR="007467C0" w14:paraId="4D803BE6" w14:textId="77777777" w:rsidTr="006271D1">
        <w:trPr>
          <w:cantSplit/>
        </w:trPr>
        <w:tc>
          <w:tcPr>
            <w:tcW w:w="2592" w:type="dxa"/>
            <w:tcBorders>
              <w:top w:val="single" w:sz="6" w:space="0" w:color="auto"/>
              <w:bottom w:val="single" w:sz="6" w:space="0" w:color="auto"/>
              <w:right w:val="single" w:sz="6" w:space="0" w:color="auto"/>
            </w:tcBorders>
          </w:tcPr>
          <w:p w14:paraId="1653C71C" w14:textId="77777777" w:rsidR="007467C0" w:rsidRPr="00290753" w:rsidRDefault="007467C0" w:rsidP="004061CA">
            <w:pPr>
              <w:pStyle w:val="TableBody"/>
              <w:rPr>
                <w:rFonts w:eastAsia="MS Mincho"/>
                <w:b/>
                <w:bCs/>
              </w:rPr>
            </w:pPr>
            <w:r w:rsidRPr="00290753">
              <w:rPr>
                <w:rFonts w:eastAsia="MS Mincho"/>
                <w:b/>
                <w:bCs/>
              </w:rPr>
              <w:t>Commercial History Report</w:t>
            </w:r>
          </w:p>
        </w:tc>
        <w:tc>
          <w:tcPr>
            <w:tcW w:w="5458" w:type="dxa"/>
            <w:tcBorders>
              <w:top w:val="single" w:sz="6" w:space="0" w:color="auto"/>
              <w:left w:val="single" w:sz="6" w:space="0" w:color="auto"/>
              <w:bottom w:val="single" w:sz="6" w:space="0" w:color="auto"/>
            </w:tcBorders>
          </w:tcPr>
          <w:p w14:paraId="270A342C" w14:textId="011E5FB6" w:rsidR="007467C0" w:rsidRPr="00FB292A" w:rsidRDefault="007467C0" w:rsidP="004061CA">
            <w:pPr>
              <w:pStyle w:val="TableBody"/>
              <w:rPr>
                <w:rFonts w:eastAsia="MS Mincho"/>
              </w:rPr>
            </w:pPr>
            <w:r w:rsidRPr="00FB292A">
              <w:rPr>
                <w:rFonts w:eastAsia="MS Mincho"/>
              </w:rPr>
              <w:t xml:space="preserve">Displays the commercial history </w:t>
            </w:r>
            <w:r w:rsidR="0041526A">
              <w:rPr>
                <w:rFonts w:eastAsia="MS Mincho"/>
              </w:rPr>
              <w:t>of</w:t>
            </w:r>
            <w:r w:rsidR="0041526A" w:rsidRPr="00FB292A">
              <w:rPr>
                <w:rFonts w:eastAsia="MS Mincho"/>
              </w:rPr>
              <w:t xml:space="preserve"> </w:t>
            </w:r>
            <w:r w:rsidRPr="00FB292A">
              <w:rPr>
                <w:rFonts w:eastAsia="MS Mincho"/>
              </w:rPr>
              <w:t>the selected Cashpoint</w:t>
            </w:r>
          </w:p>
        </w:tc>
      </w:tr>
      <w:tr w:rsidR="007467C0" w14:paraId="48805A90" w14:textId="77777777" w:rsidTr="006271D1">
        <w:trPr>
          <w:cantSplit/>
        </w:trPr>
        <w:tc>
          <w:tcPr>
            <w:tcW w:w="2592" w:type="dxa"/>
            <w:tcBorders>
              <w:top w:val="single" w:sz="6" w:space="0" w:color="auto"/>
              <w:bottom w:val="single" w:sz="6" w:space="0" w:color="auto"/>
              <w:right w:val="single" w:sz="6" w:space="0" w:color="auto"/>
            </w:tcBorders>
          </w:tcPr>
          <w:p w14:paraId="4B86BE12" w14:textId="77777777" w:rsidR="007467C0" w:rsidRPr="00290753" w:rsidRDefault="007467C0" w:rsidP="004061CA">
            <w:pPr>
              <w:pStyle w:val="TableBody"/>
              <w:rPr>
                <w:rFonts w:eastAsia="MS Mincho"/>
                <w:b/>
                <w:bCs/>
              </w:rPr>
            </w:pPr>
            <w:r w:rsidRPr="00290753">
              <w:rPr>
                <w:rFonts w:eastAsia="MS Mincho"/>
                <w:b/>
                <w:bCs/>
              </w:rPr>
              <w:t>Commercial Forecast Report</w:t>
            </w:r>
          </w:p>
        </w:tc>
        <w:tc>
          <w:tcPr>
            <w:tcW w:w="5458" w:type="dxa"/>
            <w:tcBorders>
              <w:top w:val="single" w:sz="6" w:space="0" w:color="auto"/>
              <w:left w:val="single" w:sz="6" w:space="0" w:color="auto"/>
              <w:bottom w:val="single" w:sz="6" w:space="0" w:color="auto"/>
            </w:tcBorders>
          </w:tcPr>
          <w:p w14:paraId="0B369860" w14:textId="77777777" w:rsidR="007467C0" w:rsidRPr="00FB292A" w:rsidRDefault="007467C0" w:rsidP="004061CA">
            <w:pPr>
              <w:pStyle w:val="TableBody"/>
              <w:rPr>
                <w:rFonts w:eastAsia="MS Mincho"/>
              </w:rPr>
            </w:pPr>
            <w:r w:rsidRPr="00FB292A">
              <w:rPr>
                <w:rFonts w:eastAsia="MS Mincho"/>
              </w:rPr>
              <w:t>Displays the commercial forecast for the selected Cashpoint.</w:t>
            </w:r>
          </w:p>
        </w:tc>
      </w:tr>
    </w:tbl>
    <w:p w14:paraId="6A65EFB7" w14:textId="7AB5E12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E8CA476" w14:textId="77777777" w:rsidR="00E85F3D" w:rsidRDefault="00E85F3D" w:rsidP="00290753">
      <w:pPr>
        <w:pStyle w:val="BodyText"/>
      </w:pPr>
    </w:p>
    <w:p w14:paraId="63AA2468" w14:textId="77777777" w:rsidR="007467C0" w:rsidRDefault="007467C0" w:rsidP="007467C0">
      <w:pPr>
        <w:pStyle w:val="Heading3"/>
      </w:pPr>
      <w:bookmarkStart w:id="796" w:name="_Ref245721690"/>
      <w:bookmarkStart w:id="797" w:name="_Toc74556424"/>
      <w:bookmarkStart w:id="798" w:name="_Toc127491614"/>
      <w:bookmarkStart w:id="799" w:name="_Toc133973777"/>
      <w:r>
        <w:t>Report Basics</w:t>
      </w:r>
      <w:bookmarkEnd w:id="796"/>
      <w:bookmarkEnd w:id="797"/>
      <w:bookmarkEnd w:id="798"/>
      <w:bookmarkEnd w:id="799"/>
    </w:p>
    <w:p w14:paraId="11439D53" w14:textId="77777777" w:rsidR="007467C0" w:rsidRDefault="007467C0" w:rsidP="004061CA">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14:paraId="69F73013" w14:textId="77777777" w:rsidR="007467C0" w:rsidRDefault="007467C0" w:rsidP="007467C0">
      <w:pPr>
        <w:pStyle w:val="Caption"/>
      </w:pPr>
      <w:bookmarkStart w:id="800" w:name="_Toc74556500"/>
      <w:bookmarkStart w:id="801" w:name="_Toc133973559"/>
      <w:r>
        <w:t xml:space="preserve">Figure </w:t>
      </w:r>
      <w:r>
        <w:fldChar w:fldCharType="begin"/>
      </w:r>
      <w:r>
        <w:instrText xml:space="preserve"> SEQ Figure \* ARABIC </w:instrText>
      </w:r>
      <w:r>
        <w:fldChar w:fldCharType="separate"/>
      </w:r>
      <w:r>
        <w:rPr>
          <w:noProof/>
        </w:rPr>
        <w:t>68</w:t>
      </w:r>
      <w:r>
        <w:fldChar w:fldCharType="end"/>
      </w:r>
      <w:r>
        <w:t>: Report Generation Page</w:t>
      </w:r>
      <w:bookmarkEnd w:id="800"/>
      <w:bookmarkEnd w:id="801"/>
    </w:p>
    <w:p w14:paraId="4AFC2836" w14:textId="594F8E9D" w:rsidR="007467C0" w:rsidRPr="00282FD2" w:rsidRDefault="007A7D7A" w:rsidP="00465A27">
      <w:pPr>
        <w:jc w:val="center"/>
      </w:pPr>
      <w:r>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F7B41" w14:textId="77777777" w:rsidR="007467C0" w:rsidRPr="00DD0754" w:rsidRDefault="007467C0" w:rsidP="007467C0">
      <w:pPr>
        <w:pStyle w:val="Caption"/>
      </w:pPr>
      <w:bookmarkStart w:id="802" w:name="_Toc74556730"/>
      <w:r w:rsidRPr="00DD0754">
        <w:t xml:space="preserve">Table </w:t>
      </w:r>
      <w:r>
        <w:fldChar w:fldCharType="begin"/>
      </w:r>
      <w:r w:rsidRPr="00DD0754">
        <w:instrText xml:space="preserve"> SEQ Table \* ARABIC </w:instrText>
      </w:r>
      <w:r>
        <w:fldChar w:fldCharType="separate"/>
      </w:r>
      <w:r>
        <w:rPr>
          <w:noProof/>
        </w:rPr>
        <w:t>91</w:t>
      </w:r>
      <w:r>
        <w:fldChar w:fldCharType="end"/>
      </w:r>
      <w:r w:rsidRPr="00DD0754">
        <w:t>: Report Description</w:t>
      </w:r>
      <w:bookmarkEnd w:id="8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007467C0" w:rsidRPr="00A875AE" w14:paraId="34C487D4" w14:textId="77777777" w:rsidTr="006271D1">
        <w:trPr>
          <w:cantSplit/>
          <w:tblHeader/>
        </w:trPr>
        <w:tc>
          <w:tcPr>
            <w:tcW w:w="2570" w:type="dxa"/>
            <w:gridSpan w:val="2"/>
            <w:tcBorders>
              <w:top w:val="single" w:sz="6" w:space="0" w:color="auto"/>
              <w:bottom w:val="double" w:sz="6" w:space="0" w:color="auto"/>
              <w:right w:val="single" w:sz="6" w:space="0" w:color="auto"/>
            </w:tcBorders>
            <w:shd w:val="clear" w:color="auto" w:fill="60C03A"/>
          </w:tcPr>
          <w:p w14:paraId="6F484C12" w14:textId="77777777" w:rsidR="007467C0" w:rsidRPr="00A875AE" w:rsidRDefault="007467C0" w:rsidP="003A7450">
            <w:pPr>
              <w:pStyle w:val="TableHeader"/>
            </w:pPr>
            <w:r>
              <w:t>Field</w:t>
            </w:r>
          </w:p>
        </w:tc>
        <w:tc>
          <w:tcPr>
            <w:tcW w:w="5480" w:type="dxa"/>
            <w:gridSpan w:val="2"/>
            <w:tcBorders>
              <w:top w:val="single" w:sz="6" w:space="0" w:color="auto"/>
              <w:left w:val="nil"/>
              <w:bottom w:val="double" w:sz="6" w:space="0" w:color="auto"/>
            </w:tcBorders>
            <w:shd w:val="clear" w:color="auto" w:fill="60C03A"/>
          </w:tcPr>
          <w:p w14:paraId="439B381D" w14:textId="77777777" w:rsidR="007467C0" w:rsidRPr="00A875AE" w:rsidRDefault="007467C0" w:rsidP="003A7450">
            <w:pPr>
              <w:pStyle w:val="TableHeader"/>
            </w:pPr>
            <w:r>
              <w:t>Description</w:t>
            </w:r>
          </w:p>
        </w:tc>
      </w:tr>
      <w:tr w:rsidR="007467C0" w:rsidRPr="00A875AE" w14:paraId="4AE016F3" w14:textId="77777777" w:rsidTr="006271D1">
        <w:trPr>
          <w:cantSplit/>
          <w:trHeight w:val="135"/>
        </w:trPr>
        <w:tc>
          <w:tcPr>
            <w:tcW w:w="2570" w:type="dxa"/>
            <w:gridSpan w:val="2"/>
            <w:tcBorders>
              <w:top w:val="nil"/>
              <w:bottom w:val="single" w:sz="6" w:space="0" w:color="auto"/>
              <w:right w:val="single" w:sz="6" w:space="0" w:color="auto"/>
            </w:tcBorders>
          </w:tcPr>
          <w:p w14:paraId="729B9AF1" w14:textId="77777777" w:rsidR="007467C0" w:rsidRPr="00465A27" w:rsidRDefault="007467C0" w:rsidP="00465A27">
            <w:pPr>
              <w:pStyle w:val="TableBody"/>
              <w:rPr>
                <w:b/>
                <w:bCs/>
              </w:rPr>
            </w:pPr>
            <w:r w:rsidRPr="00465A27">
              <w:rPr>
                <w:b/>
                <w:bCs/>
              </w:rPr>
              <w:t>Select Button</w:t>
            </w:r>
          </w:p>
        </w:tc>
        <w:tc>
          <w:tcPr>
            <w:tcW w:w="5480" w:type="dxa"/>
            <w:gridSpan w:val="2"/>
            <w:tcBorders>
              <w:top w:val="nil"/>
              <w:left w:val="single" w:sz="6" w:space="0" w:color="auto"/>
              <w:bottom w:val="single" w:sz="6" w:space="0" w:color="auto"/>
            </w:tcBorders>
          </w:tcPr>
          <w:p w14:paraId="631C2C65" w14:textId="0505FCB7" w:rsidR="007467C0" w:rsidRPr="00FB292A" w:rsidRDefault="007467C0" w:rsidP="00B64CCF">
            <w:pPr>
              <w:pStyle w:val="TableBody"/>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r w:rsidRPr="007045DE">
              <w:rPr>
                <w:color w:val="4472C4" w:themeColor="accent1"/>
              </w:rPr>
              <w:t>General OptiVault Pages</w:t>
            </w:r>
            <w:r w:rsidR="007A0690">
              <w:rPr>
                <w:color w:val="4472C4" w:themeColor="accent1"/>
              </w:rPr>
              <w:t xml:space="preserve"> </w:t>
            </w:r>
            <w:r w:rsidRPr="007045DE">
              <w:rPr>
                <w:color w:val="4472C4" w:themeColor="accent1"/>
              </w:rPr>
              <w:t>Cashpoint Selector</w:t>
            </w:r>
            <w:r w:rsidRPr="007045DE">
              <w:rPr>
                <w:color w:val="4472C4" w:themeColor="accent1"/>
              </w:rPr>
              <w:fldChar w:fldCharType="end"/>
            </w:r>
            <w:r w:rsidRPr="007045DE">
              <w:rPr>
                <w:color w:val="4472C4" w:themeColor="accent1"/>
              </w:rPr>
              <w:t xml:space="preserve"> </w:t>
            </w:r>
          </w:p>
        </w:tc>
      </w:tr>
      <w:tr w:rsidR="007467C0" w:rsidRPr="00A875AE" w14:paraId="39D68895" w14:textId="77777777" w:rsidTr="006271D1">
        <w:trPr>
          <w:cantSplit/>
        </w:trPr>
        <w:tc>
          <w:tcPr>
            <w:tcW w:w="2570" w:type="dxa"/>
            <w:gridSpan w:val="2"/>
            <w:tcBorders>
              <w:top w:val="single" w:sz="6" w:space="0" w:color="auto"/>
              <w:bottom w:val="single" w:sz="6" w:space="0" w:color="auto"/>
              <w:right w:val="single" w:sz="6" w:space="0" w:color="auto"/>
            </w:tcBorders>
          </w:tcPr>
          <w:p w14:paraId="11DD5693" w14:textId="77777777" w:rsidR="007467C0" w:rsidRPr="00465A27" w:rsidRDefault="007467C0" w:rsidP="00465A27">
            <w:pPr>
              <w:pStyle w:val="TableBody"/>
              <w:rPr>
                <w:b/>
                <w:bCs/>
              </w:rPr>
            </w:pPr>
            <w:r w:rsidRPr="00465A27">
              <w:rPr>
                <w:b/>
                <w:bCs/>
              </w:rPr>
              <w:lastRenderedPageBreak/>
              <w:t>Cashpoints Selected</w:t>
            </w:r>
          </w:p>
        </w:tc>
        <w:tc>
          <w:tcPr>
            <w:tcW w:w="5480" w:type="dxa"/>
            <w:gridSpan w:val="2"/>
            <w:tcBorders>
              <w:top w:val="single" w:sz="6" w:space="0" w:color="auto"/>
              <w:left w:val="nil"/>
              <w:bottom w:val="single" w:sz="6" w:space="0" w:color="auto"/>
            </w:tcBorders>
          </w:tcPr>
          <w:p w14:paraId="734F0743" w14:textId="090F21E7" w:rsidR="007467C0" w:rsidRPr="00FB292A" w:rsidRDefault="007467C0" w:rsidP="00465A27">
            <w:pPr>
              <w:pStyle w:val="TableBody"/>
            </w:pPr>
            <w:r w:rsidRPr="00FB292A">
              <w:t xml:space="preserve">A list of the Cashpoints that were selected for the specific report </w:t>
            </w:r>
            <w:r w:rsidR="0041526A">
              <w:t>is</w:t>
            </w:r>
            <w:r w:rsidR="0041526A" w:rsidRPr="00FB292A">
              <w:t xml:space="preserve"> </w:t>
            </w:r>
            <w:r w:rsidRPr="00FB292A">
              <w:t>listed in the box labe</w:t>
            </w:r>
            <w:r w:rsidR="0041526A">
              <w:t>l</w:t>
            </w:r>
            <w:r w:rsidRPr="00FB292A">
              <w:t xml:space="preserve">led </w:t>
            </w:r>
            <w:r w:rsidRPr="00E14B8E">
              <w:rPr>
                <w:b/>
                <w:bCs/>
              </w:rPr>
              <w:t>“Cashpoints Selected”</w:t>
            </w:r>
          </w:p>
        </w:tc>
      </w:tr>
      <w:tr w:rsidR="007467C0" w:rsidRPr="00A875AE" w14:paraId="03BE602C" w14:textId="77777777" w:rsidTr="006271D1">
        <w:trPr>
          <w:cantSplit/>
        </w:trPr>
        <w:tc>
          <w:tcPr>
            <w:tcW w:w="2570" w:type="dxa"/>
            <w:gridSpan w:val="2"/>
            <w:tcBorders>
              <w:top w:val="single" w:sz="6" w:space="0" w:color="auto"/>
              <w:bottom w:val="single" w:sz="6" w:space="0" w:color="auto"/>
              <w:right w:val="single" w:sz="6" w:space="0" w:color="auto"/>
            </w:tcBorders>
          </w:tcPr>
          <w:p w14:paraId="76427DB0" w14:textId="77777777" w:rsidR="007467C0" w:rsidRPr="00465A27" w:rsidRDefault="007467C0" w:rsidP="00465A27">
            <w:pPr>
              <w:pStyle w:val="TableBody"/>
              <w:rPr>
                <w:b/>
                <w:bCs/>
              </w:rPr>
            </w:pPr>
            <w:r w:rsidRPr="00465A27">
              <w:rPr>
                <w:b/>
                <w:bCs/>
              </w:rPr>
              <w:t>Submit Button</w:t>
            </w:r>
          </w:p>
        </w:tc>
        <w:tc>
          <w:tcPr>
            <w:tcW w:w="5480" w:type="dxa"/>
            <w:gridSpan w:val="2"/>
            <w:tcBorders>
              <w:top w:val="single" w:sz="6" w:space="0" w:color="auto"/>
              <w:left w:val="nil"/>
              <w:bottom w:val="single" w:sz="6" w:space="0" w:color="auto"/>
            </w:tcBorders>
          </w:tcPr>
          <w:p w14:paraId="6FDCC6AA" w14:textId="77777777" w:rsidR="007467C0" w:rsidRPr="00FB292A" w:rsidRDefault="007467C0" w:rsidP="00465A27">
            <w:pPr>
              <w:pStyle w:val="TableBody"/>
            </w:pPr>
            <w:r w:rsidRPr="00FB292A">
              <w:t>Processes the report request using the options and Cashpoints selected.</w:t>
            </w:r>
          </w:p>
        </w:tc>
      </w:tr>
      <w:tr w:rsidR="007467C0" w:rsidRPr="00A875AE" w14:paraId="79254834" w14:textId="77777777" w:rsidTr="006271D1">
        <w:trPr>
          <w:cantSplit/>
        </w:trPr>
        <w:tc>
          <w:tcPr>
            <w:tcW w:w="2570" w:type="dxa"/>
            <w:gridSpan w:val="2"/>
            <w:tcBorders>
              <w:top w:val="single" w:sz="6" w:space="0" w:color="auto"/>
              <w:bottom w:val="single" w:sz="6" w:space="0" w:color="auto"/>
              <w:right w:val="single" w:sz="6" w:space="0" w:color="auto"/>
            </w:tcBorders>
          </w:tcPr>
          <w:p w14:paraId="397C2791" w14:textId="77777777" w:rsidR="007467C0" w:rsidRPr="00465A27" w:rsidRDefault="007467C0" w:rsidP="00465A27">
            <w:pPr>
              <w:pStyle w:val="TableBody"/>
              <w:rPr>
                <w:b/>
                <w:bCs/>
              </w:rPr>
            </w:pPr>
            <w:r w:rsidRPr="00465A27">
              <w:rPr>
                <w:b/>
                <w:bCs/>
              </w:rPr>
              <w:t>HTML Button</w:t>
            </w:r>
          </w:p>
        </w:tc>
        <w:tc>
          <w:tcPr>
            <w:tcW w:w="5480" w:type="dxa"/>
            <w:gridSpan w:val="2"/>
            <w:tcBorders>
              <w:top w:val="single" w:sz="6" w:space="0" w:color="auto"/>
              <w:left w:val="nil"/>
              <w:bottom w:val="single" w:sz="6" w:space="0" w:color="auto"/>
            </w:tcBorders>
          </w:tcPr>
          <w:p w14:paraId="6B06A643" w14:textId="68D649E7" w:rsidR="007467C0" w:rsidRPr="00FB292A" w:rsidRDefault="007467C0" w:rsidP="00465A27">
            <w:pPr>
              <w:pStyle w:val="TableBody"/>
            </w:pPr>
            <w:r>
              <w:t>Processes the report into a</w:t>
            </w:r>
            <w:r w:rsidR="0041526A">
              <w:t>n</w:t>
            </w:r>
            <w:r>
              <w:t xml:space="preserve"> HTML report to be used in an external reporting tool</w:t>
            </w:r>
          </w:p>
        </w:tc>
      </w:tr>
      <w:tr w:rsidR="007467C0" w:rsidRPr="00A875AE" w14:paraId="7EF28BDF" w14:textId="77777777" w:rsidTr="006271D1">
        <w:trPr>
          <w:cantSplit/>
        </w:trPr>
        <w:tc>
          <w:tcPr>
            <w:tcW w:w="2570" w:type="dxa"/>
            <w:gridSpan w:val="2"/>
            <w:tcBorders>
              <w:top w:val="single" w:sz="6" w:space="0" w:color="auto"/>
              <w:bottom w:val="single" w:sz="6" w:space="0" w:color="auto"/>
              <w:right w:val="single" w:sz="6" w:space="0" w:color="auto"/>
            </w:tcBorders>
          </w:tcPr>
          <w:p w14:paraId="264FFA70" w14:textId="77777777" w:rsidR="007467C0" w:rsidRPr="00465A27" w:rsidRDefault="007467C0" w:rsidP="00465A27">
            <w:pPr>
              <w:pStyle w:val="TableBody"/>
              <w:rPr>
                <w:b/>
                <w:bCs/>
              </w:rPr>
            </w:pPr>
            <w:r w:rsidRPr="00465A27">
              <w:rPr>
                <w:b/>
                <w:bCs/>
              </w:rPr>
              <w:t>View Button</w:t>
            </w:r>
          </w:p>
        </w:tc>
        <w:tc>
          <w:tcPr>
            <w:tcW w:w="5480" w:type="dxa"/>
            <w:gridSpan w:val="2"/>
            <w:tcBorders>
              <w:top w:val="single" w:sz="6" w:space="0" w:color="auto"/>
              <w:left w:val="nil"/>
              <w:bottom w:val="single" w:sz="6" w:space="0" w:color="auto"/>
            </w:tcBorders>
          </w:tcPr>
          <w:p w14:paraId="654764CA" w14:textId="77777777" w:rsidR="007467C0" w:rsidRPr="00FB292A" w:rsidRDefault="007467C0" w:rsidP="00465A27">
            <w:pPr>
              <w:pStyle w:val="TableBody"/>
            </w:pPr>
            <w:r w:rsidRPr="00FB292A">
              <w:t xml:space="preserve">Processes the report request using the options and Cashpoints </w:t>
            </w:r>
          </w:p>
        </w:tc>
      </w:tr>
      <w:tr w:rsidR="007467C0" w:rsidRPr="00A875AE" w14:paraId="1BFEF64C" w14:textId="77777777" w:rsidTr="006271D1">
        <w:trPr>
          <w:cantSplit/>
        </w:trPr>
        <w:tc>
          <w:tcPr>
            <w:tcW w:w="2570" w:type="dxa"/>
            <w:gridSpan w:val="2"/>
            <w:tcBorders>
              <w:top w:val="single" w:sz="6" w:space="0" w:color="auto"/>
              <w:bottom w:val="single" w:sz="6" w:space="0" w:color="auto"/>
              <w:right w:val="single" w:sz="6" w:space="0" w:color="auto"/>
            </w:tcBorders>
          </w:tcPr>
          <w:p w14:paraId="39ECD8D5" w14:textId="77777777" w:rsidR="007467C0" w:rsidRPr="00465A27" w:rsidRDefault="007467C0" w:rsidP="00465A27">
            <w:pPr>
              <w:pStyle w:val="TableBody"/>
              <w:rPr>
                <w:b/>
                <w:bCs/>
              </w:rPr>
            </w:pPr>
            <w:r w:rsidRPr="00465A27">
              <w:rPr>
                <w:b/>
                <w:bCs/>
              </w:rPr>
              <w:t>Export Button</w:t>
            </w:r>
          </w:p>
        </w:tc>
        <w:tc>
          <w:tcPr>
            <w:tcW w:w="5480" w:type="dxa"/>
            <w:gridSpan w:val="2"/>
            <w:tcBorders>
              <w:top w:val="single" w:sz="6" w:space="0" w:color="auto"/>
              <w:left w:val="nil"/>
              <w:bottom w:val="single" w:sz="6" w:space="0" w:color="auto"/>
            </w:tcBorders>
          </w:tcPr>
          <w:p w14:paraId="4E472FBB" w14:textId="77777777" w:rsidR="007467C0" w:rsidRPr="00FB292A" w:rsidRDefault="007467C0" w:rsidP="00465A27">
            <w:pPr>
              <w:pStyle w:val="TableBody"/>
            </w:pPr>
            <w:r w:rsidRPr="00FB292A">
              <w:t>Exports the report into a CSV report to be used in an external reporting tool</w:t>
            </w:r>
          </w:p>
        </w:tc>
      </w:tr>
      <w:tr w:rsidR="007467C0" w14:paraId="0C076300" w14:textId="77777777" w:rsidTr="006271D1">
        <w:tblPrEx>
          <w:tblBorders>
            <w:insideV w:val="single" w:sz="6" w:space="0" w:color="auto"/>
          </w:tblBorders>
        </w:tblPrEx>
        <w:trPr>
          <w:gridAfter w:val="1"/>
          <w:wAfter w:w="15" w:type="dxa"/>
          <w:cantSplit/>
          <w:trHeight w:val="840"/>
        </w:trPr>
        <w:tc>
          <w:tcPr>
            <w:tcW w:w="1224" w:type="dxa"/>
          </w:tcPr>
          <w:p w14:paraId="1F3B8187" w14:textId="77777777" w:rsidR="007467C0" w:rsidRPr="00FB292A" w:rsidRDefault="007467C0" w:rsidP="00465A2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D3C6FF9" id="Canvas 219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type="#_x0000_t75" style="position:absolute;width:497205;height:504825;visibility:visible;mso-wrap-style:square">
                        <v:fill o:detectmouseclick="t"/>
                        <v:path o:connecttype="none"/>
                      </v:shape>
                      <v:shape id="Freeform 219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tcPr>
          <w:p w14:paraId="48E4C932" w14:textId="77777777" w:rsidR="007467C0" w:rsidRPr="00FB292A" w:rsidRDefault="007467C0" w:rsidP="00465A2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14:paraId="126DB6B1"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001CB373" w14:textId="77777777" w:rsidTr="006271D1">
        <w:trPr>
          <w:cantSplit/>
          <w:trHeight w:val="840"/>
        </w:trPr>
        <w:tc>
          <w:tcPr>
            <w:tcW w:w="1224" w:type="dxa"/>
          </w:tcPr>
          <w:p w14:paraId="160666EA" w14:textId="77777777" w:rsidR="007467C0" w:rsidRPr="00FB292A" w:rsidRDefault="007467C0" w:rsidP="00465A2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5F0B9438" id="Canvas 1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pLvhYAAAB9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2UOqS74WAAAAfQAADgAAAAAA&#10;AAAAAAAAAAAuAgAAZHJzL2Uyb0RvYy54bWxQSwECLQAUAAYACAAAACEAt903WtcAAAADAQAADwAA&#10;AAAAAAAAAAAAAAAYGQAAZHJzL2Rvd25yZXYueG1sUEsFBgAAAAAEAAQA8wAAABwaAAAAAA==&#10;">
                      <v:shape id="_x0000_s1027" type="#_x0000_t75" style="position:absolute;width:497205;height:504825;visibility:visible;mso-wrap-style:square">
                        <v:fill o:detectmouseclick="t"/>
                        <v:path o:connecttype="none"/>
                      </v:shape>
                      <v:shape id="Freeform 2190"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tcPr>
          <w:p w14:paraId="33A5F109" w14:textId="573963E6" w:rsidR="007467C0" w:rsidRPr="00FB292A" w:rsidRDefault="007467C0" w:rsidP="008D6942">
            <w:pPr>
              <w:pStyle w:val="TableNote"/>
              <w:rPr>
                <w:lang w:bidi="en-US"/>
              </w:rPr>
            </w:pPr>
            <w:r w:rsidRPr="00FB292A">
              <w:rPr>
                <w:b/>
                <w:bCs/>
                <w:lang w:bidi="en-US"/>
              </w:rPr>
              <w:t>Note:</w:t>
            </w:r>
            <w:r w:rsidRPr="00FB292A">
              <w:rPr>
                <w:lang w:bidi="en-US"/>
              </w:rPr>
              <w:t xml:space="preserve"> When running a network level report that will return </w:t>
            </w:r>
            <w:r w:rsidR="00084C98">
              <w:rPr>
                <w:lang w:bidi="en-US"/>
              </w:rPr>
              <w:t xml:space="preserve">a </w:t>
            </w:r>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3AA42757"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4685F844" w14:textId="1A15F13B" w:rsidR="007467C0" w:rsidRPr="00FB0EA9" w:rsidRDefault="007467C0" w:rsidP="00290753">
      <w:pPr>
        <w:pStyle w:val="BodyText"/>
      </w:pPr>
    </w:p>
    <w:p w14:paraId="61CDD7CE" w14:textId="77777777" w:rsidR="007467C0" w:rsidRDefault="007467C0" w:rsidP="007467C0">
      <w:pPr>
        <w:pStyle w:val="Heading3"/>
      </w:pPr>
      <w:bookmarkStart w:id="803" w:name="_Ref245721693"/>
      <w:bookmarkStart w:id="804" w:name="_Toc74556425"/>
      <w:bookmarkStart w:id="805" w:name="_Toc127491615"/>
      <w:bookmarkStart w:id="806" w:name="_Toc133973778"/>
      <w:r>
        <w:t>Processing Reports</w:t>
      </w:r>
      <w:bookmarkEnd w:id="803"/>
      <w:bookmarkEnd w:id="804"/>
      <w:bookmarkEnd w:id="805"/>
      <w:bookmarkEnd w:id="806"/>
    </w:p>
    <w:p w14:paraId="30DCF28C" w14:textId="77777777" w:rsidR="007467C0" w:rsidRDefault="007467C0" w:rsidP="00465A27">
      <w:pPr>
        <w:pStyle w:val="BodyText"/>
      </w:pPr>
      <w:r>
        <w:t>The processing reports are a summary of the Aggregation, Recommendation, and Commercial Consolidation processes.</w:t>
      </w:r>
    </w:p>
    <w:p w14:paraId="2751B03D" w14:textId="77777777" w:rsidR="007467C0" w:rsidRDefault="007467C0" w:rsidP="00465A27">
      <w:pPr>
        <w:pStyle w:val="BodyText"/>
      </w:pPr>
      <w:r>
        <w:t>The following is a summary of the information that will be covered along with hyperlinks to each topic:</w:t>
      </w:r>
    </w:p>
    <w:p w14:paraId="03E2E3AA" w14:textId="77777777" w:rsidR="007467C0" w:rsidRDefault="007467C0" w:rsidP="00465A27">
      <w:pPr>
        <w:pStyle w:val="ListBullet"/>
      </w:pPr>
      <w:r>
        <w:fldChar w:fldCharType="begin"/>
      </w:r>
      <w:r>
        <w:instrText xml:space="preserve"> REF _Ref245722620 \h  \* MERGEFORMAT </w:instrText>
      </w:r>
      <w:r>
        <w:fldChar w:fldCharType="separate"/>
      </w:r>
      <w:r>
        <w:t>Aggregation Results</w:t>
      </w:r>
      <w:r>
        <w:fldChar w:fldCharType="end"/>
      </w:r>
    </w:p>
    <w:p w14:paraId="32449985" w14:textId="7DAB5216" w:rsidR="007467C0" w:rsidRDefault="007467C0" w:rsidP="00465A27">
      <w:pPr>
        <w:pStyle w:val="ListBullet"/>
      </w:pPr>
      <w:r>
        <w:fldChar w:fldCharType="begin"/>
      </w:r>
      <w:r>
        <w:instrText xml:space="preserve"> REF _Ref249755501 \h </w:instrText>
      </w:r>
      <w:r w:rsidR="00465A27">
        <w:instrText xml:space="preserve"> \* MERGEFORMAT </w:instrText>
      </w:r>
      <w:r>
        <w:fldChar w:fldCharType="separate"/>
      </w:r>
      <w:r>
        <w:t>Aggregation Summary Results</w:t>
      </w:r>
      <w:r>
        <w:fldChar w:fldCharType="end"/>
      </w:r>
    </w:p>
    <w:p w14:paraId="0CC255F7" w14:textId="77777777" w:rsidR="007467C0" w:rsidRDefault="007467C0" w:rsidP="00465A27">
      <w:pPr>
        <w:pStyle w:val="ListBullet"/>
      </w:pPr>
      <w:r>
        <w:lastRenderedPageBreak/>
        <w:fldChar w:fldCharType="begin"/>
      </w:r>
      <w:r>
        <w:instrText xml:space="preserve"> REF _Ref245722627 \h  \* MERGEFORMAT </w:instrText>
      </w:r>
      <w:r>
        <w:fldChar w:fldCharType="separate"/>
      </w:r>
      <w:r>
        <w:t>Recommendation Results</w:t>
      </w:r>
      <w:r>
        <w:fldChar w:fldCharType="end"/>
      </w:r>
    </w:p>
    <w:p w14:paraId="1668A59F" w14:textId="30791812" w:rsidR="007467C0" w:rsidRDefault="007467C0" w:rsidP="00465A27">
      <w:pPr>
        <w:pStyle w:val="ListBullet"/>
      </w:pPr>
      <w:r>
        <w:fldChar w:fldCharType="begin"/>
      </w:r>
      <w:r>
        <w:instrText xml:space="preserve"> REF _Ref249755553 \h </w:instrText>
      </w:r>
      <w:r w:rsidR="00465A27">
        <w:instrText xml:space="preserve"> \* MERGEFORMAT </w:instrText>
      </w:r>
      <w:r>
        <w:fldChar w:fldCharType="separate"/>
      </w:r>
      <w:r>
        <w:t>Recommendation Validation Results</w:t>
      </w:r>
      <w:r>
        <w:fldChar w:fldCharType="end"/>
      </w:r>
    </w:p>
    <w:p w14:paraId="47A683C7" w14:textId="77777777" w:rsidR="007467C0" w:rsidRDefault="007467C0" w:rsidP="00465A27">
      <w:pPr>
        <w:pStyle w:val="ListBullet"/>
      </w:pPr>
      <w:r>
        <w:fldChar w:fldCharType="begin"/>
      </w:r>
      <w:r>
        <w:instrText xml:space="preserve"> REF _Ref245722630 \h  \* MERGEFORMAT </w:instrText>
      </w:r>
      <w:r>
        <w:fldChar w:fldCharType="separate"/>
      </w:r>
      <w:r>
        <w:t>Commercial Consolidation Results</w:t>
      </w:r>
      <w:r>
        <w:fldChar w:fldCharType="end"/>
      </w:r>
    </w:p>
    <w:p w14:paraId="5A1A39EA" w14:textId="309D2A9B" w:rsidR="007467C0" w:rsidRDefault="007467C0" w:rsidP="00465A27">
      <w:pPr>
        <w:pStyle w:val="ListBullet"/>
      </w:pPr>
      <w:r>
        <w:fldChar w:fldCharType="begin"/>
      </w:r>
      <w:r>
        <w:instrText xml:space="preserve"> REF _Ref270486330 \h </w:instrText>
      </w:r>
      <w:r w:rsidR="00465A27">
        <w:instrText xml:space="preserve"> \* MERGEFORMAT </w:instrText>
      </w:r>
      <w:r>
        <w:fldChar w:fldCharType="separate"/>
      </w:r>
      <w:r>
        <w:t>Vault Parameters</w:t>
      </w:r>
      <w:r>
        <w:fldChar w:fldCharType="end"/>
      </w:r>
      <w:r>
        <w:t xml:space="preserve"> </w:t>
      </w:r>
    </w:p>
    <w:p w14:paraId="3B2CB0EE" w14:textId="18783B67" w:rsidR="007467C0" w:rsidRDefault="007467C0" w:rsidP="00465A27">
      <w:pPr>
        <w:pStyle w:val="ListBullet"/>
      </w:pPr>
      <w:r>
        <w:fldChar w:fldCharType="begin"/>
      </w:r>
      <w:r>
        <w:instrText xml:space="preserve"> REF _Ref270486331 \h </w:instrText>
      </w:r>
      <w:r w:rsidR="00465A27">
        <w:instrText xml:space="preserve"> \* MERGEFORMAT </w:instrText>
      </w:r>
      <w:r>
        <w:fldChar w:fldCharType="separate"/>
      </w:r>
      <w:r>
        <w:t>Vault Service Days</w:t>
      </w:r>
      <w:r>
        <w:fldChar w:fldCharType="end"/>
      </w:r>
      <w:r>
        <w:t xml:space="preserve"> </w:t>
      </w:r>
    </w:p>
    <w:p w14:paraId="3C8C7C05" w14:textId="578B8FA5" w:rsidR="007467C0" w:rsidRDefault="007467C0" w:rsidP="00465A27">
      <w:pPr>
        <w:pStyle w:val="ListBullet"/>
      </w:pPr>
      <w:r>
        <w:fldChar w:fldCharType="begin"/>
      </w:r>
      <w:r>
        <w:instrText xml:space="preserve"> REF _Ref270486333 \h </w:instrText>
      </w:r>
      <w:r w:rsidR="00465A27">
        <w:instrText xml:space="preserve"> \* MERGEFORMAT </w:instrText>
      </w:r>
      <w:r>
        <w:fldChar w:fldCharType="separate"/>
      </w:r>
      <w:r>
        <w:t>Vault Service Schedule</w:t>
      </w:r>
      <w:r>
        <w:fldChar w:fldCharType="end"/>
      </w:r>
      <w:r>
        <w:t xml:space="preserve"> </w:t>
      </w:r>
    </w:p>
    <w:p w14:paraId="747E9252" w14:textId="201293BF" w:rsidR="007467C0" w:rsidRDefault="007467C0" w:rsidP="00465A27">
      <w:pPr>
        <w:pStyle w:val="ListBullet"/>
      </w:pPr>
      <w:r>
        <w:fldChar w:fldCharType="begin"/>
      </w:r>
      <w:r>
        <w:instrText xml:space="preserve"> REF _Ref270486334 \h </w:instrText>
      </w:r>
      <w:r w:rsidR="00465A27">
        <w:instrText xml:space="preserve"> \* MERGEFORMAT </w:instrText>
      </w:r>
      <w:r>
        <w:fldChar w:fldCharType="separate"/>
      </w:r>
      <w:r>
        <w:t>Vault Denominations</w:t>
      </w:r>
      <w:r>
        <w:fldChar w:fldCharType="end"/>
      </w:r>
      <w:r>
        <w:t xml:space="preserve"> </w:t>
      </w:r>
    </w:p>
    <w:p w14:paraId="36C05112" w14:textId="03BAC1F5" w:rsidR="007467C0" w:rsidRDefault="007467C0" w:rsidP="00465A27">
      <w:pPr>
        <w:pStyle w:val="ListBullet"/>
      </w:pPr>
      <w:r>
        <w:fldChar w:fldCharType="begin"/>
      </w:r>
      <w:r>
        <w:instrText xml:space="preserve"> REF _Ref270486336 \h </w:instrText>
      </w:r>
      <w:r w:rsidR="00465A27">
        <w:instrText xml:space="preserve"> \* MERGEFORMAT </w:instrText>
      </w:r>
      <w:r>
        <w:fldChar w:fldCharType="separate"/>
      </w:r>
      <w:r>
        <w:t>Vault Service Cost</w:t>
      </w:r>
      <w:r>
        <w:fldChar w:fldCharType="end"/>
      </w:r>
      <w:r>
        <w:t xml:space="preserve"> </w:t>
      </w:r>
    </w:p>
    <w:p w14:paraId="0AF2EDFE" w14:textId="2EAF96FE" w:rsidR="007467C0" w:rsidRDefault="007467C0" w:rsidP="00465A27">
      <w:pPr>
        <w:pStyle w:val="ListBullet"/>
      </w:pPr>
      <w:r>
        <w:fldChar w:fldCharType="begin"/>
      </w:r>
      <w:r>
        <w:instrText xml:space="preserve"> REF _Ref270486337 \h </w:instrText>
      </w:r>
      <w:r w:rsidR="00465A27">
        <w:instrText xml:space="preserve"> \* MERGEFORMAT </w:instrText>
      </w:r>
      <w:r>
        <w:fldChar w:fldCharType="separate"/>
      </w:r>
      <w:r>
        <w:t>Vault Requirements</w:t>
      </w:r>
      <w:r>
        <w:fldChar w:fldCharType="end"/>
      </w:r>
    </w:p>
    <w:p w14:paraId="24A0E39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016343AE" w14:textId="77777777" w:rsidR="007467C0" w:rsidRDefault="007467C0" w:rsidP="00290753">
      <w:pPr>
        <w:pStyle w:val="BodyText"/>
      </w:pPr>
    </w:p>
    <w:p w14:paraId="58280DCD" w14:textId="77777777" w:rsidR="007467C0" w:rsidRDefault="007467C0" w:rsidP="007467C0">
      <w:pPr>
        <w:pStyle w:val="Heading4"/>
      </w:pPr>
      <w:bookmarkStart w:id="807" w:name="_Ref245722620"/>
      <w:r>
        <w:t>Aggregation Results</w:t>
      </w:r>
      <w:bookmarkEnd w:id="807"/>
    </w:p>
    <w:p w14:paraId="13A65608" w14:textId="77777777" w:rsidR="007467C0" w:rsidRDefault="007467C0" w:rsidP="00465A27">
      <w:pPr>
        <w:pStyle w:val="BodyText"/>
      </w:pPr>
      <w:r>
        <w:t>The Aggregation Results report is a summary of the results from each Cashpoint that aggregated data from OptiCash during the recommendation process.</w:t>
      </w:r>
    </w:p>
    <w:p w14:paraId="6F3F26B4" w14:textId="77777777" w:rsidR="007467C0" w:rsidRDefault="007467C0" w:rsidP="007467C0">
      <w:pPr>
        <w:pStyle w:val="Caption"/>
      </w:pPr>
      <w:bookmarkStart w:id="808" w:name="_Toc74556731"/>
      <w:r>
        <w:t xml:space="preserve">Table </w:t>
      </w:r>
      <w:r>
        <w:fldChar w:fldCharType="begin"/>
      </w:r>
      <w:r>
        <w:instrText xml:space="preserve"> SEQ Table \* ARABIC </w:instrText>
      </w:r>
      <w:r>
        <w:fldChar w:fldCharType="separate"/>
      </w:r>
      <w:r>
        <w:rPr>
          <w:noProof/>
        </w:rPr>
        <w:t>92</w:t>
      </w:r>
      <w:r>
        <w:rPr>
          <w:noProof/>
        </w:rPr>
        <w:fldChar w:fldCharType="end"/>
      </w:r>
      <w:r>
        <w:t>: Aggregation Results Report Description</w:t>
      </w:r>
      <w:bookmarkEnd w:id="8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1DC17A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4BCB14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5E94A81" w14:textId="77777777" w:rsidR="007467C0" w:rsidRPr="00A875AE" w:rsidRDefault="007467C0" w:rsidP="003A7450">
            <w:pPr>
              <w:pStyle w:val="TableHeader"/>
            </w:pPr>
            <w:r>
              <w:t>Description</w:t>
            </w:r>
          </w:p>
        </w:tc>
      </w:tr>
      <w:tr w:rsidR="007467C0" w:rsidRPr="00A875AE" w14:paraId="439B51F9" w14:textId="77777777" w:rsidTr="006271D1">
        <w:trPr>
          <w:cantSplit/>
        </w:trPr>
        <w:tc>
          <w:tcPr>
            <w:tcW w:w="2570" w:type="dxa"/>
            <w:tcBorders>
              <w:top w:val="nil"/>
              <w:bottom w:val="single" w:sz="6" w:space="0" w:color="auto"/>
              <w:right w:val="single" w:sz="6" w:space="0" w:color="auto"/>
            </w:tcBorders>
          </w:tcPr>
          <w:p w14:paraId="0384EF0A" w14:textId="77777777" w:rsidR="007467C0" w:rsidRPr="00333D38" w:rsidRDefault="007467C0" w:rsidP="00465A27">
            <w:pPr>
              <w:pStyle w:val="TableBody"/>
              <w:rPr>
                <w:b/>
                <w:bCs/>
              </w:rPr>
            </w:pPr>
            <w:r w:rsidRPr="00333D38">
              <w:rPr>
                <w:b/>
                <w:bCs/>
              </w:rPr>
              <w:t>Generate Start Date</w:t>
            </w:r>
          </w:p>
        </w:tc>
        <w:tc>
          <w:tcPr>
            <w:tcW w:w="5480" w:type="dxa"/>
            <w:tcBorders>
              <w:top w:val="nil"/>
              <w:left w:val="single" w:sz="6" w:space="0" w:color="auto"/>
              <w:bottom w:val="single" w:sz="6" w:space="0" w:color="auto"/>
            </w:tcBorders>
          </w:tcPr>
          <w:p w14:paraId="1DD30609" w14:textId="77777777" w:rsidR="007467C0" w:rsidRPr="00FB292A" w:rsidRDefault="007467C0" w:rsidP="00465A27">
            <w:pPr>
              <w:pStyle w:val="TableBody"/>
            </w:pPr>
            <w:r w:rsidRPr="00FB292A">
              <w:t>Beginning date of the report.</w:t>
            </w:r>
          </w:p>
        </w:tc>
      </w:tr>
      <w:tr w:rsidR="007467C0" w:rsidRPr="00A875AE" w14:paraId="4BF0B830" w14:textId="77777777" w:rsidTr="006271D1">
        <w:trPr>
          <w:cantSplit/>
        </w:trPr>
        <w:tc>
          <w:tcPr>
            <w:tcW w:w="2570" w:type="dxa"/>
            <w:tcBorders>
              <w:top w:val="single" w:sz="6" w:space="0" w:color="auto"/>
              <w:bottom w:val="single" w:sz="6" w:space="0" w:color="auto"/>
              <w:right w:val="single" w:sz="6" w:space="0" w:color="auto"/>
            </w:tcBorders>
          </w:tcPr>
          <w:p w14:paraId="38A49AF8" w14:textId="77777777" w:rsidR="007467C0" w:rsidRPr="00333D38" w:rsidRDefault="007467C0" w:rsidP="00465A27">
            <w:pPr>
              <w:pStyle w:val="TableBody"/>
              <w:rPr>
                <w:b/>
                <w:bCs/>
              </w:rPr>
            </w:pPr>
            <w:r w:rsidRPr="00333D38">
              <w:rPr>
                <w:b/>
                <w:bCs/>
              </w:rPr>
              <w:t>Generate End Date</w:t>
            </w:r>
          </w:p>
        </w:tc>
        <w:tc>
          <w:tcPr>
            <w:tcW w:w="5480" w:type="dxa"/>
            <w:tcBorders>
              <w:top w:val="single" w:sz="6" w:space="0" w:color="auto"/>
              <w:left w:val="single" w:sz="6" w:space="0" w:color="auto"/>
              <w:bottom w:val="single" w:sz="6" w:space="0" w:color="auto"/>
            </w:tcBorders>
          </w:tcPr>
          <w:p w14:paraId="1DD9E9F2" w14:textId="77777777" w:rsidR="007467C0" w:rsidRPr="00FB292A" w:rsidRDefault="007467C0" w:rsidP="00465A27">
            <w:pPr>
              <w:pStyle w:val="TableBody"/>
            </w:pPr>
            <w:r w:rsidRPr="00FB292A">
              <w:t>Ending Date of the report</w:t>
            </w:r>
          </w:p>
        </w:tc>
      </w:tr>
      <w:tr w:rsidR="007467C0" w:rsidRPr="00A875AE" w14:paraId="2A12A4C8" w14:textId="77777777" w:rsidTr="006271D1">
        <w:trPr>
          <w:cantSplit/>
        </w:trPr>
        <w:tc>
          <w:tcPr>
            <w:tcW w:w="2570" w:type="dxa"/>
            <w:tcBorders>
              <w:top w:val="nil"/>
              <w:bottom w:val="single" w:sz="6" w:space="0" w:color="auto"/>
              <w:right w:val="single" w:sz="6" w:space="0" w:color="auto"/>
            </w:tcBorders>
          </w:tcPr>
          <w:p w14:paraId="6CD6EA05" w14:textId="77777777" w:rsidR="007467C0" w:rsidRPr="00333D38" w:rsidRDefault="007467C0" w:rsidP="00465A27">
            <w:pPr>
              <w:pStyle w:val="TableBody"/>
              <w:rPr>
                <w:b/>
                <w:bCs/>
              </w:rPr>
            </w:pPr>
            <w:r w:rsidRPr="00333D38">
              <w:rPr>
                <w:b/>
                <w:bCs/>
              </w:rPr>
              <w:t>Vault ID</w:t>
            </w:r>
          </w:p>
        </w:tc>
        <w:tc>
          <w:tcPr>
            <w:tcW w:w="5480" w:type="dxa"/>
            <w:tcBorders>
              <w:top w:val="nil"/>
              <w:left w:val="nil"/>
              <w:bottom w:val="single" w:sz="6" w:space="0" w:color="auto"/>
            </w:tcBorders>
          </w:tcPr>
          <w:p w14:paraId="0BDCA0D4" w14:textId="1CCE281F" w:rsidR="007467C0" w:rsidRPr="00FB292A" w:rsidRDefault="007467C0" w:rsidP="00465A27">
            <w:pPr>
              <w:pStyle w:val="TableBody"/>
            </w:pPr>
            <w:r w:rsidRPr="00FB292A">
              <w:t>The unique identifier of the vault was processed for commercial consolidation.</w:t>
            </w:r>
          </w:p>
        </w:tc>
      </w:tr>
      <w:tr w:rsidR="007467C0" w:rsidRPr="00A875AE" w14:paraId="646A0750" w14:textId="77777777" w:rsidTr="006271D1">
        <w:trPr>
          <w:cantSplit/>
        </w:trPr>
        <w:tc>
          <w:tcPr>
            <w:tcW w:w="2570" w:type="dxa"/>
            <w:tcBorders>
              <w:top w:val="single" w:sz="6" w:space="0" w:color="auto"/>
              <w:bottom w:val="single" w:sz="6" w:space="0" w:color="auto"/>
              <w:right w:val="single" w:sz="6" w:space="0" w:color="auto"/>
            </w:tcBorders>
          </w:tcPr>
          <w:p w14:paraId="2848563D" w14:textId="77777777" w:rsidR="007467C0" w:rsidRPr="00333D38" w:rsidRDefault="007467C0" w:rsidP="00465A27">
            <w:pPr>
              <w:pStyle w:val="TableBody"/>
              <w:rPr>
                <w:b/>
                <w:bCs/>
              </w:rPr>
            </w:pPr>
            <w:r w:rsidRPr="00333D38">
              <w:rPr>
                <w:b/>
                <w:bCs/>
              </w:rPr>
              <w:t>Commercial ID</w:t>
            </w:r>
          </w:p>
        </w:tc>
        <w:tc>
          <w:tcPr>
            <w:tcW w:w="5480" w:type="dxa"/>
            <w:tcBorders>
              <w:top w:val="single" w:sz="6" w:space="0" w:color="auto"/>
              <w:left w:val="nil"/>
              <w:bottom w:val="single" w:sz="6" w:space="0" w:color="auto"/>
            </w:tcBorders>
          </w:tcPr>
          <w:p w14:paraId="7A2123DE" w14:textId="1A155843" w:rsidR="007467C0" w:rsidRPr="00FB292A" w:rsidRDefault="007467C0" w:rsidP="00465A27">
            <w:pPr>
              <w:pStyle w:val="TableBody"/>
            </w:pPr>
            <w:r w:rsidRPr="00FB292A">
              <w:t>The unique identifier of the Commercial Cashpoint was processed for commercial consolidation.</w:t>
            </w:r>
          </w:p>
        </w:tc>
      </w:tr>
      <w:tr w:rsidR="007467C0" w:rsidRPr="00A875AE" w14:paraId="5E4B65E1" w14:textId="77777777" w:rsidTr="006271D1">
        <w:trPr>
          <w:cantSplit/>
        </w:trPr>
        <w:tc>
          <w:tcPr>
            <w:tcW w:w="2570" w:type="dxa"/>
            <w:tcBorders>
              <w:top w:val="single" w:sz="6" w:space="0" w:color="auto"/>
              <w:bottom w:val="single" w:sz="6" w:space="0" w:color="auto"/>
              <w:right w:val="single" w:sz="6" w:space="0" w:color="auto"/>
            </w:tcBorders>
          </w:tcPr>
          <w:p w14:paraId="52A77814" w14:textId="77777777" w:rsidR="007467C0" w:rsidRPr="00333D38" w:rsidRDefault="007467C0" w:rsidP="00465A27">
            <w:pPr>
              <w:pStyle w:val="TableBody"/>
              <w:rPr>
                <w:b/>
                <w:bCs/>
              </w:rPr>
            </w:pPr>
            <w:r w:rsidRPr="00333D38">
              <w:rPr>
                <w:b/>
                <w:bCs/>
              </w:rPr>
              <w:t>Denomination</w:t>
            </w:r>
          </w:p>
        </w:tc>
        <w:tc>
          <w:tcPr>
            <w:tcW w:w="5480" w:type="dxa"/>
            <w:tcBorders>
              <w:top w:val="single" w:sz="6" w:space="0" w:color="auto"/>
              <w:left w:val="nil"/>
              <w:bottom w:val="single" w:sz="6" w:space="0" w:color="auto"/>
            </w:tcBorders>
          </w:tcPr>
          <w:p w14:paraId="7DB6864E"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4BD020F" w14:textId="77777777" w:rsidTr="006271D1">
        <w:trPr>
          <w:cantSplit/>
        </w:trPr>
        <w:tc>
          <w:tcPr>
            <w:tcW w:w="2570" w:type="dxa"/>
            <w:tcBorders>
              <w:top w:val="single" w:sz="6" w:space="0" w:color="auto"/>
              <w:bottom w:val="single" w:sz="6" w:space="0" w:color="auto"/>
              <w:right w:val="single" w:sz="6" w:space="0" w:color="auto"/>
            </w:tcBorders>
          </w:tcPr>
          <w:p w14:paraId="0D905936" w14:textId="77777777" w:rsidR="007467C0" w:rsidRPr="00333D38" w:rsidRDefault="007467C0" w:rsidP="00465A27">
            <w:pPr>
              <w:pStyle w:val="TableBody"/>
              <w:rPr>
                <w:b/>
                <w:bCs/>
              </w:rPr>
            </w:pPr>
            <w:r w:rsidRPr="00333D38">
              <w:rPr>
                <w:b/>
                <w:bCs/>
              </w:rPr>
              <w:t>Quality</w:t>
            </w:r>
          </w:p>
        </w:tc>
        <w:tc>
          <w:tcPr>
            <w:tcW w:w="5480" w:type="dxa"/>
            <w:tcBorders>
              <w:top w:val="single" w:sz="6" w:space="0" w:color="auto"/>
              <w:left w:val="nil"/>
              <w:bottom w:val="single" w:sz="6" w:space="0" w:color="auto"/>
            </w:tcBorders>
          </w:tcPr>
          <w:p w14:paraId="75BB1261" w14:textId="77777777" w:rsidR="007467C0" w:rsidRPr="00FB292A" w:rsidRDefault="007467C0" w:rsidP="00465A27">
            <w:pPr>
              <w:pStyle w:val="TableBody"/>
            </w:pPr>
            <w:r w:rsidRPr="00FB292A">
              <w:t>The quality of the denomination that was processed for recommendation</w:t>
            </w:r>
          </w:p>
        </w:tc>
      </w:tr>
      <w:tr w:rsidR="007467C0" w:rsidRPr="00A875AE" w14:paraId="084F9FA9" w14:textId="77777777" w:rsidTr="006271D1">
        <w:trPr>
          <w:cantSplit/>
        </w:trPr>
        <w:tc>
          <w:tcPr>
            <w:tcW w:w="2570" w:type="dxa"/>
            <w:tcBorders>
              <w:top w:val="single" w:sz="6" w:space="0" w:color="auto"/>
              <w:bottom w:val="single" w:sz="6" w:space="0" w:color="auto"/>
              <w:right w:val="single" w:sz="6" w:space="0" w:color="auto"/>
            </w:tcBorders>
          </w:tcPr>
          <w:p w14:paraId="0204C5CE" w14:textId="77777777" w:rsidR="007467C0" w:rsidRPr="00333D38" w:rsidRDefault="007467C0" w:rsidP="00465A27">
            <w:pPr>
              <w:pStyle w:val="TableBody"/>
              <w:rPr>
                <w:b/>
                <w:bCs/>
              </w:rPr>
            </w:pPr>
            <w:r w:rsidRPr="00333D38">
              <w:rPr>
                <w:b/>
                <w:bCs/>
              </w:rPr>
              <w:t>Start Date</w:t>
            </w:r>
          </w:p>
        </w:tc>
        <w:tc>
          <w:tcPr>
            <w:tcW w:w="5480" w:type="dxa"/>
            <w:tcBorders>
              <w:top w:val="single" w:sz="6" w:space="0" w:color="auto"/>
              <w:left w:val="nil"/>
              <w:bottom w:val="single" w:sz="6" w:space="0" w:color="auto"/>
            </w:tcBorders>
          </w:tcPr>
          <w:p w14:paraId="0C2526D6" w14:textId="77777777" w:rsidR="007467C0" w:rsidRPr="00FB292A" w:rsidRDefault="007467C0" w:rsidP="00465A27">
            <w:pPr>
              <w:pStyle w:val="TableBody"/>
            </w:pPr>
            <w:r w:rsidRPr="00FB292A">
              <w:t>Beginning date of the report</w:t>
            </w:r>
          </w:p>
        </w:tc>
      </w:tr>
      <w:tr w:rsidR="007467C0" w:rsidRPr="00A875AE" w14:paraId="760B0CA2" w14:textId="77777777" w:rsidTr="006271D1">
        <w:trPr>
          <w:cantSplit/>
        </w:trPr>
        <w:tc>
          <w:tcPr>
            <w:tcW w:w="2570" w:type="dxa"/>
            <w:tcBorders>
              <w:top w:val="single" w:sz="6" w:space="0" w:color="auto"/>
              <w:bottom w:val="single" w:sz="6" w:space="0" w:color="auto"/>
              <w:right w:val="single" w:sz="6" w:space="0" w:color="auto"/>
            </w:tcBorders>
          </w:tcPr>
          <w:p w14:paraId="71ACDE8A" w14:textId="77777777" w:rsidR="007467C0" w:rsidRPr="00333D38" w:rsidRDefault="007467C0" w:rsidP="00465A27">
            <w:pPr>
              <w:pStyle w:val="TableBody"/>
              <w:rPr>
                <w:b/>
                <w:bCs/>
              </w:rPr>
            </w:pPr>
            <w:r w:rsidRPr="00333D38">
              <w:rPr>
                <w:b/>
                <w:bCs/>
              </w:rPr>
              <w:t>End Date</w:t>
            </w:r>
          </w:p>
        </w:tc>
        <w:tc>
          <w:tcPr>
            <w:tcW w:w="5480" w:type="dxa"/>
            <w:tcBorders>
              <w:top w:val="single" w:sz="6" w:space="0" w:color="auto"/>
              <w:left w:val="nil"/>
              <w:bottom w:val="single" w:sz="6" w:space="0" w:color="auto"/>
            </w:tcBorders>
          </w:tcPr>
          <w:p w14:paraId="0FE24202" w14:textId="77777777" w:rsidR="007467C0" w:rsidRPr="00FB292A" w:rsidRDefault="007467C0" w:rsidP="00465A27">
            <w:pPr>
              <w:pStyle w:val="TableBody"/>
            </w:pPr>
            <w:r w:rsidRPr="00FB292A">
              <w:t>Ending date of the report</w:t>
            </w:r>
          </w:p>
        </w:tc>
      </w:tr>
      <w:tr w:rsidR="007467C0" w:rsidRPr="00A875AE" w14:paraId="0C0DD080" w14:textId="77777777" w:rsidTr="006271D1">
        <w:trPr>
          <w:cantSplit/>
        </w:trPr>
        <w:tc>
          <w:tcPr>
            <w:tcW w:w="2570" w:type="dxa"/>
            <w:tcBorders>
              <w:top w:val="single" w:sz="6" w:space="0" w:color="auto"/>
              <w:bottom w:val="single" w:sz="6" w:space="0" w:color="auto"/>
              <w:right w:val="single" w:sz="6" w:space="0" w:color="auto"/>
            </w:tcBorders>
          </w:tcPr>
          <w:p w14:paraId="20F08EC0" w14:textId="77777777" w:rsidR="007467C0" w:rsidRPr="00333D38" w:rsidRDefault="007467C0" w:rsidP="00465A27">
            <w:pPr>
              <w:pStyle w:val="TableBody"/>
              <w:rPr>
                <w:b/>
                <w:bCs/>
              </w:rPr>
            </w:pPr>
            <w:r w:rsidRPr="00333D38">
              <w:rPr>
                <w:b/>
                <w:bCs/>
              </w:rPr>
              <w:t>Process Status</w:t>
            </w:r>
          </w:p>
        </w:tc>
        <w:tc>
          <w:tcPr>
            <w:tcW w:w="5480" w:type="dxa"/>
            <w:tcBorders>
              <w:top w:val="single" w:sz="6" w:space="0" w:color="auto"/>
              <w:left w:val="nil"/>
              <w:bottom w:val="single" w:sz="6" w:space="0" w:color="auto"/>
            </w:tcBorders>
          </w:tcPr>
          <w:p w14:paraId="47A124CE" w14:textId="77777777" w:rsidR="007467C0" w:rsidRPr="00FB292A" w:rsidRDefault="007467C0" w:rsidP="00465A27">
            <w:pPr>
              <w:pStyle w:val="TableBody"/>
            </w:pPr>
            <w:r w:rsidRPr="00FB292A">
              <w:t>Reports the success or failure of the consolidation process.</w:t>
            </w:r>
          </w:p>
        </w:tc>
      </w:tr>
    </w:tbl>
    <w:p w14:paraId="0AE01222"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51245D52" w14:textId="77777777" w:rsidR="007467C0" w:rsidRDefault="007467C0" w:rsidP="007467C0"/>
    <w:p w14:paraId="7B1CEAC0" w14:textId="77777777" w:rsidR="007467C0" w:rsidRDefault="007467C0" w:rsidP="007467C0">
      <w:pPr>
        <w:pStyle w:val="Heading4"/>
      </w:pPr>
      <w:bookmarkStart w:id="809" w:name="_Ref249755501"/>
      <w:r>
        <w:lastRenderedPageBreak/>
        <w:t>Aggregation Summary Results</w:t>
      </w:r>
      <w:bookmarkEnd w:id="809"/>
    </w:p>
    <w:p w14:paraId="1F66D165" w14:textId="77777777" w:rsidR="007467C0" w:rsidRDefault="007467C0" w:rsidP="006930AE">
      <w:pPr>
        <w:pStyle w:val="BodyText"/>
      </w:pPr>
      <w:r>
        <w:t>The Aggregation Results report is a summary of the results from each Cashpoint that aggregated data from OptiCash during the recommendation process. This report is displayed as PDF or optionally in CSV format.</w:t>
      </w:r>
    </w:p>
    <w:p w14:paraId="467BDD18" w14:textId="77777777" w:rsidR="007467C0" w:rsidRDefault="007467C0" w:rsidP="007467C0">
      <w:pPr>
        <w:pStyle w:val="Caption"/>
      </w:pPr>
      <w:bookmarkStart w:id="810" w:name="_Toc74556732"/>
      <w:r>
        <w:t xml:space="preserve">Table </w:t>
      </w:r>
      <w:r>
        <w:fldChar w:fldCharType="begin"/>
      </w:r>
      <w:r>
        <w:instrText xml:space="preserve"> SEQ Table \* ARABIC </w:instrText>
      </w:r>
      <w:r>
        <w:fldChar w:fldCharType="separate"/>
      </w:r>
      <w:r>
        <w:rPr>
          <w:noProof/>
        </w:rPr>
        <w:t>93</w:t>
      </w:r>
      <w:r>
        <w:rPr>
          <w:noProof/>
        </w:rPr>
        <w:fldChar w:fldCharType="end"/>
      </w:r>
      <w:r>
        <w:t>: Aggregation Results Report Description</w:t>
      </w:r>
      <w:bookmarkEnd w:id="81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CA7099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8DDAD8D"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B57A6CF" w14:textId="77777777" w:rsidR="007467C0" w:rsidRPr="00A875AE" w:rsidRDefault="007467C0" w:rsidP="003A7450">
            <w:pPr>
              <w:pStyle w:val="TableHeader"/>
            </w:pPr>
            <w:r>
              <w:t>Description</w:t>
            </w:r>
          </w:p>
        </w:tc>
      </w:tr>
      <w:tr w:rsidR="007467C0" w:rsidRPr="00A875AE" w14:paraId="1FDEBCE4" w14:textId="77777777" w:rsidTr="006271D1">
        <w:trPr>
          <w:cantSplit/>
        </w:trPr>
        <w:tc>
          <w:tcPr>
            <w:tcW w:w="2570" w:type="dxa"/>
            <w:tcBorders>
              <w:top w:val="nil"/>
              <w:bottom w:val="single" w:sz="6" w:space="0" w:color="auto"/>
              <w:right w:val="single" w:sz="6" w:space="0" w:color="auto"/>
            </w:tcBorders>
          </w:tcPr>
          <w:p w14:paraId="6F280779" w14:textId="77777777" w:rsidR="007467C0" w:rsidRPr="00333D38" w:rsidRDefault="007467C0" w:rsidP="00465A27">
            <w:pPr>
              <w:pStyle w:val="TableBody"/>
              <w:rPr>
                <w:b/>
                <w:bCs/>
              </w:rPr>
            </w:pPr>
            <w:r w:rsidRPr="00333D38">
              <w:rPr>
                <w:b/>
                <w:bCs/>
              </w:rPr>
              <w:t>Vault</w:t>
            </w:r>
          </w:p>
        </w:tc>
        <w:tc>
          <w:tcPr>
            <w:tcW w:w="5480" w:type="dxa"/>
            <w:tcBorders>
              <w:top w:val="nil"/>
              <w:left w:val="nil"/>
              <w:bottom w:val="single" w:sz="6" w:space="0" w:color="auto"/>
            </w:tcBorders>
          </w:tcPr>
          <w:p w14:paraId="6DB3A570" w14:textId="20FD0FBC" w:rsidR="007467C0" w:rsidRPr="00FB292A" w:rsidRDefault="007467C0" w:rsidP="00465A27">
            <w:pPr>
              <w:pStyle w:val="TableBody"/>
            </w:pPr>
            <w:r w:rsidRPr="00FB292A">
              <w:t>The unique identifier of the vault was processed for commercial consolidation.</w:t>
            </w:r>
          </w:p>
        </w:tc>
      </w:tr>
      <w:tr w:rsidR="007467C0" w:rsidRPr="00A875AE" w14:paraId="4FDFEF0E" w14:textId="77777777" w:rsidTr="006271D1">
        <w:trPr>
          <w:cantSplit/>
        </w:trPr>
        <w:tc>
          <w:tcPr>
            <w:tcW w:w="2570" w:type="dxa"/>
            <w:tcBorders>
              <w:top w:val="single" w:sz="6" w:space="0" w:color="auto"/>
              <w:bottom w:val="single" w:sz="6" w:space="0" w:color="auto"/>
              <w:right w:val="single" w:sz="6" w:space="0" w:color="auto"/>
            </w:tcBorders>
          </w:tcPr>
          <w:p w14:paraId="3F012C67" w14:textId="77777777" w:rsidR="007467C0" w:rsidRPr="00333D38" w:rsidRDefault="007467C0" w:rsidP="00465A27">
            <w:pPr>
              <w:pStyle w:val="TableBody"/>
              <w:rPr>
                <w:b/>
                <w:bCs/>
              </w:rPr>
            </w:pPr>
            <w:r w:rsidRPr="00333D38">
              <w:rPr>
                <w:b/>
                <w:bCs/>
              </w:rPr>
              <w:t>Result</w:t>
            </w:r>
          </w:p>
        </w:tc>
        <w:tc>
          <w:tcPr>
            <w:tcW w:w="5480" w:type="dxa"/>
            <w:tcBorders>
              <w:top w:val="single" w:sz="6" w:space="0" w:color="auto"/>
              <w:left w:val="nil"/>
              <w:bottom w:val="single" w:sz="6" w:space="0" w:color="auto"/>
            </w:tcBorders>
          </w:tcPr>
          <w:p w14:paraId="2B114063" w14:textId="77777777" w:rsidR="007467C0" w:rsidRPr="00FB292A" w:rsidRDefault="007467C0" w:rsidP="00465A27">
            <w:pPr>
              <w:pStyle w:val="TableBody"/>
            </w:pPr>
            <w:r w:rsidRPr="00FB292A">
              <w:t>The summary result of the Vault Aggregation Process</w:t>
            </w:r>
          </w:p>
        </w:tc>
      </w:tr>
      <w:tr w:rsidR="007467C0" w:rsidRPr="00A875AE" w14:paraId="06B4B89A" w14:textId="77777777" w:rsidTr="006271D1">
        <w:trPr>
          <w:cantSplit/>
        </w:trPr>
        <w:tc>
          <w:tcPr>
            <w:tcW w:w="2570" w:type="dxa"/>
            <w:tcBorders>
              <w:top w:val="single" w:sz="6" w:space="0" w:color="auto"/>
              <w:bottom w:val="single" w:sz="6" w:space="0" w:color="auto"/>
              <w:right w:val="single" w:sz="6" w:space="0" w:color="auto"/>
            </w:tcBorders>
          </w:tcPr>
          <w:p w14:paraId="5CE2C4CD" w14:textId="77777777" w:rsidR="007467C0" w:rsidRPr="00333D38" w:rsidRDefault="007467C0" w:rsidP="00465A27">
            <w:pPr>
              <w:pStyle w:val="TableBody"/>
              <w:rPr>
                <w:b/>
                <w:bCs/>
              </w:rPr>
            </w:pPr>
            <w:r w:rsidRPr="00333D38">
              <w:rPr>
                <w:b/>
                <w:bCs/>
              </w:rPr>
              <w:t>Count</w:t>
            </w:r>
          </w:p>
        </w:tc>
        <w:tc>
          <w:tcPr>
            <w:tcW w:w="5480" w:type="dxa"/>
            <w:tcBorders>
              <w:top w:val="single" w:sz="6" w:space="0" w:color="auto"/>
              <w:left w:val="nil"/>
              <w:bottom w:val="single" w:sz="6" w:space="0" w:color="auto"/>
            </w:tcBorders>
          </w:tcPr>
          <w:p w14:paraId="02A4C8B7" w14:textId="77777777" w:rsidR="007467C0" w:rsidRPr="00FB292A" w:rsidRDefault="007467C0" w:rsidP="00465A27">
            <w:pPr>
              <w:pStyle w:val="TableBody"/>
            </w:pPr>
            <w:r w:rsidRPr="00FB292A">
              <w:t>The number of Cashpoints that relate to the results and Vault ID</w:t>
            </w:r>
          </w:p>
        </w:tc>
      </w:tr>
      <w:tr w:rsidR="007467C0" w:rsidRPr="00A875AE" w14:paraId="5E316E1A" w14:textId="77777777" w:rsidTr="006271D1">
        <w:trPr>
          <w:cantSplit/>
        </w:trPr>
        <w:tc>
          <w:tcPr>
            <w:tcW w:w="2570" w:type="dxa"/>
            <w:tcBorders>
              <w:top w:val="single" w:sz="6" w:space="0" w:color="auto"/>
              <w:bottom w:val="single" w:sz="6" w:space="0" w:color="auto"/>
              <w:right w:val="single" w:sz="6" w:space="0" w:color="auto"/>
            </w:tcBorders>
          </w:tcPr>
          <w:p w14:paraId="5E1A8E30" w14:textId="77777777" w:rsidR="007467C0" w:rsidRPr="00333D38" w:rsidRDefault="007467C0" w:rsidP="00465A27">
            <w:pPr>
              <w:pStyle w:val="TableBody"/>
              <w:rPr>
                <w:b/>
                <w:bCs/>
              </w:rPr>
            </w:pPr>
            <w:r w:rsidRPr="00333D38">
              <w:rPr>
                <w:b/>
                <w:bCs/>
              </w:rPr>
              <w:t>Open In New Window Link</w:t>
            </w:r>
          </w:p>
        </w:tc>
        <w:tc>
          <w:tcPr>
            <w:tcW w:w="5480" w:type="dxa"/>
            <w:tcBorders>
              <w:top w:val="single" w:sz="6" w:space="0" w:color="auto"/>
              <w:left w:val="nil"/>
              <w:bottom w:val="single" w:sz="6" w:space="0" w:color="auto"/>
            </w:tcBorders>
          </w:tcPr>
          <w:p w14:paraId="3BCDB8A5" w14:textId="77777777" w:rsidR="007467C0" w:rsidRPr="00FB292A" w:rsidRDefault="007467C0" w:rsidP="00465A27">
            <w:pPr>
              <w:pStyle w:val="TableBody"/>
            </w:pPr>
            <w:r w:rsidRPr="00FB292A">
              <w:t>Clicking on the link displays the report in a new window as opposed to in the OptiVault Report Window.</w:t>
            </w:r>
          </w:p>
        </w:tc>
      </w:tr>
    </w:tbl>
    <w:p w14:paraId="73F3A783"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56E4CCA" w14:textId="77777777" w:rsidR="007467C0" w:rsidRDefault="007467C0" w:rsidP="00290753">
      <w:pPr>
        <w:pStyle w:val="BodyText"/>
      </w:pPr>
    </w:p>
    <w:p w14:paraId="5384D97E" w14:textId="77777777" w:rsidR="007467C0" w:rsidRDefault="007467C0" w:rsidP="007467C0">
      <w:pPr>
        <w:pStyle w:val="Heading4"/>
      </w:pPr>
      <w:bookmarkStart w:id="811" w:name="_Ref245722627"/>
      <w:r>
        <w:t>Recommendation Results</w:t>
      </w:r>
      <w:bookmarkEnd w:id="811"/>
    </w:p>
    <w:p w14:paraId="2A989722" w14:textId="77777777" w:rsidR="007467C0" w:rsidRPr="00624328" w:rsidRDefault="007467C0" w:rsidP="00465A2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14:paraId="3AEABD75" w14:textId="77777777" w:rsidR="007467C0" w:rsidRDefault="007467C0" w:rsidP="007467C0">
      <w:pPr>
        <w:pStyle w:val="Caption"/>
      </w:pPr>
      <w:bookmarkStart w:id="812" w:name="_Toc74556733"/>
      <w:r>
        <w:t xml:space="preserve">Table </w:t>
      </w:r>
      <w:r>
        <w:fldChar w:fldCharType="begin"/>
      </w:r>
      <w:r>
        <w:instrText xml:space="preserve"> SEQ Table \* ARABIC </w:instrText>
      </w:r>
      <w:r>
        <w:fldChar w:fldCharType="separate"/>
      </w:r>
      <w:r>
        <w:rPr>
          <w:noProof/>
        </w:rPr>
        <w:t>94</w:t>
      </w:r>
      <w:r>
        <w:rPr>
          <w:noProof/>
        </w:rPr>
        <w:fldChar w:fldCharType="end"/>
      </w:r>
      <w:r>
        <w:t>: Recommendation Results Report Description</w:t>
      </w:r>
      <w:bookmarkEnd w:id="81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878F850" w14:textId="77777777" w:rsidTr="006271D1">
        <w:trPr>
          <w:cantSplit/>
          <w:tblHeader/>
        </w:trPr>
        <w:tc>
          <w:tcPr>
            <w:tcW w:w="8050" w:type="dxa"/>
            <w:gridSpan w:val="2"/>
            <w:shd w:val="clear" w:color="auto" w:fill="60C03A"/>
          </w:tcPr>
          <w:p w14:paraId="5A72FDA1" w14:textId="77777777" w:rsidR="007467C0" w:rsidRDefault="007467C0" w:rsidP="003A7450">
            <w:pPr>
              <w:pStyle w:val="TableHeader"/>
            </w:pPr>
            <w:r>
              <w:t>Recommendation Last Run Results</w:t>
            </w:r>
          </w:p>
        </w:tc>
      </w:tr>
      <w:tr w:rsidR="007467C0" w:rsidRPr="00A875AE" w14:paraId="5BD70504" w14:textId="77777777" w:rsidTr="006271D1">
        <w:trPr>
          <w:cantSplit/>
          <w:tblHeader/>
        </w:trPr>
        <w:tc>
          <w:tcPr>
            <w:tcW w:w="2570" w:type="dxa"/>
            <w:shd w:val="clear" w:color="auto" w:fill="60C03A"/>
          </w:tcPr>
          <w:p w14:paraId="23DABAFA" w14:textId="77777777" w:rsidR="007467C0" w:rsidRPr="00A875AE" w:rsidRDefault="007467C0" w:rsidP="003A7450">
            <w:pPr>
              <w:pStyle w:val="TableHeader"/>
            </w:pPr>
            <w:r>
              <w:t>Field</w:t>
            </w:r>
          </w:p>
        </w:tc>
        <w:tc>
          <w:tcPr>
            <w:tcW w:w="5480" w:type="dxa"/>
            <w:shd w:val="clear" w:color="auto" w:fill="60C03A"/>
          </w:tcPr>
          <w:p w14:paraId="1943DF37" w14:textId="77777777" w:rsidR="007467C0" w:rsidRPr="00A875AE" w:rsidRDefault="007467C0" w:rsidP="003A7450">
            <w:pPr>
              <w:pStyle w:val="TableHeader"/>
            </w:pPr>
            <w:r>
              <w:t>Description</w:t>
            </w:r>
          </w:p>
        </w:tc>
      </w:tr>
      <w:tr w:rsidR="007467C0" w:rsidRPr="00A875AE" w14:paraId="61ABA6B2" w14:textId="77777777" w:rsidTr="006271D1">
        <w:trPr>
          <w:cantSplit/>
          <w:trHeight w:val="135"/>
        </w:trPr>
        <w:tc>
          <w:tcPr>
            <w:tcW w:w="2570" w:type="dxa"/>
          </w:tcPr>
          <w:p w14:paraId="62E84198" w14:textId="77777777" w:rsidR="007467C0" w:rsidRPr="00333D38" w:rsidRDefault="007467C0" w:rsidP="00465A27">
            <w:pPr>
              <w:pStyle w:val="TableBody"/>
              <w:rPr>
                <w:b/>
                <w:bCs/>
              </w:rPr>
            </w:pPr>
            <w:r w:rsidRPr="00333D38">
              <w:rPr>
                <w:b/>
                <w:bCs/>
              </w:rPr>
              <w:t>Vault ID</w:t>
            </w:r>
          </w:p>
        </w:tc>
        <w:tc>
          <w:tcPr>
            <w:tcW w:w="5480" w:type="dxa"/>
          </w:tcPr>
          <w:p w14:paraId="03294794" w14:textId="77777777" w:rsidR="007467C0" w:rsidRPr="00FB292A" w:rsidRDefault="007467C0" w:rsidP="00465A27">
            <w:pPr>
              <w:pStyle w:val="TableBody"/>
              <w:rPr>
                <w:rFonts w:cs="Arial"/>
                <w:lang w:val="en-US" w:bidi="en-US"/>
              </w:rPr>
            </w:pPr>
            <w:r w:rsidRPr="00FB292A">
              <w:rPr>
                <w:rFonts w:cs="Arial"/>
                <w:lang w:val="en-US" w:bidi="en-US"/>
              </w:rPr>
              <w:t>The unique identifier of the vault that was processed for recommendation</w:t>
            </w:r>
          </w:p>
        </w:tc>
      </w:tr>
      <w:tr w:rsidR="007467C0" w:rsidRPr="00A875AE" w14:paraId="4B95521A" w14:textId="77777777" w:rsidTr="006271D1">
        <w:trPr>
          <w:cantSplit/>
          <w:trHeight w:val="135"/>
        </w:trPr>
        <w:tc>
          <w:tcPr>
            <w:tcW w:w="2570" w:type="dxa"/>
          </w:tcPr>
          <w:p w14:paraId="1126E1C5" w14:textId="77777777" w:rsidR="007467C0" w:rsidRPr="00333D38" w:rsidRDefault="007467C0" w:rsidP="00465A27">
            <w:pPr>
              <w:pStyle w:val="TableBody"/>
              <w:rPr>
                <w:b/>
                <w:bCs/>
              </w:rPr>
            </w:pPr>
            <w:r w:rsidRPr="00333D38">
              <w:rPr>
                <w:b/>
                <w:bCs/>
              </w:rPr>
              <w:t>Denomination</w:t>
            </w:r>
          </w:p>
        </w:tc>
        <w:tc>
          <w:tcPr>
            <w:tcW w:w="5480" w:type="dxa"/>
          </w:tcPr>
          <w:p w14:paraId="1BB00AA6"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74A1F526" w14:textId="77777777" w:rsidTr="006271D1">
        <w:trPr>
          <w:cantSplit/>
          <w:trHeight w:val="135"/>
        </w:trPr>
        <w:tc>
          <w:tcPr>
            <w:tcW w:w="2570" w:type="dxa"/>
          </w:tcPr>
          <w:p w14:paraId="3A7B9A72" w14:textId="77777777" w:rsidR="007467C0" w:rsidRPr="00333D38" w:rsidRDefault="007467C0" w:rsidP="00465A27">
            <w:pPr>
              <w:pStyle w:val="TableBody"/>
              <w:rPr>
                <w:b/>
                <w:bCs/>
              </w:rPr>
            </w:pPr>
            <w:r w:rsidRPr="00333D38">
              <w:rPr>
                <w:b/>
                <w:bCs/>
              </w:rPr>
              <w:t>Quality</w:t>
            </w:r>
          </w:p>
        </w:tc>
        <w:tc>
          <w:tcPr>
            <w:tcW w:w="5480" w:type="dxa"/>
          </w:tcPr>
          <w:p w14:paraId="32E0C994" w14:textId="77777777" w:rsidR="007467C0" w:rsidRPr="00FB292A" w:rsidRDefault="007467C0" w:rsidP="00465A27">
            <w:pPr>
              <w:pStyle w:val="TableBody"/>
            </w:pPr>
            <w:r w:rsidRPr="00FB292A">
              <w:t>The quality of the denomination that was processed for recommendation</w:t>
            </w:r>
          </w:p>
        </w:tc>
      </w:tr>
      <w:tr w:rsidR="007467C0" w:rsidRPr="00A875AE" w14:paraId="56A66308" w14:textId="77777777" w:rsidTr="006271D1">
        <w:trPr>
          <w:cantSplit/>
          <w:trHeight w:val="135"/>
        </w:trPr>
        <w:tc>
          <w:tcPr>
            <w:tcW w:w="2570" w:type="dxa"/>
          </w:tcPr>
          <w:p w14:paraId="0446B077" w14:textId="77777777" w:rsidR="007467C0" w:rsidRPr="00333D38" w:rsidRDefault="007467C0" w:rsidP="00465A27">
            <w:pPr>
              <w:pStyle w:val="TableBody"/>
              <w:rPr>
                <w:b/>
                <w:bCs/>
              </w:rPr>
            </w:pPr>
            <w:r w:rsidRPr="00333D38">
              <w:rPr>
                <w:b/>
                <w:bCs/>
              </w:rPr>
              <w:t>Date Last Run</w:t>
            </w:r>
          </w:p>
        </w:tc>
        <w:tc>
          <w:tcPr>
            <w:tcW w:w="5480" w:type="dxa"/>
          </w:tcPr>
          <w:p w14:paraId="26EC69DF" w14:textId="108B67A0"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4AD1A68" w14:textId="77777777" w:rsidTr="006271D1">
        <w:trPr>
          <w:cantSplit/>
          <w:trHeight w:val="135"/>
        </w:trPr>
        <w:tc>
          <w:tcPr>
            <w:tcW w:w="2570" w:type="dxa"/>
          </w:tcPr>
          <w:p w14:paraId="48320DA3" w14:textId="77777777" w:rsidR="007467C0" w:rsidRPr="00333D38" w:rsidRDefault="007467C0" w:rsidP="00465A27">
            <w:pPr>
              <w:pStyle w:val="TableBody"/>
              <w:rPr>
                <w:b/>
                <w:bCs/>
              </w:rPr>
            </w:pPr>
            <w:r w:rsidRPr="00333D38">
              <w:rPr>
                <w:b/>
                <w:bCs/>
              </w:rPr>
              <w:t>Result</w:t>
            </w:r>
          </w:p>
        </w:tc>
        <w:tc>
          <w:tcPr>
            <w:tcW w:w="5480" w:type="dxa"/>
          </w:tcPr>
          <w:p w14:paraId="4341F6FD" w14:textId="77777777" w:rsidR="007467C0" w:rsidRPr="00FB292A" w:rsidRDefault="007467C0" w:rsidP="00465A27">
            <w:pPr>
              <w:pStyle w:val="TableBody"/>
            </w:pPr>
            <w:r w:rsidRPr="00FB292A">
              <w:t>The result of the last recommendation run.</w:t>
            </w:r>
          </w:p>
        </w:tc>
      </w:tr>
    </w:tbl>
    <w:p w14:paraId="5AFA4356"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DF6307A" w14:textId="77777777" w:rsidR="007467C0" w:rsidRDefault="007467C0" w:rsidP="007467C0">
      <w:pPr>
        <w:pStyle w:val="Heading4"/>
      </w:pPr>
      <w:bookmarkStart w:id="813" w:name="_Ref249755553"/>
      <w:r>
        <w:lastRenderedPageBreak/>
        <w:t>Recommendation Validation Results</w:t>
      </w:r>
      <w:bookmarkEnd w:id="813"/>
    </w:p>
    <w:p w14:paraId="78AEAA48" w14:textId="77777777" w:rsidR="007467C0" w:rsidRPr="00624328" w:rsidRDefault="007467C0" w:rsidP="00465A27">
      <w:pPr>
        <w:pStyle w:val="BodyText"/>
      </w:pPr>
      <w:r>
        <w:t xml:space="preserve">This report shows the results of the validation process that is run before the recommendation process is run. </w:t>
      </w:r>
    </w:p>
    <w:p w14:paraId="5FC796EC" w14:textId="77777777" w:rsidR="007467C0" w:rsidRDefault="007467C0" w:rsidP="007467C0">
      <w:pPr>
        <w:pStyle w:val="Caption"/>
      </w:pPr>
      <w:bookmarkStart w:id="814" w:name="_Toc74556734"/>
      <w:r>
        <w:t xml:space="preserve">Table </w:t>
      </w:r>
      <w:r>
        <w:fldChar w:fldCharType="begin"/>
      </w:r>
      <w:r>
        <w:instrText xml:space="preserve"> SEQ Table \* ARABIC </w:instrText>
      </w:r>
      <w:r>
        <w:fldChar w:fldCharType="separate"/>
      </w:r>
      <w:r>
        <w:rPr>
          <w:noProof/>
        </w:rPr>
        <w:t>95</w:t>
      </w:r>
      <w:r>
        <w:rPr>
          <w:noProof/>
        </w:rPr>
        <w:fldChar w:fldCharType="end"/>
      </w:r>
      <w:r>
        <w:t>: Recommendation Validation Results Report Description</w:t>
      </w:r>
      <w:bookmarkEnd w:id="81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D8DFFB2" w14:textId="77777777" w:rsidTr="006271D1">
        <w:trPr>
          <w:cantSplit/>
          <w:tblHeader/>
        </w:trPr>
        <w:tc>
          <w:tcPr>
            <w:tcW w:w="8050" w:type="dxa"/>
            <w:gridSpan w:val="2"/>
            <w:shd w:val="clear" w:color="auto" w:fill="60C03A"/>
          </w:tcPr>
          <w:p w14:paraId="06F5C4DD" w14:textId="77777777" w:rsidR="007467C0" w:rsidRPr="00465A27" w:rsidRDefault="007467C0" w:rsidP="003A7450">
            <w:pPr>
              <w:pStyle w:val="TableHeader"/>
            </w:pPr>
            <w:r w:rsidRPr="00465A27">
              <w:t>Recommendation Last Run Results</w:t>
            </w:r>
          </w:p>
        </w:tc>
      </w:tr>
      <w:tr w:rsidR="007467C0" w:rsidRPr="00A875AE" w14:paraId="37074FFC" w14:textId="77777777" w:rsidTr="006271D1">
        <w:trPr>
          <w:cantSplit/>
          <w:tblHeader/>
        </w:trPr>
        <w:tc>
          <w:tcPr>
            <w:tcW w:w="2570" w:type="dxa"/>
            <w:shd w:val="clear" w:color="auto" w:fill="60C03A"/>
          </w:tcPr>
          <w:p w14:paraId="6B9705FC" w14:textId="77777777" w:rsidR="007467C0" w:rsidRPr="00465A27" w:rsidRDefault="007467C0" w:rsidP="003A7450">
            <w:pPr>
              <w:pStyle w:val="TableHeader"/>
            </w:pPr>
            <w:r w:rsidRPr="00465A27">
              <w:t>Field</w:t>
            </w:r>
          </w:p>
        </w:tc>
        <w:tc>
          <w:tcPr>
            <w:tcW w:w="5480" w:type="dxa"/>
            <w:shd w:val="clear" w:color="auto" w:fill="60C03A"/>
          </w:tcPr>
          <w:p w14:paraId="1BCD88D7" w14:textId="77777777" w:rsidR="007467C0" w:rsidRPr="00465A27" w:rsidRDefault="007467C0" w:rsidP="003A7450">
            <w:pPr>
              <w:pStyle w:val="TableHeader"/>
            </w:pPr>
            <w:r w:rsidRPr="00465A27">
              <w:t>Description</w:t>
            </w:r>
          </w:p>
        </w:tc>
      </w:tr>
      <w:tr w:rsidR="007467C0" w:rsidRPr="00A875AE" w14:paraId="641E3BC7" w14:textId="77777777" w:rsidTr="006271D1">
        <w:trPr>
          <w:cantSplit/>
          <w:trHeight w:val="135"/>
        </w:trPr>
        <w:tc>
          <w:tcPr>
            <w:tcW w:w="2570" w:type="dxa"/>
          </w:tcPr>
          <w:p w14:paraId="2E945303" w14:textId="77777777" w:rsidR="007467C0" w:rsidRPr="002544C5" w:rsidRDefault="007467C0" w:rsidP="00465A27">
            <w:pPr>
              <w:pStyle w:val="TableBody"/>
              <w:rPr>
                <w:b/>
                <w:bCs/>
              </w:rPr>
            </w:pPr>
            <w:r w:rsidRPr="002544C5">
              <w:rPr>
                <w:b/>
                <w:bCs/>
              </w:rPr>
              <w:t>Vault ID</w:t>
            </w:r>
          </w:p>
        </w:tc>
        <w:tc>
          <w:tcPr>
            <w:tcW w:w="5480" w:type="dxa"/>
          </w:tcPr>
          <w:p w14:paraId="0B41531D" w14:textId="77777777" w:rsidR="007467C0" w:rsidRPr="00FB292A" w:rsidRDefault="007467C0" w:rsidP="00465A27">
            <w:pPr>
              <w:pStyle w:val="TableBody"/>
            </w:pPr>
            <w:r w:rsidRPr="00FB292A">
              <w:t>The unique identifier of the vault that was processed for recommendation</w:t>
            </w:r>
          </w:p>
        </w:tc>
      </w:tr>
      <w:tr w:rsidR="007467C0" w:rsidRPr="00A875AE" w14:paraId="13F83A89" w14:textId="77777777" w:rsidTr="006271D1">
        <w:trPr>
          <w:cantSplit/>
          <w:trHeight w:val="135"/>
        </w:trPr>
        <w:tc>
          <w:tcPr>
            <w:tcW w:w="2570" w:type="dxa"/>
          </w:tcPr>
          <w:p w14:paraId="76E81CA1" w14:textId="77777777" w:rsidR="007467C0" w:rsidRPr="002544C5" w:rsidRDefault="007467C0" w:rsidP="00465A27">
            <w:pPr>
              <w:pStyle w:val="TableBody"/>
              <w:rPr>
                <w:b/>
                <w:bCs/>
              </w:rPr>
            </w:pPr>
            <w:r w:rsidRPr="002544C5">
              <w:rPr>
                <w:b/>
                <w:bCs/>
              </w:rPr>
              <w:t>Denomination</w:t>
            </w:r>
          </w:p>
        </w:tc>
        <w:tc>
          <w:tcPr>
            <w:tcW w:w="5480" w:type="dxa"/>
          </w:tcPr>
          <w:p w14:paraId="419F3670"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7DBE604" w14:textId="77777777" w:rsidTr="006271D1">
        <w:trPr>
          <w:cantSplit/>
          <w:trHeight w:val="135"/>
        </w:trPr>
        <w:tc>
          <w:tcPr>
            <w:tcW w:w="2570" w:type="dxa"/>
          </w:tcPr>
          <w:p w14:paraId="34EA5710" w14:textId="77777777" w:rsidR="007467C0" w:rsidRPr="002544C5" w:rsidRDefault="007467C0" w:rsidP="00465A27">
            <w:pPr>
              <w:pStyle w:val="TableBody"/>
              <w:rPr>
                <w:b/>
                <w:bCs/>
              </w:rPr>
            </w:pPr>
            <w:r w:rsidRPr="002544C5">
              <w:rPr>
                <w:b/>
                <w:bCs/>
              </w:rPr>
              <w:t>Quality</w:t>
            </w:r>
          </w:p>
        </w:tc>
        <w:tc>
          <w:tcPr>
            <w:tcW w:w="5480" w:type="dxa"/>
          </w:tcPr>
          <w:p w14:paraId="1D1ACA9F" w14:textId="77777777" w:rsidR="007467C0" w:rsidRPr="00FB292A" w:rsidRDefault="007467C0" w:rsidP="00465A27">
            <w:pPr>
              <w:pStyle w:val="TableBody"/>
            </w:pPr>
            <w:r w:rsidRPr="00FB292A">
              <w:t>The quality of the denomination that was processed for recommendation</w:t>
            </w:r>
          </w:p>
        </w:tc>
      </w:tr>
      <w:tr w:rsidR="007467C0" w:rsidRPr="00A875AE" w14:paraId="7725F912" w14:textId="77777777" w:rsidTr="006271D1">
        <w:trPr>
          <w:cantSplit/>
          <w:trHeight w:val="135"/>
        </w:trPr>
        <w:tc>
          <w:tcPr>
            <w:tcW w:w="2570" w:type="dxa"/>
          </w:tcPr>
          <w:p w14:paraId="3A140065" w14:textId="77777777" w:rsidR="007467C0" w:rsidRPr="002544C5" w:rsidRDefault="007467C0" w:rsidP="00465A27">
            <w:pPr>
              <w:pStyle w:val="TableBody"/>
              <w:rPr>
                <w:b/>
                <w:bCs/>
              </w:rPr>
            </w:pPr>
            <w:r w:rsidRPr="002544C5">
              <w:rPr>
                <w:b/>
                <w:bCs/>
              </w:rPr>
              <w:t>Date</w:t>
            </w:r>
          </w:p>
        </w:tc>
        <w:tc>
          <w:tcPr>
            <w:tcW w:w="5480" w:type="dxa"/>
          </w:tcPr>
          <w:p w14:paraId="2C5FED79" w14:textId="60EEDA94"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A03188F" w14:textId="77777777" w:rsidTr="006271D1">
        <w:trPr>
          <w:cantSplit/>
          <w:trHeight w:val="135"/>
        </w:trPr>
        <w:tc>
          <w:tcPr>
            <w:tcW w:w="2570" w:type="dxa"/>
          </w:tcPr>
          <w:p w14:paraId="06D117A3" w14:textId="77777777" w:rsidR="007467C0" w:rsidRPr="002544C5" w:rsidRDefault="007467C0" w:rsidP="00465A27">
            <w:pPr>
              <w:pStyle w:val="TableBody"/>
              <w:rPr>
                <w:b/>
                <w:bCs/>
              </w:rPr>
            </w:pPr>
            <w:r w:rsidRPr="002544C5">
              <w:rPr>
                <w:b/>
                <w:bCs/>
              </w:rPr>
              <w:t>Error</w:t>
            </w:r>
          </w:p>
        </w:tc>
        <w:tc>
          <w:tcPr>
            <w:tcW w:w="5480" w:type="dxa"/>
          </w:tcPr>
          <w:p w14:paraId="1E847181" w14:textId="77777777" w:rsidR="007467C0" w:rsidRPr="00FB292A" w:rsidRDefault="007467C0" w:rsidP="00465A27">
            <w:pPr>
              <w:pStyle w:val="TableBody"/>
            </w:pPr>
            <w:r w:rsidRPr="00FB292A">
              <w:t>The error that occurred during the validation process</w:t>
            </w:r>
          </w:p>
        </w:tc>
      </w:tr>
      <w:tr w:rsidR="007467C0" w:rsidRPr="00A875AE" w14:paraId="396F1705" w14:textId="77777777" w:rsidTr="006271D1">
        <w:trPr>
          <w:cantSplit/>
          <w:trHeight w:val="135"/>
        </w:trPr>
        <w:tc>
          <w:tcPr>
            <w:tcW w:w="2570" w:type="dxa"/>
          </w:tcPr>
          <w:p w14:paraId="43D216B7" w14:textId="77777777" w:rsidR="007467C0" w:rsidRPr="002544C5" w:rsidRDefault="007467C0" w:rsidP="00465A27">
            <w:pPr>
              <w:pStyle w:val="TableBody"/>
              <w:rPr>
                <w:b/>
                <w:bCs/>
              </w:rPr>
            </w:pPr>
            <w:r w:rsidRPr="002544C5">
              <w:rPr>
                <w:b/>
                <w:bCs/>
              </w:rPr>
              <w:t>Affected Date</w:t>
            </w:r>
          </w:p>
        </w:tc>
        <w:tc>
          <w:tcPr>
            <w:tcW w:w="5480" w:type="dxa"/>
          </w:tcPr>
          <w:p w14:paraId="6DBE527A" w14:textId="77777777" w:rsidR="007467C0" w:rsidRPr="00FB292A" w:rsidRDefault="007467C0" w:rsidP="00465A27">
            <w:pPr>
              <w:pStyle w:val="TableBody"/>
            </w:pPr>
            <w:r w:rsidRPr="00FB292A">
              <w:t>History day that relates to the error</w:t>
            </w:r>
          </w:p>
        </w:tc>
      </w:tr>
      <w:tr w:rsidR="007467C0" w:rsidRPr="00A875AE" w14:paraId="7C6C7E6C" w14:textId="77777777" w:rsidTr="006271D1">
        <w:trPr>
          <w:cantSplit/>
          <w:trHeight w:val="135"/>
        </w:trPr>
        <w:tc>
          <w:tcPr>
            <w:tcW w:w="2570" w:type="dxa"/>
          </w:tcPr>
          <w:p w14:paraId="75D2E8AA" w14:textId="77777777" w:rsidR="007467C0" w:rsidRPr="002544C5" w:rsidRDefault="007467C0" w:rsidP="00465A27">
            <w:pPr>
              <w:pStyle w:val="TableBody"/>
              <w:rPr>
                <w:b/>
                <w:bCs/>
              </w:rPr>
            </w:pPr>
            <w:r w:rsidRPr="002544C5">
              <w:rPr>
                <w:b/>
                <w:bCs/>
              </w:rPr>
              <w:t>Breach Amount</w:t>
            </w:r>
          </w:p>
        </w:tc>
        <w:tc>
          <w:tcPr>
            <w:tcW w:w="5480" w:type="dxa"/>
          </w:tcPr>
          <w:p w14:paraId="3734B765" w14:textId="77777777" w:rsidR="007467C0" w:rsidRPr="00FB292A" w:rsidRDefault="007467C0" w:rsidP="00465A27">
            <w:pPr>
              <w:pStyle w:val="TableBody"/>
            </w:pPr>
            <w:r w:rsidRPr="00FB292A">
              <w:t>When an amount is exceeded, such as maximum capacity, the Breach Amount shows the amount of the violation.</w:t>
            </w:r>
          </w:p>
        </w:tc>
      </w:tr>
    </w:tbl>
    <w:p w14:paraId="1303DCC0"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163863A8" w14:textId="77777777" w:rsidR="007467C0" w:rsidRDefault="007467C0" w:rsidP="00290753">
      <w:pPr>
        <w:pStyle w:val="BodyText"/>
      </w:pPr>
    </w:p>
    <w:p w14:paraId="0C53D676" w14:textId="77777777" w:rsidR="007467C0" w:rsidRDefault="007467C0" w:rsidP="007467C0">
      <w:pPr>
        <w:pStyle w:val="Heading4"/>
      </w:pPr>
      <w:bookmarkStart w:id="815" w:name="_Ref245722630"/>
      <w:r>
        <w:t>Commercial Consolidation Results</w:t>
      </w:r>
      <w:bookmarkEnd w:id="815"/>
    </w:p>
    <w:p w14:paraId="075729B6" w14:textId="77777777" w:rsidR="007467C0" w:rsidRDefault="007467C0" w:rsidP="00D30B22">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14:paraId="35E7F17A" w14:textId="77777777" w:rsidR="007467C0" w:rsidRDefault="007467C0" w:rsidP="007467C0">
      <w:pPr>
        <w:pStyle w:val="Caption"/>
      </w:pPr>
      <w:bookmarkStart w:id="816" w:name="_Toc74556735"/>
      <w:r>
        <w:t xml:space="preserve">Table </w:t>
      </w:r>
      <w:r>
        <w:fldChar w:fldCharType="begin"/>
      </w:r>
      <w:r>
        <w:instrText xml:space="preserve"> SEQ Table \* ARABIC </w:instrText>
      </w:r>
      <w:r>
        <w:fldChar w:fldCharType="separate"/>
      </w:r>
      <w:r>
        <w:rPr>
          <w:noProof/>
        </w:rPr>
        <w:t>96</w:t>
      </w:r>
      <w:r>
        <w:rPr>
          <w:noProof/>
        </w:rPr>
        <w:fldChar w:fldCharType="end"/>
      </w:r>
      <w:r>
        <w:t>: Commercial Consolidation Results Description</w:t>
      </w:r>
      <w:bookmarkEnd w:id="8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00247A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E279E4E"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0F0C6A9" w14:textId="77777777" w:rsidR="007467C0" w:rsidRPr="00A875AE" w:rsidRDefault="007467C0" w:rsidP="003A7450">
            <w:pPr>
              <w:pStyle w:val="TableHeader"/>
            </w:pPr>
            <w:r>
              <w:t>Description</w:t>
            </w:r>
          </w:p>
        </w:tc>
      </w:tr>
      <w:tr w:rsidR="007467C0" w:rsidRPr="00A875AE" w14:paraId="41B86C03" w14:textId="77777777" w:rsidTr="006271D1">
        <w:trPr>
          <w:cantSplit/>
        </w:trPr>
        <w:tc>
          <w:tcPr>
            <w:tcW w:w="2570" w:type="dxa"/>
            <w:tcBorders>
              <w:top w:val="single" w:sz="6" w:space="0" w:color="auto"/>
              <w:bottom w:val="single" w:sz="6" w:space="0" w:color="auto"/>
              <w:right w:val="single" w:sz="6" w:space="0" w:color="auto"/>
            </w:tcBorders>
          </w:tcPr>
          <w:p w14:paraId="528431C7" w14:textId="77777777" w:rsidR="007467C0" w:rsidRPr="00CD2A5C" w:rsidRDefault="007467C0" w:rsidP="00285AAB">
            <w:pPr>
              <w:pStyle w:val="TableBody"/>
              <w:rPr>
                <w:b/>
                <w:bCs/>
              </w:rPr>
            </w:pPr>
            <w:r w:rsidRPr="00CD2A5C">
              <w:rPr>
                <w:b/>
                <w:bCs/>
              </w:rPr>
              <w:t>Generate Date</w:t>
            </w:r>
          </w:p>
        </w:tc>
        <w:tc>
          <w:tcPr>
            <w:tcW w:w="5480" w:type="dxa"/>
            <w:tcBorders>
              <w:top w:val="single" w:sz="6" w:space="0" w:color="auto"/>
              <w:left w:val="single" w:sz="6" w:space="0" w:color="auto"/>
              <w:bottom w:val="single" w:sz="6" w:space="0" w:color="auto"/>
            </w:tcBorders>
          </w:tcPr>
          <w:p w14:paraId="34768426" w14:textId="77777777" w:rsidR="007467C0" w:rsidRPr="00FB292A" w:rsidRDefault="007467C0" w:rsidP="00285AAB">
            <w:pPr>
              <w:pStyle w:val="TableBody"/>
            </w:pPr>
            <w:r w:rsidRPr="00FB292A">
              <w:t>Date the report was generated.</w:t>
            </w:r>
          </w:p>
        </w:tc>
      </w:tr>
      <w:tr w:rsidR="007467C0" w:rsidRPr="00A875AE" w14:paraId="53658CB2" w14:textId="77777777" w:rsidTr="006271D1">
        <w:trPr>
          <w:cantSplit/>
        </w:trPr>
        <w:tc>
          <w:tcPr>
            <w:tcW w:w="2570" w:type="dxa"/>
            <w:tcBorders>
              <w:top w:val="single" w:sz="6" w:space="0" w:color="auto"/>
              <w:bottom w:val="single" w:sz="6" w:space="0" w:color="auto"/>
              <w:right w:val="single" w:sz="6" w:space="0" w:color="auto"/>
            </w:tcBorders>
          </w:tcPr>
          <w:p w14:paraId="5B14907F" w14:textId="77777777" w:rsidR="007467C0" w:rsidRPr="00CD2A5C" w:rsidRDefault="007467C0" w:rsidP="00285AAB">
            <w:pPr>
              <w:pStyle w:val="TableBody"/>
              <w:rPr>
                <w:b/>
                <w:bCs/>
              </w:rPr>
            </w:pPr>
            <w:r w:rsidRPr="00CD2A5C">
              <w:rPr>
                <w:b/>
                <w:bCs/>
              </w:rPr>
              <w:t>Vault ID</w:t>
            </w:r>
          </w:p>
        </w:tc>
        <w:tc>
          <w:tcPr>
            <w:tcW w:w="5480" w:type="dxa"/>
            <w:tcBorders>
              <w:top w:val="single" w:sz="6" w:space="0" w:color="auto"/>
              <w:left w:val="single" w:sz="6" w:space="0" w:color="auto"/>
              <w:bottom w:val="single" w:sz="6" w:space="0" w:color="auto"/>
            </w:tcBorders>
          </w:tcPr>
          <w:p w14:paraId="3EF83712" w14:textId="77777777" w:rsidR="007467C0" w:rsidRPr="00FB292A" w:rsidRDefault="007467C0" w:rsidP="00285AAB">
            <w:pPr>
              <w:pStyle w:val="TableBody"/>
            </w:pPr>
            <w:r w:rsidRPr="00FB292A">
              <w:t>The unique identifier of the vault that was processed for recommendation</w:t>
            </w:r>
          </w:p>
        </w:tc>
      </w:tr>
      <w:tr w:rsidR="007467C0" w:rsidRPr="00A875AE" w14:paraId="5409E6E4" w14:textId="77777777" w:rsidTr="006271D1">
        <w:trPr>
          <w:cantSplit/>
        </w:trPr>
        <w:tc>
          <w:tcPr>
            <w:tcW w:w="2570" w:type="dxa"/>
            <w:tcBorders>
              <w:top w:val="single" w:sz="6" w:space="0" w:color="auto"/>
              <w:bottom w:val="single" w:sz="6" w:space="0" w:color="auto"/>
              <w:right w:val="single" w:sz="6" w:space="0" w:color="auto"/>
            </w:tcBorders>
          </w:tcPr>
          <w:p w14:paraId="79D37CBA" w14:textId="77777777" w:rsidR="007467C0" w:rsidRPr="00CD2A5C" w:rsidRDefault="007467C0" w:rsidP="00285AAB">
            <w:pPr>
              <w:pStyle w:val="TableBody"/>
              <w:rPr>
                <w:b/>
                <w:bCs/>
              </w:rPr>
            </w:pPr>
            <w:r w:rsidRPr="00CD2A5C">
              <w:rPr>
                <w:b/>
                <w:bCs/>
              </w:rPr>
              <w:t>Commercial ID</w:t>
            </w:r>
          </w:p>
        </w:tc>
        <w:tc>
          <w:tcPr>
            <w:tcW w:w="5480" w:type="dxa"/>
            <w:tcBorders>
              <w:top w:val="single" w:sz="6" w:space="0" w:color="auto"/>
              <w:left w:val="nil"/>
              <w:bottom w:val="single" w:sz="6" w:space="0" w:color="auto"/>
            </w:tcBorders>
          </w:tcPr>
          <w:p w14:paraId="4164D345" w14:textId="77777777" w:rsidR="007467C0" w:rsidRPr="00FB292A" w:rsidRDefault="007467C0" w:rsidP="00285AAB">
            <w:pPr>
              <w:pStyle w:val="TableBody"/>
            </w:pPr>
            <w:r w:rsidRPr="00FB292A">
              <w:t>The Cashpoint ID of the commercial Cashpoint that relates to the report</w:t>
            </w:r>
          </w:p>
        </w:tc>
      </w:tr>
      <w:tr w:rsidR="007467C0" w:rsidRPr="00A875AE" w14:paraId="12E25BB0" w14:textId="77777777" w:rsidTr="006271D1">
        <w:trPr>
          <w:cantSplit/>
        </w:trPr>
        <w:tc>
          <w:tcPr>
            <w:tcW w:w="2570" w:type="dxa"/>
            <w:tcBorders>
              <w:top w:val="single" w:sz="6" w:space="0" w:color="auto"/>
              <w:bottom w:val="single" w:sz="6" w:space="0" w:color="auto"/>
              <w:right w:val="single" w:sz="6" w:space="0" w:color="auto"/>
            </w:tcBorders>
          </w:tcPr>
          <w:p w14:paraId="1AEB9717" w14:textId="77777777" w:rsidR="007467C0" w:rsidRPr="00CD2A5C" w:rsidRDefault="007467C0" w:rsidP="00285AAB">
            <w:pPr>
              <w:pStyle w:val="TableBody"/>
              <w:rPr>
                <w:b/>
                <w:bCs/>
              </w:rPr>
            </w:pPr>
            <w:r w:rsidRPr="00CD2A5C">
              <w:rPr>
                <w:b/>
                <w:bCs/>
              </w:rPr>
              <w:t>Denomination Short Name</w:t>
            </w:r>
          </w:p>
        </w:tc>
        <w:tc>
          <w:tcPr>
            <w:tcW w:w="5480" w:type="dxa"/>
            <w:tcBorders>
              <w:top w:val="single" w:sz="6" w:space="0" w:color="auto"/>
              <w:left w:val="nil"/>
              <w:bottom w:val="single" w:sz="6" w:space="0" w:color="auto"/>
            </w:tcBorders>
          </w:tcPr>
          <w:p w14:paraId="5B101429" w14:textId="77777777" w:rsidR="007467C0" w:rsidRPr="00FB292A" w:rsidRDefault="007467C0" w:rsidP="00285AAB">
            <w:pPr>
              <w:pStyle w:val="TableBody"/>
            </w:pPr>
            <w:r w:rsidRPr="00FB292A">
              <w:t>The denomination name being reported</w:t>
            </w:r>
          </w:p>
        </w:tc>
      </w:tr>
      <w:tr w:rsidR="007467C0" w:rsidRPr="00A875AE" w14:paraId="13F3BCCC" w14:textId="77777777" w:rsidTr="006271D1">
        <w:trPr>
          <w:cantSplit/>
        </w:trPr>
        <w:tc>
          <w:tcPr>
            <w:tcW w:w="2570" w:type="dxa"/>
            <w:tcBorders>
              <w:top w:val="single" w:sz="6" w:space="0" w:color="auto"/>
              <w:bottom w:val="single" w:sz="6" w:space="0" w:color="auto"/>
              <w:right w:val="single" w:sz="6" w:space="0" w:color="auto"/>
            </w:tcBorders>
          </w:tcPr>
          <w:p w14:paraId="10E42CE8" w14:textId="77777777" w:rsidR="007467C0" w:rsidRPr="00CD2A5C" w:rsidRDefault="007467C0" w:rsidP="00285AAB">
            <w:pPr>
              <w:pStyle w:val="TableBody"/>
              <w:rPr>
                <w:b/>
                <w:bCs/>
              </w:rPr>
            </w:pPr>
            <w:r w:rsidRPr="00CD2A5C">
              <w:rPr>
                <w:b/>
                <w:bCs/>
              </w:rPr>
              <w:lastRenderedPageBreak/>
              <w:t>Quality</w:t>
            </w:r>
          </w:p>
        </w:tc>
        <w:tc>
          <w:tcPr>
            <w:tcW w:w="5480" w:type="dxa"/>
            <w:tcBorders>
              <w:top w:val="single" w:sz="6" w:space="0" w:color="auto"/>
              <w:left w:val="nil"/>
              <w:bottom w:val="single" w:sz="6" w:space="0" w:color="auto"/>
            </w:tcBorders>
          </w:tcPr>
          <w:p w14:paraId="1C9B7C14" w14:textId="77777777" w:rsidR="007467C0" w:rsidRPr="00FB292A" w:rsidRDefault="007467C0" w:rsidP="00285AAB">
            <w:pPr>
              <w:pStyle w:val="TableBody"/>
            </w:pPr>
            <w:r w:rsidRPr="00FB292A">
              <w:t>The quality of the denomination being reported</w:t>
            </w:r>
          </w:p>
        </w:tc>
      </w:tr>
      <w:tr w:rsidR="007467C0" w:rsidRPr="00A875AE" w14:paraId="6FCE4009" w14:textId="77777777" w:rsidTr="006271D1">
        <w:trPr>
          <w:cantSplit/>
        </w:trPr>
        <w:tc>
          <w:tcPr>
            <w:tcW w:w="2570" w:type="dxa"/>
            <w:tcBorders>
              <w:top w:val="single" w:sz="6" w:space="0" w:color="auto"/>
              <w:bottom w:val="single" w:sz="6" w:space="0" w:color="auto"/>
              <w:right w:val="single" w:sz="6" w:space="0" w:color="auto"/>
            </w:tcBorders>
          </w:tcPr>
          <w:p w14:paraId="089E9410" w14:textId="77777777" w:rsidR="007467C0" w:rsidRPr="00CD2A5C" w:rsidRDefault="007467C0" w:rsidP="00285AAB">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46A2D4E5" w14:textId="77777777" w:rsidR="007467C0" w:rsidRPr="00FB292A" w:rsidRDefault="007467C0" w:rsidP="00285AAB">
            <w:pPr>
              <w:pStyle w:val="TableBody"/>
            </w:pPr>
            <w:r w:rsidRPr="00FB292A">
              <w:t>The starting date of the consolidation process</w:t>
            </w:r>
          </w:p>
        </w:tc>
      </w:tr>
      <w:tr w:rsidR="007467C0" w:rsidRPr="00A875AE" w14:paraId="2A3864A8" w14:textId="77777777" w:rsidTr="006271D1">
        <w:trPr>
          <w:cantSplit/>
        </w:trPr>
        <w:tc>
          <w:tcPr>
            <w:tcW w:w="2570" w:type="dxa"/>
            <w:tcBorders>
              <w:top w:val="single" w:sz="6" w:space="0" w:color="auto"/>
              <w:bottom w:val="single" w:sz="6" w:space="0" w:color="auto"/>
              <w:right w:val="single" w:sz="6" w:space="0" w:color="auto"/>
            </w:tcBorders>
          </w:tcPr>
          <w:p w14:paraId="567B9A38" w14:textId="77777777" w:rsidR="007467C0" w:rsidRPr="00CD2A5C" w:rsidRDefault="007467C0" w:rsidP="00285A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5ED84769" w14:textId="77777777" w:rsidR="007467C0" w:rsidRPr="00FB292A" w:rsidRDefault="007467C0" w:rsidP="00285AAB">
            <w:pPr>
              <w:pStyle w:val="TableBody"/>
            </w:pPr>
            <w:r w:rsidRPr="00FB292A">
              <w:t>The ending date of the consolidation process</w:t>
            </w:r>
          </w:p>
        </w:tc>
      </w:tr>
      <w:tr w:rsidR="007467C0" w:rsidRPr="00A875AE" w14:paraId="165B5A76" w14:textId="77777777" w:rsidTr="006271D1">
        <w:trPr>
          <w:cantSplit/>
        </w:trPr>
        <w:tc>
          <w:tcPr>
            <w:tcW w:w="2570" w:type="dxa"/>
            <w:tcBorders>
              <w:top w:val="single" w:sz="6" w:space="0" w:color="auto"/>
              <w:bottom w:val="single" w:sz="6" w:space="0" w:color="auto"/>
              <w:right w:val="single" w:sz="6" w:space="0" w:color="auto"/>
            </w:tcBorders>
          </w:tcPr>
          <w:p w14:paraId="507A4EE2" w14:textId="77777777" w:rsidR="007467C0" w:rsidRPr="00CD2A5C" w:rsidRDefault="007467C0" w:rsidP="00285AAB">
            <w:pPr>
              <w:pStyle w:val="TableBody"/>
              <w:rPr>
                <w:b/>
                <w:bCs/>
              </w:rPr>
            </w:pPr>
            <w:r w:rsidRPr="00CD2A5C">
              <w:rPr>
                <w:b/>
                <w:bCs/>
              </w:rPr>
              <w:t>Process Status</w:t>
            </w:r>
          </w:p>
        </w:tc>
        <w:tc>
          <w:tcPr>
            <w:tcW w:w="5480" w:type="dxa"/>
            <w:tcBorders>
              <w:top w:val="single" w:sz="6" w:space="0" w:color="auto"/>
              <w:left w:val="nil"/>
              <w:bottom w:val="single" w:sz="6" w:space="0" w:color="auto"/>
            </w:tcBorders>
          </w:tcPr>
          <w:p w14:paraId="7F31035F" w14:textId="77777777" w:rsidR="007467C0" w:rsidRPr="00FB292A" w:rsidRDefault="007467C0" w:rsidP="00285AAB">
            <w:pPr>
              <w:pStyle w:val="TableBody"/>
            </w:pPr>
            <w:r w:rsidRPr="00FB292A">
              <w:t>The results of the consolidation process.</w:t>
            </w:r>
          </w:p>
        </w:tc>
      </w:tr>
    </w:tbl>
    <w:p w14:paraId="1DA47C97"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A4C7250" w14:textId="19D3E8FB" w:rsidR="007467C0" w:rsidRPr="00FB0EA9" w:rsidRDefault="007467C0" w:rsidP="00290753">
      <w:pPr>
        <w:pStyle w:val="BodyText"/>
      </w:pPr>
    </w:p>
    <w:p w14:paraId="71CA4F83" w14:textId="77777777" w:rsidR="007467C0" w:rsidRDefault="007467C0" w:rsidP="007467C0">
      <w:pPr>
        <w:pStyle w:val="Heading4"/>
      </w:pPr>
      <w:bookmarkStart w:id="817" w:name="_Ref270486330"/>
      <w:r>
        <w:t>Vault Parameters</w:t>
      </w:r>
      <w:bookmarkEnd w:id="817"/>
    </w:p>
    <w:p w14:paraId="7959365E" w14:textId="77777777" w:rsidR="007467C0" w:rsidRPr="00EB1D59" w:rsidRDefault="007467C0" w:rsidP="00453A37">
      <w:pPr>
        <w:pStyle w:val="BodyText"/>
      </w:pPr>
      <w:r>
        <w:t>This Report details all parameters assigned to a vault.</w:t>
      </w:r>
    </w:p>
    <w:p w14:paraId="6E87B5FF" w14:textId="77777777" w:rsidR="007467C0" w:rsidRDefault="007467C0" w:rsidP="007467C0">
      <w:pPr>
        <w:pStyle w:val="Caption"/>
      </w:pPr>
      <w:bookmarkStart w:id="818" w:name="_Toc74556736"/>
      <w:r>
        <w:t xml:space="preserve">Table </w:t>
      </w:r>
      <w:r>
        <w:fldChar w:fldCharType="begin"/>
      </w:r>
      <w:r>
        <w:instrText xml:space="preserve"> SEQ Table \* ARABIC </w:instrText>
      </w:r>
      <w:r>
        <w:fldChar w:fldCharType="separate"/>
      </w:r>
      <w:r>
        <w:rPr>
          <w:noProof/>
        </w:rPr>
        <w:t>97</w:t>
      </w:r>
      <w:r>
        <w:rPr>
          <w:noProof/>
        </w:rPr>
        <w:fldChar w:fldCharType="end"/>
      </w:r>
      <w:r>
        <w:t>: Vault Parameters Description</w:t>
      </w:r>
      <w:bookmarkEnd w:id="8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8C03F9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75DEF98"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19BD9315" w14:textId="77777777" w:rsidR="007467C0" w:rsidRPr="00A875AE" w:rsidRDefault="007467C0" w:rsidP="003A7450">
            <w:pPr>
              <w:pStyle w:val="TableHeader"/>
            </w:pPr>
            <w:r>
              <w:t>Description</w:t>
            </w:r>
          </w:p>
        </w:tc>
      </w:tr>
      <w:tr w:rsidR="007467C0" w:rsidRPr="00A875AE" w14:paraId="072E62B6" w14:textId="77777777" w:rsidTr="006271D1">
        <w:trPr>
          <w:cantSplit/>
        </w:trPr>
        <w:tc>
          <w:tcPr>
            <w:tcW w:w="2570" w:type="dxa"/>
            <w:tcBorders>
              <w:top w:val="single" w:sz="6" w:space="0" w:color="auto"/>
              <w:bottom w:val="single" w:sz="6" w:space="0" w:color="auto"/>
              <w:right w:val="single" w:sz="6" w:space="0" w:color="auto"/>
            </w:tcBorders>
          </w:tcPr>
          <w:p w14:paraId="2253FE63"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0B52EBD8" w14:textId="77777777" w:rsidR="007467C0" w:rsidRPr="004616BD" w:rsidRDefault="007467C0" w:rsidP="00453A37">
            <w:pPr>
              <w:pStyle w:val="TableBody"/>
            </w:pPr>
            <w:r w:rsidRPr="004616BD">
              <w:t>The Cashpoint ID for the Cashpoint for which parameters are being displayed.</w:t>
            </w:r>
          </w:p>
        </w:tc>
      </w:tr>
      <w:tr w:rsidR="007467C0" w:rsidRPr="00A875AE" w14:paraId="3F24F9CD" w14:textId="77777777" w:rsidTr="006271D1">
        <w:trPr>
          <w:cantSplit/>
        </w:trPr>
        <w:tc>
          <w:tcPr>
            <w:tcW w:w="2570" w:type="dxa"/>
            <w:tcBorders>
              <w:top w:val="single" w:sz="6" w:space="0" w:color="auto"/>
              <w:bottom w:val="single" w:sz="6" w:space="0" w:color="auto"/>
              <w:right w:val="single" w:sz="6" w:space="0" w:color="auto"/>
            </w:tcBorders>
          </w:tcPr>
          <w:p w14:paraId="198D9E29" w14:textId="77777777" w:rsidR="007467C0" w:rsidRPr="00CD2A5C" w:rsidRDefault="007467C0" w:rsidP="00453A37">
            <w:pPr>
              <w:pStyle w:val="TableBody"/>
              <w:rPr>
                <w:b/>
                <w:bCs/>
              </w:rPr>
            </w:pPr>
            <w:r w:rsidRPr="00CD2A5C">
              <w:rPr>
                <w:b/>
                <w:bCs/>
              </w:rPr>
              <w:t>Maximum Number of Pallets</w:t>
            </w:r>
          </w:p>
        </w:tc>
        <w:tc>
          <w:tcPr>
            <w:tcW w:w="5480" w:type="dxa"/>
            <w:tcBorders>
              <w:top w:val="single" w:sz="6" w:space="0" w:color="auto"/>
              <w:left w:val="nil"/>
              <w:bottom w:val="single" w:sz="6" w:space="0" w:color="auto"/>
            </w:tcBorders>
          </w:tcPr>
          <w:p w14:paraId="68F94DA7" w14:textId="77777777" w:rsidR="007467C0" w:rsidRPr="004616BD" w:rsidRDefault="007467C0" w:rsidP="00453A37">
            <w:pPr>
              <w:pStyle w:val="TableBody"/>
            </w:pPr>
            <w:r w:rsidRPr="004616BD">
              <w:t>The Maximum number of Pallets that can be held in the Cashpoint at any given time</w:t>
            </w:r>
          </w:p>
        </w:tc>
      </w:tr>
      <w:tr w:rsidR="007467C0" w:rsidRPr="00A875AE" w14:paraId="47741288" w14:textId="77777777" w:rsidTr="006271D1">
        <w:trPr>
          <w:cantSplit/>
        </w:trPr>
        <w:tc>
          <w:tcPr>
            <w:tcW w:w="2570" w:type="dxa"/>
            <w:tcBorders>
              <w:top w:val="single" w:sz="6" w:space="0" w:color="auto"/>
              <w:bottom w:val="single" w:sz="6" w:space="0" w:color="auto"/>
              <w:right w:val="single" w:sz="6" w:space="0" w:color="auto"/>
            </w:tcBorders>
          </w:tcPr>
          <w:p w14:paraId="08900A2A" w14:textId="77777777" w:rsidR="007467C0" w:rsidRPr="00CD2A5C" w:rsidRDefault="007467C0" w:rsidP="00453A37">
            <w:pPr>
              <w:pStyle w:val="TableBody"/>
              <w:rPr>
                <w:b/>
                <w:bCs/>
              </w:rPr>
            </w:pPr>
            <w:r w:rsidRPr="00CD2A5C">
              <w:rPr>
                <w:b/>
                <w:bCs/>
              </w:rPr>
              <w:t>Packaging Time</w:t>
            </w:r>
          </w:p>
        </w:tc>
        <w:tc>
          <w:tcPr>
            <w:tcW w:w="5480" w:type="dxa"/>
            <w:tcBorders>
              <w:top w:val="single" w:sz="6" w:space="0" w:color="auto"/>
              <w:left w:val="nil"/>
              <w:bottom w:val="single" w:sz="6" w:space="0" w:color="auto"/>
            </w:tcBorders>
          </w:tcPr>
          <w:p w14:paraId="18E294D3" w14:textId="77777777" w:rsidR="007467C0" w:rsidRPr="004616BD" w:rsidRDefault="007467C0" w:rsidP="00453A37">
            <w:pPr>
              <w:pStyle w:val="TableBody"/>
            </w:pPr>
            <w:r w:rsidRPr="004616BD">
              <w:t>The time (in days) that it takes for the orders to be packaged before they are sent to the Cashpoint.</w:t>
            </w:r>
          </w:p>
        </w:tc>
      </w:tr>
      <w:tr w:rsidR="007467C0" w:rsidRPr="00A875AE" w14:paraId="179F6884" w14:textId="77777777" w:rsidTr="006271D1">
        <w:trPr>
          <w:cantSplit/>
        </w:trPr>
        <w:tc>
          <w:tcPr>
            <w:tcW w:w="2570" w:type="dxa"/>
            <w:tcBorders>
              <w:top w:val="single" w:sz="6" w:space="0" w:color="auto"/>
              <w:bottom w:val="single" w:sz="6" w:space="0" w:color="auto"/>
              <w:right w:val="single" w:sz="6" w:space="0" w:color="auto"/>
            </w:tcBorders>
          </w:tcPr>
          <w:p w14:paraId="4AF7C7DE" w14:textId="77777777" w:rsidR="007467C0" w:rsidRPr="00CD2A5C" w:rsidRDefault="007467C0" w:rsidP="00453A37">
            <w:pPr>
              <w:pStyle w:val="TableBody"/>
              <w:rPr>
                <w:b/>
                <w:bCs/>
              </w:rPr>
            </w:pPr>
            <w:r w:rsidRPr="00CD2A5C">
              <w:rPr>
                <w:b/>
                <w:bCs/>
              </w:rPr>
              <w:t>Clearance Time</w:t>
            </w:r>
          </w:p>
        </w:tc>
        <w:tc>
          <w:tcPr>
            <w:tcW w:w="5480" w:type="dxa"/>
            <w:tcBorders>
              <w:top w:val="single" w:sz="6" w:space="0" w:color="auto"/>
              <w:left w:val="nil"/>
              <w:bottom w:val="single" w:sz="6" w:space="0" w:color="auto"/>
            </w:tcBorders>
          </w:tcPr>
          <w:p w14:paraId="1EBB6F09" w14:textId="5BD43709" w:rsidR="007467C0" w:rsidRPr="004616BD" w:rsidRDefault="007467C0" w:rsidP="00453A37">
            <w:pPr>
              <w:pStyle w:val="TableBody"/>
            </w:pPr>
            <w:r w:rsidRPr="004616BD">
              <w:t>The time (in days) that it takes for returns from child Cashpoints to be received at processed upcoming demand.</w:t>
            </w:r>
          </w:p>
        </w:tc>
      </w:tr>
      <w:tr w:rsidR="007467C0" w:rsidRPr="00A875AE" w14:paraId="2F64FA0E" w14:textId="77777777" w:rsidTr="006271D1">
        <w:trPr>
          <w:cantSplit/>
        </w:trPr>
        <w:tc>
          <w:tcPr>
            <w:tcW w:w="2570" w:type="dxa"/>
            <w:tcBorders>
              <w:top w:val="single" w:sz="6" w:space="0" w:color="auto"/>
              <w:bottom w:val="single" w:sz="6" w:space="0" w:color="auto"/>
              <w:right w:val="single" w:sz="6" w:space="0" w:color="auto"/>
            </w:tcBorders>
          </w:tcPr>
          <w:p w14:paraId="597944ED" w14:textId="77777777" w:rsidR="007467C0" w:rsidRPr="00CD2A5C" w:rsidRDefault="007467C0" w:rsidP="00453A37">
            <w:pPr>
              <w:pStyle w:val="TableBody"/>
              <w:rPr>
                <w:b/>
                <w:bCs/>
              </w:rPr>
            </w:pPr>
            <w:r w:rsidRPr="00CD2A5C">
              <w:rPr>
                <w:b/>
                <w:bCs/>
              </w:rPr>
              <w:t>Bulk Order Reduction</w:t>
            </w:r>
          </w:p>
        </w:tc>
        <w:tc>
          <w:tcPr>
            <w:tcW w:w="5480" w:type="dxa"/>
            <w:tcBorders>
              <w:top w:val="single" w:sz="6" w:space="0" w:color="auto"/>
              <w:left w:val="nil"/>
              <w:bottom w:val="single" w:sz="6" w:space="0" w:color="auto"/>
            </w:tcBorders>
          </w:tcPr>
          <w:p w14:paraId="1C56220C" w14:textId="77777777" w:rsidR="007467C0" w:rsidRPr="004616BD" w:rsidRDefault="007467C0" w:rsidP="00453A37">
            <w:pPr>
              <w:pStyle w:val="TableBody"/>
            </w:pPr>
            <w:r w:rsidRPr="004616BD">
              <w:t>The setting that determines when orders will be available to be used for child Cashpoint demand</w:t>
            </w:r>
          </w:p>
        </w:tc>
      </w:tr>
      <w:tr w:rsidR="007467C0" w:rsidRPr="00A875AE" w14:paraId="2AE563F9" w14:textId="77777777" w:rsidTr="006271D1">
        <w:trPr>
          <w:cantSplit/>
        </w:trPr>
        <w:tc>
          <w:tcPr>
            <w:tcW w:w="2570" w:type="dxa"/>
            <w:tcBorders>
              <w:top w:val="single" w:sz="6" w:space="0" w:color="auto"/>
              <w:bottom w:val="single" w:sz="6" w:space="0" w:color="auto"/>
              <w:right w:val="single" w:sz="6" w:space="0" w:color="auto"/>
            </w:tcBorders>
          </w:tcPr>
          <w:p w14:paraId="4FD9C0CE" w14:textId="77777777" w:rsidR="007467C0" w:rsidRPr="00CD2A5C" w:rsidRDefault="007467C0" w:rsidP="00453A37">
            <w:pPr>
              <w:pStyle w:val="TableBody"/>
              <w:rPr>
                <w:b/>
                <w:bCs/>
              </w:rPr>
            </w:pPr>
            <w:r w:rsidRPr="00CD2A5C">
              <w:rPr>
                <w:b/>
                <w:bCs/>
              </w:rPr>
              <w:t>Aggregate Emergencies Indicator</w:t>
            </w:r>
          </w:p>
        </w:tc>
        <w:tc>
          <w:tcPr>
            <w:tcW w:w="5480" w:type="dxa"/>
            <w:tcBorders>
              <w:top w:val="single" w:sz="6" w:space="0" w:color="auto"/>
              <w:left w:val="nil"/>
              <w:bottom w:val="single" w:sz="6" w:space="0" w:color="auto"/>
            </w:tcBorders>
          </w:tcPr>
          <w:p w14:paraId="6FC670E1" w14:textId="77777777" w:rsidR="007467C0" w:rsidRPr="004616BD" w:rsidRDefault="007467C0" w:rsidP="00453A37">
            <w:pPr>
              <w:pStyle w:val="TableBody"/>
            </w:pPr>
            <w:r w:rsidRPr="004616BD">
              <w:t xml:space="preserve">Indicates if Emergencies from child Cashpoints will be aggregated during the recommendation process. </w:t>
            </w:r>
          </w:p>
        </w:tc>
      </w:tr>
    </w:tbl>
    <w:p w14:paraId="4EF0E9A2" w14:textId="4B6C1061"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0BBD3C72" w14:textId="77777777" w:rsidR="00285AAB" w:rsidRDefault="00285AAB" w:rsidP="00D109CC">
      <w:pPr>
        <w:pStyle w:val="BodyText"/>
      </w:pPr>
    </w:p>
    <w:p w14:paraId="0B3FC458" w14:textId="77777777" w:rsidR="007467C0" w:rsidRDefault="007467C0" w:rsidP="007467C0">
      <w:pPr>
        <w:pStyle w:val="Heading4"/>
      </w:pPr>
      <w:bookmarkStart w:id="819" w:name="_Ref270486331"/>
      <w:r>
        <w:t>Vault Service Days</w:t>
      </w:r>
      <w:bookmarkEnd w:id="819"/>
    </w:p>
    <w:p w14:paraId="285C2B4D" w14:textId="77777777" w:rsidR="007467C0" w:rsidRDefault="007467C0" w:rsidP="00453A37">
      <w:pPr>
        <w:pStyle w:val="BodyText"/>
      </w:pPr>
      <w:r>
        <w:t>This report displays the service days that are assigned to Cashpoints and the parameters that affect deliveries and returns.</w:t>
      </w:r>
    </w:p>
    <w:p w14:paraId="72F5FFD0" w14:textId="77777777" w:rsidR="007467C0" w:rsidRDefault="007467C0" w:rsidP="007467C0">
      <w:pPr>
        <w:pStyle w:val="Caption"/>
      </w:pPr>
      <w:bookmarkStart w:id="820" w:name="_Toc74556737"/>
      <w:r>
        <w:t xml:space="preserve">Table </w:t>
      </w:r>
      <w:r>
        <w:fldChar w:fldCharType="begin"/>
      </w:r>
      <w:r>
        <w:instrText xml:space="preserve"> SEQ Table \* ARABIC </w:instrText>
      </w:r>
      <w:r>
        <w:fldChar w:fldCharType="separate"/>
      </w:r>
      <w:r>
        <w:rPr>
          <w:noProof/>
        </w:rPr>
        <w:t>98</w:t>
      </w:r>
      <w:r>
        <w:rPr>
          <w:noProof/>
        </w:rPr>
        <w:fldChar w:fldCharType="end"/>
      </w:r>
      <w:r>
        <w:t>: Vault Service Days Description</w:t>
      </w:r>
      <w:bookmarkEnd w:id="8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4B7014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263BC68"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73FC6B6" w14:textId="77777777" w:rsidR="007467C0" w:rsidRPr="00A875AE" w:rsidRDefault="007467C0" w:rsidP="003A7450">
            <w:pPr>
              <w:pStyle w:val="TableHeader"/>
            </w:pPr>
            <w:r>
              <w:t>Description</w:t>
            </w:r>
          </w:p>
        </w:tc>
      </w:tr>
      <w:tr w:rsidR="007467C0" w:rsidRPr="00A875AE" w14:paraId="5035F71E" w14:textId="77777777" w:rsidTr="006271D1">
        <w:trPr>
          <w:cantSplit/>
        </w:trPr>
        <w:tc>
          <w:tcPr>
            <w:tcW w:w="2570" w:type="dxa"/>
            <w:tcBorders>
              <w:top w:val="single" w:sz="6" w:space="0" w:color="auto"/>
              <w:bottom w:val="single" w:sz="6" w:space="0" w:color="auto"/>
              <w:right w:val="single" w:sz="6" w:space="0" w:color="auto"/>
            </w:tcBorders>
          </w:tcPr>
          <w:p w14:paraId="0BB97789"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652B7BB7" w14:textId="3A3363BB" w:rsidR="007467C0" w:rsidRPr="00FB292A" w:rsidRDefault="007467C0" w:rsidP="00453A37">
            <w:pPr>
              <w:pStyle w:val="TableBody"/>
            </w:pPr>
            <w:r w:rsidRPr="00FB292A">
              <w:t>The Cashpoint ID for Cashpoint for which Service days are being displayed</w:t>
            </w:r>
          </w:p>
        </w:tc>
      </w:tr>
      <w:tr w:rsidR="007467C0" w:rsidRPr="00A875AE" w14:paraId="68A09B11" w14:textId="77777777" w:rsidTr="006271D1">
        <w:trPr>
          <w:cantSplit/>
        </w:trPr>
        <w:tc>
          <w:tcPr>
            <w:tcW w:w="2570" w:type="dxa"/>
            <w:tcBorders>
              <w:top w:val="single" w:sz="6" w:space="0" w:color="auto"/>
              <w:bottom w:val="single" w:sz="6" w:space="0" w:color="auto"/>
              <w:right w:val="single" w:sz="6" w:space="0" w:color="auto"/>
            </w:tcBorders>
          </w:tcPr>
          <w:p w14:paraId="4156195B" w14:textId="77777777" w:rsidR="007467C0" w:rsidRPr="00CD2A5C" w:rsidRDefault="007467C0" w:rsidP="00453A37">
            <w:pPr>
              <w:pStyle w:val="TableBody"/>
              <w:rPr>
                <w:b/>
                <w:bCs/>
              </w:rPr>
            </w:pPr>
            <w:r w:rsidRPr="00CD2A5C">
              <w:rPr>
                <w:b/>
                <w:bCs/>
              </w:rPr>
              <w:lastRenderedPageBreak/>
              <w:t>Business Days</w:t>
            </w:r>
          </w:p>
        </w:tc>
        <w:tc>
          <w:tcPr>
            <w:tcW w:w="5480" w:type="dxa"/>
            <w:tcBorders>
              <w:top w:val="single" w:sz="6" w:space="0" w:color="auto"/>
              <w:left w:val="single" w:sz="6" w:space="0" w:color="auto"/>
              <w:bottom w:val="single" w:sz="6" w:space="0" w:color="auto"/>
            </w:tcBorders>
          </w:tcPr>
          <w:p w14:paraId="1F17A1A3" w14:textId="77777777" w:rsidR="007467C0" w:rsidRPr="00FB292A" w:rsidRDefault="007467C0" w:rsidP="00453A37">
            <w:pPr>
              <w:pStyle w:val="TableBody"/>
            </w:pPr>
            <w:r w:rsidRPr="00FB292A">
              <w:t>The days of the week that the Cashpoint is open for business</w:t>
            </w:r>
          </w:p>
        </w:tc>
      </w:tr>
      <w:tr w:rsidR="007467C0" w:rsidRPr="00A875AE" w14:paraId="2DF6A11D" w14:textId="77777777" w:rsidTr="006271D1">
        <w:trPr>
          <w:cantSplit/>
        </w:trPr>
        <w:tc>
          <w:tcPr>
            <w:tcW w:w="2570" w:type="dxa"/>
            <w:tcBorders>
              <w:top w:val="single" w:sz="6" w:space="0" w:color="auto"/>
              <w:bottom w:val="single" w:sz="6" w:space="0" w:color="auto"/>
              <w:right w:val="single" w:sz="6" w:space="0" w:color="auto"/>
            </w:tcBorders>
          </w:tcPr>
          <w:p w14:paraId="7469C57F" w14:textId="77777777" w:rsidR="007467C0" w:rsidRPr="00CD2A5C" w:rsidRDefault="007467C0" w:rsidP="00453A37">
            <w:pPr>
              <w:pStyle w:val="TableBody"/>
              <w:rPr>
                <w:b/>
                <w:bCs/>
              </w:rPr>
            </w:pPr>
            <w:r w:rsidRPr="00CD2A5C">
              <w:rPr>
                <w:b/>
                <w:bCs/>
              </w:rPr>
              <w:t>End of Day Return Time</w:t>
            </w:r>
          </w:p>
        </w:tc>
        <w:tc>
          <w:tcPr>
            <w:tcW w:w="5480" w:type="dxa"/>
            <w:tcBorders>
              <w:top w:val="single" w:sz="6" w:space="0" w:color="auto"/>
              <w:left w:val="nil"/>
              <w:bottom w:val="single" w:sz="6" w:space="0" w:color="auto"/>
            </w:tcBorders>
          </w:tcPr>
          <w:p w14:paraId="18CA8FAD" w14:textId="77777777" w:rsidR="007467C0" w:rsidRPr="00FB292A" w:rsidRDefault="007467C0" w:rsidP="00453A37">
            <w:pPr>
              <w:pStyle w:val="TableBody"/>
            </w:pPr>
            <w:r w:rsidRPr="00FB292A">
              <w:t xml:space="preserve">Indicates if returns are processed at the end of the day. </w:t>
            </w:r>
          </w:p>
        </w:tc>
      </w:tr>
      <w:tr w:rsidR="007467C0" w:rsidRPr="00A875AE" w14:paraId="0F599989" w14:textId="77777777" w:rsidTr="006271D1">
        <w:trPr>
          <w:cantSplit/>
        </w:trPr>
        <w:tc>
          <w:tcPr>
            <w:tcW w:w="2570" w:type="dxa"/>
            <w:tcBorders>
              <w:top w:val="single" w:sz="6" w:space="0" w:color="auto"/>
              <w:bottom w:val="single" w:sz="6" w:space="0" w:color="auto"/>
              <w:right w:val="single" w:sz="6" w:space="0" w:color="auto"/>
            </w:tcBorders>
          </w:tcPr>
          <w:p w14:paraId="698F9107" w14:textId="77777777" w:rsidR="007467C0" w:rsidRPr="00CD2A5C" w:rsidRDefault="007467C0" w:rsidP="00453A37">
            <w:pPr>
              <w:pStyle w:val="TableBody"/>
              <w:rPr>
                <w:b/>
                <w:bCs/>
              </w:rPr>
            </w:pPr>
            <w:r w:rsidRPr="00CD2A5C">
              <w:rPr>
                <w:b/>
                <w:bCs/>
              </w:rPr>
              <w:t>Required Service Days</w:t>
            </w:r>
          </w:p>
        </w:tc>
        <w:tc>
          <w:tcPr>
            <w:tcW w:w="5480" w:type="dxa"/>
            <w:tcBorders>
              <w:top w:val="single" w:sz="6" w:space="0" w:color="auto"/>
              <w:left w:val="nil"/>
              <w:bottom w:val="single" w:sz="6" w:space="0" w:color="auto"/>
            </w:tcBorders>
          </w:tcPr>
          <w:p w14:paraId="43BB9BED" w14:textId="77777777" w:rsidR="007467C0" w:rsidRPr="00FB292A" w:rsidRDefault="007467C0" w:rsidP="00453A37">
            <w:pPr>
              <w:pStyle w:val="TableBody"/>
            </w:pPr>
            <w:r w:rsidRPr="00FB292A">
              <w:t>Indicates days that service (Delivery or Return) is required</w:t>
            </w:r>
          </w:p>
        </w:tc>
      </w:tr>
      <w:tr w:rsidR="007467C0" w:rsidRPr="00A875AE" w14:paraId="25A3F7EC" w14:textId="77777777" w:rsidTr="006271D1">
        <w:trPr>
          <w:cantSplit/>
        </w:trPr>
        <w:tc>
          <w:tcPr>
            <w:tcW w:w="2570" w:type="dxa"/>
            <w:tcBorders>
              <w:top w:val="single" w:sz="6" w:space="0" w:color="auto"/>
              <w:bottom w:val="single" w:sz="6" w:space="0" w:color="auto"/>
              <w:right w:val="single" w:sz="6" w:space="0" w:color="auto"/>
            </w:tcBorders>
          </w:tcPr>
          <w:p w14:paraId="7B63C65A" w14:textId="77777777" w:rsidR="007467C0" w:rsidRPr="00CD2A5C" w:rsidRDefault="007467C0" w:rsidP="00453A37">
            <w:pPr>
              <w:pStyle w:val="TableBody"/>
              <w:rPr>
                <w:b/>
                <w:bCs/>
              </w:rPr>
            </w:pPr>
            <w:r w:rsidRPr="00CD2A5C">
              <w:rPr>
                <w:b/>
                <w:bCs/>
              </w:rPr>
              <w:t>Optional Service Days</w:t>
            </w:r>
          </w:p>
        </w:tc>
        <w:tc>
          <w:tcPr>
            <w:tcW w:w="5480" w:type="dxa"/>
            <w:tcBorders>
              <w:top w:val="single" w:sz="6" w:space="0" w:color="auto"/>
              <w:left w:val="nil"/>
              <w:bottom w:val="single" w:sz="6" w:space="0" w:color="auto"/>
            </w:tcBorders>
          </w:tcPr>
          <w:p w14:paraId="3DBD63A1" w14:textId="77777777" w:rsidR="007467C0" w:rsidRPr="00FB292A" w:rsidRDefault="007467C0" w:rsidP="00453A37">
            <w:pPr>
              <w:pStyle w:val="TableBody"/>
            </w:pPr>
            <w:r w:rsidRPr="00FB292A">
              <w:t>Indicates days that service (Delivery or Return) is optional</w:t>
            </w:r>
          </w:p>
        </w:tc>
      </w:tr>
      <w:tr w:rsidR="007467C0" w:rsidRPr="00A875AE" w14:paraId="21622416" w14:textId="77777777" w:rsidTr="006271D1">
        <w:trPr>
          <w:cantSplit/>
        </w:trPr>
        <w:tc>
          <w:tcPr>
            <w:tcW w:w="2570" w:type="dxa"/>
            <w:tcBorders>
              <w:top w:val="single" w:sz="6" w:space="0" w:color="auto"/>
              <w:bottom w:val="single" w:sz="6" w:space="0" w:color="auto"/>
              <w:right w:val="single" w:sz="6" w:space="0" w:color="auto"/>
            </w:tcBorders>
          </w:tcPr>
          <w:p w14:paraId="1E6AE9CF" w14:textId="77777777" w:rsidR="007467C0" w:rsidRPr="00CD2A5C" w:rsidRDefault="007467C0" w:rsidP="00453A37">
            <w:pPr>
              <w:pStyle w:val="TableBody"/>
              <w:rPr>
                <w:b/>
                <w:bCs/>
              </w:rPr>
            </w:pPr>
            <w:r w:rsidRPr="00CD2A5C">
              <w:rPr>
                <w:b/>
                <w:bCs/>
              </w:rPr>
              <w:t>Lead Time</w:t>
            </w:r>
          </w:p>
        </w:tc>
        <w:tc>
          <w:tcPr>
            <w:tcW w:w="5480" w:type="dxa"/>
            <w:tcBorders>
              <w:top w:val="single" w:sz="6" w:space="0" w:color="auto"/>
              <w:left w:val="nil"/>
              <w:bottom w:val="single" w:sz="6" w:space="0" w:color="auto"/>
            </w:tcBorders>
          </w:tcPr>
          <w:p w14:paraId="06987236" w14:textId="77777777" w:rsidR="007467C0" w:rsidRPr="00FB292A" w:rsidRDefault="007467C0" w:rsidP="00453A37">
            <w:pPr>
              <w:pStyle w:val="TableBody"/>
            </w:pPr>
            <w:r w:rsidRPr="00FB292A">
              <w:t>The days prior to delivery that the orders must be placed</w:t>
            </w:r>
          </w:p>
        </w:tc>
      </w:tr>
      <w:tr w:rsidR="007467C0" w:rsidRPr="00A875AE" w14:paraId="2CAFE70B" w14:textId="77777777" w:rsidTr="006271D1">
        <w:trPr>
          <w:cantSplit/>
        </w:trPr>
        <w:tc>
          <w:tcPr>
            <w:tcW w:w="2570" w:type="dxa"/>
            <w:tcBorders>
              <w:top w:val="single" w:sz="6" w:space="0" w:color="auto"/>
              <w:bottom w:val="single" w:sz="6" w:space="0" w:color="auto"/>
              <w:right w:val="single" w:sz="6" w:space="0" w:color="auto"/>
            </w:tcBorders>
          </w:tcPr>
          <w:p w14:paraId="4D0F28BF"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nil"/>
              <w:bottom w:val="single" w:sz="6" w:space="0" w:color="auto"/>
            </w:tcBorders>
          </w:tcPr>
          <w:p w14:paraId="599B0F89" w14:textId="77777777" w:rsidR="007467C0" w:rsidRPr="00FB292A" w:rsidRDefault="007467C0" w:rsidP="00453A37">
            <w:pPr>
              <w:pStyle w:val="TableBody"/>
            </w:pPr>
            <w:r w:rsidRPr="00FB292A">
              <w:t>Indicates the frequency of visits to the Cashpoint.</w:t>
            </w:r>
          </w:p>
        </w:tc>
      </w:tr>
      <w:tr w:rsidR="007467C0" w:rsidRPr="00A875AE" w14:paraId="4B9F549A" w14:textId="77777777" w:rsidTr="006271D1">
        <w:trPr>
          <w:cantSplit/>
        </w:trPr>
        <w:tc>
          <w:tcPr>
            <w:tcW w:w="2570" w:type="dxa"/>
            <w:tcBorders>
              <w:top w:val="single" w:sz="6" w:space="0" w:color="auto"/>
              <w:bottom w:val="single" w:sz="6" w:space="0" w:color="auto"/>
              <w:right w:val="single" w:sz="6" w:space="0" w:color="auto"/>
            </w:tcBorders>
          </w:tcPr>
          <w:p w14:paraId="733F5687"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5FE76876" w14:textId="77777777" w:rsidR="007467C0" w:rsidRPr="00FB292A" w:rsidRDefault="007467C0" w:rsidP="00453A37">
            <w:pPr>
              <w:pStyle w:val="TableBody"/>
            </w:pPr>
            <w:r w:rsidRPr="00FB292A">
              <w:t xml:space="preserve">Indicates the starting date for cycles that are not based on a weekly basis. </w:t>
            </w:r>
          </w:p>
        </w:tc>
      </w:tr>
    </w:tbl>
    <w:p w14:paraId="7AD90E4C" w14:textId="2384FFF0"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05B68B6" w14:textId="77777777" w:rsidR="003C1070" w:rsidRDefault="003C1070" w:rsidP="00D109CC">
      <w:pPr>
        <w:pStyle w:val="BodyText"/>
      </w:pPr>
    </w:p>
    <w:p w14:paraId="740681AD" w14:textId="77777777" w:rsidR="007467C0" w:rsidRDefault="007467C0" w:rsidP="007467C0">
      <w:pPr>
        <w:pStyle w:val="Heading4"/>
      </w:pPr>
      <w:bookmarkStart w:id="821" w:name="_Ref270486333"/>
      <w:r>
        <w:t>Vault Service Schedule</w:t>
      </w:r>
      <w:bookmarkEnd w:id="821"/>
    </w:p>
    <w:p w14:paraId="38A9C4A8" w14:textId="77777777" w:rsidR="007467C0" w:rsidRDefault="007467C0" w:rsidP="00453A3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14:paraId="63EA2FC7" w14:textId="77777777" w:rsidR="007467C0" w:rsidRPr="00264FCB" w:rsidRDefault="007467C0" w:rsidP="007467C0">
      <w:pPr>
        <w:pStyle w:val="Caption"/>
        <w:rPr>
          <w:lang w:val="en-US"/>
        </w:rPr>
      </w:pPr>
      <w:bookmarkStart w:id="822" w:name="_Toc74556738"/>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99</w:t>
      </w:r>
      <w:r>
        <w:rPr>
          <w:noProof/>
        </w:rPr>
        <w:fldChar w:fldCharType="end"/>
      </w:r>
      <w:r w:rsidRPr="00264FCB">
        <w:rPr>
          <w:lang w:val="en-US"/>
        </w:rPr>
        <w:t>: Vault Service Schedule Description</w:t>
      </w:r>
      <w:bookmarkEnd w:id="8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96D3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A37E1D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CDF3125" w14:textId="77777777" w:rsidR="007467C0" w:rsidRPr="00A875AE" w:rsidRDefault="007467C0" w:rsidP="003A7450">
            <w:pPr>
              <w:pStyle w:val="TableHeader"/>
            </w:pPr>
            <w:r>
              <w:t>Description</w:t>
            </w:r>
          </w:p>
        </w:tc>
      </w:tr>
      <w:tr w:rsidR="007467C0" w14:paraId="5F63E129" w14:textId="77777777" w:rsidTr="006271D1">
        <w:trPr>
          <w:cantSplit/>
        </w:trPr>
        <w:tc>
          <w:tcPr>
            <w:tcW w:w="2570" w:type="dxa"/>
            <w:tcBorders>
              <w:top w:val="single" w:sz="6" w:space="0" w:color="auto"/>
              <w:bottom w:val="single" w:sz="6" w:space="0" w:color="auto"/>
              <w:right w:val="single" w:sz="6" w:space="0" w:color="auto"/>
            </w:tcBorders>
          </w:tcPr>
          <w:p w14:paraId="4EA19525"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27E38B4D" w14:textId="77777777" w:rsidR="007467C0" w:rsidRPr="00FB292A" w:rsidRDefault="007467C0" w:rsidP="00453A37">
            <w:pPr>
              <w:pStyle w:val="TableBody"/>
            </w:pPr>
            <w:r w:rsidRPr="00FB292A">
              <w:t>The starting date of the report</w:t>
            </w:r>
          </w:p>
        </w:tc>
      </w:tr>
      <w:tr w:rsidR="007467C0" w14:paraId="25344534" w14:textId="77777777" w:rsidTr="006271D1">
        <w:trPr>
          <w:cantSplit/>
        </w:trPr>
        <w:tc>
          <w:tcPr>
            <w:tcW w:w="2570" w:type="dxa"/>
            <w:tcBorders>
              <w:top w:val="single" w:sz="6" w:space="0" w:color="auto"/>
              <w:bottom w:val="single" w:sz="6" w:space="0" w:color="auto"/>
              <w:right w:val="single" w:sz="6" w:space="0" w:color="auto"/>
            </w:tcBorders>
          </w:tcPr>
          <w:p w14:paraId="15C1DA15" w14:textId="77777777" w:rsidR="007467C0" w:rsidRPr="00CD2A5C" w:rsidRDefault="007467C0" w:rsidP="00453A37">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48D81897" w14:textId="77777777" w:rsidR="007467C0" w:rsidRPr="00FB292A" w:rsidRDefault="007467C0" w:rsidP="00453A37">
            <w:pPr>
              <w:pStyle w:val="TableBody"/>
            </w:pPr>
            <w:r w:rsidRPr="00FB292A">
              <w:t>The ending date of the report</w:t>
            </w:r>
          </w:p>
        </w:tc>
      </w:tr>
      <w:tr w:rsidR="007467C0" w:rsidRPr="00A875AE" w14:paraId="2724AB29" w14:textId="77777777" w:rsidTr="006271D1">
        <w:trPr>
          <w:cantSplit/>
        </w:trPr>
        <w:tc>
          <w:tcPr>
            <w:tcW w:w="2570" w:type="dxa"/>
            <w:tcBorders>
              <w:top w:val="single" w:sz="6" w:space="0" w:color="auto"/>
              <w:bottom w:val="single" w:sz="6" w:space="0" w:color="auto"/>
              <w:right w:val="single" w:sz="6" w:space="0" w:color="auto"/>
            </w:tcBorders>
          </w:tcPr>
          <w:p w14:paraId="614FA864"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47FBEFA0" w14:textId="77777777" w:rsidR="007467C0" w:rsidRPr="00FB292A" w:rsidRDefault="007467C0" w:rsidP="00453A37">
            <w:pPr>
              <w:pStyle w:val="TableBody"/>
            </w:pPr>
            <w:r w:rsidRPr="00FB292A">
              <w:t>The Cashpoint ID for which Service Schedules will be displayed</w:t>
            </w:r>
          </w:p>
        </w:tc>
      </w:tr>
      <w:tr w:rsidR="007467C0" w:rsidRPr="00A875AE" w14:paraId="269C01C8" w14:textId="77777777" w:rsidTr="006271D1">
        <w:trPr>
          <w:cantSplit/>
        </w:trPr>
        <w:tc>
          <w:tcPr>
            <w:tcW w:w="2570" w:type="dxa"/>
            <w:tcBorders>
              <w:top w:val="single" w:sz="6" w:space="0" w:color="auto"/>
              <w:bottom w:val="single" w:sz="6" w:space="0" w:color="auto"/>
              <w:right w:val="single" w:sz="6" w:space="0" w:color="auto"/>
            </w:tcBorders>
          </w:tcPr>
          <w:p w14:paraId="44C71C29" w14:textId="77777777" w:rsidR="007467C0" w:rsidRPr="00CD2A5C" w:rsidRDefault="007467C0" w:rsidP="00453A37">
            <w:pPr>
              <w:pStyle w:val="TableBody"/>
              <w:rPr>
                <w:b/>
                <w:bCs/>
              </w:rPr>
            </w:pPr>
            <w:r w:rsidRPr="00CD2A5C">
              <w:rPr>
                <w:b/>
                <w:bCs/>
              </w:rPr>
              <w:t>Vault Type</w:t>
            </w:r>
          </w:p>
        </w:tc>
        <w:tc>
          <w:tcPr>
            <w:tcW w:w="5480" w:type="dxa"/>
            <w:tcBorders>
              <w:top w:val="single" w:sz="6" w:space="0" w:color="auto"/>
              <w:left w:val="single" w:sz="6" w:space="0" w:color="auto"/>
              <w:bottom w:val="single" w:sz="6" w:space="0" w:color="auto"/>
            </w:tcBorders>
          </w:tcPr>
          <w:p w14:paraId="259029B0" w14:textId="77777777" w:rsidR="007467C0" w:rsidRPr="00FB292A" w:rsidRDefault="007467C0" w:rsidP="00453A37">
            <w:pPr>
              <w:pStyle w:val="TableBody"/>
            </w:pPr>
            <w:r w:rsidRPr="00FB292A">
              <w:t xml:space="preserve">The Cashpoint type that relates to the Vault </w:t>
            </w:r>
          </w:p>
        </w:tc>
      </w:tr>
      <w:tr w:rsidR="007467C0" w:rsidRPr="00A875AE" w14:paraId="44ED0F04" w14:textId="77777777" w:rsidTr="006271D1">
        <w:trPr>
          <w:cantSplit/>
        </w:trPr>
        <w:tc>
          <w:tcPr>
            <w:tcW w:w="2570" w:type="dxa"/>
            <w:tcBorders>
              <w:top w:val="single" w:sz="6" w:space="0" w:color="auto"/>
              <w:bottom w:val="single" w:sz="6" w:space="0" w:color="auto"/>
              <w:right w:val="single" w:sz="6" w:space="0" w:color="auto"/>
            </w:tcBorders>
          </w:tcPr>
          <w:p w14:paraId="49FD1C03" w14:textId="77777777" w:rsidR="007467C0" w:rsidRPr="00CD2A5C" w:rsidRDefault="007467C0" w:rsidP="00453A37">
            <w:pPr>
              <w:pStyle w:val="TableBody"/>
              <w:rPr>
                <w:b/>
                <w:bCs/>
              </w:rPr>
            </w:pPr>
            <w:r w:rsidRPr="00CD2A5C">
              <w:rPr>
                <w:b/>
                <w:bCs/>
              </w:rPr>
              <w:t>Service Day</w:t>
            </w:r>
          </w:p>
        </w:tc>
        <w:tc>
          <w:tcPr>
            <w:tcW w:w="5480" w:type="dxa"/>
            <w:tcBorders>
              <w:top w:val="single" w:sz="6" w:space="0" w:color="auto"/>
              <w:left w:val="nil"/>
              <w:bottom w:val="single" w:sz="6" w:space="0" w:color="auto"/>
            </w:tcBorders>
          </w:tcPr>
          <w:p w14:paraId="0E288E70" w14:textId="77777777" w:rsidR="007467C0" w:rsidRPr="00FB292A" w:rsidRDefault="007467C0" w:rsidP="00453A37">
            <w:pPr>
              <w:pStyle w:val="TableBody"/>
            </w:pPr>
            <w:r w:rsidRPr="00FB292A">
              <w:t>Indicates the date for which details are being provided</w:t>
            </w:r>
          </w:p>
        </w:tc>
      </w:tr>
      <w:tr w:rsidR="007467C0" w:rsidRPr="00A875AE" w14:paraId="4B183DE7" w14:textId="77777777" w:rsidTr="006271D1">
        <w:trPr>
          <w:cantSplit/>
        </w:trPr>
        <w:tc>
          <w:tcPr>
            <w:tcW w:w="2570" w:type="dxa"/>
            <w:tcBorders>
              <w:top w:val="single" w:sz="6" w:space="0" w:color="auto"/>
              <w:bottom w:val="single" w:sz="6" w:space="0" w:color="auto"/>
              <w:right w:val="single" w:sz="6" w:space="0" w:color="auto"/>
            </w:tcBorders>
          </w:tcPr>
          <w:p w14:paraId="5565EC5C" w14:textId="77777777" w:rsidR="007467C0" w:rsidRPr="00CD2A5C" w:rsidRDefault="007467C0" w:rsidP="00453A37">
            <w:pPr>
              <w:pStyle w:val="TableBody"/>
              <w:rPr>
                <w:b/>
                <w:bCs/>
              </w:rPr>
            </w:pPr>
            <w:r w:rsidRPr="00CD2A5C">
              <w:rPr>
                <w:b/>
                <w:bCs/>
              </w:rPr>
              <w:t>Delivery Order Day</w:t>
            </w:r>
          </w:p>
        </w:tc>
        <w:tc>
          <w:tcPr>
            <w:tcW w:w="5480" w:type="dxa"/>
            <w:tcBorders>
              <w:top w:val="single" w:sz="6" w:space="0" w:color="auto"/>
              <w:left w:val="nil"/>
              <w:bottom w:val="single" w:sz="6" w:space="0" w:color="auto"/>
            </w:tcBorders>
          </w:tcPr>
          <w:p w14:paraId="42297271" w14:textId="77777777" w:rsidR="007467C0" w:rsidRPr="00FB292A" w:rsidRDefault="007467C0" w:rsidP="00453A37">
            <w:pPr>
              <w:pStyle w:val="TableBody"/>
            </w:pPr>
            <w:r w:rsidRPr="00FB292A">
              <w:t>Indicates if the date is a delivery order day</w:t>
            </w:r>
          </w:p>
        </w:tc>
      </w:tr>
      <w:tr w:rsidR="007467C0" w:rsidRPr="00A875AE" w14:paraId="3C2667DC" w14:textId="77777777" w:rsidTr="006271D1">
        <w:trPr>
          <w:cantSplit/>
        </w:trPr>
        <w:tc>
          <w:tcPr>
            <w:tcW w:w="2570" w:type="dxa"/>
            <w:tcBorders>
              <w:top w:val="single" w:sz="6" w:space="0" w:color="auto"/>
              <w:bottom w:val="single" w:sz="6" w:space="0" w:color="auto"/>
              <w:right w:val="single" w:sz="6" w:space="0" w:color="auto"/>
            </w:tcBorders>
          </w:tcPr>
          <w:p w14:paraId="7C0BB37C" w14:textId="77777777" w:rsidR="007467C0" w:rsidRPr="00CD2A5C" w:rsidRDefault="007467C0" w:rsidP="00453A37">
            <w:pPr>
              <w:pStyle w:val="TableBody"/>
              <w:rPr>
                <w:b/>
                <w:bCs/>
              </w:rPr>
            </w:pPr>
            <w:r w:rsidRPr="00CD2A5C">
              <w:rPr>
                <w:b/>
                <w:bCs/>
              </w:rPr>
              <w:t>Return Order Day</w:t>
            </w:r>
          </w:p>
        </w:tc>
        <w:tc>
          <w:tcPr>
            <w:tcW w:w="5480" w:type="dxa"/>
            <w:tcBorders>
              <w:top w:val="single" w:sz="6" w:space="0" w:color="auto"/>
              <w:left w:val="nil"/>
              <w:bottom w:val="single" w:sz="6" w:space="0" w:color="auto"/>
            </w:tcBorders>
          </w:tcPr>
          <w:p w14:paraId="67F1A3D1" w14:textId="77777777" w:rsidR="007467C0" w:rsidRPr="00FB292A" w:rsidRDefault="007467C0" w:rsidP="00453A37">
            <w:pPr>
              <w:pStyle w:val="TableBody"/>
            </w:pPr>
            <w:r w:rsidRPr="00FB292A">
              <w:t>Indicates if the date is a return order day</w:t>
            </w:r>
          </w:p>
        </w:tc>
      </w:tr>
      <w:tr w:rsidR="007467C0" w:rsidRPr="00A875AE" w14:paraId="77E79737" w14:textId="77777777" w:rsidTr="006271D1">
        <w:trPr>
          <w:cantSplit/>
        </w:trPr>
        <w:tc>
          <w:tcPr>
            <w:tcW w:w="2570" w:type="dxa"/>
            <w:tcBorders>
              <w:top w:val="single" w:sz="6" w:space="0" w:color="auto"/>
              <w:bottom w:val="single" w:sz="6" w:space="0" w:color="auto"/>
              <w:right w:val="single" w:sz="6" w:space="0" w:color="auto"/>
            </w:tcBorders>
          </w:tcPr>
          <w:p w14:paraId="286B4215" w14:textId="77777777" w:rsidR="007467C0" w:rsidRPr="00CD2A5C" w:rsidRDefault="007467C0" w:rsidP="00453A37">
            <w:pPr>
              <w:pStyle w:val="TableBody"/>
              <w:rPr>
                <w:b/>
                <w:bCs/>
              </w:rPr>
            </w:pPr>
            <w:r w:rsidRPr="00CD2A5C">
              <w:rPr>
                <w:b/>
                <w:bCs/>
              </w:rPr>
              <w:t>Delivery Order Date</w:t>
            </w:r>
          </w:p>
        </w:tc>
        <w:tc>
          <w:tcPr>
            <w:tcW w:w="5480" w:type="dxa"/>
            <w:tcBorders>
              <w:top w:val="single" w:sz="6" w:space="0" w:color="auto"/>
              <w:left w:val="nil"/>
              <w:bottom w:val="single" w:sz="6" w:space="0" w:color="auto"/>
            </w:tcBorders>
          </w:tcPr>
          <w:p w14:paraId="35D2ED55" w14:textId="77777777" w:rsidR="007467C0" w:rsidRPr="00FB292A" w:rsidRDefault="007467C0" w:rsidP="00453A37">
            <w:pPr>
              <w:pStyle w:val="TableBody"/>
            </w:pPr>
            <w:r w:rsidRPr="00FB292A">
              <w:t>Indicates the date that orders must be placed to be delivered on the Delivery Day</w:t>
            </w:r>
          </w:p>
        </w:tc>
      </w:tr>
      <w:tr w:rsidR="007467C0" w:rsidRPr="00A875AE" w14:paraId="6D2BD7C2" w14:textId="77777777" w:rsidTr="006271D1">
        <w:trPr>
          <w:cantSplit/>
        </w:trPr>
        <w:tc>
          <w:tcPr>
            <w:tcW w:w="2570" w:type="dxa"/>
            <w:tcBorders>
              <w:top w:val="single" w:sz="6" w:space="0" w:color="auto"/>
              <w:bottom w:val="single" w:sz="6" w:space="0" w:color="auto"/>
              <w:right w:val="single" w:sz="6" w:space="0" w:color="auto"/>
            </w:tcBorders>
          </w:tcPr>
          <w:p w14:paraId="0AA101CF" w14:textId="77777777" w:rsidR="007467C0" w:rsidRPr="00CD2A5C" w:rsidRDefault="007467C0" w:rsidP="00453A37">
            <w:pPr>
              <w:pStyle w:val="TableBody"/>
              <w:rPr>
                <w:b/>
                <w:bCs/>
              </w:rPr>
            </w:pPr>
            <w:r w:rsidRPr="00CD2A5C">
              <w:rPr>
                <w:b/>
                <w:bCs/>
              </w:rPr>
              <w:t>Return Order Date</w:t>
            </w:r>
          </w:p>
        </w:tc>
        <w:tc>
          <w:tcPr>
            <w:tcW w:w="5480" w:type="dxa"/>
            <w:tcBorders>
              <w:top w:val="single" w:sz="6" w:space="0" w:color="auto"/>
              <w:left w:val="nil"/>
              <w:bottom w:val="single" w:sz="6" w:space="0" w:color="auto"/>
            </w:tcBorders>
          </w:tcPr>
          <w:p w14:paraId="5DCF1A2B" w14:textId="77777777" w:rsidR="007467C0" w:rsidRPr="00FB292A" w:rsidRDefault="007467C0" w:rsidP="00453A37">
            <w:pPr>
              <w:pStyle w:val="TableBody"/>
            </w:pPr>
            <w:r w:rsidRPr="00FB292A">
              <w:t>Indicates the date that orders must be placed to be returned on the Return Day</w:t>
            </w:r>
          </w:p>
        </w:tc>
      </w:tr>
      <w:tr w:rsidR="007467C0" w:rsidRPr="00A875AE" w14:paraId="59F2F5F2" w14:textId="77777777" w:rsidTr="006271D1">
        <w:trPr>
          <w:cantSplit/>
        </w:trPr>
        <w:tc>
          <w:tcPr>
            <w:tcW w:w="2570" w:type="dxa"/>
            <w:tcBorders>
              <w:top w:val="single" w:sz="6" w:space="0" w:color="auto"/>
              <w:bottom w:val="single" w:sz="6" w:space="0" w:color="auto"/>
              <w:right w:val="single" w:sz="6" w:space="0" w:color="auto"/>
            </w:tcBorders>
          </w:tcPr>
          <w:p w14:paraId="46011C25" w14:textId="77777777" w:rsidR="007467C0" w:rsidRPr="00CD2A5C" w:rsidRDefault="007467C0" w:rsidP="00453A37">
            <w:pPr>
              <w:pStyle w:val="TableBody"/>
              <w:rPr>
                <w:b/>
                <w:bCs/>
              </w:rPr>
            </w:pPr>
            <w:r w:rsidRPr="00CD2A5C">
              <w:rPr>
                <w:b/>
                <w:bCs/>
              </w:rPr>
              <w:t>Unplanned Order Day</w:t>
            </w:r>
          </w:p>
        </w:tc>
        <w:tc>
          <w:tcPr>
            <w:tcW w:w="5480" w:type="dxa"/>
            <w:tcBorders>
              <w:top w:val="single" w:sz="6" w:space="0" w:color="auto"/>
              <w:left w:val="nil"/>
              <w:bottom w:val="single" w:sz="6" w:space="0" w:color="auto"/>
            </w:tcBorders>
          </w:tcPr>
          <w:p w14:paraId="33A19C39" w14:textId="77777777" w:rsidR="007467C0" w:rsidRPr="00FB292A" w:rsidRDefault="007467C0" w:rsidP="00453A37">
            <w:pPr>
              <w:pStyle w:val="TableBody"/>
            </w:pPr>
            <w:r w:rsidRPr="00FB292A">
              <w:t>Indicates if the date is an unplanned delivery day</w:t>
            </w:r>
          </w:p>
        </w:tc>
      </w:tr>
      <w:tr w:rsidR="007467C0" w:rsidRPr="00A875AE" w14:paraId="1D6AB65B" w14:textId="77777777" w:rsidTr="006271D1">
        <w:trPr>
          <w:cantSplit/>
        </w:trPr>
        <w:tc>
          <w:tcPr>
            <w:tcW w:w="2570" w:type="dxa"/>
            <w:tcBorders>
              <w:top w:val="single" w:sz="6" w:space="0" w:color="auto"/>
              <w:bottom w:val="single" w:sz="6" w:space="0" w:color="auto"/>
              <w:right w:val="single" w:sz="6" w:space="0" w:color="auto"/>
            </w:tcBorders>
          </w:tcPr>
          <w:p w14:paraId="58D22A71" w14:textId="77777777" w:rsidR="007467C0" w:rsidRPr="00CD2A5C" w:rsidRDefault="007467C0" w:rsidP="00453A37">
            <w:pPr>
              <w:pStyle w:val="TableBody"/>
              <w:rPr>
                <w:b/>
                <w:bCs/>
              </w:rPr>
            </w:pPr>
            <w:r w:rsidRPr="00CD2A5C">
              <w:rPr>
                <w:b/>
                <w:bCs/>
              </w:rPr>
              <w:lastRenderedPageBreak/>
              <w:t>Unplanned Order Date</w:t>
            </w:r>
          </w:p>
        </w:tc>
        <w:tc>
          <w:tcPr>
            <w:tcW w:w="5480" w:type="dxa"/>
            <w:tcBorders>
              <w:top w:val="single" w:sz="6" w:space="0" w:color="auto"/>
              <w:left w:val="nil"/>
              <w:bottom w:val="single" w:sz="6" w:space="0" w:color="auto"/>
            </w:tcBorders>
          </w:tcPr>
          <w:p w14:paraId="11B30F9D" w14:textId="77777777" w:rsidR="007467C0" w:rsidRPr="00FB292A" w:rsidRDefault="007467C0" w:rsidP="00453A37">
            <w:pPr>
              <w:pStyle w:val="TableBody"/>
            </w:pPr>
            <w:r w:rsidRPr="00FB292A">
              <w:t>Indicates the date that unplanned orders must be placed to be delivered on the Unplanned Delivery Day</w:t>
            </w:r>
          </w:p>
        </w:tc>
      </w:tr>
      <w:tr w:rsidR="007467C0" w:rsidRPr="00A875AE" w14:paraId="6CF6EF15" w14:textId="77777777" w:rsidTr="006271D1">
        <w:trPr>
          <w:cantSplit/>
        </w:trPr>
        <w:tc>
          <w:tcPr>
            <w:tcW w:w="2570" w:type="dxa"/>
            <w:tcBorders>
              <w:top w:val="single" w:sz="6" w:space="0" w:color="auto"/>
              <w:bottom w:val="single" w:sz="6" w:space="0" w:color="auto"/>
              <w:right w:val="single" w:sz="6" w:space="0" w:color="auto"/>
            </w:tcBorders>
          </w:tcPr>
          <w:p w14:paraId="21E27D01" w14:textId="77777777" w:rsidR="007467C0" w:rsidRPr="00CD2A5C" w:rsidRDefault="007467C0" w:rsidP="00453A37">
            <w:pPr>
              <w:pStyle w:val="TableBody"/>
              <w:rPr>
                <w:b/>
                <w:bCs/>
              </w:rPr>
            </w:pPr>
            <w:r w:rsidRPr="00CD2A5C">
              <w:rPr>
                <w:b/>
                <w:bCs/>
              </w:rPr>
              <w:t xml:space="preserve">Delivery </w:t>
            </w:r>
          </w:p>
        </w:tc>
        <w:tc>
          <w:tcPr>
            <w:tcW w:w="5480" w:type="dxa"/>
            <w:tcBorders>
              <w:top w:val="single" w:sz="6" w:space="0" w:color="auto"/>
              <w:left w:val="nil"/>
              <w:bottom w:val="single" w:sz="6" w:space="0" w:color="auto"/>
            </w:tcBorders>
          </w:tcPr>
          <w:p w14:paraId="08E24ED5" w14:textId="77777777" w:rsidR="007467C0" w:rsidRPr="00FB292A" w:rsidRDefault="007467C0" w:rsidP="00453A37">
            <w:pPr>
              <w:pStyle w:val="TableBody"/>
            </w:pPr>
            <w:r w:rsidRPr="00FB292A">
              <w:t>Indicates if Delivery is Optional or Mandatory on this date.</w:t>
            </w:r>
          </w:p>
        </w:tc>
      </w:tr>
      <w:tr w:rsidR="007467C0" w:rsidRPr="00A875AE" w14:paraId="7CDADC22" w14:textId="77777777" w:rsidTr="006271D1">
        <w:trPr>
          <w:cantSplit/>
        </w:trPr>
        <w:tc>
          <w:tcPr>
            <w:tcW w:w="2570" w:type="dxa"/>
            <w:tcBorders>
              <w:top w:val="single" w:sz="6" w:space="0" w:color="auto"/>
              <w:bottom w:val="single" w:sz="6" w:space="0" w:color="auto"/>
              <w:right w:val="single" w:sz="6" w:space="0" w:color="auto"/>
            </w:tcBorders>
          </w:tcPr>
          <w:p w14:paraId="583EF130" w14:textId="77777777" w:rsidR="007467C0" w:rsidRPr="00CD2A5C" w:rsidRDefault="007467C0" w:rsidP="00453A37">
            <w:pPr>
              <w:pStyle w:val="TableBody"/>
              <w:rPr>
                <w:b/>
                <w:bCs/>
              </w:rPr>
            </w:pPr>
            <w:r w:rsidRPr="00CD2A5C">
              <w:rPr>
                <w:b/>
                <w:bCs/>
              </w:rPr>
              <w:t>Return</w:t>
            </w:r>
          </w:p>
        </w:tc>
        <w:tc>
          <w:tcPr>
            <w:tcW w:w="5480" w:type="dxa"/>
            <w:tcBorders>
              <w:top w:val="single" w:sz="6" w:space="0" w:color="auto"/>
              <w:left w:val="nil"/>
              <w:bottom w:val="single" w:sz="6" w:space="0" w:color="auto"/>
            </w:tcBorders>
          </w:tcPr>
          <w:p w14:paraId="01B7A252" w14:textId="77777777" w:rsidR="007467C0" w:rsidRPr="00FB292A" w:rsidRDefault="007467C0" w:rsidP="00453A37">
            <w:pPr>
              <w:pStyle w:val="TableBody"/>
            </w:pPr>
            <w:r w:rsidRPr="00FB292A">
              <w:t>Indicates if Returns are Optional or Mandatory on this date</w:t>
            </w:r>
          </w:p>
        </w:tc>
      </w:tr>
      <w:tr w:rsidR="007467C0" w:rsidRPr="00A875AE" w14:paraId="357F657B" w14:textId="77777777" w:rsidTr="006271D1">
        <w:trPr>
          <w:cantSplit/>
        </w:trPr>
        <w:tc>
          <w:tcPr>
            <w:tcW w:w="2570" w:type="dxa"/>
            <w:tcBorders>
              <w:top w:val="single" w:sz="6" w:space="0" w:color="auto"/>
              <w:bottom w:val="single" w:sz="6" w:space="0" w:color="auto"/>
              <w:right w:val="single" w:sz="6" w:space="0" w:color="auto"/>
            </w:tcBorders>
          </w:tcPr>
          <w:p w14:paraId="733BF4F8" w14:textId="77777777" w:rsidR="007467C0" w:rsidRPr="00CD2A5C" w:rsidRDefault="007467C0" w:rsidP="00453A37">
            <w:pPr>
              <w:pStyle w:val="TableBody"/>
              <w:rPr>
                <w:b/>
                <w:bCs/>
              </w:rPr>
            </w:pPr>
            <w:r w:rsidRPr="00CD2A5C">
              <w:rPr>
                <w:b/>
                <w:bCs/>
              </w:rPr>
              <w:t>Business Day</w:t>
            </w:r>
          </w:p>
        </w:tc>
        <w:tc>
          <w:tcPr>
            <w:tcW w:w="5480" w:type="dxa"/>
            <w:tcBorders>
              <w:top w:val="single" w:sz="6" w:space="0" w:color="auto"/>
              <w:left w:val="nil"/>
              <w:bottom w:val="single" w:sz="6" w:space="0" w:color="auto"/>
            </w:tcBorders>
          </w:tcPr>
          <w:p w14:paraId="5E31BF29" w14:textId="77777777" w:rsidR="007467C0" w:rsidRPr="00FB292A" w:rsidRDefault="007467C0" w:rsidP="00453A37">
            <w:pPr>
              <w:pStyle w:val="TableBody"/>
            </w:pPr>
            <w:r w:rsidRPr="00FB292A">
              <w:t>Indicates if the date is a Business Day</w:t>
            </w:r>
          </w:p>
        </w:tc>
      </w:tr>
      <w:tr w:rsidR="007467C0" w:rsidRPr="00A875AE" w14:paraId="68E0AE7C" w14:textId="77777777" w:rsidTr="006271D1">
        <w:trPr>
          <w:cantSplit/>
        </w:trPr>
        <w:tc>
          <w:tcPr>
            <w:tcW w:w="2570" w:type="dxa"/>
            <w:tcBorders>
              <w:top w:val="single" w:sz="6" w:space="0" w:color="auto"/>
              <w:bottom w:val="single" w:sz="6" w:space="0" w:color="auto"/>
              <w:right w:val="single" w:sz="6" w:space="0" w:color="auto"/>
            </w:tcBorders>
          </w:tcPr>
          <w:p w14:paraId="7364F480" w14:textId="77777777" w:rsidR="007467C0" w:rsidRPr="00CD2A5C" w:rsidRDefault="007467C0" w:rsidP="00453A37">
            <w:pPr>
              <w:pStyle w:val="TableBody"/>
              <w:rPr>
                <w:b/>
                <w:bCs/>
              </w:rPr>
            </w:pPr>
            <w:r w:rsidRPr="00CD2A5C">
              <w:rPr>
                <w:b/>
                <w:bCs/>
              </w:rPr>
              <w:t>Holiday</w:t>
            </w:r>
          </w:p>
        </w:tc>
        <w:tc>
          <w:tcPr>
            <w:tcW w:w="5480" w:type="dxa"/>
            <w:tcBorders>
              <w:top w:val="single" w:sz="6" w:space="0" w:color="auto"/>
              <w:left w:val="nil"/>
              <w:bottom w:val="single" w:sz="6" w:space="0" w:color="auto"/>
            </w:tcBorders>
          </w:tcPr>
          <w:p w14:paraId="0304C405" w14:textId="77777777" w:rsidR="007467C0" w:rsidRPr="00FB292A" w:rsidRDefault="007467C0" w:rsidP="00453A37">
            <w:pPr>
              <w:pStyle w:val="TableBody"/>
            </w:pPr>
            <w:r w:rsidRPr="00FB292A">
              <w:t>Indicates if the date is a holiday</w:t>
            </w:r>
          </w:p>
        </w:tc>
      </w:tr>
      <w:tr w:rsidR="007467C0" w:rsidRPr="00A875AE" w14:paraId="0C24A3D5" w14:textId="77777777" w:rsidTr="006271D1">
        <w:trPr>
          <w:cantSplit/>
        </w:trPr>
        <w:tc>
          <w:tcPr>
            <w:tcW w:w="2570" w:type="dxa"/>
            <w:tcBorders>
              <w:top w:val="single" w:sz="6" w:space="0" w:color="auto"/>
              <w:bottom w:val="single" w:sz="6" w:space="0" w:color="auto"/>
              <w:right w:val="single" w:sz="6" w:space="0" w:color="auto"/>
            </w:tcBorders>
          </w:tcPr>
          <w:p w14:paraId="0E92AD82" w14:textId="77777777" w:rsidR="007467C0" w:rsidRPr="00CD2A5C" w:rsidRDefault="007467C0" w:rsidP="00453A37">
            <w:pPr>
              <w:pStyle w:val="TableBody"/>
              <w:rPr>
                <w:b/>
                <w:bCs/>
              </w:rPr>
            </w:pPr>
            <w:r w:rsidRPr="00CD2A5C">
              <w:rPr>
                <w:b/>
                <w:bCs/>
              </w:rPr>
              <w:t>Exception</w:t>
            </w:r>
          </w:p>
        </w:tc>
        <w:tc>
          <w:tcPr>
            <w:tcW w:w="5480" w:type="dxa"/>
            <w:tcBorders>
              <w:top w:val="single" w:sz="6" w:space="0" w:color="auto"/>
              <w:left w:val="nil"/>
              <w:bottom w:val="single" w:sz="6" w:space="0" w:color="auto"/>
            </w:tcBorders>
          </w:tcPr>
          <w:p w14:paraId="2C171245" w14:textId="77777777" w:rsidR="007467C0" w:rsidRPr="00FB292A" w:rsidRDefault="007467C0" w:rsidP="00453A37">
            <w:pPr>
              <w:pStyle w:val="TableBody"/>
            </w:pPr>
            <w:r w:rsidRPr="00FB292A">
              <w:t>Indicates if there is a service exception on this date.</w:t>
            </w:r>
          </w:p>
        </w:tc>
      </w:tr>
    </w:tbl>
    <w:p w14:paraId="4B092EB5" w14:textId="02847F2E"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300FAC21" w14:textId="77777777" w:rsidR="008A1041" w:rsidRDefault="008A1041" w:rsidP="00D109CC">
      <w:pPr>
        <w:pStyle w:val="BodyText"/>
      </w:pPr>
    </w:p>
    <w:p w14:paraId="3A51A3C1" w14:textId="77777777" w:rsidR="007467C0" w:rsidRDefault="007467C0" w:rsidP="007467C0">
      <w:pPr>
        <w:pStyle w:val="Heading4"/>
      </w:pPr>
      <w:bookmarkStart w:id="823" w:name="_Ref270486334"/>
      <w:r>
        <w:t>Vault Denominations</w:t>
      </w:r>
      <w:bookmarkEnd w:id="823"/>
    </w:p>
    <w:p w14:paraId="69040052" w14:textId="77777777" w:rsidR="007467C0" w:rsidRDefault="007467C0" w:rsidP="00453A37">
      <w:pPr>
        <w:pStyle w:val="BodyText"/>
      </w:pPr>
      <w:r>
        <w:t xml:space="preserve">This report displays all the details on the denominations assigned to Cashpoints. </w:t>
      </w:r>
    </w:p>
    <w:p w14:paraId="598D487E" w14:textId="77777777" w:rsidR="007467C0" w:rsidRPr="00883A15" w:rsidRDefault="007467C0" w:rsidP="007467C0">
      <w:pPr>
        <w:pStyle w:val="Caption"/>
        <w:rPr>
          <w:lang w:val="en-US"/>
        </w:rPr>
      </w:pPr>
      <w:bookmarkStart w:id="824" w:name="_Toc74556739"/>
      <w:r w:rsidRPr="00883A15">
        <w:rPr>
          <w:lang w:val="en-US"/>
        </w:rPr>
        <w:t xml:space="preserve">Table </w:t>
      </w:r>
      <w:r>
        <w:fldChar w:fldCharType="begin"/>
      </w:r>
      <w:r w:rsidRPr="00883A15">
        <w:rPr>
          <w:lang w:val="en-US"/>
        </w:rPr>
        <w:instrText xml:space="preserve"> SEQ Table \* ARABIC </w:instrText>
      </w:r>
      <w:r>
        <w:fldChar w:fldCharType="separate"/>
      </w:r>
      <w:r>
        <w:rPr>
          <w:noProof/>
          <w:lang w:val="en-US"/>
        </w:rPr>
        <w:t>100</w:t>
      </w:r>
      <w:r>
        <w:rPr>
          <w:noProof/>
        </w:rPr>
        <w:fldChar w:fldCharType="end"/>
      </w:r>
      <w:r w:rsidRPr="00883A15">
        <w:rPr>
          <w:lang w:val="en-US"/>
        </w:rPr>
        <w:t>: Vault Denominations Description</w:t>
      </w:r>
      <w:bookmarkEnd w:id="82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A21D9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22E989"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265E57F" w14:textId="77777777" w:rsidR="007467C0" w:rsidRPr="00A875AE" w:rsidRDefault="007467C0" w:rsidP="003A7450">
            <w:pPr>
              <w:pStyle w:val="TableHeader"/>
            </w:pPr>
            <w:r>
              <w:t>Description</w:t>
            </w:r>
          </w:p>
        </w:tc>
      </w:tr>
      <w:tr w:rsidR="007467C0" w:rsidRPr="00A875AE" w14:paraId="75871741" w14:textId="77777777" w:rsidTr="006271D1">
        <w:trPr>
          <w:cantSplit/>
        </w:trPr>
        <w:tc>
          <w:tcPr>
            <w:tcW w:w="2570" w:type="dxa"/>
            <w:tcBorders>
              <w:top w:val="single" w:sz="6" w:space="0" w:color="auto"/>
              <w:bottom w:val="single" w:sz="6" w:space="0" w:color="auto"/>
              <w:right w:val="single" w:sz="6" w:space="0" w:color="auto"/>
            </w:tcBorders>
          </w:tcPr>
          <w:p w14:paraId="1FA215B1" w14:textId="77777777" w:rsidR="007467C0" w:rsidRPr="00CD2A5C" w:rsidRDefault="007467C0" w:rsidP="00453A37">
            <w:pPr>
              <w:pStyle w:val="TableBody"/>
              <w:rPr>
                <w:b/>
                <w:bCs/>
              </w:rPr>
            </w:pPr>
            <w:r w:rsidRPr="00CD2A5C">
              <w:rPr>
                <w:b/>
                <w:bCs/>
              </w:rPr>
              <w:t>Cashpoint</w:t>
            </w:r>
          </w:p>
        </w:tc>
        <w:tc>
          <w:tcPr>
            <w:tcW w:w="5480" w:type="dxa"/>
            <w:tcBorders>
              <w:top w:val="single" w:sz="6" w:space="0" w:color="auto"/>
              <w:left w:val="single" w:sz="6" w:space="0" w:color="auto"/>
              <w:bottom w:val="single" w:sz="6" w:space="0" w:color="auto"/>
            </w:tcBorders>
          </w:tcPr>
          <w:p w14:paraId="2826DA07" w14:textId="77777777" w:rsidR="007467C0" w:rsidRPr="00FB292A" w:rsidRDefault="007467C0" w:rsidP="00453A37">
            <w:pPr>
              <w:pStyle w:val="TableBody"/>
            </w:pPr>
            <w:r w:rsidRPr="00FB292A">
              <w:t>The Cashpoint ID for which denomination details are being provided</w:t>
            </w:r>
          </w:p>
        </w:tc>
      </w:tr>
      <w:tr w:rsidR="007467C0" w:rsidRPr="00A875AE" w14:paraId="2C2D7258" w14:textId="77777777" w:rsidTr="006271D1">
        <w:trPr>
          <w:cantSplit/>
        </w:trPr>
        <w:tc>
          <w:tcPr>
            <w:tcW w:w="2570" w:type="dxa"/>
            <w:tcBorders>
              <w:top w:val="single" w:sz="6" w:space="0" w:color="auto"/>
              <w:bottom w:val="single" w:sz="6" w:space="0" w:color="auto"/>
              <w:right w:val="single" w:sz="6" w:space="0" w:color="auto"/>
            </w:tcBorders>
          </w:tcPr>
          <w:p w14:paraId="5A941B36"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EE4D788" w14:textId="77777777" w:rsidR="007467C0" w:rsidRPr="00FB292A" w:rsidRDefault="007467C0" w:rsidP="00453A37">
            <w:pPr>
              <w:pStyle w:val="TableBody"/>
            </w:pPr>
            <w:r w:rsidRPr="00FB292A">
              <w:t xml:space="preserve">The Denomination ID </w:t>
            </w:r>
          </w:p>
        </w:tc>
      </w:tr>
      <w:tr w:rsidR="007467C0" w:rsidRPr="00A875AE" w14:paraId="59B472A6" w14:textId="77777777" w:rsidTr="006271D1">
        <w:trPr>
          <w:cantSplit/>
        </w:trPr>
        <w:tc>
          <w:tcPr>
            <w:tcW w:w="2570" w:type="dxa"/>
            <w:tcBorders>
              <w:top w:val="single" w:sz="6" w:space="0" w:color="auto"/>
              <w:bottom w:val="single" w:sz="6" w:space="0" w:color="auto"/>
              <w:right w:val="single" w:sz="6" w:space="0" w:color="auto"/>
            </w:tcBorders>
          </w:tcPr>
          <w:p w14:paraId="66887036"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B45A415" w14:textId="77777777" w:rsidR="007467C0" w:rsidRPr="00FB292A" w:rsidRDefault="007467C0" w:rsidP="00453A37">
            <w:pPr>
              <w:pStyle w:val="TableBody"/>
            </w:pPr>
            <w:r w:rsidRPr="00FB292A">
              <w:t>The Quality ID that relates to the Denomination ID</w:t>
            </w:r>
          </w:p>
        </w:tc>
      </w:tr>
      <w:tr w:rsidR="007467C0" w:rsidRPr="00A875AE" w14:paraId="3140A435" w14:textId="77777777" w:rsidTr="006271D1">
        <w:trPr>
          <w:cantSplit/>
        </w:trPr>
        <w:tc>
          <w:tcPr>
            <w:tcW w:w="2570" w:type="dxa"/>
            <w:tcBorders>
              <w:top w:val="single" w:sz="6" w:space="0" w:color="auto"/>
              <w:bottom w:val="single" w:sz="6" w:space="0" w:color="auto"/>
              <w:right w:val="single" w:sz="6" w:space="0" w:color="auto"/>
            </w:tcBorders>
          </w:tcPr>
          <w:p w14:paraId="7A9F2CE8" w14:textId="77777777" w:rsidR="007467C0" w:rsidRPr="00CD2A5C" w:rsidRDefault="007467C0" w:rsidP="00453A37">
            <w:pPr>
              <w:pStyle w:val="TableBody"/>
              <w:rPr>
                <w:b/>
                <w:bCs/>
              </w:rPr>
            </w:pPr>
            <w:r w:rsidRPr="00CD2A5C">
              <w:rPr>
                <w:b/>
                <w:bCs/>
              </w:rPr>
              <w:t>Denomination Description</w:t>
            </w:r>
          </w:p>
        </w:tc>
        <w:tc>
          <w:tcPr>
            <w:tcW w:w="5480" w:type="dxa"/>
            <w:tcBorders>
              <w:top w:val="single" w:sz="6" w:space="0" w:color="auto"/>
              <w:left w:val="nil"/>
              <w:bottom w:val="single" w:sz="6" w:space="0" w:color="auto"/>
            </w:tcBorders>
          </w:tcPr>
          <w:p w14:paraId="478AC1FB" w14:textId="77777777" w:rsidR="007467C0" w:rsidRPr="00FB292A" w:rsidRDefault="007467C0" w:rsidP="00453A37">
            <w:pPr>
              <w:pStyle w:val="TableBody"/>
            </w:pPr>
            <w:r w:rsidRPr="00FB292A">
              <w:t xml:space="preserve">The description of the denomination </w:t>
            </w:r>
          </w:p>
        </w:tc>
      </w:tr>
      <w:tr w:rsidR="007467C0" w:rsidRPr="00A875AE" w14:paraId="516A7B84" w14:textId="77777777" w:rsidTr="006271D1">
        <w:trPr>
          <w:cantSplit/>
        </w:trPr>
        <w:tc>
          <w:tcPr>
            <w:tcW w:w="2570" w:type="dxa"/>
            <w:tcBorders>
              <w:top w:val="single" w:sz="6" w:space="0" w:color="auto"/>
              <w:bottom w:val="single" w:sz="6" w:space="0" w:color="auto"/>
              <w:right w:val="single" w:sz="6" w:space="0" w:color="auto"/>
            </w:tcBorders>
          </w:tcPr>
          <w:p w14:paraId="17E85FEB" w14:textId="77777777" w:rsidR="007467C0" w:rsidRPr="00CD2A5C" w:rsidRDefault="007467C0" w:rsidP="00453A37">
            <w:pPr>
              <w:pStyle w:val="TableBody"/>
              <w:rPr>
                <w:b/>
                <w:bCs/>
              </w:rPr>
            </w:pPr>
            <w:r w:rsidRPr="00CD2A5C">
              <w:rPr>
                <w:b/>
                <w:bCs/>
              </w:rPr>
              <w:t>Maximum Balance</w:t>
            </w:r>
          </w:p>
        </w:tc>
        <w:tc>
          <w:tcPr>
            <w:tcW w:w="5480" w:type="dxa"/>
            <w:tcBorders>
              <w:top w:val="single" w:sz="6" w:space="0" w:color="auto"/>
              <w:left w:val="nil"/>
              <w:bottom w:val="single" w:sz="6" w:space="0" w:color="auto"/>
            </w:tcBorders>
          </w:tcPr>
          <w:p w14:paraId="48B48BF8" w14:textId="77777777" w:rsidR="007467C0" w:rsidRPr="00FB292A" w:rsidRDefault="007467C0" w:rsidP="00453A37">
            <w:pPr>
              <w:pStyle w:val="TableBody"/>
            </w:pPr>
            <w:r w:rsidRPr="00FB292A">
              <w:t xml:space="preserve">The maximum balance that can be held for the denomination </w:t>
            </w:r>
          </w:p>
        </w:tc>
      </w:tr>
      <w:tr w:rsidR="007467C0" w:rsidRPr="00A875AE" w14:paraId="7C067E57" w14:textId="77777777" w:rsidTr="006271D1">
        <w:trPr>
          <w:cantSplit/>
        </w:trPr>
        <w:tc>
          <w:tcPr>
            <w:tcW w:w="2570" w:type="dxa"/>
            <w:tcBorders>
              <w:top w:val="single" w:sz="6" w:space="0" w:color="auto"/>
              <w:bottom w:val="single" w:sz="6" w:space="0" w:color="auto"/>
              <w:right w:val="single" w:sz="6" w:space="0" w:color="auto"/>
            </w:tcBorders>
          </w:tcPr>
          <w:p w14:paraId="7D11494C" w14:textId="77777777" w:rsidR="007467C0" w:rsidRPr="00CD2A5C" w:rsidRDefault="007467C0" w:rsidP="00453A37">
            <w:pPr>
              <w:pStyle w:val="TableBody"/>
              <w:rPr>
                <w:b/>
                <w:bCs/>
              </w:rPr>
            </w:pPr>
            <w:r w:rsidRPr="00CD2A5C">
              <w:rPr>
                <w:b/>
                <w:bCs/>
              </w:rPr>
              <w:t>Min Delivery</w:t>
            </w:r>
          </w:p>
        </w:tc>
        <w:tc>
          <w:tcPr>
            <w:tcW w:w="5480" w:type="dxa"/>
            <w:tcBorders>
              <w:top w:val="single" w:sz="6" w:space="0" w:color="auto"/>
              <w:left w:val="nil"/>
              <w:bottom w:val="single" w:sz="6" w:space="0" w:color="auto"/>
            </w:tcBorders>
          </w:tcPr>
          <w:p w14:paraId="1B35DA5A" w14:textId="77777777" w:rsidR="007467C0" w:rsidRPr="00FB292A" w:rsidRDefault="007467C0" w:rsidP="00453A37">
            <w:pPr>
              <w:pStyle w:val="TableBody"/>
            </w:pPr>
            <w:r w:rsidRPr="00FB292A">
              <w:t>The minimum amount that can be delivered to the Cashpoint</w:t>
            </w:r>
          </w:p>
        </w:tc>
      </w:tr>
      <w:tr w:rsidR="007467C0" w:rsidRPr="00A875AE" w14:paraId="115F1272" w14:textId="77777777" w:rsidTr="006271D1">
        <w:trPr>
          <w:cantSplit/>
        </w:trPr>
        <w:tc>
          <w:tcPr>
            <w:tcW w:w="2570" w:type="dxa"/>
            <w:tcBorders>
              <w:top w:val="single" w:sz="6" w:space="0" w:color="auto"/>
              <w:bottom w:val="single" w:sz="6" w:space="0" w:color="auto"/>
              <w:right w:val="single" w:sz="6" w:space="0" w:color="auto"/>
            </w:tcBorders>
          </w:tcPr>
          <w:p w14:paraId="2029D308" w14:textId="77777777" w:rsidR="007467C0" w:rsidRPr="00CD2A5C" w:rsidRDefault="007467C0" w:rsidP="00453A37">
            <w:pPr>
              <w:pStyle w:val="TableBody"/>
              <w:rPr>
                <w:b/>
                <w:bCs/>
              </w:rPr>
            </w:pPr>
            <w:r w:rsidRPr="00CD2A5C">
              <w:rPr>
                <w:b/>
                <w:bCs/>
              </w:rPr>
              <w:t>Min Returns</w:t>
            </w:r>
          </w:p>
        </w:tc>
        <w:tc>
          <w:tcPr>
            <w:tcW w:w="5480" w:type="dxa"/>
            <w:tcBorders>
              <w:top w:val="single" w:sz="6" w:space="0" w:color="auto"/>
              <w:left w:val="nil"/>
              <w:bottom w:val="single" w:sz="6" w:space="0" w:color="auto"/>
            </w:tcBorders>
          </w:tcPr>
          <w:p w14:paraId="7F91A475" w14:textId="77777777" w:rsidR="007467C0" w:rsidRPr="00FB292A" w:rsidRDefault="007467C0" w:rsidP="00453A37">
            <w:pPr>
              <w:pStyle w:val="TableBody"/>
            </w:pPr>
            <w:r>
              <w:t>The minimum amount that can be returned from the cashpoint</w:t>
            </w:r>
          </w:p>
        </w:tc>
      </w:tr>
      <w:tr w:rsidR="007467C0" w:rsidRPr="00A875AE" w14:paraId="395B1B23" w14:textId="77777777" w:rsidTr="006271D1">
        <w:trPr>
          <w:cantSplit/>
        </w:trPr>
        <w:tc>
          <w:tcPr>
            <w:tcW w:w="2570" w:type="dxa"/>
            <w:tcBorders>
              <w:top w:val="single" w:sz="6" w:space="0" w:color="auto"/>
              <w:bottom w:val="single" w:sz="6" w:space="0" w:color="auto"/>
              <w:right w:val="single" w:sz="6" w:space="0" w:color="auto"/>
            </w:tcBorders>
          </w:tcPr>
          <w:p w14:paraId="07534F4C" w14:textId="77777777" w:rsidR="007467C0" w:rsidRPr="00CD2A5C" w:rsidRDefault="007467C0" w:rsidP="00453A37">
            <w:pPr>
              <w:pStyle w:val="TableBody"/>
              <w:rPr>
                <w:b/>
                <w:bCs/>
              </w:rPr>
            </w:pPr>
            <w:r w:rsidRPr="00CD2A5C">
              <w:rPr>
                <w:b/>
                <w:bCs/>
              </w:rPr>
              <w:t>Min Unplanned Delivery</w:t>
            </w:r>
          </w:p>
        </w:tc>
        <w:tc>
          <w:tcPr>
            <w:tcW w:w="5480" w:type="dxa"/>
            <w:tcBorders>
              <w:top w:val="single" w:sz="6" w:space="0" w:color="auto"/>
              <w:left w:val="nil"/>
              <w:bottom w:val="single" w:sz="6" w:space="0" w:color="auto"/>
            </w:tcBorders>
          </w:tcPr>
          <w:p w14:paraId="2215CCB6" w14:textId="77777777" w:rsidR="007467C0" w:rsidRPr="00FB292A" w:rsidRDefault="007467C0" w:rsidP="00453A37">
            <w:pPr>
              <w:pStyle w:val="TableBody"/>
            </w:pPr>
            <w:r w:rsidRPr="00FB292A">
              <w:t xml:space="preserve">The Minimum amount of unplanned deliveries that can be delivered to the </w:t>
            </w:r>
            <w:r w:rsidRPr="00FB292A">
              <w:br/>
              <w:t>Cashpoint</w:t>
            </w:r>
          </w:p>
        </w:tc>
      </w:tr>
      <w:tr w:rsidR="007467C0" w:rsidRPr="00A875AE" w14:paraId="7E2A96A5" w14:textId="77777777" w:rsidTr="006271D1">
        <w:trPr>
          <w:cantSplit/>
        </w:trPr>
        <w:tc>
          <w:tcPr>
            <w:tcW w:w="2570" w:type="dxa"/>
            <w:tcBorders>
              <w:top w:val="single" w:sz="6" w:space="0" w:color="auto"/>
              <w:bottom w:val="single" w:sz="6" w:space="0" w:color="auto"/>
              <w:right w:val="single" w:sz="6" w:space="0" w:color="auto"/>
            </w:tcBorders>
          </w:tcPr>
          <w:p w14:paraId="772CF051" w14:textId="77777777" w:rsidR="007467C0" w:rsidRPr="00CD2A5C" w:rsidRDefault="007467C0" w:rsidP="00453A37">
            <w:pPr>
              <w:pStyle w:val="TableBody"/>
              <w:rPr>
                <w:b/>
                <w:bCs/>
              </w:rPr>
            </w:pPr>
            <w:r w:rsidRPr="00CD2A5C">
              <w:rPr>
                <w:b/>
                <w:bCs/>
              </w:rPr>
              <w:t>Order Unit</w:t>
            </w:r>
          </w:p>
        </w:tc>
        <w:tc>
          <w:tcPr>
            <w:tcW w:w="5480" w:type="dxa"/>
            <w:tcBorders>
              <w:top w:val="single" w:sz="6" w:space="0" w:color="auto"/>
              <w:left w:val="nil"/>
              <w:bottom w:val="single" w:sz="6" w:space="0" w:color="auto"/>
            </w:tcBorders>
          </w:tcPr>
          <w:p w14:paraId="120C5521" w14:textId="77777777" w:rsidR="007467C0" w:rsidRPr="00FB292A" w:rsidRDefault="007467C0" w:rsidP="00453A37">
            <w:pPr>
              <w:pStyle w:val="TableBody"/>
            </w:pPr>
            <w:r w:rsidRPr="00FB292A">
              <w:t xml:space="preserve">The bundle size of the order for the denomination </w:t>
            </w:r>
          </w:p>
        </w:tc>
      </w:tr>
      <w:tr w:rsidR="007467C0" w:rsidRPr="00A875AE" w14:paraId="368D3F77" w14:textId="77777777" w:rsidTr="006271D1">
        <w:trPr>
          <w:cantSplit/>
        </w:trPr>
        <w:tc>
          <w:tcPr>
            <w:tcW w:w="2570" w:type="dxa"/>
            <w:tcBorders>
              <w:top w:val="single" w:sz="6" w:space="0" w:color="auto"/>
              <w:bottom w:val="single" w:sz="6" w:space="0" w:color="auto"/>
              <w:right w:val="single" w:sz="6" w:space="0" w:color="auto"/>
            </w:tcBorders>
          </w:tcPr>
          <w:p w14:paraId="42E238F8" w14:textId="77777777" w:rsidR="007467C0" w:rsidRPr="00CD2A5C" w:rsidRDefault="007467C0" w:rsidP="00453A37">
            <w:pPr>
              <w:pStyle w:val="TableBody"/>
              <w:rPr>
                <w:b/>
                <w:bCs/>
              </w:rPr>
            </w:pPr>
            <w:r w:rsidRPr="00CD2A5C">
              <w:rPr>
                <w:b/>
                <w:bCs/>
              </w:rPr>
              <w:t>Recommend?</w:t>
            </w:r>
          </w:p>
        </w:tc>
        <w:tc>
          <w:tcPr>
            <w:tcW w:w="5480" w:type="dxa"/>
            <w:tcBorders>
              <w:top w:val="single" w:sz="6" w:space="0" w:color="auto"/>
              <w:left w:val="nil"/>
              <w:bottom w:val="single" w:sz="6" w:space="0" w:color="auto"/>
            </w:tcBorders>
          </w:tcPr>
          <w:p w14:paraId="7BB053D6" w14:textId="77777777" w:rsidR="007467C0" w:rsidRPr="00FB292A" w:rsidRDefault="007467C0" w:rsidP="00453A37">
            <w:pPr>
              <w:pStyle w:val="TableBody"/>
            </w:pPr>
            <w:r w:rsidRPr="00FB292A">
              <w:t>Indications if the denomination should be Recommended for ordering during the Recommendation Process</w:t>
            </w:r>
          </w:p>
        </w:tc>
      </w:tr>
      <w:tr w:rsidR="007467C0" w:rsidRPr="00A875AE" w14:paraId="7E5E7DBF" w14:textId="77777777" w:rsidTr="006271D1">
        <w:trPr>
          <w:cantSplit/>
        </w:trPr>
        <w:tc>
          <w:tcPr>
            <w:tcW w:w="2570" w:type="dxa"/>
            <w:tcBorders>
              <w:top w:val="single" w:sz="6" w:space="0" w:color="auto"/>
              <w:bottom w:val="single" w:sz="6" w:space="0" w:color="auto"/>
              <w:right w:val="single" w:sz="6" w:space="0" w:color="auto"/>
            </w:tcBorders>
          </w:tcPr>
          <w:p w14:paraId="63C8827C" w14:textId="77777777" w:rsidR="007467C0" w:rsidRPr="00CD2A5C" w:rsidRDefault="007467C0" w:rsidP="00453A37">
            <w:pPr>
              <w:pStyle w:val="TableBody"/>
              <w:rPr>
                <w:b/>
                <w:bCs/>
              </w:rPr>
            </w:pPr>
            <w:r w:rsidRPr="00CD2A5C">
              <w:rPr>
                <w:b/>
                <w:bCs/>
              </w:rPr>
              <w:lastRenderedPageBreak/>
              <w:t>Cross Shipping?</w:t>
            </w:r>
          </w:p>
        </w:tc>
        <w:tc>
          <w:tcPr>
            <w:tcW w:w="5480" w:type="dxa"/>
            <w:tcBorders>
              <w:top w:val="single" w:sz="6" w:space="0" w:color="auto"/>
              <w:left w:val="nil"/>
              <w:bottom w:val="single" w:sz="6" w:space="0" w:color="auto"/>
            </w:tcBorders>
          </w:tcPr>
          <w:p w14:paraId="1E42A91D" w14:textId="77777777" w:rsidR="007467C0" w:rsidRPr="00FB292A" w:rsidRDefault="007467C0" w:rsidP="00453A37">
            <w:pPr>
              <w:pStyle w:val="TableBody"/>
            </w:pPr>
            <w:r w:rsidRPr="00FB292A">
              <w:t xml:space="preserve">Indicates if Cross-Shipping penalties apply to the denomination and quality </w:t>
            </w:r>
          </w:p>
        </w:tc>
      </w:tr>
      <w:tr w:rsidR="007467C0" w:rsidRPr="00A875AE" w14:paraId="10760B22" w14:textId="77777777" w:rsidTr="006271D1">
        <w:trPr>
          <w:cantSplit/>
        </w:trPr>
        <w:tc>
          <w:tcPr>
            <w:tcW w:w="2570" w:type="dxa"/>
            <w:tcBorders>
              <w:top w:val="single" w:sz="6" w:space="0" w:color="auto"/>
              <w:bottom w:val="single" w:sz="6" w:space="0" w:color="auto"/>
              <w:right w:val="single" w:sz="6" w:space="0" w:color="auto"/>
            </w:tcBorders>
          </w:tcPr>
          <w:p w14:paraId="0A0AFBC8" w14:textId="77777777" w:rsidR="007467C0" w:rsidRPr="00CD2A5C" w:rsidRDefault="007467C0" w:rsidP="00453A37">
            <w:pPr>
              <w:pStyle w:val="TableBody"/>
              <w:rPr>
                <w:b/>
                <w:bCs/>
              </w:rPr>
            </w:pPr>
            <w:r w:rsidRPr="00CD2A5C">
              <w:rPr>
                <w:b/>
                <w:bCs/>
              </w:rPr>
              <w:t>Include in Sorting?</w:t>
            </w:r>
          </w:p>
        </w:tc>
        <w:tc>
          <w:tcPr>
            <w:tcW w:w="5480" w:type="dxa"/>
            <w:tcBorders>
              <w:top w:val="single" w:sz="6" w:space="0" w:color="auto"/>
              <w:left w:val="nil"/>
              <w:bottom w:val="single" w:sz="6" w:space="0" w:color="auto"/>
            </w:tcBorders>
          </w:tcPr>
          <w:p w14:paraId="6269D0A4" w14:textId="77777777" w:rsidR="007467C0" w:rsidRPr="00FB292A" w:rsidRDefault="007467C0" w:rsidP="00453A37">
            <w:pPr>
              <w:pStyle w:val="TableBody"/>
            </w:pPr>
            <w:r w:rsidRPr="00FB292A">
              <w:t>Indicates if the denomination is included in the sorting process.</w:t>
            </w:r>
          </w:p>
        </w:tc>
      </w:tr>
    </w:tbl>
    <w:p w14:paraId="5CBB36E0" w14:textId="77C027EA"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21C83AE7" w14:textId="77777777" w:rsidR="00CF63FA" w:rsidRDefault="00CF63FA" w:rsidP="00D109CC">
      <w:pPr>
        <w:pStyle w:val="BodyText"/>
      </w:pPr>
    </w:p>
    <w:p w14:paraId="15351BCD" w14:textId="77777777" w:rsidR="007467C0" w:rsidRDefault="007467C0" w:rsidP="007467C0">
      <w:pPr>
        <w:pStyle w:val="Heading4"/>
      </w:pPr>
      <w:bookmarkStart w:id="825" w:name="_Ref270486336"/>
      <w:r>
        <w:t>Vault Service Cost</w:t>
      </w:r>
      <w:bookmarkEnd w:id="825"/>
    </w:p>
    <w:p w14:paraId="31783495" w14:textId="77777777" w:rsidR="007467C0" w:rsidRPr="00453A37" w:rsidRDefault="007467C0" w:rsidP="00453A37">
      <w:pPr>
        <w:pStyle w:val="BodyText"/>
      </w:pPr>
      <w:r w:rsidRPr="00453A37">
        <w:rPr>
          <w:rStyle w:val="BodyTextChar"/>
        </w:rPr>
        <w:t>This report displays the service costs assigned to Cashpoints</w:t>
      </w:r>
      <w:r w:rsidRPr="00453A37">
        <w:t xml:space="preserve">. </w:t>
      </w:r>
    </w:p>
    <w:p w14:paraId="6B85F8F1" w14:textId="77777777" w:rsidR="007467C0" w:rsidRDefault="007467C0" w:rsidP="007467C0">
      <w:pPr>
        <w:pStyle w:val="Caption"/>
      </w:pPr>
      <w:bookmarkStart w:id="826" w:name="_Toc74556740"/>
      <w:r>
        <w:t xml:space="preserve">Table </w:t>
      </w:r>
      <w:r>
        <w:fldChar w:fldCharType="begin"/>
      </w:r>
      <w:r>
        <w:instrText xml:space="preserve"> SEQ Table \* ARABIC </w:instrText>
      </w:r>
      <w:r>
        <w:fldChar w:fldCharType="separate"/>
      </w:r>
      <w:r>
        <w:rPr>
          <w:noProof/>
        </w:rPr>
        <w:t>101</w:t>
      </w:r>
      <w:r>
        <w:rPr>
          <w:noProof/>
        </w:rPr>
        <w:fldChar w:fldCharType="end"/>
      </w:r>
      <w:r>
        <w:t>: Vault Service Cost Description</w:t>
      </w:r>
      <w:bookmarkEnd w:id="8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FACB1B8"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DAC13F7"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1D86991D" w14:textId="77777777" w:rsidR="007467C0" w:rsidRPr="00A875AE" w:rsidRDefault="007467C0" w:rsidP="003A7450">
            <w:pPr>
              <w:pStyle w:val="TableHeader"/>
            </w:pPr>
            <w:r>
              <w:t>Description</w:t>
            </w:r>
          </w:p>
        </w:tc>
      </w:tr>
      <w:tr w:rsidR="007467C0" w:rsidRPr="00A875AE" w14:paraId="7B4995DF" w14:textId="77777777" w:rsidTr="006271D1">
        <w:trPr>
          <w:cantSplit/>
        </w:trPr>
        <w:tc>
          <w:tcPr>
            <w:tcW w:w="2570" w:type="dxa"/>
            <w:tcBorders>
              <w:top w:val="single" w:sz="6" w:space="0" w:color="auto"/>
              <w:bottom w:val="single" w:sz="6" w:space="0" w:color="auto"/>
              <w:right w:val="single" w:sz="6" w:space="0" w:color="auto"/>
            </w:tcBorders>
          </w:tcPr>
          <w:p w14:paraId="2F2AC4EC"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16D16CDA" w14:textId="77777777" w:rsidR="007467C0" w:rsidRPr="00FB292A" w:rsidRDefault="007467C0" w:rsidP="00453A37">
            <w:pPr>
              <w:pStyle w:val="TableBody"/>
            </w:pPr>
            <w:r w:rsidRPr="00FB292A">
              <w:t>The Cashpoint ID for which Service Cost details are being displayed</w:t>
            </w:r>
          </w:p>
        </w:tc>
      </w:tr>
      <w:tr w:rsidR="007467C0" w:rsidRPr="00A875AE" w14:paraId="782953B9" w14:textId="77777777" w:rsidTr="006271D1">
        <w:trPr>
          <w:cantSplit/>
        </w:trPr>
        <w:tc>
          <w:tcPr>
            <w:tcW w:w="2570" w:type="dxa"/>
            <w:tcBorders>
              <w:top w:val="single" w:sz="6" w:space="0" w:color="auto"/>
              <w:bottom w:val="single" w:sz="6" w:space="0" w:color="auto"/>
              <w:right w:val="single" w:sz="6" w:space="0" w:color="auto"/>
            </w:tcBorders>
          </w:tcPr>
          <w:p w14:paraId="5107926F" w14:textId="77777777" w:rsidR="007467C0" w:rsidRPr="00CD2A5C" w:rsidRDefault="007467C0" w:rsidP="00453A37">
            <w:pPr>
              <w:pStyle w:val="TableBody"/>
              <w:rPr>
                <w:b/>
                <w:bCs/>
              </w:rPr>
            </w:pPr>
            <w:r w:rsidRPr="00CD2A5C">
              <w:rPr>
                <w:b/>
                <w:bCs/>
              </w:rPr>
              <w:t>Cashpoint Type</w:t>
            </w:r>
          </w:p>
        </w:tc>
        <w:tc>
          <w:tcPr>
            <w:tcW w:w="5480" w:type="dxa"/>
            <w:tcBorders>
              <w:top w:val="single" w:sz="6" w:space="0" w:color="auto"/>
              <w:left w:val="single" w:sz="6" w:space="0" w:color="auto"/>
              <w:bottom w:val="single" w:sz="6" w:space="0" w:color="auto"/>
            </w:tcBorders>
          </w:tcPr>
          <w:p w14:paraId="2A898112" w14:textId="77777777" w:rsidR="007467C0" w:rsidRPr="00FB292A" w:rsidRDefault="007467C0" w:rsidP="00453A37">
            <w:pPr>
              <w:pStyle w:val="TableBody"/>
            </w:pPr>
            <w:r w:rsidRPr="00FB292A">
              <w:t>The type of Cashpoint being reported</w:t>
            </w:r>
          </w:p>
        </w:tc>
      </w:tr>
      <w:tr w:rsidR="007467C0" w:rsidRPr="00A875AE" w14:paraId="371F67C4" w14:textId="77777777" w:rsidTr="006271D1">
        <w:trPr>
          <w:cantSplit/>
        </w:trPr>
        <w:tc>
          <w:tcPr>
            <w:tcW w:w="2570" w:type="dxa"/>
            <w:tcBorders>
              <w:top w:val="single" w:sz="6" w:space="0" w:color="auto"/>
              <w:bottom w:val="single" w:sz="6" w:space="0" w:color="auto"/>
              <w:right w:val="single" w:sz="6" w:space="0" w:color="auto"/>
            </w:tcBorders>
          </w:tcPr>
          <w:p w14:paraId="647DC549" w14:textId="77777777" w:rsidR="007467C0" w:rsidRPr="00CD2A5C" w:rsidRDefault="007467C0" w:rsidP="00453A37">
            <w:pPr>
              <w:pStyle w:val="TableBody"/>
              <w:rPr>
                <w:b/>
                <w:bCs/>
              </w:rPr>
            </w:pPr>
            <w:r w:rsidRPr="00CD2A5C">
              <w:rPr>
                <w:b/>
                <w:bCs/>
              </w:rPr>
              <w:t>Cashpoint Name</w:t>
            </w:r>
          </w:p>
        </w:tc>
        <w:tc>
          <w:tcPr>
            <w:tcW w:w="5480" w:type="dxa"/>
            <w:tcBorders>
              <w:top w:val="single" w:sz="6" w:space="0" w:color="auto"/>
              <w:left w:val="nil"/>
              <w:bottom w:val="single" w:sz="6" w:space="0" w:color="auto"/>
            </w:tcBorders>
          </w:tcPr>
          <w:p w14:paraId="48065CB5" w14:textId="77777777" w:rsidR="007467C0" w:rsidRPr="00FB292A" w:rsidRDefault="007467C0" w:rsidP="00453A37">
            <w:pPr>
              <w:pStyle w:val="TableBody"/>
            </w:pPr>
            <w:r w:rsidRPr="00FB292A">
              <w:t xml:space="preserve">The name of the Cashpoint </w:t>
            </w:r>
          </w:p>
        </w:tc>
      </w:tr>
      <w:tr w:rsidR="007467C0" w:rsidRPr="00A875AE" w14:paraId="2D160D73" w14:textId="77777777" w:rsidTr="006271D1">
        <w:trPr>
          <w:cantSplit/>
        </w:trPr>
        <w:tc>
          <w:tcPr>
            <w:tcW w:w="2570" w:type="dxa"/>
            <w:tcBorders>
              <w:top w:val="single" w:sz="6" w:space="0" w:color="auto"/>
              <w:bottom w:val="single" w:sz="6" w:space="0" w:color="auto"/>
              <w:right w:val="single" w:sz="6" w:space="0" w:color="auto"/>
            </w:tcBorders>
          </w:tcPr>
          <w:p w14:paraId="4ADCA624" w14:textId="77777777" w:rsidR="007467C0" w:rsidRPr="00CD2A5C" w:rsidRDefault="007467C0" w:rsidP="00453A37">
            <w:pPr>
              <w:pStyle w:val="TableBody"/>
              <w:rPr>
                <w:b/>
                <w:bCs/>
              </w:rPr>
            </w:pPr>
            <w:r w:rsidRPr="00CD2A5C">
              <w:rPr>
                <w:b/>
                <w:bCs/>
              </w:rPr>
              <w:t>Carrier</w:t>
            </w:r>
          </w:p>
        </w:tc>
        <w:tc>
          <w:tcPr>
            <w:tcW w:w="5480" w:type="dxa"/>
            <w:tcBorders>
              <w:top w:val="single" w:sz="6" w:space="0" w:color="auto"/>
              <w:left w:val="nil"/>
              <w:bottom w:val="single" w:sz="6" w:space="0" w:color="auto"/>
            </w:tcBorders>
          </w:tcPr>
          <w:p w14:paraId="0DDE880D" w14:textId="77777777" w:rsidR="007467C0" w:rsidRPr="00FB292A" w:rsidRDefault="007467C0" w:rsidP="00453A37">
            <w:pPr>
              <w:pStyle w:val="TableBody"/>
            </w:pPr>
            <w:r w:rsidRPr="00FB292A">
              <w:t xml:space="preserve">The Name of the Default Carrier that provides service to the cashpoint </w:t>
            </w:r>
          </w:p>
        </w:tc>
      </w:tr>
      <w:tr w:rsidR="007467C0" w:rsidRPr="00A875AE" w14:paraId="69C13891" w14:textId="77777777" w:rsidTr="006271D1">
        <w:trPr>
          <w:cantSplit/>
        </w:trPr>
        <w:tc>
          <w:tcPr>
            <w:tcW w:w="2570" w:type="dxa"/>
            <w:tcBorders>
              <w:top w:val="single" w:sz="6" w:space="0" w:color="auto"/>
              <w:bottom w:val="single" w:sz="6" w:space="0" w:color="auto"/>
              <w:right w:val="single" w:sz="6" w:space="0" w:color="auto"/>
            </w:tcBorders>
          </w:tcPr>
          <w:p w14:paraId="420ECD7E" w14:textId="77777777" w:rsidR="007467C0" w:rsidRPr="00CD2A5C" w:rsidRDefault="007467C0" w:rsidP="00453A37">
            <w:pPr>
              <w:pStyle w:val="TableBody"/>
              <w:rPr>
                <w:b/>
                <w:bCs/>
              </w:rPr>
            </w:pPr>
            <w:r w:rsidRPr="00CD2A5C">
              <w:rPr>
                <w:b/>
                <w:bCs/>
              </w:rPr>
              <w:t>Services</w:t>
            </w:r>
          </w:p>
        </w:tc>
        <w:tc>
          <w:tcPr>
            <w:tcW w:w="5480" w:type="dxa"/>
            <w:tcBorders>
              <w:top w:val="single" w:sz="6" w:space="0" w:color="auto"/>
              <w:left w:val="nil"/>
              <w:bottom w:val="single" w:sz="6" w:space="0" w:color="auto"/>
            </w:tcBorders>
          </w:tcPr>
          <w:p w14:paraId="4CEE3702" w14:textId="77777777" w:rsidR="007467C0" w:rsidRPr="00FB292A" w:rsidRDefault="007467C0" w:rsidP="00453A37">
            <w:pPr>
              <w:pStyle w:val="TableBody"/>
            </w:pPr>
            <w:r w:rsidRPr="00FB292A">
              <w:t>The Types of services that are being reported</w:t>
            </w:r>
          </w:p>
        </w:tc>
      </w:tr>
      <w:tr w:rsidR="007467C0" w:rsidRPr="00A875AE" w14:paraId="343359AF" w14:textId="77777777" w:rsidTr="006271D1">
        <w:trPr>
          <w:cantSplit/>
        </w:trPr>
        <w:tc>
          <w:tcPr>
            <w:tcW w:w="2570" w:type="dxa"/>
            <w:tcBorders>
              <w:top w:val="single" w:sz="6" w:space="0" w:color="auto"/>
              <w:bottom w:val="single" w:sz="6" w:space="0" w:color="auto"/>
              <w:right w:val="single" w:sz="6" w:space="0" w:color="auto"/>
            </w:tcBorders>
          </w:tcPr>
          <w:p w14:paraId="34A401A5" w14:textId="77777777" w:rsidR="007467C0" w:rsidRPr="00CD2A5C" w:rsidRDefault="007467C0" w:rsidP="00453A37">
            <w:pPr>
              <w:pStyle w:val="TableBody"/>
              <w:rPr>
                <w:b/>
                <w:bCs/>
              </w:rPr>
            </w:pPr>
            <w:r w:rsidRPr="00CD2A5C">
              <w:rPr>
                <w:b/>
                <w:bCs/>
              </w:rPr>
              <w:t>Currency</w:t>
            </w:r>
          </w:p>
        </w:tc>
        <w:tc>
          <w:tcPr>
            <w:tcW w:w="5480" w:type="dxa"/>
            <w:tcBorders>
              <w:top w:val="single" w:sz="6" w:space="0" w:color="auto"/>
              <w:left w:val="nil"/>
              <w:bottom w:val="single" w:sz="6" w:space="0" w:color="auto"/>
            </w:tcBorders>
          </w:tcPr>
          <w:p w14:paraId="12DFF128" w14:textId="77777777" w:rsidR="007467C0" w:rsidRPr="00FB292A" w:rsidRDefault="007467C0" w:rsidP="00453A37">
            <w:pPr>
              <w:pStyle w:val="TableBody"/>
            </w:pPr>
            <w:r>
              <w:t>Currency that the delivery/service costs are associated with</w:t>
            </w:r>
          </w:p>
        </w:tc>
      </w:tr>
      <w:tr w:rsidR="007467C0" w:rsidRPr="00A875AE" w14:paraId="012C8ED4" w14:textId="77777777" w:rsidTr="006271D1">
        <w:trPr>
          <w:cantSplit/>
        </w:trPr>
        <w:tc>
          <w:tcPr>
            <w:tcW w:w="2570" w:type="dxa"/>
            <w:tcBorders>
              <w:top w:val="single" w:sz="6" w:space="0" w:color="auto"/>
              <w:bottom w:val="single" w:sz="6" w:space="0" w:color="auto"/>
              <w:right w:val="single" w:sz="6" w:space="0" w:color="auto"/>
            </w:tcBorders>
          </w:tcPr>
          <w:p w14:paraId="3104535C" w14:textId="77777777" w:rsidR="007467C0" w:rsidRPr="00CD2A5C" w:rsidRDefault="007467C0" w:rsidP="00453A37">
            <w:pPr>
              <w:pStyle w:val="TableBody"/>
              <w:rPr>
                <w:b/>
                <w:bCs/>
              </w:rPr>
            </w:pPr>
            <w:r w:rsidRPr="00CD2A5C">
              <w:rPr>
                <w:b/>
                <w:bCs/>
              </w:rPr>
              <w:t>Max Holding Amt</w:t>
            </w:r>
          </w:p>
        </w:tc>
        <w:tc>
          <w:tcPr>
            <w:tcW w:w="5480" w:type="dxa"/>
            <w:tcBorders>
              <w:top w:val="single" w:sz="6" w:space="0" w:color="auto"/>
              <w:left w:val="nil"/>
              <w:bottom w:val="single" w:sz="6" w:space="0" w:color="auto"/>
            </w:tcBorders>
          </w:tcPr>
          <w:p w14:paraId="0DFEC086" w14:textId="77777777" w:rsidR="007467C0" w:rsidRPr="00FB292A" w:rsidRDefault="007467C0" w:rsidP="00453A3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007467C0" w:rsidRPr="00A875AE" w14:paraId="64EB11ED" w14:textId="77777777" w:rsidTr="006271D1">
        <w:trPr>
          <w:cantSplit/>
        </w:trPr>
        <w:tc>
          <w:tcPr>
            <w:tcW w:w="2570" w:type="dxa"/>
            <w:tcBorders>
              <w:top w:val="single" w:sz="6" w:space="0" w:color="auto"/>
              <w:bottom w:val="single" w:sz="6" w:space="0" w:color="auto"/>
              <w:right w:val="single" w:sz="6" w:space="0" w:color="auto"/>
            </w:tcBorders>
          </w:tcPr>
          <w:p w14:paraId="25700CB2" w14:textId="77777777" w:rsidR="007467C0" w:rsidRPr="00CD2A5C" w:rsidRDefault="007467C0" w:rsidP="00453A37">
            <w:pPr>
              <w:pStyle w:val="TableBody"/>
              <w:rPr>
                <w:b/>
                <w:bCs/>
              </w:rPr>
            </w:pPr>
            <w:r w:rsidRPr="00CD2A5C">
              <w:rPr>
                <w:b/>
                <w:bCs/>
              </w:rPr>
              <w:t>Currency Insurance Rate</w:t>
            </w:r>
          </w:p>
        </w:tc>
        <w:tc>
          <w:tcPr>
            <w:tcW w:w="5480" w:type="dxa"/>
            <w:tcBorders>
              <w:top w:val="single" w:sz="6" w:space="0" w:color="auto"/>
              <w:left w:val="nil"/>
              <w:bottom w:val="single" w:sz="6" w:space="0" w:color="auto"/>
            </w:tcBorders>
          </w:tcPr>
          <w:p w14:paraId="56A3CC8D" w14:textId="77777777" w:rsidR="007467C0" w:rsidRPr="00FB292A" w:rsidRDefault="007467C0" w:rsidP="00453A37">
            <w:pPr>
              <w:pStyle w:val="TableBody"/>
            </w:pPr>
            <w:r w:rsidRPr="00FB292A">
              <w:t>The Currency Insurance Rate Assigned to the Cashpoint</w:t>
            </w:r>
          </w:p>
        </w:tc>
      </w:tr>
      <w:tr w:rsidR="007467C0" w:rsidRPr="00A875AE" w14:paraId="5030EDF8" w14:textId="77777777" w:rsidTr="006271D1">
        <w:trPr>
          <w:cantSplit/>
        </w:trPr>
        <w:tc>
          <w:tcPr>
            <w:tcW w:w="2570" w:type="dxa"/>
            <w:tcBorders>
              <w:top w:val="single" w:sz="6" w:space="0" w:color="auto"/>
              <w:bottom w:val="single" w:sz="6" w:space="0" w:color="auto"/>
              <w:right w:val="single" w:sz="6" w:space="0" w:color="auto"/>
            </w:tcBorders>
          </w:tcPr>
          <w:p w14:paraId="291BAB62" w14:textId="77777777" w:rsidR="007467C0" w:rsidRPr="00CD2A5C" w:rsidRDefault="007467C0" w:rsidP="00453A37">
            <w:pPr>
              <w:pStyle w:val="TableBody"/>
              <w:rPr>
                <w:b/>
                <w:bCs/>
              </w:rPr>
            </w:pPr>
            <w:r w:rsidRPr="00CD2A5C">
              <w:rPr>
                <w:b/>
                <w:bCs/>
              </w:rPr>
              <w:t>Handling Cost</w:t>
            </w:r>
          </w:p>
        </w:tc>
        <w:tc>
          <w:tcPr>
            <w:tcW w:w="5480" w:type="dxa"/>
            <w:tcBorders>
              <w:top w:val="single" w:sz="6" w:space="0" w:color="auto"/>
              <w:left w:val="nil"/>
              <w:bottom w:val="single" w:sz="6" w:space="0" w:color="auto"/>
            </w:tcBorders>
          </w:tcPr>
          <w:p w14:paraId="258A92DD" w14:textId="77777777" w:rsidR="007467C0" w:rsidRPr="00FB292A" w:rsidRDefault="007467C0" w:rsidP="00453A37">
            <w:pPr>
              <w:pStyle w:val="TableBody"/>
            </w:pPr>
            <w:r w:rsidRPr="00FB292A">
              <w:t xml:space="preserve">Displays the Handling Cost  </w:t>
            </w:r>
          </w:p>
        </w:tc>
      </w:tr>
      <w:tr w:rsidR="007467C0" w:rsidRPr="00A875AE" w14:paraId="79FAFFAE" w14:textId="77777777" w:rsidTr="006271D1">
        <w:trPr>
          <w:cantSplit/>
        </w:trPr>
        <w:tc>
          <w:tcPr>
            <w:tcW w:w="2570" w:type="dxa"/>
            <w:tcBorders>
              <w:top w:val="single" w:sz="6" w:space="0" w:color="auto"/>
              <w:bottom w:val="single" w:sz="6" w:space="0" w:color="auto"/>
              <w:right w:val="single" w:sz="6" w:space="0" w:color="auto"/>
            </w:tcBorders>
          </w:tcPr>
          <w:p w14:paraId="00261A17" w14:textId="77777777" w:rsidR="007467C0" w:rsidRPr="00CD2A5C" w:rsidRDefault="007467C0" w:rsidP="00453A37">
            <w:pPr>
              <w:pStyle w:val="TableBody"/>
              <w:rPr>
                <w:b/>
                <w:bCs/>
              </w:rPr>
            </w:pPr>
            <w:r w:rsidRPr="00CD2A5C">
              <w:rPr>
                <w:b/>
                <w:bCs/>
              </w:rPr>
              <w:t>Fixed Cost</w:t>
            </w:r>
          </w:p>
        </w:tc>
        <w:tc>
          <w:tcPr>
            <w:tcW w:w="5480" w:type="dxa"/>
            <w:tcBorders>
              <w:top w:val="single" w:sz="6" w:space="0" w:color="auto"/>
              <w:left w:val="nil"/>
              <w:bottom w:val="single" w:sz="6" w:space="0" w:color="auto"/>
            </w:tcBorders>
          </w:tcPr>
          <w:p w14:paraId="50C39369" w14:textId="77777777" w:rsidR="007467C0" w:rsidRPr="00FB292A" w:rsidRDefault="007467C0" w:rsidP="00453A37">
            <w:pPr>
              <w:pStyle w:val="TableBody"/>
            </w:pPr>
            <w:r w:rsidRPr="00FB292A">
              <w:t>Displays the Fixed Cost that is charged for the specified service</w:t>
            </w:r>
          </w:p>
        </w:tc>
      </w:tr>
      <w:tr w:rsidR="007467C0" w:rsidRPr="00A875AE" w14:paraId="4CFD7E92" w14:textId="77777777" w:rsidTr="006271D1">
        <w:trPr>
          <w:cantSplit/>
        </w:trPr>
        <w:tc>
          <w:tcPr>
            <w:tcW w:w="2570" w:type="dxa"/>
            <w:tcBorders>
              <w:top w:val="single" w:sz="6" w:space="0" w:color="auto"/>
              <w:bottom w:val="single" w:sz="6" w:space="0" w:color="auto"/>
              <w:right w:val="single" w:sz="6" w:space="0" w:color="auto"/>
            </w:tcBorders>
          </w:tcPr>
          <w:p w14:paraId="2D2FAAF3" w14:textId="77777777" w:rsidR="007467C0" w:rsidRPr="00CD2A5C" w:rsidRDefault="007467C0" w:rsidP="00453A37">
            <w:pPr>
              <w:pStyle w:val="TableBody"/>
              <w:rPr>
                <w:b/>
                <w:bCs/>
              </w:rPr>
            </w:pPr>
            <w:r w:rsidRPr="00CD2A5C">
              <w:rPr>
                <w:b/>
                <w:bCs/>
              </w:rPr>
              <w:t>Per Defined Unit</w:t>
            </w:r>
          </w:p>
        </w:tc>
        <w:tc>
          <w:tcPr>
            <w:tcW w:w="5480" w:type="dxa"/>
            <w:tcBorders>
              <w:top w:val="single" w:sz="6" w:space="0" w:color="auto"/>
              <w:left w:val="nil"/>
              <w:bottom w:val="single" w:sz="6" w:space="0" w:color="auto"/>
            </w:tcBorders>
          </w:tcPr>
          <w:p w14:paraId="18BE061E" w14:textId="77777777" w:rsidR="007467C0" w:rsidRPr="00FB292A" w:rsidRDefault="007467C0" w:rsidP="00453A37">
            <w:pPr>
              <w:pStyle w:val="TableBody"/>
            </w:pPr>
            <w:r w:rsidRPr="00FB292A">
              <w:t>Displays the amount charged per unit of currency</w:t>
            </w:r>
          </w:p>
        </w:tc>
      </w:tr>
      <w:tr w:rsidR="007467C0" w:rsidRPr="00A875AE" w14:paraId="6AAD5F30" w14:textId="77777777" w:rsidTr="006271D1">
        <w:trPr>
          <w:cantSplit/>
        </w:trPr>
        <w:tc>
          <w:tcPr>
            <w:tcW w:w="2570" w:type="dxa"/>
            <w:tcBorders>
              <w:top w:val="single" w:sz="6" w:space="0" w:color="auto"/>
              <w:bottom w:val="single" w:sz="6" w:space="0" w:color="auto"/>
              <w:right w:val="single" w:sz="6" w:space="0" w:color="auto"/>
            </w:tcBorders>
          </w:tcPr>
          <w:p w14:paraId="33ED806E" w14:textId="77777777" w:rsidR="007467C0" w:rsidRPr="00CD2A5C" w:rsidRDefault="007467C0" w:rsidP="00453A37">
            <w:pPr>
              <w:pStyle w:val="TableBody"/>
              <w:rPr>
                <w:b/>
                <w:bCs/>
              </w:rPr>
            </w:pPr>
            <w:r w:rsidRPr="00CD2A5C">
              <w:rPr>
                <w:b/>
                <w:bCs/>
              </w:rPr>
              <w:t>Unit Size</w:t>
            </w:r>
          </w:p>
        </w:tc>
        <w:tc>
          <w:tcPr>
            <w:tcW w:w="5480" w:type="dxa"/>
            <w:tcBorders>
              <w:top w:val="single" w:sz="6" w:space="0" w:color="auto"/>
              <w:left w:val="nil"/>
              <w:bottom w:val="single" w:sz="6" w:space="0" w:color="auto"/>
            </w:tcBorders>
          </w:tcPr>
          <w:p w14:paraId="3964CA30" w14:textId="77777777" w:rsidR="007467C0" w:rsidRPr="00FB292A" w:rsidRDefault="007467C0" w:rsidP="00453A37">
            <w:pPr>
              <w:pStyle w:val="TableBody"/>
            </w:pPr>
            <w:r w:rsidRPr="00FB292A">
              <w:t>Displays the unit size that relates to the Per Defined Unit</w:t>
            </w:r>
          </w:p>
        </w:tc>
      </w:tr>
      <w:tr w:rsidR="007467C0" w:rsidRPr="00A875AE" w14:paraId="6269EFDD" w14:textId="77777777" w:rsidTr="006271D1">
        <w:trPr>
          <w:cantSplit/>
        </w:trPr>
        <w:tc>
          <w:tcPr>
            <w:tcW w:w="2570" w:type="dxa"/>
            <w:tcBorders>
              <w:top w:val="single" w:sz="6" w:space="0" w:color="auto"/>
              <w:bottom w:val="single" w:sz="6" w:space="0" w:color="auto"/>
              <w:right w:val="single" w:sz="6" w:space="0" w:color="auto"/>
            </w:tcBorders>
          </w:tcPr>
          <w:p w14:paraId="1829A6C8" w14:textId="77777777" w:rsidR="007467C0" w:rsidRPr="00CD2A5C" w:rsidRDefault="007467C0" w:rsidP="00453A37">
            <w:pPr>
              <w:pStyle w:val="TableBody"/>
              <w:rPr>
                <w:b/>
                <w:bCs/>
              </w:rPr>
            </w:pPr>
            <w:r w:rsidRPr="00CD2A5C">
              <w:rPr>
                <w:b/>
                <w:bCs/>
              </w:rPr>
              <w:t>Per Unit of Currency</w:t>
            </w:r>
          </w:p>
        </w:tc>
        <w:tc>
          <w:tcPr>
            <w:tcW w:w="5480" w:type="dxa"/>
            <w:tcBorders>
              <w:top w:val="single" w:sz="6" w:space="0" w:color="auto"/>
              <w:left w:val="nil"/>
              <w:bottom w:val="single" w:sz="6" w:space="0" w:color="auto"/>
            </w:tcBorders>
          </w:tcPr>
          <w:p w14:paraId="10F0012E" w14:textId="77777777" w:rsidR="007467C0" w:rsidRPr="00FB292A" w:rsidRDefault="007467C0" w:rsidP="00453A37">
            <w:pPr>
              <w:pStyle w:val="TableBody"/>
            </w:pPr>
            <w:r w:rsidRPr="00FB292A">
              <w:t>Displays the amount that is charged for each 1 unit of currency</w:t>
            </w:r>
          </w:p>
        </w:tc>
      </w:tr>
      <w:tr w:rsidR="007467C0" w:rsidRPr="00A875AE" w14:paraId="76324723" w14:textId="77777777" w:rsidTr="006271D1">
        <w:trPr>
          <w:cantSplit/>
        </w:trPr>
        <w:tc>
          <w:tcPr>
            <w:tcW w:w="2570" w:type="dxa"/>
            <w:tcBorders>
              <w:top w:val="single" w:sz="6" w:space="0" w:color="auto"/>
              <w:bottom w:val="single" w:sz="6" w:space="0" w:color="auto"/>
              <w:right w:val="single" w:sz="6" w:space="0" w:color="auto"/>
            </w:tcBorders>
          </w:tcPr>
          <w:p w14:paraId="1523ED4B" w14:textId="77777777" w:rsidR="007467C0" w:rsidRPr="00CD2A5C" w:rsidRDefault="007467C0" w:rsidP="00453A37">
            <w:pPr>
              <w:pStyle w:val="TableBody"/>
              <w:rPr>
                <w:b/>
                <w:bCs/>
              </w:rPr>
            </w:pPr>
            <w:r w:rsidRPr="00CD2A5C">
              <w:rPr>
                <w:b/>
                <w:bCs/>
              </w:rPr>
              <w:lastRenderedPageBreak/>
              <w:t>Amount Range</w:t>
            </w:r>
          </w:p>
        </w:tc>
        <w:tc>
          <w:tcPr>
            <w:tcW w:w="5480" w:type="dxa"/>
            <w:tcBorders>
              <w:top w:val="single" w:sz="6" w:space="0" w:color="auto"/>
              <w:left w:val="nil"/>
              <w:bottom w:val="single" w:sz="6" w:space="0" w:color="auto"/>
            </w:tcBorders>
          </w:tcPr>
          <w:p w14:paraId="1E532154" w14:textId="3785BA70" w:rsidR="007467C0" w:rsidRPr="00FB292A" w:rsidRDefault="007467C0" w:rsidP="00453A37">
            <w:pPr>
              <w:pStyle w:val="TableBody"/>
            </w:pPr>
            <w:r w:rsidRPr="00FB292A">
              <w:t xml:space="preserve">Displays the range for which </w:t>
            </w:r>
            <w:r w:rsidR="004F71E2">
              <w:t xml:space="preserve">the </w:t>
            </w:r>
            <w:r w:rsidRPr="00FB292A">
              <w:t>amount that is charged Per Unit of Currency applies</w:t>
            </w:r>
          </w:p>
        </w:tc>
      </w:tr>
    </w:tbl>
    <w:p w14:paraId="0BC6A417" w14:textId="140A5AAF"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C45A45E" w14:textId="77777777" w:rsidR="00A62310" w:rsidRDefault="00A62310" w:rsidP="00D109CC">
      <w:pPr>
        <w:pStyle w:val="BodyText"/>
      </w:pPr>
    </w:p>
    <w:p w14:paraId="5E91AEF8" w14:textId="77777777" w:rsidR="007467C0" w:rsidRDefault="007467C0" w:rsidP="007467C0">
      <w:pPr>
        <w:pStyle w:val="Heading4"/>
      </w:pPr>
      <w:bookmarkStart w:id="827" w:name="_Ref270486337"/>
      <w:r>
        <w:t>Vault Requirements</w:t>
      </w:r>
      <w:bookmarkEnd w:id="827"/>
    </w:p>
    <w:p w14:paraId="15F23BCD" w14:textId="77777777" w:rsidR="007467C0" w:rsidRDefault="007467C0" w:rsidP="00453A37">
      <w:pPr>
        <w:pStyle w:val="BodyText"/>
      </w:pPr>
      <w:r>
        <w:t>This report displays the Vault Requirements assigned to Cashpoints for each denomination, quality, and day of the week.</w:t>
      </w:r>
      <w:r>
        <w:tab/>
      </w:r>
      <w:r>
        <w:tab/>
      </w:r>
    </w:p>
    <w:p w14:paraId="08ECD841" w14:textId="77777777" w:rsidR="007467C0" w:rsidRDefault="007467C0" w:rsidP="007467C0">
      <w:pPr>
        <w:pStyle w:val="Caption"/>
      </w:pPr>
      <w:bookmarkStart w:id="828" w:name="_Toc74556741"/>
      <w:r>
        <w:t xml:space="preserve">Table </w:t>
      </w:r>
      <w:r>
        <w:fldChar w:fldCharType="begin"/>
      </w:r>
      <w:r>
        <w:instrText xml:space="preserve"> SEQ Table \* ARABIC </w:instrText>
      </w:r>
      <w:r>
        <w:fldChar w:fldCharType="separate"/>
      </w:r>
      <w:r>
        <w:rPr>
          <w:noProof/>
        </w:rPr>
        <w:t>102</w:t>
      </w:r>
      <w:r>
        <w:rPr>
          <w:noProof/>
        </w:rPr>
        <w:fldChar w:fldCharType="end"/>
      </w:r>
      <w:r>
        <w:t>: Vault Requirements Description</w:t>
      </w:r>
      <w:bookmarkEnd w:id="8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169130C"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0130F29C"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DD7F89A" w14:textId="77777777" w:rsidR="007467C0" w:rsidRPr="00A875AE" w:rsidRDefault="007467C0" w:rsidP="003A7450">
            <w:pPr>
              <w:pStyle w:val="TableHeader"/>
            </w:pPr>
            <w:r>
              <w:t>Description</w:t>
            </w:r>
          </w:p>
        </w:tc>
      </w:tr>
      <w:tr w:rsidR="007467C0" w:rsidRPr="00A875AE" w14:paraId="7A431DAF" w14:textId="77777777" w:rsidTr="79D9DC4C">
        <w:trPr>
          <w:cantSplit/>
        </w:trPr>
        <w:tc>
          <w:tcPr>
            <w:tcW w:w="2570" w:type="dxa"/>
            <w:tcBorders>
              <w:top w:val="single" w:sz="6" w:space="0" w:color="auto"/>
              <w:bottom w:val="single" w:sz="6" w:space="0" w:color="auto"/>
              <w:right w:val="single" w:sz="6" w:space="0" w:color="auto"/>
            </w:tcBorders>
          </w:tcPr>
          <w:p w14:paraId="670C9643" w14:textId="77777777" w:rsidR="007467C0" w:rsidRPr="00CD2A5C" w:rsidRDefault="007467C0" w:rsidP="00453A37">
            <w:pPr>
              <w:pStyle w:val="TableBody"/>
              <w:rPr>
                <w:b/>
                <w:bCs/>
              </w:rPr>
            </w:pPr>
            <w:r w:rsidRPr="00CD2A5C">
              <w:rPr>
                <w:b/>
                <w:bCs/>
              </w:rPr>
              <w:t>Day</w:t>
            </w:r>
          </w:p>
        </w:tc>
        <w:tc>
          <w:tcPr>
            <w:tcW w:w="5480" w:type="dxa"/>
            <w:tcBorders>
              <w:top w:val="single" w:sz="6" w:space="0" w:color="auto"/>
              <w:left w:val="single" w:sz="6" w:space="0" w:color="auto"/>
              <w:bottom w:val="single" w:sz="6" w:space="0" w:color="auto"/>
            </w:tcBorders>
          </w:tcPr>
          <w:p w14:paraId="68ED7F8C" w14:textId="77777777" w:rsidR="007467C0" w:rsidRPr="00FB292A" w:rsidRDefault="007467C0" w:rsidP="00453A37">
            <w:pPr>
              <w:pStyle w:val="TableBody"/>
            </w:pPr>
            <w:r w:rsidRPr="00FB292A">
              <w:t xml:space="preserve">Displays the day of the week for which requirements apply. This will display All Day for standard parameters or the particular day of the week for specific requirements. </w:t>
            </w:r>
          </w:p>
        </w:tc>
      </w:tr>
      <w:tr w:rsidR="007467C0" w14:paraId="1FAEA0D9" w14:textId="77777777" w:rsidTr="79D9DC4C">
        <w:trPr>
          <w:cantSplit/>
        </w:trPr>
        <w:tc>
          <w:tcPr>
            <w:tcW w:w="2570" w:type="dxa"/>
            <w:tcBorders>
              <w:top w:val="single" w:sz="6" w:space="0" w:color="auto"/>
              <w:bottom w:val="single" w:sz="6" w:space="0" w:color="auto"/>
              <w:right w:val="single" w:sz="6" w:space="0" w:color="auto"/>
            </w:tcBorders>
          </w:tcPr>
          <w:p w14:paraId="7BD6BE21"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848E60E" w14:textId="77777777" w:rsidR="007467C0" w:rsidRPr="00FB292A" w:rsidRDefault="007467C0" w:rsidP="00453A37">
            <w:pPr>
              <w:pStyle w:val="TableBody"/>
            </w:pPr>
            <w:r w:rsidRPr="00FB292A">
              <w:t>The denomination ID being reported</w:t>
            </w:r>
          </w:p>
        </w:tc>
      </w:tr>
      <w:tr w:rsidR="007467C0" w14:paraId="13E9C880" w14:textId="77777777" w:rsidTr="79D9DC4C">
        <w:trPr>
          <w:cantSplit/>
        </w:trPr>
        <w:tc>
          <w:tcPr>
            <w:tcW w:w="2570" w:type="dxa"/>
            <w:tcBorders>
              <w:top w:val="single" w:sz="6" w:space="0" w:color="auto"/>
              <w:bottom w:val="single" w:sz="6" w:space="0" w:color="auto"/>
              <w:right w:val="single" w:sz="6" w:space="0" w:color="auto"/>
            </w:tcBorders>
          </w:tcPr>
          <w:p w14:paraId="095D5EC1"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single" w:sz="6" w:space="0" w:color="auto"/>
              <w:bottom w:val="single" w:sz="6" w:space="0" w:color="auto"/>
            </w:tcBorders>
          </w:tcPr>
          <w:p w14:paraId="5E08D53F" w14:textId="77777777" w:rsidR="007467C0" w:rsidRPr="00FB292A" w:rsidRDefault="007467C0" w:rsidP="00453A37">
            <w:pPr>
              <w:pStyle w:val="TableBody"/>
            </w:pPr>
            <w:r w:rsidRPr="00FB292A">
              <w:t>The quality of the note relating to the denomination ID</w:t>
            </w:r>
          </w:p>
        </w:tc>
      </w:tr>
      <w:tr w:rsidR="007467C0" w:rsidRPr="00A875AE" w14:paraId="7CAD3418" w14:textId="77777777" w:rsidTr="79D9DC4C">
        <w:trPr>
          <w:cantSplit/>
        </w:trPr>
        <w:tc>
          <w:tcPr>
            <w:tcW w:w="2570" w:type="dxa"/>
            <w:tcBorders>
              <w:top w:val="single" w:sz="6" w:space="0" w:color="auto"/>
              <w:bottom w:val="single" w:sz="6" w:space="0" w:color="auto"/>
              <w:right w:val="single" w:sz="6" w:space="0" w:color="auto"/>
            </w:tcBorders>
          </w:tcPr>
          <w:p w14:paraId="0ABD9E96"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single" w:sz="6" w:space="0" w:color="auto"/>
              <w:bottom w:val="single" w:sz="6" w:space="0" w:color="auto"/>
            </w:tcBorders>
          </w:tcPr>
          <w:p w14:paraId="277989EE" w14:textId="77777777" w:rsidR="007467C0" w:rsidRPr="00FB292A" w:rsidRDefault="007467C0" w:rsidP="00453A37">
            <w:pPr>
              <w:pStyle w:val="TableBody"/>
            </w:pPr>
            <w:r w:rsidRPr="00FB292A">
              <w:t>The delivery cycle that applies to the denomination ID</w:t>
            </w:r>
          </w:p>
        </w:tc>
      </w:tr>
      <w:tr w:rsidR="007467C0" w:rsidRPr="00A875AE" w14:paraId="07F10898" w14:textId="77777777" w:rsidTr="79D9DC4C">
        <w:trPr>
          <w:cantSplit/>
        </w:trPr>
        <w:tc>
          <w:tcPr>
            <w:tcW w:w="2570" w:type="dxa"/>
            <w:tcBorders>
              <w:top w:val="single" w:sz="6" w:space="0" w:color="auto"/>
              <w:bottom w:val="single" w:sz="6" w:space="0" w:color="auto"/>
              <w:right w:val="single" w:sz="6" w:space="0" w:color="auto"/>
            </w:tcBorders>
          </w:tcPr>
          <w:p w14:paraId="1BB4653F" w14:textId="77777777" w:rsidR="007467C0" w:rsidRPr="00CD2A5C" w:rsidRDefault="007467C0" w:rsidP="00453A37">
            <w:pPr>
              <w:pStyle w:val="TableBody"/>
              <w:rPr>
                <w:b/>
                <w:bCs/>
              </w:rPr>
            </w:pPr>
            <w:r w:rsidRPr="00CD2A5C">
              <w:rPr>
                <w:b/>
                <w:bCs/>
              </w:rPr>
              <w:t>Specific Date</w:t>
            </w:r>
          </w:p>
        </w:tc>
        <w:tc>
          <w:tcPr>
            <w:tcW w:w="5480" w:type="dxa"/>
            <w:tcBorders>
              <w:top w:val="single" w:sz="6" w:space="0" w:color="auto"/>
              <w:left w:val="nil"/>
              <w:bottom w:val="single" w:sz="6" w:space="0" w:color="auto"/>
            </w:tcBorders>
          </w:tcPr>
          <w:p w14:paraId="729CE458" w14:textId="77777777" w:rsidR="007467C0" w:rsidRPr="00FB292A" w:rsidRDefault="007467C0" w:rsidP="00453A37">
            <w:pPr>
              <w:pStyle w:val="TableBody"/>
            </w:pPr>
            <w:r w:rsidRPr="00FB292A">
              <w:t xml:space="preserve">Indicates a specific date (if applicable) for which the requirements apply. </w:t>
            </w:r>
          </w:p>
        </w:tc>
      </w:tr>
      <w:tr w:rsidR="007467C0" w:rsidRPr="00A875AE" w14:paraId="688C0034" w14:textId="77777777" w:rsidTr="79D9DC4C">
        <w:trPr>
          <w:cantSplit/>
        </w:trPr>
        <w:tc>
          <w:tcPr>
            <w:tcW w:w="2570" w:type="dxa"/>
            <w:tcBorders>
              <w:top w:val="single" w:sz="6" w:space="0" w:color="auto"/>
              <w:bottom w:val="single" w:sz="6" w:space="0" w:color="auto"/>
              <w:right w:val="single" w:sz="6" w:space="0" w:color="auto"/>
            </w:tcBorders>
          </w:tcPr>
          <w:p w14:paraId="44E3762D" w14:textId="77777777" w:rsidR="007467C0" w:rsidRPr="00CD2A5C" w:rsidRDefault="007467C0" w:rsidP="00453A37">
            <w:pPr>
              <w:pStyle w:val="TableBody"/>
              <w:rPr>
                <w:b/>
                <w:bCs/>
              </w:rPr>
            </w:pPr>
            <w:r w:rsidRPr="00CD2A5C">
              <w:rPr>
                <w:b/>
                <w:bCs/>
              </w:rPr>
              <w:t>Minimum Operating Balance</w:t>
            </w:r>
          </w:p>
        </w:tc>
        <w:tc>
          <w:tcPr>
            <w:tcW w:w="5480" w:type="dxa"/>
            <w:tcBorders>
              <w:top w:val="single" w:sz="6" w:space="0" w:color="auto"/>
              <w:left w:val="nil"/>
              <w:bottom w:val="single" w:sz="6" w:space="0" w:color="auto"/>
            </w:tcBorders>
          </w:tcPr>
          <w:p w14:paraId="653976B6" w14:textId="77777777" w:rsidR="007467C0" w:rsidRPr="00FB292A" w:rsidRDefault="007467C0" w:rsidP="00453A37">
            <w:pPr>
              <w:pStyle w:val="TableBody"/>
            </w:pPr>
            <w:r w:rsidRPr="00FB292A">
              <w:t>Indicates the Minimum Holding Amount that should always be held for the denomination and quality</w:t>
            </w:r>
          </w:p>
        </w:tc>
      </w:tr>
      <w:tr w:rsidR="007467C0" w:rsidRPr="00A875AE" w14:paraId="6F30FF77" w14:textId="77777777" w:rsidTr="79D9DC4C">
        <w:trPr>
          <w:cantSplit/>
        </w:trPr>
        <w:tc>
          <w:tcPr>
            <w:tcW w:w="2570" w:type="dxa"/>
            <w:tcBorders>
              <w:top w:val="single" w:sz="6" w:space="0" w:color="auto"/>
              <w:bottom w:val="single" w:sz="6" w:space="0" w:color="auto"/>
              <w:right w:val="single" w:sz="6" w:space="0" w:color="auto"/>
            </w:tcBorders>
          </w:tcPr>
          <w:p w14:paraId="5DF0ADCB" w14:textId="77777777" w:rsidR="007467C0" w:rsidRPr="00CD2A5C" w:rsidRDefault="007467C0" w:rsidP="00453A37">
            <w:pPr>
              <w:pStyle w:val="TableBody"/>
              <w:rPr>
                <w:b/>
                <w:bCs/>
              </w:rPr>
            </w:pPr>
            <w:r w:rsidRPr="00CD2A5C">
              <w:rPr>
                <w:b/>
                <w:bCs/>
              </w:rPr>
              <w:t>E-Cash Holding Amount</w:t>
            </w:r>
          </w:p>
        </w:tc>
        <w:tc>
          <w:tcPr>
            <w:tcW w:w="5480" w:type="dxa"/>
            <w:tcBorders>
              <w:top w:val="single" w:sz="6" w:space="0" w:color="auto"/>
              <w:left w:val="nil"/>
              <w:bottom w:val="single" w:sz="6" w:space="0" w:color="auto"/>
            </w:tcBorders>
          </w:tcPr>
          <w:p w14:paraId="75483BF4" w14:textId="77777777" w:rsidR="007467C0" w:rsidRPr="00FB292A" w:rsidRDefault="007467C0" w:rsidP="00453A37">
            <w:pPr>
              <w:pStyle w:val="TableBody"/>
            </w:pPr>
            <w:r w:rsidRPr="00FB292A">
              <w:t xml:space="preserve">Indicates the amount of Emergency cash that should always be held for the denomination and quality. </w:t>
            </w:r>
          </w:p>
        </w:tc>
      </w:tr>
      <w:tr w:rsidR="007467C0" w:rsidRPr="00A875AE" w14:paraId="151D1D76" w14:textId="77777777" w:rsidTr="79D9DC4C">
        <w:trPr>
          <w:cantSplit/>
        </w:trPr>
        <w:tc>
          <w:tcPr>
            <w:tcW w:w="2570" w:type="dxa"/>
            <w:tcBorders>
              <w:top w:val="single" w:sz="6" w:space="0" w:color="auto"/>
              <w:bottom w:val="single" w:sz="6" w:space="0" w:color="auto"/>
              <w:right w:val="single" w:sz="6" w:space="0" w:color="auto"/>
            </w:tcBorders>
          </w:tcPr>
          <w:p w14:paraId="45C573F0" w14:textId="77777777" w:rsidR="007467C0" w:rsidRPr="00CD2A5C" w:rsidRDefault="007467C0" w:rsidP="00453A37">
            <w:pPr>
              <w:pStyle w:val="TableBody"/>
              <w:rPr>
                <w:b/>
                <w:bCs/>
              </w:rPr>
            </w:pPr>
            <w:r w:rsidRPr="00CD2A5C">
              <w:rPr>
                <w:b/>
                <w:bCs/>
              </w:rPr>
              <w:t>% of Withdrawals to Cover</w:t>
            </w:r>
          </w:p>
        </w:tc>
        <w:tc>
          <w:tcPr>
            <w:tcW w:w="5480" w:type="dxa"/>
            <w:tcBorders>
              <w:top w:val="single" w:sz="6" w:space="0" w:color="auto"/>
              <w:left w:val="nil"/>
              <w:bottom w:val="single" w:sz="6" w:space="0" w:color="auto"/>
            </w:tcBorders>
          </w:tcPr>
          <w:p w14:paraId="42FD93D5" w14:textId="025C4CD6" w:rsidR="007467C0" w:rsidRPr="00FB292A" w:rsidRDefault="007467C0" w:rsidP="00453A37">
            <w:pPr>
              <w:pStyle w:val="TableBody"/>
            </w:pPr>
            <w:r w:rsidRPr="00FB292A">
              <w:t>Indicates the percentage of withdrawals to cover the denomination and quality</w:t>
            </w:r>
          </w:p>
        </w:tc>
      </w:tr>
      <w:tr w:rsidR="007467C0" w:rsidRPr="00A875AE" w14:paraId="12B920C1" w14:textId="77777777" w:rsidTr="79D9DC4C">
        <w:trPr>
          <w:cantSplit/>
        </w:trPr>
        <w:tc>
          <w:tcPr>
            <w:tcW w:w="2570" w:type="dxa"/>
            <w:tcBorders>
              <w:top w:val="single" w:sz="6" w:space="0" w:color="auto"/>
              <w:bottom w:val="single" w:sz="6" w:space="0" w:color="auto"/>
              <w:right w:val="single" w:sz="6" w:space="0" w:color="auto"/>
            </w:tcBorders>
          </w:tcPr>
          <w:p w14:paraId="18FFEB7F" w14:textId="77777777" w:rsidR="007467C0" w:rsidRPr="00CD2A5C" w:rsidRDefault="007467C0" w:rsidP="00453A37">
            <w:pPr>
              <w:pStyle w:val="TableBody"/>
              <w:rPr>
                <w:b/>
                <w:bCs/>
              </w:rPr>
            </w:pPr>
            <w:r w:rsidRPr="00CD2A5C">
              <w:rPr>
                <w:b/>
                <w:bCs/>
              </w:rPr>
              <w:t>% of Deposits Available for Withdrawal</w:t>
            </w:r>
          </w:p>
        </w:tc>
        <w:tc>
          <w:tcPr>
            <w:tcW w:w="5480" w:type="dxa"/>
            <w:tcBorders>
              <w:top w:val="single" w:sz="6" w:space="0" w:color="auto"/>
              <w:left w:val="nil"/>
              <w:bottom w:val="single" w:sz="6" w:space="0" w:color="auto"/>
            </w:tcBorders>
          </w:tcPr>
          <w:p w14:paraId="2CFA2062" w14:textId="77777777" w:rsidR="007467C0" w:rsidRPr="00FB292A" w:rsidRDefault="007467C0" w:rsidP="00453A37">
            <w:pPr>
              <w:pStyle w:val="TableBody"/>
            </w:pPr>
            <w:r w:rsidRPr="00FB292A">
              <w:t>Indicates the percentage of deposits available for withdrawal for the denomination and quality</w:t>
            </w:r>
          </w:p>
        </w:tc>
      </w:tr>
      <w:tr w:rsidR="007467C0" w:rsidRPr="00A875AE" w14:paraId="51B9FB49" w14:textId="77777777" w:rsidTr="79D9DC4C">
        <w:trPr>
          <w:cantSplit/>
        </w:trPr>
        <w:tc>
          <w:tcPr>
            <w:tcW w:w="2570" w:type="dxa"/>
            <w:tcBorders>
              <w:top w:val="single" w:sz="6" w:space="0" w:color="auto"/>
              <w:bottom w:val="single" w:sz="6" w:space="0" w:color="auto"/>
              <w:right w:val="single" w:sz="6" w:space="0" w:color="auto"/>
            </w:tcBorders>
          </w:tcPr>
          <w:p w14:paraId="632A34B9" w14:textId="77777777" w:rsidR="007467C0" w:rsidRPr="00CD2A5C" w:rsidRDefault="007467C0" w:rsidP="00453A37">
            <w:pPr>
              <w:pStyle w:val="TableBody"/>
              <w:rPr>
                <w:b/>
                <w:bCs/>
              </w:rPr>
            </w:pPr>
            <w:r w:rsidRPr="00CD2A5C">
              <w:rPr>
                <w:b/>
                <w:bCs/>
              </w:rPr>
              <w:t>% of Deposits Held Until the End of the Day</w:t>
            </w:r>
          </w:p>
        </w:tc>
        <w:tc>
          <w:tcPr>
            <w:tcW w:w="5480" w:type="dxa"/>
            <w:tcBorders>
              <w:top w:val="single" w:sz="6" w:space="0" w:color="auto"/>
              <w:left w:val="nil"/>
              <w:bottom w:val="single" w:sz="6" w:space="0" w:color="auto"/>
            </w:tcBorders>
          </w:tcPr>
          <w:p w14:paraId="65358847" w14:textId="77777777" w:rsidR="007467C0" w:rsidRPr="00FB292A" w:rsidRDefault="007467C0" w:rsidP="00453A37">
            <w:pPr>
              <w:pStyle w:val="TableBody"/>
            </w:pPr>
            <w:r w:rsidRPr="00FB292A">
              <w:t>Indicates the percentage of deposits held until the end of the day for the denomination and quality</w:t>
            </w:r>
          </w:p>
        </w:tc>
      </w:tr>
      <w:tr w:rsidR="007467C0" w:rsidRPr="00A875AE" w14:paraId="3FE1D25D" w14:textId="77777777" w:rsidTr="79D9DC4C">
        <w:trPr>
          <w:cantSplit/>
        </w:trPr>
        <w:tc>
          <w:tcPr>
            <w:tcW w:w="2570" w:type="dxa"/>
            <w:tcBorders>
              <w:top w:val="single" w:sz="6" w:space="0" w:color="auto"/>
              <w:bottom w:val="single" w:sz="6" w:space="0" w:color="auto"/>
              <w:right w:val="single" w:sz="6" w:space="0" w:color="auto"/>
            </w:tcBorders>
          </w:tcPr>
          <w:p w14:paraId="66EA0425" w14:textId="77777777" w:rsidR="007467C0" w:rsidRPr="00CD2A5C" w:rsidRDefault="007467C0" w:rsidP="00453A37">
            <w:pPr>
              <w:pStyle w:val="TableBody"/>
              <w:rPr>
                <w:b/>
                <w:bCs/>
              </w:rPr>
            </w:pPr>
            <w:r w:rsidRPr="00CD2A5C">
              <w:rPr>
                <w:b/>
                <w:bCs/>
              </w:rPr>
              <w:t>% Adjustment to Forecasted Demand</w:t>
            </w:r>
          </w:p>
        </w:tc>
        <w:tc>
          <w:tcPr>
            <w:tcW w:w="5480" w:type="dxa"/>
            <w:tcBorders>
              <w:top w:val="single" w:sz="6" w:space="0" w:color="auto"/>
              <w:left w:val="nil"/>
              <w:bottom w:val="single" w:sz="6" w:space="0" w:color="auto"/>
            </w:tcBorders>
          </w:tcPr>
          <w:p w14:paraId="3AADFD79" w14:textId="77777777" w:rsidR="007467C0" w:rsidRPr="00FB292A" w:rsidRDefault="007467C0" w:rsidP="00453A37">
            <w:pPr>
              <w:pStyle w:val="TableBody"/>
            </w:pPr>
            <w:r w:rsidRPr="00FB292A">
              <w:t>Indicates the adjustment to the forecasted demand for the denomination and quality</w:t>
            </w:r>
          </w:p>
        </w:tc>
      </w:tr>
      <w:tr w:rsidR="007467C0" w:rsidRPr="00A875AE" w14:paraId="092501B5" w14:textId="77777777" w:rsidTr="79D9DC4C">
        <w:trPr>
          <w:cantSplit/>
        </w:trPr>
        <w:tc>
          <w:tcPr>
            <w:tcW w:w="2570" w:type="dxa"/>
            <w:tcBorders>
              <w:top w:val="single" w:sz="6" w:space="0" w:color="auto"/>
              <w:bottom w:val="single" w:sz="6" w:space="0" w:color="auto"/>
              <w:right w:val="single" w:sz="6" w:space="0" w:color="auto"/>
            </w:tcBorders>
          </w:tcPr>
          <w:p w14:paraId="55501798" w14:textId="77777777" w:rsidR="007467C0" w:rsidRPr="00CD2A5C" w:rsidRDefault="007467C0" w:rsidP="00453A37">
            <w:pPr>
              <w:pStyle w:val="TableBody"/>
              <w:rPr>
                <w:b/>
                <w:bCs/>
              </w:rPr>
            </w:pPr>
            <w:r w:rsidRPr="00CD2A5C">
              <w:rPr>
                <w:b/>
                <w:bCs/>
              </w:rPr>
              <w:t>% Adjustment to Forecasted Deposits</w:t>
            </w:r>
          </w:p>
        </w:tc>
        <w:tc>
          <w:tcPr>
            <w:tcW w:w="5480" w:type="dxa"/>
            <w:tcBorders>
              <w:top w:val="single" w:sz="6" w:space="0" w:color="auto"/>
              <w:left w:val="nil"/>
              <w:bottom w:val="single" w:sz="6" w:space="0" w:color="auto"/>
            </w:tcBorders>
          </w:tcPr>
          <w:p w14:paraId="7CA60BF0" w14:textId="77777777" w:rsidR="007467C0" w:rsidRPr="00FB292A" w:rsidRDefault="007467C0" w:rsidP="00453A37">
            <w:pPr>
              <w:pStyle w:val="TableBody"/>
            </w:pPr>
            <w:r w:rsidRPr="00FB292A">
              <w:t>Indicates the adjustment to the forecasted deposits for the denomination and quality</w:t>
            </w:r>
          </w:p>
        </w:tc>
      </w:tr>
      <w:tr w:rsidR="007467C0" w:rsidRPr="00A875AE" w14:paraId="77604E19" w14:textId="77777777" w:rsidTr="79D9DC4C">
        <w:trPr>
          <w:cantSplit/>
        </w:trPr>
        <w:tc>
          <w:tcPr>
            <w:tcW w:w="2570" w:type="dxa"/>
            <w:tcBorders>
              <w:top w:val="single" w:sz="6" w:space="0" w:color="auto"/>
              <w:bottom w:val="single" w:sz="6" w:space="0" w:color="auto"/>
              <w:right w:val="single" w:sz="6" w:space="0" w:color="auto"/>
            </w:tcBorders>
          </w:tcPr>
          <w:p w14:paraId="6BBF389F" w14:textId="77777777" w:rsidR="007467C0" w:rsidRPr="00CD2A5C" w:rsidRDefault="007467C0" w:rsidP="00453A37">
            <w:pPr>
              <w:pStyle w:val="TableBody"/>
              <w:rPr>
                <w:b/>
                <w:bCs/>
              </w:rPr>
            </w:pPr>
            <w:r w:rsidRPr="00CD2A5C">
              <w:rPr>
                <w:b/>
                <w:bCs/>
              </w:rPr>
              <w:t>% Adjustment to Total Requirements</w:t>
            </w:r>
          </w:p>
        </w:tc>
        <w:tc>
          <w:tcPr>
            <w:tcW w:w="5480" w:type="dxa"/>
            <w:tcBorders>
              <w:top w:val="single" w:sz="6" w:space="0" w:color="auto"/>
              <w:left w:val="nil"/>
              <w:bottom w:val="single" w:sz="6" w:space="0" w:color="auto"/>
            </w:tcBorders>
          </w:tcPr>
          <w:p w14:paraId="21EC0AA0" w14:textId="77777777" w:rsidR="007467C0" w:rsidRPr="00FB292A" w:rsidRDefault="007467C0" w:rsidP="00453A37">
            <w:pPr>
              <w:pStyle w:val="TableBody"/>
            </w:pPr>
            <w:r w:rsidRPr="00FB292A">
              <w:t>Indicates the adjustment to total requirements for the denomination and quality</w:t>
            </w:r>
          </w:p>
        </w:tc>
      </w:tr>
      <w:tr w:rsidR="007467C0" w:rsidRPr="00A875AE" w14:paraId="7B3C954A" w14:textId="77777777" w:rsidTr="79D9DC4C">
        <w:trPr>
          <w:cantSplit/>
        </w:trPr>
        <w:tc>
          <w:tcPr>
            <w:tcW w:w="2570" w:type="dxa"/>
            <w:tcBorders>
              <w:top w:val="single" w:sz="6" w:space="0" w:color="auto"/>
              <w:bottom w:val="single" w:sz="6" w:space="0" w:color="auto"/>
              <w:right w:val="single" w:sz="6" w:space="0" w:color="auto"/>
            </w:tcBorders>
          </w:tcPr>
          <w:p w14:paraId="44A11B34" w14:textId="77777777" w:rsidR="007467C0" w:rsidRPr="00CD2A5C" w:rsidRDefault="007467C0" w:rsidP="00453A37">
            <w:pPr>
              <w:pStyle w:val="TableBody"/>
              <w:rPr>
                <w:b/>
                <w:bCs/>
              </w:rPr>
            </w:pPr>
            <w:r w:rsidRPr="00CD2A5C">
              <w:rPr>
                <w:b/>
                <w:bCs/>
              </w:rPr>
              <w:lastRenderedPageBreak/>
              <w:t>Exception Threshold /Balance Buffer Amount</w:t>
            </w:r>
          </w:p>
        </w:tc>
        <w:tc>
          <w:tcPr>
            <w:tcW w:w="5480" w:type="dxa"/>
            <w:tcBorders>
              <w:top w:val="single" w:sz="6" w:space="0" w:color="auto"/>
              <w:left w:val="nil"/>
              <w:bottom w:val="single" w:sz="6" w:space="0" w:color="auto"/>
            </w:tcBorders>
          </w:tcPr>
          <w:p w14:paraId="739D791F" w14:textId="77777777" w:rsidR="007467C0" w:rsidRPr="00FB292A" w:rsidRDefault="007467C0" w:rsidP="00453A37">
            <w:pPr>
              <w:pStyle w:val="TableBody"/>
            </w:pPr>
            <w:r w:rsidRPr="00FB292A">
              <w:t>Indicates the amount of the Exception Threshold. If no amount is indicated, then a percentage is used.</w:t>
            </w:r>
          </w:p>
        </w:tc>
      </w:tr>
      <w:tr w:rsidR="007467C0" w:rsidRPr="00A875AE" w14:paraId="741C4D95" w14:textId="77777777" w:rsidTr="79D9DC4C">
        <w:trPr>
          <w:cantSplit/>
        </w:trPr>
        <w:tc>
          <w:tcPr>
            <w:tcW w:w="2570" w:type="dxa"/>
            <w:tcBorders>
              <w:top w:val="single" w:sz="6" w:space="0" w:color="auto"/>
              <w:bottom w:val="single" w:sz="6" w:space="0" w:color="auto"/>
              <w:right w:val="single" w:sz="6" w:space="0" w:color="auto"/>
            </w:tcBorders>
          </w:tcPr>
          <w:p w14:paraId="5E3841F9" w14:textId="77777777" w:rsidR="007467C0" w:rsidRPr="00CD2A5C" w:rsidRDefault="007467C0" w:rsidP="00453A37">
            <w:pPr>
              <w:pStyle w:val="TableBody"/>
              <w:rPr>
                <w:b/>
                <w:bCs/>
              </w:rPr>
            </w:pPr>
            <w:r w:rsidRPr="00CD2A5C">
              <w:rPr>
                <w:b/>
                <w:bCs/>
              </w:rPr>
              <w:t>Exception Threshold / Balance Buffer Percentage</w:t>
            </w:r>
          </w:p>
        </w:tc>
        <w:tc>
          <w:tcPr>
            <w:tcW w:w="5480" w:type="dxa"/>
            <w:tcBorders>
              <w:top w:val="single" w:sz="6" w:space="0" w:color="auto"/>
              <w:left w:val="nil"/>
              <w:bottom w:val="single" w:sz="6" w:space="0" w:color="auto"/>
            </w:tcBorders>
          </w:tcPr>
          <w:p w14:paraId="2F47E4AB" w14:textId="77777777" w:rsidR="007467C0" w:rsidRPr="00FB292A" w:rsidRDefault="007467C0" w:rsidP="00453A37">
            <w:pPr>
              <w:pStyle w:val="TableBody"/>
            </w:pPr>
            <w:r w:rsidRPr="00FB292A">
              <w:t xml:space="preserve">Indicates the percentage of holdings that is applicable as the Exception Threshold. If no percentage is indicated, then an Exception Amount is applicable. </w:t>
            </w:r>
          </w:p>
        </w:tc>
      </w:tr>
    </w:tbl>
    <w:p w14:paraId="36C64FA5"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70EA4055" w14:textId="77777777" w:rsidR="007467C0" w:rsidRDefault="007467C0" w:rsidP="00D109CC">
      <w:pPr>
        <w:pStyle w:val="BodyText"/>
      </w:pPr>
    </w:p>
    <w:p w14:paraId="2D41EC12" w14:textId="77777777" w:rsidR="007467C0" w:rsidRDefault="007467C0" w:rsidP="007467C0">
      <w:pPr>
        <w:pStyle w:val="Heading3"/>
      </w:pPr>
      <w:bookmarkStart w:id="829" w:name="_Ref245721699"/>
      <w:bookmarkStart w:id="830" w:name="_Toc74556426"/>
      <w:bookmarkStart w:id="831" w:name="_Toc127491616"/>
      <w:bookmarkStart w:id="832" w:name="_Toc133973779"/>
      <w:r>
        <w:t>History Reports</w:t>
      </w:r>
      <w:bookmarkEnd w:id="829"/>
      <w:bookmarkEnd w:id="830"/>
      <w:bookmarkEnd w:id="831"/>
      <w:bookmarkEnd w:id="832"/>
    </w:p>
    <w:p w14:paraId="550A363F" w14:textId="77777777" w:rsidR="007467C0" w:rsidRDefault="007467C0" w:rsidP="0014174A">
      <w:pPr>
        <w:pStyle w:val="BodyText"/>
      </w:pPr>
      <w:r>
        <w:t>The following is a summary of the information that will be covered along with hyperlinks to each topic:</w:t>
      </w:r>
    </w:p>
    <w:p w14:paraId="03CFE236" w14:textId="1D0E6FD9" w:rsidR="007467C0" w:rsidRPr="00BE3A28" w:rsidRDefault="007467C0" w:rsidP="0014174A">
      <w:pPr>
        <w:pStyle w:val="ListBullet"/>
      </w:pPr>
      <w:r>
        <w:fldChar w:fldCharType="begin"/>
      </w:r>
      <w:r>
        <w:instrText xml:space="preserve"> REF _Ref270485869 \h </w:instrText>
      </w:r>
      <w:r w:rsidR="0014174A">
        <w:instrText xml:space="preserve"> \* MERGEFORMAT </w:instrText>
      </w:r>
      <w:r>
        <w:fldChar w:fldCharType="separate"/>
      </w:r>
      <w:r>
        <w:t>Vault History</w:t>
      </w:r>
      <w:r>
        <w:fldChar w:fldCharType="end"/>
      </w:r>
    </w:p>
    <w:p w14:paraId="5925E47E" w14:textId="77777777" w:rsidR="007467C0" w:rsidRPr="00CD2A5C" w:rsidRDefault="007467C0" w:rsidP="0014174A">
      <w:pPr>
        <w:pStyle w:val="ListBullet"/>
      </w:pPr>
      <w:r>
        <w:fldChar w:fldCharType="begin"/>
      </w:r>
      <w:r>
        <w:instrText xml:space="preserve"> REF _Ref249755748 \h  \* MERGEFORMAT </w:instrText>
      </w:r>
      <w:r>
        <w:fldChar w:fldCharType="separate"/>
      </w:r>
      <w:r w:rsidRPr="00CD2A5C">
        <w:t>Commercial</w:t>
      </w:r>
      <w:r>
        <w:t xml:space="preserve"> History</w:t>
      </w:r>
      <w:r>
        <w:fldChar w:fldCharType="end"/>
      </w:r>
    </w:p>
    <w:p w14:paraId="1DBB9C6D" w14:textId="77777777" w:rsidR="007467C0" w:rsidRPr="00CD2A5C" w:rsidRDefault="007467C0" w:rsidP="0014174A">
      <w:pPr>
        <w:pStyle w:val="ListBullet"/>
      </w:pPr>
      <w:r>
        <w:fldChar w:fldCharType="begin"/>
      </w:r>
      <w:r>
        <w:instrText xml:space="preserve"> REF _Ref249809936 \h  \* MERGEFORMAT </w:instrText>
      </w:r>
      <w:r>
        <w:fldChar w:fldCharType="separate"/>
      </w:r>
      <w:r w:rsidRPr="00CD2A5C">
        <w:t>Custodial</w:t>
      </w:r>
      <w:r>
        <w:t xml:space="preserve"> Inventory History</w:t>
      </w:r>
      <w:r>
        <w:fldChar w:fldCharType="end"/>
      </w:r>
    </w:p>
    <w:p w14:paraId="416CD598" w14:textId="77777777" w:rsidR="007467C0" w:rsidRPr="00CD2A5C" w:rsidRDefault="007467C0" w:rsidP="0014174A">
      <w:pPr>
        <w:pStyle w:val="ListBullet"/>
      </w:pPr>
      <w:r>
        <w:fldChar w:fldCharType="begin"/>
      </w:r>
      <w:r>
        <w:instrText xml:space="preserve"> REF _Ref245722651 \h  \* MERGEFORMAT </w:instrText>
      </w:r>
      <w:r>
        <w:fldChar w:fldCharType="separate"/>
      </w:r>
      <w:r w:rsidRPr="00CD2A5C">
        <w:t>Vault Orders</w:t>
      </w:r>
      <w:r>
        <w:fldChar w:fldCharType="end"/>
      </w:r>
    </w:p>
    <w:p w14:paraId="074AF373" w14:textId="77777777" w:rsidR="007467C0" w:rsidRPr="00CD2A5C" w:rsidRDefault="007467C0" w:rsidP="0014174A">
      <w:pPr>
        <w:pStyle w:val="ListBullet"/>
      </w:pPr>
      <w:r>
        <w:fldChar w:fldCharType="begin"/>
      </w:r>
      <w:r>
        <w:instrText xml:space="preserve"> REF _Ref245722654 \h  \* MERGEFORMAT </w:instrText>
      </w:r>
      <w:r>
        <w:fldChar w:fldCharType="separate"/>
      </w:r>
      <w:r w:rsidRPr="00CD2A5C">
        <w:t>Vault Recommendations</w:t>
      </w:r>
      <w:r>
        <w:fldChar w:fldCharType="end"/>
      </w:r>
    </w:p>
    <w:p w14:paraId="616A4456" w14:textId="77777777" w:rsidR="007467C0" w:rsidRPr="00CD2A5C" w:rsidRDefault="007467C0" w:rsidP="0014174A">
      <w:pPr>
        <w:pStyle w:val="ListBullet"/>
      </w:pPr>
      <w:r>
        <w:fldChar w:fldCharType="begin"/>
      </w:r>
      <w:r>
        <w:instrText xml:space="preserve"> REF _Ref245722658 \h  \* MERGEFORMAT </w:instrText>
      </w:r>
      <w:r>
        <w:fldChar w:fldCharType="separate"/>
      </w:r>
      <w:r w:rsidRPr="00CD2A5C">
        <w:t>Vault Variance</w:t>
      </w:r>
      <w:r>
        <w:fldChar w:fldCharType="end"/>
      </w:r>
    </w:p>
    <w:p w14:paraId="44CC94F9" w14:textId="77777777" w:rsidR="007467C0" w:rsidRPr="00CD2A5C" w:rsidRDefault="007467C0" w:rsidP="0014174A">
      <w:pPr>
        <w:pStyle w:val="ListBullet"/>
      </w:pPr>
      <w:r>
        <w:fldChar w:fldCharType="begin"/>
      </w:r>
      <w:r>
        <w:instrText xml:space="preserve"> REF _Ref245722668 \h  \* MERGEFORMAT </w:instrText>
      </w:r>
      <w:r>
        <w:fldChar w:fldCharType="separate"/>
      </w:r>
      <w:r w:rsidRPr="00CD2A5C">
        <w:t>Custodial Inventory (CI) Position (History)</w:t>
      </w:r>
      <w:r>
        <w:fldChar w:fldCharType="end"/>
      </w:r>
    </w:p>
    <w:p w14:paraId="777BE65A" w14:textId="77777777" w:rsidR="007467C0" w:rsidRPr="00BE3A28" w:rsidRDefault="007467C0" w:rsidP="0014174A">
      <w:pPr>
        <w:pStyle w:val="ListBullet"/>
      </w:pPr>
      <w:r>
        <w:fldChar w:fldCharType="begin"/>
      </w:r>
      <w:r>
        <w:instrText xml:space="preserve"> REF _Ref245722734 \h  \* MERGEFORMAT </w:instrText>
      </w:r>
      <w:r>
        <w:fldChar w:fldCharType="separate"/>
      </w:r>
      <w:r w:rsidRPr="00CD2A5C">
        <w:t>Provisional Credit Report</w:t>
      </w:r>
      <w:r>
        <w:fldChar w:fldCharType="end"/>
      </w:r>
    </w:p>
    <w:p w14:paraId="6740F8FD" w14:textId="4DE59D71" w:rsidR="007467C0" w:rsidRPr="00BE3A28" w:rsidRDefault="007467C0" w:rsidP="0014174A">
      <w:pPr>
        <w:pStyle w:val="ListBullet"/>
      </w:pPr>
      <w:r>
        <w:fldChar w:fldCharType="begin"/>
      </w:r>
      <w:r w:rsidRPr="00CD2A5C">
        <w:instrText xml:space="preserve"> REF _Ref270485885 \h </w:instrText>
      </w:r>
      <w:r w:rsidR="0014174A">
        <w:instrText xml:space="preserve"> \* MERGEFORMAT </w:instrText>
      </w:r>
      <w:r>
        <w:fldChar w:fldCharType="separate"/>
      </w:r>
      <w:r>
        <w:t>Vault Transaction History</w:t>
      </w:r>
      <w:r>
        <w:fldChar w:fldCharType="end"/>
      </w:r>
    </w:p>
    <w:p w14:paraId="429CEA23" w14:textId="7CD5C812" w:rsidR="007467C0" w:rsidRPr="00BE3A28" w:rsidRDefault="007467C0" w:rsidP="0014174A">
      <w:pPr>
        <w:pStyle w:val="ListBullet"/>
      </w:pPr>
      <w:r>
        <w:fldChar w:fldCharType="begin"/>
      </w:r>
      <w:r>
        <w:rPr>
          <w:rStyle w:val="TopicCrossReference"/>
        </w:rPr>
        <w:instrText xml:space="preserve"> REF _Ref270485896 \h </w:instrText>
      </w:r>
      <w:r w:rsidR="0014174A">
        <w:instrText xml:space="preserve"> \* MERGEFORMAT </w:instrText>
      </w:r>
      <w:r>
        <w:fldChar w:fldCharType="separate"/>
      </w:r>
      <w:r>
        <w:t>Vault Transaction Summary - Averages</w:t>
      </w:r>
      <w:r>
        <w:fldChar w:fldCharType="end"/>
      </w:r>
    </w:p>
    <w:p w14:paraId="18CF0D98" w14:textId="30695A71" w:rsidR="007467C0" w:rsidRPr="00BE3A28" w:rsidRDefault="007467C0" w:rsidP="0014174A">
      <w:pPr>
        <w:pStyle w:val="ListBullet"/>
      </w:pPr>
      <w:r>
        <w:fldChar w:fldCharType="begin"/>
      </w:r>
      <w:r>
        <w:rPr>
          <w:rStyle w:val="TopicCrossReference"/>
        </w:rPr>
        <w:instrText xml:space="preserve"> REF _Ref270485901 \h </w:instrText>
      </w:r>
      <w:r w:rsidR="0014174A">
        <w:instrText xml:space="preserve"> \* MERGEFORMAT </w:instrText>
      </w:r>
      <w:r>
        <w:fldChar w:fldCharType="separate"/>
      </w:r>
      <w:r>
        <w:t>Vault Recommendations, Orders, and Shipments</w:t>
      </w:r>
      <w:r>
        <w:fldChar w:fldCharType="end"/>
      </w:r>
    </w:p>
    <w:p w14:paraId="4767AD4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F6F7D4B" w14:textId="77777777" w:rsidR="007467C0" w:rsidRDefault="007467C0" w:rsidP="00D109CC">
      <w:pPr>
        <w:pStyle w:val="BodyText"/>
      </w:pPr>
    </w:p>
    <w:p w14:paraId="232693CB" w14:textId="77777777" w:rsidR="007467C0" w:rsidRDefault="007467C0" w:rsidP="007467C0">
      <w:pPr>
        <w:pStyle w:val="Heading4"/>
      </w:pPr>
      <w:bookmarkStart w:id="833" w:name="_Ref270485869"/>
      <w:r>
        <w:t>Vault History</w:t>
      </w:r>
      <w:bookmarkEnd w:id="833"/>
    </w:p>
    <w:p w14:paraId="1A009BCE" w14:textId="77777777" w:rsidR="007467C0" w:rsidRPr="00D6760E" w:rsidRDefault="007467C0" w:rsidP="0014174A">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465E523" w14:textId="77777777" w:rsidR="007467C0" w:rsidRDefault="007467C0" w:rsidP="007467C0">
      <w:pPr>
        <w:pStyle w:val="Caption"/>
      </w:pPr>
      <w:bookmarkStart w:id="834" w:name="_Toc74556742"/>
      <w:r>
        <w:t xml:space="preserve">Table </w:t>
      </w:r>
      <w:r>
        <w:fldChar w:fldCharType="begin"/>
      </w:r>
      <w:r>
        <w:instrText xml:space="preserve"> SEQ Table \* ARABIC </w:instrText>
      </w:r>
      <w:r>
        <w:fldChar w:fldCharType="separate"/>
      </w:r>
      <w:r>
        <w:rPr>
          <w:noProof/>
        </w:rPr>
        <w:t>103</w:t>
      </w:r>
      <w:r>
        <w:rPr>
          <w:noProof/>
        </w:rPr>
        <w:fldChar w:fldCharType="end"/>
      </w:r>
      <w:r>
        <w:t>: Commercial History Description</w:t>
      </w:r>
      <w:bookmarkEnd w:id="83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1551C8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14252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3E19D1C" w14:textId="77777777" w:rsidR="007467C0" w:rsidRPr="00A875AE" w:rsidRDefault="007467C0" w:rsidP="003A7450">
            <w:pPr>
              <w:pStyle w:val="TableHeader"/>
            </w:pPr>
            <w:r>
              <w:t>Description</w:t>
            </w:r>
          </w:p>
        </w:tc>
      </w:tr>
      <w:tr w:rsidR="007467C0" w:rsidRPr="00A875AE" w14:paraId="54895102" w14:textId="77777777" w:rsidTr="006271D1">
        <w:trPr>
          <w:cantSplit/>
          <w:trHeight w:val="135"/>
        </w:trPr>
        <w:tc>
          <w:tcPr>
            <w:tcW w:w="2570" w:type="dxa"/>
            <w:tcBorders>
              <w:top w:val="nil"/>
              <w:bottom w:val="single" w:sz="6" w:space="0" w:color="auto"/>
              <w:right w:val="single" w:sz="6" w:space="0" w:color="auto"/>
            </w:tcBorders>
          </w:tcPr>
          <w:p w14:paraId="793358D3"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41E3A04C"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142AE531" w14:textId="77777777" w:rsidTr="006271D1">
        <w:trPr>
          <w:cantSplit/>
          <w:trHeight w:val="135"/>
        </w:trPr>
        <w:tc>
          <w:tcPr>
            <w:tcW w:w="2570" w:type="dxa"/>
            <w:tcBorders>
              <w:top w:val="nil"/>
              <w:bottom w:val="single" w:sz="6" w:space="0" w:color="auto"/>
              <w:right w:val="single" w:sz="6" w:space="0" w:color="auto"/>
            </w:tcBorders>
          </w:tcPr>
          <w:p w14:paraId="32F5ABEB" w14:textId="77777777" w:rsidR="007467C0" w:rsidRPr="00CD2A5C" w:rsidRDefault="007467C0" w:rsidP="005810B0">
            <w:pPr>
              <w:pStyle w:val="TableBody"/>
              <w:rPr>
                <w:b/>
                <w:bCs/>
              </w:rPr>
            </w:pPr>
            <w:r w:rsidRPr="00CD2A5C">
              <w:rPr>
                <w:b/>
                <w:bCs/>
              </w:rPr>
              <w:lastRenderedPageBreak/>
              <w:t>Qual.</w:t>
            </w:r>
          </w:p>
        </w:tc>
        <w:tc>
          <w:tcPr>
            <w:tcW w:w="5480" w:type="dxa"/>
            <w:tcBorders>
              <w:top w:val="nil"/>
              <w:left w:val="single" w:sz="6" w:space="0" w:color="auto"/>
              <w:bottom w:val="single" w:sz="6" w:space="0" w:color="auto"/>
            </w:tcBorders>
          </w:tcPr>
          <w:p w14:paraId="15D12952" w14:textId="77777777" w:rsidR="007467C0" w:rsidRPr="00FB292A" w:rsidRDefault="007467C0" w:rsidP="005810B0">
            <w:pPr>
              <w:pStyle w:val="TableBody"/>
            </w:pPr>
            <w:r w:rsidRPr="00FB292A">
              <w:t>Quality of the denomination(s) that will be shown in the report.</w:t>
            </w:r>
          </w:p>
        </w:tc>
      </w:tr>
      <w:tr w:rsidR="007467C0" w:rsidRPr="00A875AE" w14:paraId="6A74FED5" w14:textId="77777777" w:rsidTr="006271D1">
        <w:trPr>
          <w:cantSplit/>
          <w:trHeight w:val="135"/>
        </w:trPr>
        <w:tc>
          <w:tcPr>
            <w:tcW w:w="2570" w:type="dxa"/>
            <w:tcBorders>
              <w:top w:val="nil"/>
              <w:bottom w:val="single" w:sz="6" w:space="0" w:color="auto"/>
              <w:right w:val="single" w:sz="6" w:space="0" w:color="auto"/>
            </w:tcBorders>
          </w:tcPr>
          <w:p w14:paraId="4CA73755"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46028A00" w14:textId="77777777" w:rsidR="007467C0" w:rsidRPr="00FB292A" w:rsidRDefault="007467C0" w:rsidP="005810B0">
            <w:pPr>
              <w:pStyle w:val="TableBody"/>
            </w:pPr>
            <w:r w:rsidRPr="00FB292A">
              <w:t>Starting date of the report</w:t>
            </w:r>
          </w:p>
        </w:tc>
      </w:tr>
      <w:tr w:rsidR="007467C0" w:rsidRPr="00A875AE" w14:paraId="7957A6E8" w14:textId="77777777" w:rsidTr="006271D1">
        <w:trPr>
          <w:cantSplit/>
          <w:trHeight w:val="135"/>
        </w:trPr>
        <w:tc>
          <w:tcPr>
            <w:tcW w:w="2570" w:type="dxa"/>
            <w:tcBorders>
              <w:top w:val="nil"/>
              <w:bottom w:val="single" w:sz="6" w:space="0" w:color="auto"/>
              <w:right w:val="single" w:sz="6" w:space="0" w:color="auto"/>
            </w:tcBorders>
          </w:tcPr>
          <w:p w14:paraId="2561339B"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1D058F50" w14:textId="77777777" w:rsidR="007467C0" w:rsidRPr="00FB292A" w:rsidRDefault="007467C0" w:rsidP="005810B0">
            <w:pPr>
              <w:pStyle w:val="TableBody"/>
            </w:pPr>
            <w:r w:rsidRPr="00FB292A">
              <w:t>Ending date of the report</w:t>
            </w:r>
          </w:p>
        </w:tc>
      </w:tr>
      <w:tr w:rsidR="007467C0" w:rsidRPr="00A875AE" w14:paraId="03D2364B" w14:textId="77777777" w:rsidTr="006271D1">
        <w:trPr>
          <w:cantSplit/>
        </w:trPr>
        <w:tc>
          <w:tcPr>
            <w:tcW w:w="2570" w:type="dxa"/>
            <w:tcBorders>
              <w:top w:val="nil"/>
              <w:bottom w:val="single" w:sz="6" w:space="0" w:color="auto"/>
              <w:right w:val="single" w:sz="6" w:space="0" w:color="auto"/>
            </w:tcBorders>
          </w:tcPr>
          <w:p w14:paraId="32AB10FC"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67B77361" w14:textId="77777777" w:rsidR="007467C0" w:rsidRPr="00FB292A" w:rsidRDefault="007467C0" w:rsidP="005810B0">
            <w:pPr>
              <w:pStyle w:val="TableBody"/>
            </w:pPr>
            <w:r w:rsidRPr="00FB292A">
              <w:t>Date of the reporting day</w:t>
            </w:r>
          </w:p>
        </w:tc>
      </w:tr>
      <w:tr w:rsidR="007467C0" w:rsidRPr="00A875AE" w14:paraId="523ABF0A" w14:textId="77777777" w:rsidTr="006271D1">
        <w:trPr>
          <w:cantSplit/>
        </w:trPr>
        <w:tc>
          <w:tcPr>
            <w:tcW w:w="2570" w:type="dxa"/>
            <w:tcBorders>
              <w:top w:val="single" w:sz="6" w:space="0" w:color="auto"/>
              <w:bottom w:val="single" w:sz="6" w:space="0" w:color="auto"/>
              <w:right w:val="single" w:sz="6" w:space="0" w:color="auto"/>
            </w:tcBorders>
            <w:vAlign w:val="center"/>
          </w:tcPr>
          <w:p w14:paraId="32799DDC"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7EA9C6C0"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66A2744" w14:textId="77777777" w:rsidTr="006271D1">
        <w:trPr>
          <w:cantSplit/>
        </w:trPr>
        <w:tc>
          <w:tcPr>
            <w:tcW w:w="2570" w:type="dxa"/>
            <w:tcBorders>
              <w:top w:val="single" w:sz="6" w:space="0" w:color="auto"/>
              <w:bottom w:val="single" w:sz="6" w:space="0" w:color="auto"/>
              <w:right w:val="single" w:sz="6" w:space="0" w:color="auto"/>
            </w:tcBorders>
          </w:tcPr>
          <w:p w14:paraId="32BFD640"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048B1325" w14:textId="77777777" w:rsidR="007467C0" w:rsidRPr="00FB292A" w:rsidRDefault="007467C0" w:rsidP="005810B0">
            <w:pPr>
              <w:pStyle w:val="TableBody"/>
            </w:pPr>
            <w:r w:rsidRPr="00FB292A">
              <w:t>Denomination and quality relating to the date of the report</w:t>
            </w:r>
          </w:p>
        </w:tc>
      </w:tr>
      <w:tr w:rsidR="007467C0" w:rsidRPr="00A875AE" w14:paraId="43EE34D7" w14:textId="77777777" w:rsidTr="006271D1">
        <w:trPr>
          <w:cantSplit/>
        </w:trPr>
        <w:tc>
          <w:tcPr>
            <w:tcW w:w="2570" w:type="dxa"/>
            <w:tcBorders>
              <w:top w:val="single" w:sz="6" w:space="0" w:color="auto"/>
              <w:bottom w:val="single" w:sz="6" w:space="0" w:color="auto"/>
              <w:right w:val="single" w:sz="6" w:space="0" w:color="auto"/>
            </w:tcBorders>
          </w:tcPr>
          <w:p w14:paraId="117137B8"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3F73436B" w14:textId="77777777" w:rsidR="007467C0" w:rsidRPr="00FB292A" w:rsidRDefault="007467C0" w:rsidP="005810B0">
            <w:pPr>
              <w:pStyle w:val="TableBody"/>
            </w:pPr>
            <w:r w:rsidRPr="00FB292A">
              <w:t>Deposits into the Vault for the quality and denomination of the report</w:t>
            </w:r>
          </w:p>
        </w:tc>
      </w:tr>
      <w:tr w:rsidR="007467C0" w:rsidRPr="00A875AE" w14:paraId="098C2EFB" w14:textId="77777777" w:rsidTr="006271D1">
        <w:trPr>
          <w:cantSplit/>
        </w:trPr>
        <w:tc>
          <w:tcPr>
            <w:tcW w:w="2570" w:type="dxa"/>
            <w:tcBorders>
              <w:top w:val="single" w:sz="6" w:space="0" w:color="auto"/>
              <w:bottom w:val="single" w:sz="6" w:space="0" w:color="auto"/>
              <w:right w:val="single" w:sz="6" w:space="0" w:color="auto"/>
            </w:tcBorders>
          </w:tcPr>
          <w:p w14:paraId="246DF532"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296457E2" w14:textId="77777777" w:rsidR="007467C0" w:rsidRPr="00FB292A" w:rsidRDefault="007467C0" w:rsidP="005810B0">
            <w:pPr>
              <w:pStyle w:val="TableBody"/>
            </w:pPr>
            <w:r w:rsidRPr="00FB292A">
              <w:t>Withdrawals from the Vault for the quality and denomination of the report</w:t>
            </w:r>
          </w:p>
        </w:tc>
      </w:tr>
      <w:tr w:rsidR="007467C0" w:rsidRPr="00A875AE" w14:paraId="2043C0FB" w14:textId="77777777" w:rsidTr="006271D1">
        <w:trPr>
          <w:cantSplit/>
        </w:trPr>
        <w:tc>
          <w:tcPr>
            <w:tcW w:w="2570" w:type="dxa"/>
            <w:tcBorders>
              <w:top w:val="single" w:sz="6" w:space="0" w:color="auto"/>
              <w:bottom w:val="single" w:sz="6" w:space="0" w:color="auto"/>
              <w:right w:val="single" w:sz="6" w:space="0" w:color="auto"/>
            </w:tcBorders>
          </w:tcPr>
          <w:p w14:paraId="61F2F74C"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41060D94" w14:textId="77777777" w:rsidR="007467C0" w:rsidRPr="00FB292A" w:rsidRDefault="007467C0" w:rsidP="005810B0">
            <w:pPr>
              <w:pStyle w:val="TableBody"/>
            </w:pPr>
            <w:r w:rsidRPr="00FB292A">
              <w:t>Indicates that the record is excluded from the history.</w:t>
            </w:r>
          </w:p>
        </w:tc>
      </w:tr>
    </w:tbl>
    <w:p w14:paraId="123E4708" w14:textId="01F23178"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436072EE" w14:textId="77777777" w:rsidR="00706358" w:rsidRDefault="00706358" w:rsidP="00D109CC">
      <w:pPr>
        <w:pStyle w:val="BodyText"/>
      </w:pPr>
    </w:p>
    <w:p w14:paraId="7A37A7A3" w14:textId="77777777" w:rsidR="007467C0" w:rsidRDefault="007467C0" w:rsidP="007467C0">
      <w:pPr>
        <w:pStyle w:val="Heading4"/>
      </w:pPr>
      <w:bookmarkStart w:id="835" w:name="_Ref249755748"/>
      <w:bookmarkStart w:id="836" w:name="_Ref245722647"/>
      <w:r>
        <w:t>Commercial History</w:t>
      </w:r>
      <w:bookmarkEnd w:id="835"/>
    </w:p>
    <w:p w14:paraId="44271F16" w14:textId="77777777" w:rsidR="007467C0" w:rsidRPr="00D6760E" w:rsidRDefault="007467C0" w:rsidP="005810B0">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BE06709" w14:textId="1D0C0485" w:rsidR="007467C0" w:rsidRDefault="007467C0" w:rsidP="007467C0">
      <w:pPr>
        <w:pStyle w:val="Caption"/>
      </w:pPr>
      <w:bookmarkStart w:id="837" w:name="_Toc74556743"/>
      <w:r>
        <w:t xml:space="preserve">Table </w:t>
      </w:r>
      <w:r>
        <w:fldChar w:fldCharType="begin"/>
      </w:r>
      <w:r>
        <w:instrText xml:space="preserve"> SEQ Table \* ARABIC </w:instrText>
      </w:r>
      <w:r>
        <w:fldChar w:fldCharType="separate"/>
      </w:r>
      <w:r>
        <w:rPr>
          <w:noProof/>
        </w:rPr>
        <w:t>104</w:t>
      </w:r>
      <w:r>
        <w:rPr>
          <w:noProof/>
        </w:rPr>
        <w:fldChar w:fldCharType="end"/>
      </w:r>
      <w:r w:rsidR="00A108B9">
        <w:rPr>
          <w:noProof/>
        </w:rPr>
        <w:t> </w:t>
      </w:r>
      <w:r>
        <w:t>: Commercial History Description</w:t>
      </w:r>
      <w:bookmarkEnd w:id="8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DD2AE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ADD8827"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FBD2FBC" w14:textId="77777777" w:rsidR="007467C0" w:rsidRPr="00A875AE" w:rsidRDefault="007467C0" w:rsidP="003A7450">
            <w:pPr>
              <w:pStyle w:val="TableHeader"/>
            </w:pPr>
            <w:r>
              <w:t>Description</w:t>
            </w:r>
          </w:p>
        </w:tc>
      </w:tr>
      <w:tr w:rsidR="007467C0" w:rsidRPr="00A875AE" w14:paraId="72A15156" w14:textId="77777777" w:rsidTr="006271D1">
        <w:trPr>
          <w:cantSplit/>
          <w:trHeight w:val="135"/>
        </w:trPr>
        <w:tc>
          <w:tcPr>
            <w:tcW w:w="2570" w:type="dxa"/>
            <w:tcBorders>
              <w:top w:val="nil"/>
              <w:bottom w:val="single" w:sz="6" w:space="0" w:color="auto"/>
              <w:right w:val="single" w:sz="6" w:space="0" w:color="auto"/>
            </w:tcBorders>
          </w:tcPr>
          <w:p w14:paraId="1AC366BD"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55492871"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0A3BD146" w14:textId="77777777" w:rsidTr="006271D1">
        <w:trPr>
          <w:cantSplit/>
          <w:trHeight w:val="135"/>
        </w:trPr>
        <w:tc>
          <w:tcPr>
            <w:tcW w:w="2570" w:type="dxa"/>
            <w:tcBorders>
              <w:top w:val="nil"/>
              <w:bottom w:val="single" w:sz="6" w:space="0" w:color="auto"/>
              <w:right w:val="single" w:sz="6" w:space="0" w:color="auto"/>
            </w:tcBorders>
          </w:tcPr>
          <w:p w14:paraId="31BA4BBA"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52F7DF3C" w14:textId="77777777" w:rsidR="007467C0" w:rsidRPr="00FB292A" w:rsidRDefault="007467C0" w:rsidP="005810B0">
            <w:pPr>
              <w:pStyle w:val="TableBody"/>
            </w:pPr>
            <w:r w:rsidRPr="00FB292A">
              <w:t>Quality of the denomination(s) that will be shown in the report.</w:t>
            </w:r>
          </w:p>
        </w:tc>
      </w:tr>
      <w:tr w:rsidR="007467C0" w:rsidRPr="00A875AE" w14:paraId="083DAF71" w14:textId="77777777" w:rsidTr="006271D1">
        <w:trPr>
          <w:cantSplit/>
          <w:trHeight w:val="135"/>
        </w:trPr>
        <w:tc>
          <w:tcPr>
            <w:tcW w:w="2570" w:type="dxa"/>
            <w:tcBorders>
              <w:top w:val="nil"/>
              <w:bottom w:val="single" w:sz="6" w:space="0" w:color="auto"/>
              <w:right w:val="single" w:sz="6" w:space="0" w:color="auto"/>
            </w:tcBorders>
          </w:tcPr>
          <w:p w14:paraId="33D8210E"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578D986" w14:textId="77777777" w:rsidR="007467C0" w:rsidRPr="00FB292A" w:rsidRDefault="007467C0" w:rsidP="005810B0">
            <w:pPr>
              <w:pStyle w:val="TableBody"/>
            </w:pPr>
            <w:r w:rsidRPr="00FB292A">
              <w:t>Starting date of the report</w:t>
            </w:r>
          </w:p>
        </w:tc>
      </w:tr>
      <w:tr w:rsidR="007467C0" w:rsidRPr="00A875AE" w14:paraId="2EDCFEDC" w14:textId="77777777" w:rsidTr="006271D1">
        <w:trPr>
          <w:cantSplit/>
          <w:trHeight w:val="135"/>
        </w:trPr>
        <w:tc>
          <w:tcPr>
            <w:tcW w:w="2570" w:type="dxa"/>
            <w:tcBorders>
              <w:top w:val="nil"/>
              <w:bottom w:val="single" w:sz="6" w:space="0" w:color="auto"/>
              <w:right w:val="single" w:sz="6" w:space="0" w:color="auto"/>
            </w:tcBorders>
          </w:tcPr>
          <w:p w14:paraId="418039A6"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F306699" w14:textId="77777777" w:rsidR="007467C0" w:rsidRPr="00FB292A" w:rsidRDefault="007467C0" w:rsidP="005810B0">
            <w:pPr>
              <w:pStyle w:val="TableBody"/>
            </w:pPr>
            <w:r w:rsidRPr="00FB292A">
              <w:t>Ending date of the report</w:t>
            </w:r>
          </w:p>
        </w:tc>
      </w:tr>
      <w:tr w:rsidR="007467C0" w:rsidRPr="00A875AE" w14:paraId="5F1706FD" w14:textId="77777777" w:rsidTr="006271D1">
        <w:trPr>
          <w:cantSplit/>
        </w:trPr>
        <w:tc>
          <w:tcPr>
            <w:tcW w:w="2570" w:type="dxa"/>
            <w:tcBorders>
              <w:top w:val="nil"/>
              <w:bottom w:val="single" w:sz="6" w:space="0" w:color="auto"/>
              <w:right w:val="single" w:sz="6" w:space="0" w:color="auto"/>
            </w:tcBorders>
          </w:tcPr>
          <w:p w14:paraId="6F29FA63"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38779835" w14:textId="77777777" w:rsidR="007467C0" w:rsidRPr="00FB292A" w:rsidRDefault="007467C0" w:rsidP="005810B0">
            <w:pPr>
              <w:pStyle w:val="TableBody"/>
            </w:pPr>
            <w:r w:rsidRPr="00FB292A">
              <w:t>Date of the reporting day</w:t>
            </w:r>
          </w:p>
        </w:tc>
      </w:tr>
      <w:tr w:rsidR="007467C0" w:rsidRPr="00A875AE" w14:paraId="0453559E" w14:textId="77777777" w:rsidTr="006271D1">
        <w:trPr>
          <w:cantSplit/>
        </w:trPr>
        <w:tc>
          <w:tcPr>
            <w:tcW w:w="2570" w:type="dxa"/>
            <w:tcBorders>
              <w:top w:val="single" w:sz="6" w:space="0" w:color="auto"/>
              <w:bottom w:val="single" w:sz="6" w:space="0" w:color="auto"/>
              <w:right w:val="single" w:sz="6" w:space="0" w:color="auto"/>
            </w:tcBorders>
            <w:vAlign w:val="center"/>
          </w:tcPr>
          <w:p w14:paraId="1173FAAB"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29643509"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344DD9F" w14:textId="77777777" w:rsidTr="006271D1">
        <w:trPr>
          <w:cantSplit/>
        </w:trPr>
        <w:tc>
          <w:tcPr>
            <w:tcW w:w="2570" w:type="dxa"/>
            <w:tcBorders>
              <w:top w:val="single" w:sz="6" w:space="0" w:color="auto"/>
              <w:bottom w:val="single" w:sz="6" w:space="0" w:color="auto"/>
              <w:right w:val="single" w:sz="6" w:space="0" w:color="auto"/>
            </w:tcBorders>
          </w:tcPr>
          <w:p w14:paraId="0C083C7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3305095C" w14:textId="77777777" w:rsidR="007467C0" w:rsidRPr="00FB292A" w:rsidRDefault="007467C0" w:rsidP="005810B0">
            <w:pPr>
              <w:pStyle w:val="TableBody"/>
            </w:pPr>
            <w:r w:rsidRPr="00FB292A">
              <w:t>Denomination and quality relating to the date of the report</w:t>
            </w:r>
          </w:p>
        </w:tc>
      </w:tr>
      <w:tr w:rsidR="007467C0" w:rsidRPr="00A875AE" w14:paraId="5ADEA01D" w14:textId="77777777" w:rsidTr="006271D1">
        <w:trPr>
          <w:cantSplit/>
        </w:trPr>
        <w:tc>
          <w:tcPr>
            <w:tcW w:w="2570" w:type="dxa"/>
            <w:tcBorders>
              <w:top w:val="single" w:sz="6" w:space="0" w:color="auto"/>
              <w:bottom w:val="single" w:sz="6" w:space="0" w:color="auto"/>
              <w:right w:val="single" w:sz="6" w:space="0" w:color="auto"/>
            </w:tcBorders>
          </w:tcPr>
          <w:p w14:paraId="63F6F660" w14:textId="77777777" w:rsidR="007467C0" w:rsidRPr="00CD2A5C" w:rsidRDefault="007467C0" w:rsidP="005810B0">
            <w:pPr>
              <w:pStyle w:val="TableBody"/>
              <w:rPr>
                <w:b/>
                <w:bCs/>
              </w:rPr>
            </w:pPr>
            <w:r w:rsidRPr="00CD2A5C">
              <w:rPr>
                <w:b/>
                <w:bCs/>
              </w:rPr>
              <w:lastRenderedPageBreak/>
              <w:t>Deposits</w:t>
            </w:r>
          </w:p>
        </w:tc>
        <w:tc>
          <w:tcPr>
            <w:tcW w:w="5480" w:type="dxa"/>
            <w:tcBorders>
              <w:top w:val="single" w:sz="6" w:space="0" w:color="auto"/>
              <w:left w:val="nil"/>
              <w:bottom w:val="single" w:sz="6" w:space="0" w:color="auto"/>
            </w:tcBorders>
          </w:tcPr>
          <w:p w14:paraId="1456A402" w14:textId="77777777" w:rsidR="007467C0" w:rsidRPr="00FB292A" w:rsidRDefault="007467C0" w:rsidP="005810B0">
            <w:pPr>
              <w:pStyle w:val="TableBody"/>
            </w:pPr>
            <w:r w:rsidRPr="00FB292A">
              <w:t>Deposits into the Vault for the quality and denomination of the report</w:t>
            </w:r>
          </w:p>
        </w:tc>
      </w:tr>
      <w:tr w:rsidR="007467C0" w:rsidRPr="00A875AE" w14:paraId="239090DC" w14:textId="77777777" w:rsidTr="006271D1">
        <w:trPr>
          <w:cantSplit/>
        </w:trPr>
        <w:tc>
          <w:tcPr>
            <w:tcW w:w="2570" w:type="dxa"/>
            <w:tcBorders>
              <w:top w:val="single" w:sz="6" w:space="0" w:color="auto"/>
              <w:bottom w:val="single" w:sz="6" w:space="0" w:color="auto"/>
              <w:right w:val="single" w:sz="6" w:space="0" w:color="auto"/>
            </w:tcBorders>
          </w:tcPr>
          <w:p w14:paraId="29B16C00"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16891252" w14:textId="77777777" w:rsidR="007467C0" w:rsidRPr="00FB292A" w:rsidRDefault="007467C0" w:rsidP="005810B0">
            <w:pPr>
              <w:pStyle w:val="TableBody"/>
            </w:pPr>
            <w:r w:rsidRPr="00FB292A">
              <w:t>Withdrawals from the Vault for the quality and denomination of the report</w:t>
            </w:r>
          </w:p>
        </w:tc>
      </w:tr>
      <w:tr w:rsidR="007467C0" w:rsidRPr="00A875AE" w14:paraId="44E119F5" w14:textId="77777777" w:rsidTr="006271D1">
        <w:trPr>
          <w:cantSplit/>
        </w:trPr>
        <w:tc>
          <w:tcPr>
            <w:tcW w:w="2570" w:type="dxa"/>
            <w:tcBorders>
              <w:top w:val="single" w:sz="6" w:space="0" w:color="auto"/>
              <w:bottom w:val="single" w:sz="6" w:space="0" w:color="auto"/>
              <w:right w:val="single" w:sz="6" w:space="0" w:color="auto"/>
            </w:tcBorders>
          </w:tcPr>
          <w:p w14:paraId="7C11FCD1"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591CE745" w14:textId="77777777" w:rsidR="007467C0" w:rsidRPr="00FB292A" w:rsidRDefault="007467C0" w:rsidP="005810B0">
            <w:pPr>
              <w:pStyle w:val="TableBody"/>
            </w:pPr>
            <w:r w:rsidRPr="00FB292A">
              <w:t>Indicates that the record is excluded from the history.</w:t>
            </w:r>
          </w:p>
        </w:tc>
      </w:tr>
    </w:tbl>
    <w:p w14:paraId="0D9A176A" w14:textId="77777777" w:rsidR="00A108B9" w:rsidRDefault="00A108B9" w:rsidP="00CD2A5C">
      <w:pPr>
        <w:pStyle w:val="BodyText"/>
      </w:pPr>
      <w:bookmarkStart w:id="838" w:name="_Ref249809936"/>
    </w:p>
    <w:p w14:paraId="0AADA852" w14:textId="2DF0E551" w:rsidR="007467C0" w:rsidRDefault="007467C0" w:rsidP="007467C0">
      <w:pPr>
        <w:pStyle w:val="Heading4"/>
      </w:pPr>
      <w:r>
        <w:t>Custodial Inventory History</w:t>
      </w:r>
      <w:bookmarkEnd w:id="836"/>
      <w:bookmarkEnd w:id="838"/>
    </w:p>
    <w:p w14:paraId="431EFCDF" w14:textId="77777777" w:rsidR="007467C0" w:rsidRDefault="007467C0" w:rsidP="005810B0">
      <w:pPr>
        <w:pStyle w:val="BodyText"/>
      </w:pPr>
      <w:r>
        <w:t>This report shows the Custodial Inventory History for a single Custodial Inventory Cashpoint. The user must first select the Cashpoint for which the report will be run, then the user can select the options and run the report.</w:t>
      </w:r>
    </w:p>
    <w:p w14:paraId="16D7E1DD" w14:textId="77777777" w:rsidR="007467C0" w:rsidRDefault="007467C0" w:rsidP="007467C0">
      <w:pPr>
        <w:pStyle w:val="Caption"/>
      </w:pPr>
      <w:bookmarkStart w:id="839" w:name="_Toc74556744"/>
      <w:r>
        <w:t xml:space="preserve">Table </w:t>
      </w:r>
      <w:r>
        <w:fldChar w:fldCharType="begin"/>
      </w:r>
      <w:r>
        <w:instrText xml:space="preserve"> SEQ Table \* ARABIC </w:instrText>
      </w:r>
      <w:r>
        <w:fldChar w:fldCharType="separate"/>
      </w:r>
      <w:r>
        <w:rPr>
          <w:noProof/>
        </w:rPr>
        <w:t>105</w:t>
      </w:r>
      <w:r>
        <w:rPr>
          <w:noProof/>
        </w:rPr>
        <w:fldChar w:fldCharType="end"/>
      </w:r>
      <w:r>
        <w:t>: Custodial Inventory Report Description</w:t>
      </w:r>
      <w:bookmarkEnd w:id="8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BE7BDE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73008F82"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78E5F37" w14:textId="77777777" w:rsidR="007467C0" w:rsidRPr="00A875AE" w:rsidRDefault="007467C0" w:rsidP="003A7450">
            <w:pPr>
              <w:pStyle w:val="TableHeader"/>
            </w:pPr>
            <w:r>
              <w:t>Description</w:t>
            </w:r>
          </w:p>
        </w:tc>
      </w:tr>
      <w:tr w:rsidR="007467C0" w:rsidRPr="00A875AE" w14:paraId="0B865AA4" w14:textId="77777777" w:rsidTr="79D9DC4C">
        <w:trPr>
          <w:cantSplit/>
        </w:trPr>
        <w:tc>
          <w:tcPr>
            <w:tcW w:w="2570" w:type="dxa"/>
            <w:tcBorders>
              <w:top w:val="nil"/>
              <w:bottom w:val="single" w:sz="6" w:space="0" w:color="auto"/>
              <w:right w:val="single" w:sz="6" w:space="0" w:color="auto"/>
            </w:tcBorders>
          </w:tcPr>
          <w:p w14:paraId="746C7F82"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1649A76" w14:textId="77777777" w:rsidR="007467C0" w:rsidRPr="00FB292A" w:rsidRDefault="007467C0" w:rsidP="005810B0">
            <w:pPr>
              <w:pStyle w:val="TableBody"/>
            </w:pPr>
            <w:r w:rsidRPr="00FB292A">
              <w:t>Starting date of the report</w:t>
            </w:r>
          </w:p>
        </w:tc>
      </w:tr>
      <w:tr w:rsidR="007467C0" w:rsidRPr="00A875AE" w14:paraId="3CFD2E8A" w14:textId="77777777" w:rsidTr="79D9DC4C">
        <w:trPr>
          <w:cantSplit/>
        </w:trPr>
        <w:tc>
          <w:tcPr>
            <w:tcW w:w="2570" w:type="dxa"/>
            <w:tcBorders>
              <w:top w:val="single" w:sz="6" w:space="0" w:color="auto"/>
              <w:bottom w:val="single" w:sz="6" w:space="0" w:color="auto"/>
              <w:right w:val="single" w:sz="6" w:space="0" w:color="auto"/>
            </w:tcBorders>
          </w:tcPr>
          <w:p w14:paraId="3C4FFAC7" w14:textId="77777777" w:rsidR="007467C0" w:rsidRPr="00CD2A5C" w:rsidRDefault="007467C0" w:rsidP="005810B0">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63548848" w14:textId="77777777" w:rsidR="007467C0" w:rsidRPr="00FB292A" w:rsidRDefault="007467C0" w:rsidP="005810B0">
            <w:pPr>
              <w:pStyle w:val="TableBody"/>
            </w:pPr>
            <w:r w:rsidRPr="00FB292A">
              <w:t>Ending date of the report</w:t>
            </w:r>
          </w:p>
        </w:tc>
      </w:tr>
      <w:tr w:rsidR="007467C0" w:rsidRPr="00A875AE" w14:paraId="00171D0F" w14:textId="77777777" w:rsidTr="79D9DC4C">
        <w:trPr>
          <w:cantSplit/>
        </w:trPr>
        <w:tc>
          <w:tcPr>
            <w:tcW w:w="2570" w:type="dxa"/>
            <w:tcBorders>
              <w:top w:val="single" w:sz="6" w:space="0" w:color="auto"/>
              <w:bottom w:val="single" w:sz="6" w:space="0" w:color="auto"/>
              <w:right w:val="single" w:sz="6" w:space="0" w:color="auto"/>
            </w:tcBorders>
          </w:tcPr>
          <w:p w14:paraId="57EF2BB0" w14:textId="77777777" w:rsidR="007467C0" w:rsidRPr="00CD2A5C" w:rsidRDefault="007467C0" w:rsidP="005810B0">
            <w:pPr>
              <w:pStyle w:val="TableBody"/>
              <w:rPr>
                <w:b/>
                <w:bCs/>
              </w:rPr>
            </w:pPr>
            <w:r w:rsidRPr="00CD2A5C">
              <w:rPr>
                <w:b/>
                <w:bCs/>
              </w:rPr>
              <w:t>Denom.</w:t>
            </w:r>
          </w:p>
        </w:tc>
        <w:tc>
          <w:tcPr>
            <w:tcW w:w="5480" w:type="dxa"/>
            <w:tcBorders>
              <w:top w:val="single" w:sz="6" w:space="0" w:color="auto"/>
              <w:left w:val="nil"/>
              <w:bottom w:val="single" w:sz="6" w:space="0" w:color="auto"/>
            </w:tcBorders>
          </w:tcPr>
          <w:p w14:paraId="0D6BEAB0" w14:textId="77777777" w:rsidR="007467C0" w:rsidRPr="00FB292A" w:rsidRDefault="007467C0" w:rsidP="005810B0">
            <w:pPr>
              <w:pStyle w:val="TableBody"/>
            </w:pPr>
            <w:r w:rsidRPr="00FB292A">
              <w:t>Denomination to be included in the report. The user can select all denominations or a single denomination with this option.</w:t>
            </w:r>
          </w:p>
        </w:tc>
      </w:tr>
      <w:tr w:rsidR="007467C0" w:rsidRPr="00A875AE" w14:paraId="4E217902" w14:textId="77777777" w:rsidTr="79D9DC4C">
        <w:trPr>
          <w:cantSplit/>
        </w:trPr>
        <w:tc>
          <w:tcPr>
            <w:tcW w:w="2570" w:type="dxa"/>
            <w:tcBorders>
              <w:top w:val="single" w:sz="6" w:space="0" w:color="auto"/>
              <w:bottom w:val="single" w:sz="6" w:space="0" w:color="auto"/>
              <w:right w:val="single" w:sz="6" w:space="0" w:color="auto"/>
            </w:tcBorders>
          </w:tcPr>
          <w:p w14:paraId="11C287FE" w14:textId="77777777" w:rsidR="007467C0" w:rsidRPr="00CD2A5C" w:rsidRDefault="007467C0" w:rsidP="005810B0">
            <w:pPr>
              <w:pStyle w:val="TableBody"/>
              <w:rPr>
                <w:b/>
                <w:bCs/>
              </w:rPr>
            </w:pPr>
            <w:r w:rsidRPr="00CD2A5C">
              <w:rPr>
                <w:b/>
                <w:bCs/>
              </w:rPr>
              <w:t xml:space="preserve">Qual </w:t>
            </w:r>
          </w:p>
        </w:tc>
        <w:tc>
          <w:tcPr>
            <w:tcW w:w="5480" w:type="dxa"/>
            <w:tcBorders>
              <w:top w:val="single" w:sz="6" w:space="0" w:color="auto"/>
              <w:left w:val="nil"/>
              <w:bottom w:val="single" w:sz="6" w:space="0" w:color="auto"/>
            </w:tcBorders>
          </w:tcPr>
          <w:p w14:paraId="6EE7CFF2" w14:textId="77777777" w:rsidR="007467C0" w:rsidRPr="00FB292A" w:rsidRDefault="007467C0" w:rsidP="005810B0">
            <w:pPr>
              <w:pStyle w:val="TableBody"/>
            </w:pPr>
            <w:r w:rsidRPr="00FB292A">
              <w:t>Quality of the denomination(s) that will be shown in the report.</w:t>
            </w:r>
          </w:p>
        </w:tc>
      </w:tr>
      <w:tr w:rsidR="007467C0" w:rsidRPr="00A875AE" w14:paraId="5D99B7DF" w14:textId="77777777" w:rsidTr="79D9DC4C">
        <w:trPr>
          <w:cantSplit/>
        </w:trPr>
        <w:tc>
          <w:tcPr>
            <w:tcW w:w="2570" w:type="dxa"/>
            <w:tcBorders>
              <w:top w:val="single" w:sz="6" w:space="0" w:color="auto"/>
              <w:bottom w:val="single" w:sz="6" w:space="0" w:color="auto"/>
              <w:right w:val="single" w:sz="6" w:space="0" w:color="auto"/>
            </w:tcBorders>
          </w:tcPr>
          <w:p w14:paraId="752C205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38E25312" w14:textId="77777777" w:rsidR="007467C0" w:rsidRPr="00FB292A" w:rsidRDefault="007467C0" w:rsidP="005810B0">
            <w:pPr>
              <w:pStyle w:val="TableBody"/>
            </w:pPr>
            <w:r w:rsidRPr="00FB292A">
              <w:t>The description of the denomination in the Custodial Inventory Cashpoint</w:t>
            </w:r>
          </w:p>
        </w:tc>
      </w:tr>
      <w:tr w:rsidR="007467C0" w:rsidRPr="00A875AE" w14:paraId="692750BC" w14:textId="77777777" w:rsidTr="79D9DC4C">
        <w:trPr>
          <w:cantSplit/>
        </w:trPr>
        <w:tc>
          <w:tcPr>
            <w:tcW w:w="2570" w:type="dxa"/>
            <w:tcBorders>
              <w:top w:val="single" w:sz="6" w:space="0" w:color="auto"/>
              <w:bottom w:val="single" w:sz="6" w:space="0" w:color="auto"/>
              <w:right w:val="single" w:sz="6" w:space="0" w:color="auto"/>
            </w:tcBorders>
          </w:tcPr>
          <w:p w14:paraId="6D2FDA26" w14:textId="77777777" w:rsidR="007467C0" w:rsidRPr="00CD2A5C" w:rsidRDefault="007467C0" w:rsidP="005810B0">
            <w:pPr>
              <w:pStyle w:val="TableBody"/>
              <w:rPr>
                <w:b/>
                <w:bCs/>
              </w:rPr>
            </w:pPr>
            <w:r w:rsidRPr="00CD2A5C">
              <w:rPr>
                <w:b/>
                <w:bCs/>
              </w:rPr>
              <w:t>Opening Balance</w:t>
            </w:r>
          </w:p>
        </w:tc>
        <w:tc>
          <w:tcPr>
            <w:tcW w:w="5480" w:type="dxa"/>
            <w:tcBorders>
              <w:top w:val="single" w:sz="6" w:space="0" w:color="auto"/>
              <w:left w:val="nil"/>
              <w:bottom w:val="single" w:sz="6" w:space="0" w:color="auto"/>
            </w:tcBorders>
          </w:tcPr>
          <w:p w14:paraId="5FD0D279" w14:textId="77777777" w:rsidR="007467C0" w:rsidRPr="00FB292A" w:rsidRDefault="007467C0" w:rsidP="005810B0">
            <w:pPr>
              <w:pStyle w:val="TableBody"/>
            </w:pPr>
            <w:r w:rsidRPr="00FB292A">
              <w:t>The Opening Balance of the Custodial Inventory Cashpoint</w:t>
            </w:r>
          </w:p>
        </w:tc>
      </w:tr>
      <w:tr w:rsidR="007467C0" w:rsidRPr="00A875AE" w14:paraId="0B22B631" w14:textId="77777777" w:rsidTr="79D9DC4C">
        <w:trPr>
          <w:cantSplit/>
        </w:trPr>
        <w:tc>
          <w:tcPr>
            <w:tcW w:w="2570" w:type="dxa"/>
            <w:tcBorders>
              <w:top w:val="single" w:sz="6" w:space="0" w:color="auto"/>
              <w:bottom w:val="single" w:sz="6" w:space="0" w:color="auto"/>
              <w:right w:val="single" w:sz="6" w:space="0" w:color="auto"/>
            </w:tcBorders>
          </w:tcPr>
          <w:p w14:paraId="245121E7" w14:textId="77777777" w:rsidR="007467C0" w:rsidRPr="00CD2A5C" w:rsidRDefault="007467C0" w:rsidP="005810B0">
            <w:pPr>
              <w:pStyle w:val="TableBody"/>
              <w:rPr>
                <w:b/>
                <w:bCs/>
              </w:rPr>
            </w:pPr>
            <w:r w:rsidRPr="00CD2A5C">
              <w:rPr>
                <w:b/>
                <w:bCs/>
              </w:rPr>
              <w:t>Cash In</w:t>
            </w:r>
          </w:p>
        </w:tc>
        <w:tc>
          <w:tcPr>
            <w:tcW w:w="5480" w:type="dxa"/>
            <w:tcBorders>
              <w:top w:val="single" w:sz="6" w:space="0" w:color="auto"/>
              <w:left w:val="nil"/>
              <w:bottom w:val="single" w:sz="6" w:space="0" w:color="auto"/>
            </w:tcBorders>
          </w:tcPr>
          <w:p w14:paraId="578E5A15" w14:textId="77777777" w:rsidR="007467C0" w:rsidRPr="00FB292A" w:rsidRDefault="007467C0" w:rsidP="005810B0">
            <w:pPr>
              <w:pStyle w:val="TableBody"/>
            </w:pPr>
            <w:r w:rsidRPr="00FB292A">
              <w:t xml:space="preserve">Cash Transferred into the Custodial Inventory Cashpoint. </w:t>
            </w:r>
          </w:p>
        </w:tc>
      </w:tr>
      <w:tr w:rsidR="007467C0" w:rsidRPr="00A875AE" w14:paraId="5E302FB7" w14:textId="77777777" w:rsidTr="79D9DC4C">
        <w:trPr>
          <w:cantSplit/>
        </w:trPr>
        <w:tc>
          <w:tcPr>
            <w:tcW w:w="2570" w:type="dxa"/>
            <w:tcBorders>
              <w:top w:val="single" w:sz="6" w:space="0" w:color="auto"/>
              <w:bottom w:val="single" w:sz="6" w:space="0" w:color="auto"/>
              <w:right w:val="single" w:sz="6" w:space="0" w:color="auto"/>
            </w:tcBorders>
          </w:tcPr>
          <w:p w14:paraId="4DB4321E" w14:textId="77777777" w:rsidR="007467C0" w:rsidRPr="00CD2A5C" w:rsidRDefault="007467C0" w:rsidP="005810B0">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14F38B35" w14:textId="77777777" w:rsidR="007467C0" w:rsidRPr="00FB292A" w:rsidRDefault="007467C0" w:rsidP="005810B0">
            <w:pPr>
              <w:pStyle w:val="TableBody"/>
            </w:pPr>
            <w:r w:rsidRPr="00FB292A">
              <w:t>Cash Transferred out of the Custodial Inventory Cashpoint</w:t>
            </w:r>
          </w:p>
        </w:tc>
      </w:tr>
      <w:tr w:rsidR="007467C0" w:rsidRPr="00A875AE" w14:paraId="0FDB26C6" w14:textId="77777777" w:rsidTr="79D9DC4C">
        <w:trPr>
          <w:cantSplit/>
        </w:trPr>
        <w:tc>
          <w:tcPr>
            <w:tcW w:w="2570" w:type="dxa"/>
            <w:tcBorders>
              <w:top w:val="single" w:sz="6" w:space="0" w:color="auto"/>
              <w:bottom w:val="single" w:sz="6" w:space="0" w:color="auto"/>
              <w:right w:val="single" w:sz="6" w:space="0" w:color="auto"/>
            </w:tcBorders>
          </w:tcPr>
          <w:p w14:paraId="79A379E9" w14:textId="77777777" w:rsidR="007467C0" w:rsidRPr="00CD2A5C" w:rsidRDefault="007467C0" w:rsidP="005810B0">
            <w:pPr>
              <w:pStyle w:val="TableBody"/>
              <w:rPr>
                <w:b/>
                <w:bCs/>
              </w:rPr>
            </w:pPr>
            <w:r w:rsidRPr="00CD2A5C">
              <w:rPr>
                <w:b/>
                <w:bCs/>
              </w:rPr>
              <w:t>Closing Balance</w:t>
            </w:r>
          </w:p>
        </w:tc>
        <w:tc>
          <w:tcPr>
            <w:tcW w:w="5480" w:type="dxa"/>
            <w:tcBorders>
              <w:top w:val="single" w:sz="6" w:space="0" w:color="auto"/>
              <w:left w:val="nil"/>
              <w:bottom w:val="single" w:sz="6" w:space="0" w:color="auto"/>
            </w:tcBorders>
          </w:tcPr>
          <w:p w14:paraId="0F88D835" w14:textId="77777777" w:rsidR="007467C0" w:rsidRPr="00FB292A" w:rsidRDefault="007467C0" w:rsidP="005810B0">
            <w:pPr>
              <w:pStyle w:val="TableBody"/>
            </w:pPr>
            <w:r w:rsidRPr="00FB292A">
              <w:t>The Closing Balance of the Custodial Inventory Cashpoint</w:t>
            </w:r>
          </w:p>
        </w:tc>
      </w:tr>
    </w:tbl>
    <w:p w14:paraId="5C74980C"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7FF9DE6B" w14:textId="77777777" w:rsidR="007467C0" w:rsidRDefault="007467C0" w:rsidP="00D109CC">
      <w:pPr>
        <w:pStyle w:val="BodyText"/>
      </w:pPr>
    </w:p>
    <w:p w14:paraId="2FD6BBD0" w14:textId="77777777" w:rsidR="007467C0" w:rsidRDefault="007467C0" w:rsidP="007467C0">
      <w:pPr>
        <w:pStyle w:val="Heading4"/>
      </w:pPr>
      <w:bookmarkStart w:id="840" w:name="_Ref245722651"/>
      <w:r>
        <w:t>Vault Orders</w:t>
      </w:r>
      <w:bookmarkEnd w:id="840"/>
    </w:p>
    <w:p w14:paraId="5BEFE7AA" w14:textId="77777777" w:rsidR="007467C0" w:rsidRDefault="007467C0" w:rsidP="005810B0">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14:paraId="4DC22B55" w14:textId="77777777" w:rsidR="007467C0" w:rsidRDefault="007467C0" w:rsidP="007467C0">
      <w:pPr>
        <w:pStyle w:val="Caption"/>
      </w:pPr>
      <w:bookmarkStart w:id="841" w:name="_Toc74556745"/>
      <w:r>
        <w:lastRenderedPageBreak/>
        <w:t xml:space="preserve">Table </w:t>
      </w:r>
      <w:r>
        <w:fldChar w:fldCharType="begin"/>
      </w:r>
      <w:r>
        <w:instrText xml:space="preserve"> SEQ Table \* ARABIC </w:instrText>
      </w:r>
      <w:r>
        <w:fldChar w:fldCharType="separate"/>
      </w:r>
      <w:r>
        <w:rPr>
          <w:noProof/>
        </w:rPr>
        <w:t>106</w:t>
      </w:r>
      <w:r>
        <w:rPr>
          <w:noProof/>
        </w:rPr>
        <w:fldChar w:fldCharType="end"/>
      </w:r>
      <w:r>
        <w:t>: Vault Orders Report Description</w:t>
      </w:r>
      <w:bookmarkEnd w:id="8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3166E4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2D05372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C21430F" w14:textId="77777777" w:rsidR="007467C0" w:rsidRPr="00A875AE" w:rsidRDefault="007467C0" w:rsidP="003A7450">
            <w:pPr>
              <w:pStyle w:val="TableHeader"/>
            </w:pPr>
            <w:r>
              <w:t>Description</w:t>
            </w:r>
          </w:p>
        </w:tc>
      </w:tr>
      <w:tr w:rsidR="007467C0" w:rsidRPr="00A875AE" w14:paraId="7948C7B8" w14:textId="77777777" w:rsidTr="79D9DC4C">
        <w:trPr>
          <w:cantSplit/>
          <w:trHeight w:val="135"/>
        </w:trPr>
        <w:tc>
          <w:tcPr>
            <w:tcW w:w="2570" w:type="dxa"/>
            <w:tcBorders>
              <w:top w:val="nil"/>
              <w:bottom w:val="single" w:sz="6" w:space="0" w:color="auto"/>
              <w:right w:val="single" w:sz="6" w:space="0" w:color="auto"/>
            </w:tcBorders>
          </w:tcPr>
          <w:p w14:paraId="6E90FC0B" w14:textId="77777777" w:rsidR="007467C0" w:rsidRPr="00CD2A5C" w:rsidRDefault="007467C0" w:rsidP="00A05EAB">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4B222DED" w14:textId="77777777" w:rsidR="007467C0" w:rsidRPr="00FB292A" w:rsidRDefault="007467C0" w:rsidP="00A05EAB">
            <w:pPr>
              <w:pStyle w:val="TableBody"/>
            </w:pPr>
            <w:r w:rsidRPr="00FB292A">
              <w:t>The unique identifier for the Cashpoint</w:t>
            </w:r>
          </w:p>
        </w:tc>
      </w:tr>
      <w:tr w:rsidR="007467C0" w:rsidRPr="00A875AE" w14:paraId="6E203B85" w14:textId="77777777" w:rsidTr="79D9DC4C">
        <w:trPr>
          <w:cantSplit/>
          <w:trHeight w:val="135"/>
        </w:trPr>
        <w:tc>
          <w:tcPr>
            <w:tcW w:w="2570" w:type="dxa"/>
            <w:tcBorders>
              <w:top w:val="nil"/>
              <w:bottom w:val="single" w:sz="6" w:space="0" w:color="auto"/>
              <w:right w:val="single" w:sz="6" w:space="0" w:color="auto"/>
            </w:tcBorders>
          </w:tcPr>
          <w:p w14:paraId="7822C9E3" w14:textId="77777777" w:rsidR="007467C0" w:rsidRPr="00CD2A5C" w:rsidRDefault="007467C0" w:rsidP="00A05EAB">
            <w:pPr>
              <w:pStyle w:val="TableBody"/>
              <w:rPr>
                <w:b/>
                <w:bCs/>
              </w:rPr>
            </w:pPr>
            <w:r w:rsidRPr="00CD2A5C">
              <w:rPr>
                <w:b/>
                <w:bCs/>
              </w:rPr>
              <w:t>Funding Source</w:t>
            </w:r>
          </w:p>
        </w:tc>
        <w:tc>
          <w:tcPr>
            <w:tcW w:w="5480" w:type="dxa"/>
            <w:tcBorders>
              <w:top w:val="nil"/>
              <w:left w:val="single" w:sz="6" w:space="0" w:color="auto"/>
              <w:bottom w:val="single" w:sz="6" w:space="0" w:color="auto"/>
            </w:tcBorders>
          </w:tcPr>
          <w:p w14:paraId="69A806F8" w14:textId="77777777" w:rsidR="007467C0" w:rsidRPr="00FB292A" w:rsidRDefault="007467C0" w:rsidP="00A05EAB">
            <w:pPr>
              <w:pStyle w:val="TableBody"/>
            </w:pPr>
            <w:r w:rsidRPr="00FB292A">
              <w:t>The Cashpoint ID of the vault that will supply the cash to the vault</w:t>
            </w:r>
          </w:p>
        </w:tc>
      </w:tr>
      <w:tr w:rsidR="007467C0" w:rsidRPr="00A875AE" w14:paraId="1256DB19" w14:textId="77777777" w:rsidTr="79D9DC4C">
        <w:trPr>
          <w:cantSplit/>
        </w:trPr>
        <w:tc>
          <w:tcPr>
            <w:tcW w:w="2570" w:type="dxa"/>
            <w:tcBorders>
              <w:top w:val="nil"/>
              <w:bottom w:val="single" w:sz="6" w:space="0" w:color="auto"/>
              <w:right w:val="single" w:sz="6" w:space="0" w:color="auto"/>
            </w:tcBorders>
          </w:tcPr>
          <w:p w14:paraId="65985EF1" w14:textId="77777777" w:rsidR="007467C0" w:rsidRPr="00CD2A5C" w:rsidRDefault="007467C0" w:rsidP="00A05EAB">
            <w:pPr>
              <w:pStyle w:val="TableBody"/>
              <w:rPr>
                <w:b/>
                <w:bCs/>
              </w:rPr>
            </w:pPr>
            <w:r w:rsidRPr="00CD2A5C">
              <w:rPr>
                <w:b/>
                <w:bCs/>
              </w:rPr>
              <w:t>Report Sorted by</w:t>
            </w:r>
          </w:p>
        </w:tc>
        <w:tc>
          <w:tcPr>
            <w:tcW w:w="5480" w:type="dxa"/>
            <w:tcBorders>
              <w:top w:val="nil"/>
              <w:left w:val="single" w:sz="6" w:space="0" w:color="auto"/>
              <w:bottom w:val="single" w:sz="6" w:space="0" w:color="auto"/>
            </w:tcBorders>
          </w:tcPr>
          <w:p w14:paraId="217F26AF" w14:textId="77777777" w:rsidR="007467C0" w:rsidRPr="00FB292A" w:rsidRDefault="007467C0" w:rsidP="00A05EAB">
            <w:pPr>
              <w:pStyle w:val="TableBody"/>
            </w:pPr>
            <w:r w:rsidRPr="00FB292A">
              <w:t xml:space="preserve">Determines the way the report is displayed. </w:t>
            </w:r>
          </w:p>
          <w:p w14:paraId="25FBC6F7" w14:textId="77777777" w:rsidR="007467C0" w:rsidRPr="00FB292A" w:rsidRDefault="007467C0" w:rsidP="00A05EAB">
            <w:pPr>
              <w:pStyle w:val="TableBody"/>
            </w:pPr>
            <w:r w:rsidRPr="00FB292A">
              <w:t>The available options are:</w:t>
            </w:r>
          </w:p>
          <w:p w14:paraId="470CBED5" w14:textId="77777777" w:rsidR="007467C0" w:rsidRPr="00FB292A" w:rsidRDefault="007467C0" w:rsidP="00A05EAB">
            <w:pPr>
              <w:pStyle w:val="TableListBullet"/>
            </w:pPr>
            <w:r w:rsidRPr="00FB292A">
              <w:t>Due Date</w:t>
            </w:r>
          </w:p>
          <w:p w14:paraId="4F01C7B2" w14:textId="77777777" w:rsidR="007467C0" w:rsidRPr="00FB292A" w:rsidRDefault="007467C0" w:rsidP="00A05EAB">
            <w:pPr>
              <w:pStyle w:val="TableListBullet"/>
            </w:pPr>
            <w:r w:rsidRPr="00FB292A">
              <w:t>Order Date</w:t>
            </w:r>
          </w:p>
        </w:tc>
      </w:tr>
      <w:tr w:rsidR="007467C0" w:rsidRPr="00A875AE" w14:paraId="65073512" w14:textId="77777777" w:rsidTr="79D9DC4C">
        <w:trPr>
          <w:cantSplit/>
        </w:trPr>
        <w:tc>
          <w:tcPr>
            <w:tcW w:w="2570" w:type="dxa"/>
            <w:tcBorders>
              <w:top w:val="single" w:sz="6" w:space="0" w:color="auto"/>
              <w:bottom w:val="single" w:sz="6" w:space="0" w:color="auto"/>
              <w:right w:val="single" w:sz="6" w:space="0" w:color="auto"/>
            </w:tcBorders>
          </w:tcPr>
          <w:p w14:paraId="292002FC" w14:textId="77777777" w:rsidR="007467C0" w:rsidRPr="00CD2A5C" w:rsidRDefault="007467C0" w:rsidP="00A05EAB">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4C1F3A2A" w14:textId="77777777" w:rsidR="007467C0" w:rsidRPr="00FB292A" w:rsidRDefault="007467C0" w:rsidP="00A05EAB">
            <w:pPr>
              <w:pStyle w:val="TableBody"/>
            </w:pPr>
            <w:r w:rsidRPr="00FB292A">
              <w:t>Starting date of the report</w:t>
            </w:r>
          </w:p>
        </w:tc>
      </w:tr>
      <w:tr w:rsidR="007467C0" w:rsidRPr="00A875AE" w14:paraId="2EEB619D" w14:textId="77777777" w:rsidTr="79D9DC4C">
        <w:trPr>
          <w:cantSplit/>
        </w:trPr>
        <w:tc>
          <w:tcPr>
            <w:tcW w:w="2570" w:type="dxa"/>
            <w:tcBorders>
              <w:top w:val="single" w:sz="6" w:space="0" w:color="auto"/>
              <w:bottom w:val="single" w:sz="6" w:space="0" w:color="auto"/>
              <w:right w:val="single" w:sz="6" w:space="0" w:color="auto"/>
            </w:tcBorders>
          </w:tcPr>
          <w:p w14:paraId="608BEF3E" w14:textId="77777777" w:rsidR="007467C0" w:rsidRPr="00CD2A5C" w:rsidRDefault="007467C0" w:rsidP="00A05E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73661974" w14:textId="77777777" w:rsidR="007467C0" w:rsidRPr="00FB292A" w:rsidRDefault="007467C0" w:rsidP="00A05EAB">
            <w:pPr>
              <w:pStyle w:val="TableBody"/>
            </w:pPr>
            <w:r w:rsidRPr="00FB292A">
              <w:t>Ending date of the report</w:t>
            </w:r>
          </w:p>
        </w:tc>
      </w:tr>
      <w:tr w:rsidR="007467C0" w:rsidRPr="00A875AE" w14:paraId="655EDF68" w14:textId="77777777" w:rsidTr="79D9DC4C">
        <w:trPr>
          <w:cantSplit/>
        </w:trPr>
        <w:tc>
          <w:tcPr>
            <w:tcW w:w="2570" w:type="dxa"/>
            <w:tcBorders>
              <w:top w:val="single" w:sz="6" w:space="0" w:color="auto"/>
              <w:bottom w:val="single" w:sz="6" w:space="0" w:color="auto"/>
              <w:right w:val="single" w:sz="6" w:space="0" w:color="auto"/>
            </w:tcBorders>
          </w:tcPr>
          <w:p w14:paraId="170CA239" w14:textId="77777777" w:rsidR="007467C0" w:rsidRPr="00CD2A5C" w:rsidRDefault="007467C0" w:rsidP="00A05EAB">
            <w:pPr>
              <w:pStyle w:val="TableBody"/>
              <w:rPr>
                <w:b/>
                <w:bCs/>
              </w:rPr>
            </w:pPr>
            <w:r w:rsidRPr="00CD2A5C">
              <w:rPr>
                <w:b/>
                <w:bCs/>
              </w:rPr>
              <w:t>Action</w:t>
            </w:r>
          </w:p>
        </w:tc>
        <w:tc>
          <w:tcPr>
            <w:tcW w:w="5480" w:type="dxa"/>
            <w:tcBorders>
              <w:top w:val="single" w:sz="6" w:space="0" w:color="auto"/>
              <w:left w:val="nil"/>
              <w:bottom w:val="single" w:sz="6" w:space="0" w:color="auto"/>
            </w:tcBorders>
          </w:tcPr>
          <w:p w14:paraId="5AB8248B" w14:textId="77777777" w:rsidR="007467C0" w:rsidRPr="00FB292A" w:rsidRDefault="007467C0" w:rsidP="00A05EAB">
            <w:pPr>
              <w:pStyle w:val="TableBody"/>
            </w:pPr>
            <w:r w:rsidRPr="00FB292A">
              <w:t>The type of service that will be performed for the corresponding Cashpoint</w:t>
            </w:r>
          </w:p>
        </w:tc>
      </w:tr>
      <w:tr w:rsidR="007467C0" w:rsidRPr="00A875AE" w14:paraId="0D65C5F5" w14:textId="77777777" w:rsidTr="79D9DC4C">
        <w:trPr>
          <w:cantSplit/>
        </w:trPr>
        <w:tc>
          <w:tcPr>
            <w:tcW w:w="2570" w:type="dxa"/>
            <w:tcBorders>
              <w:top w:val="single" w:sz="6" w:space="0" w:color="auto"/>
              <w:bottom w:val="single" w:sz="6" w:space="0" w:color="auto"/>
              <w:right w:val="single" w:sz="6" w:space="0" w:color="auto"/>
            </w:tcBorders>
          </w:tcPr>
          <w:p w14:paraId="03AD7CBD" w14:textId="77777777" w:rsidR="007467C0" w:rsidRPr="00CD2A5C" w:rsidRDefault="007467C0" w:rsidP="00A05EAB">
            <w:pPr>
              <w:pStyle w:val="TableBody"/>
              <w:rPr>
                <w:b/>
                <w:bCs/>
              </w:rPr>
            </w:pPr>
            <w:r w:rsidRPr="00CD2A5C">
              <w:rPr>
                <w:b/>
                <w:bCs/>
              </w:rPr>
              <w:t>Conf #</w:t>
            </w:r>
          </w:p>
        </w:tc>
        <w:tc>
          <w:tcPr>
            <w:tcW w:w="5480" w:type="dxa"/>
            <w:tcBorders>
              <w:top w:val="single" w:sz="6" w:space="0" w:color="auto"/>
              <w:left w:val="nil"/>
              <w:bottom w:val="single" w:sz="6" w:space="0" w:color="auto"/>
            </w:tcBorders>
          </w:tcPr>
          <w:p w14:paraId="31971DFA" w14:textId="77777777" w:rsidR="007467C0" w:rsidRPr="00FB292A" w:rsidRDefault="007467C0" w:rsidP="00A05EAB">
            <w:pPr>
              <w:pStyle w:val="TableBody"/>
            </w:pPr>
            <w:r w:rsidRPr="00FB292A">
              <w:t>The confirmation number of the order</w:t>
            </w:r>
          </w:p>
        </w:tc>
      </w:tr>
      <w:tr w:rsidR="007467C0" w:rsidRPr="00A875AE" w14:paraId="1A1B1E93" w14:textId="77777777" w:rsidTr="79D9DC4C">
        <w:trPr>
          <w:cantSplit/>
        </w:trPr>
        <w:tc>
          <w:tcPr>
            <w:tcW w:w="2570" w:type="dxa"/>
            <w:tcBorders>
              <w:top w:val="single" w:sz="6" w:space="0" w:color="auto"/>
              <w:bottom w:val="single" w:sz="6" w:space="0" w:color="auto"/>
              <w:right w:val="single" w:sz="6" w:space="0" w:color="auto"/>
            </w:tcBorders>
          </w:tcPr>
          <w:p w14:paraId="1467FC15" w14:textId="77777777" w:rsidR="007467C0" w:rsidRPr="00CD2A5C" w:rsidRDefault="007467C0" w:rsidP="00A05EAB">
            <w:pPr>
              <w:pStyle w:val="TableBody"/>
              <w:rPr>
                <w:b/>
                <w:bCs/>
              </w:rPr>
            </w:pPr>
            <w:r w:rsidRPr="00CD2A5C">
              <w:rPr>
                <w:b/>
                <w:bCs/>
              </w:rPr>
              <w:t>Order Date</w:t>
            </w:r>
          </w:p>
        </w:tc>
        <w:tc>
          <w:tcPr>
            <w:tcW w:w="5480" w:type="dxa"/>
            <w:tcBorders>
              <w:top w:val="single" w:sz="6" w:space="0" w:color="auto"/>
              <w:left w:val="nil"/>
              <w:bottom w:val="single" w:sz="6" w:space="0" w:color="auto"/>
            </w:tcBorders>
          </w:tcPr>
          <w:p w14:paraId="743E6E51" w14:textId="77777777" w:rsidR="007467C0" w:rsidRPr="00FB292A" w:rsidRDefault="007467C0" w:rsidP="00A05EAB">
            <w:pPr>
              <w:pStyle w:val="TableBody"/>
            </w:pPr>
            <w:r w:rsidRPr="00FB292A">
              <w:t>The date the order was placed</w:t>
            </w:r>
          </w:p>
        </w:tc>
      </w:tr>
      <w:tr w:rsidR="007467C0" w:rsidRPr="00A875AE" w14:paraId="78609B04" w14:textId="77777777" w:rsidTr="79D9DC4C">
        <w:trPr>
          <w:cantSplit/>
        </w:trPr>
        <w:tc>
          <w:tcPr>
            <w:tcW w:w="2570" w:type="dxa"/>
            <w:tcBorders>
              <w:top w:val="single" w:sz="6" w:space="0" w:color="auto"/>
              <w:bottom w:val="single" w:sz="6" w:space="0" w:color="auto"/>
              <w:right w:val="single" w:sz="6" w:space="0" w:color="auto"/>
            </w:tcBorders>
          </w:tcPr>
          <w:p w14:paraId="1D70BEB4" w14:textId="77777777" w:rsidR="007467C0" w:rsidRPr="00CD2A5C" w:rsidRDefault="007467C0" w:rsidP="00A05EAB">
            <w:pPr>
              <w:pStyle w:val="TableBody"/>
              <w:rPr>
                <w:b/>
                <w:bCs/>
              </w:rPr>
            </w:pPr>
            <w:r w:rsidRPr="00CD2A5C">
              <w:rPr>
                <w:b/>
                <w:bCs/>
              </w:rPr>
              <w:t>Order Src.</w:t>
            </w:r>
          </w:p>
        </w:tc>
        <w:tc>
          <w:tcPr>
            <w:tcW w:w="5480" w:type="dxa"/>
            <w:tcBorders>
              <w:top w:val="single" w:sz="6" w:space="0" w:color="auto"/>
              <w:left w:val="nil"/>
              <w:bottom w:val="single" w:sz="6" w:space="0" w:color="auto"/>
            </w:tcBorders>
          </w:tcPr>
          <w:p w14:paraId="0950B5F1" w14:textId="77777777" w:rsidR="007467C0" w:rsidRPr="00FB292A" w:rsidRDefault="007467C0" w:rsidP="00A05EAB">
            <w:pPr>
              <w:pStyle w:val="TableBody"/>
            </w:pPr>
            <w:r w:rsidRPr="00FB292A">
              <w:t>The status of the order source.</w:t>
            </w:r>
          </w:p>
        </w:tc>
      </w:tr>
      <w:tr w:rsidR="007467C0" w:rsidRPr="00A875AE" w14:paraId="5DB5E5CF" w14:textId="77777777" w:rsidTr="79D9DC4C">
        <w:trPr>
          <w:cantSplit/>
        </w:trPr>
        <w:tc>
          <w:tcPr>
            <w:tcW w:w="2570" w:type="dxa"/>
            <w:tcBorders>
              <w:top w:val="single" w:sz="6" w:space="0" w:color="auto"/>
              <w:bottom w:val="single" w:sz="6" w:space="0" w:color="auto"/>
              <w:right w:val="single" w:sz="6" w:space="0" w:color="auto"/>
            </w:tcBorders>
          </w:tcPr>
          <w:p w14:paraId="2D27D8B2" w14:textId="77777777" w:rsidR="007467C0" w:rsidRPr="00CD2A5C" w:rsidRDefault="007467C0" w:rsidP="00A05EAB">
            <w:pPr>
              <w:pStyle w:val="TableBody"/>
              <w:rPr>
                <w:b/>
                <w:bCs/>
              </w:rPr>
            </w:pPr>
            <w:r w:rsidRPr="00CD2A5C">
              <w:rPr>
                <w:b/>
                <w:bCs/>
              </w:rPr>
              <w:t>Denom.</w:t>
            </w:r>
          </w:p>
        </w:tc>
        <w:tc>
          <w:tcPr>
            <w:tcW w:w="5480" w:type="dxa"/>
            <w:tcBorders>
              <w:top w:val="single" w:sz="6" w:space="0" w:color="auto"/>
              <w:left w:val="nil"/>
              <w:bottom w:val="single" w:sz="6" w:space="0" w:color="auto"/>
            </w:tcBorders>
          </w:tcPr>
          <w:p w14:paraId="6CB10266" w14:textId="77777777" w:rsidR="007467C0" w:rsidRPr="00FB292A" w:rsidRDefault="007467C0" w:rsidP="00A05EAB">
            <w:pPr>
              <w:pStyle w:val="TableBody"/>
            </w:pPr>
            <w:r w:rsidRPr="00FB292A">
              <w:t>Denomination ID of the order</w:t>
            </w:r>
          </w:p>
        </w:tc>
      </w:tr>
      <w:tr w:rsidR="007467C0" w:rsidRPr="00A875AE" w14:paraId="71128FFB" w14:textId="77777777" w:rsidTr="79D9DC4C">
        <w:trPr>
          <w:cantSplit/>
        </w:trPr>
        <w:tc>
          <w:tcPr>
            <w:tcW w:w="2570" w:type="dxa"/>
            <w:tcBorders>
              <w:top w:val="single" w:sz="6" w:space="0" w:color="auto"/>
              <w:bottom w:val="single" w:sz="6" w:space="0" w:color="auto"/>
              <w:right w:val="single" w:sz="6" w:space="0" w:color="auto"/>
            </w:tcBorders>
          </w:tcPr>
          <w:p w14:paraId="263E1FA0" w14:textId="77777777" w:rsidR="007467C0" w:rsidRPr="00CD2A5C" w:rsidRDefault="007467C0" w:rsidP="00A05EAB">
            <w:pPr>
              <w:pStyle w:val="TableBody"/>
              <w:rPr>
                <w:b/>
                <w:bCs/>
              </w:rPr>
            </w:pPr>
            <w:r w:rsidRPr="00CD2A5C">
              <w:rPr>
                <w:b/>
                <w:bCs/>
              </w:rPr>
              <w:t>Amount</w:t>
            </w:r>
          </w:p>
        </w:tc>
        <w:tc>
          <w:tcPr>
            <w:tcW w:w="5480" w:type="dxa"/>
            <w:tcBorders>
              <w:top w:val="single" w:sz="6" w:space="0" w:color="auto"/>
              <w:left w:val="nil"/>
              <w:bottom w:val="single" w:sz="6" w:space="0" w:color="auto"/>
            </w:tcBorders>
          </w:tcPr>
          <w:p w14:paraId="38500668" w14:textId="77777777" w:rsidR="007467C0" w:rsidRPr="00FB292A" w:rsidRDefault="007467C0" w:rsidP="00A05EAB">
            <w:pPr>
              <w:pStyle w:val="TableBody"/>
            </w:pPr>
            <w:r w:rsidRPr="00FB292A">
              <w:t>The amount of the order</w:t>
            </w:r>
          </w:p>
        </w:tc>
      </w:tr>
    </w:tbl>
    <w:p w14:paraId="2A62699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C7A82E1" w14:textId="19891B77" w:rsidR="007467C0" w:rsidRDefault="007467C0" w:rsidP="00D109CC">
      <w:pPr>
        <w:pStyle w:val="BodyText"/>
      </w:pPr>
    </w:p>
    <w:p w14:paraId="22FBB939" w14:textId="77777777" w:rsidR="007467C0" w:rsidRDefault="007467C0" w:rsidP="007467C0">
      <w:pPr>
        <w:pStyle w:val="Heading4"/>
      </w:pPr>
      <w:bookmarkStart w:id="842" w:name="_Ref245722654"/>
      <w:r>
        <w:t>Vault Recommendations</w:t>
      </w:r>
      <w:bookmarkEnd w:id="842"/>
    </w:p>
    <w:p w14:paraId="2DFD7E20" w14:textId="77777777" w:rsidR="007467C0" w:rsidRPr="00AE4365" w:rsidRDefault="007467C0" w:rsidP="00A82B85">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14:paraId="70DC50DD" w14:textId="77777777" w:rsidR="007467C0" w:rsidRDefault="007467C0" w:rsidP="007467C0">
      <w:pPr>
        <w:pStyle w:val="Caption"/>
      </w:pPr>
      <w:bookmarkStart w:id="843" w:name="_Toc74556746"/>
      <w:r>
        <w:t xml:space="preserve">Table </w:t>
      </w:r>
      <w:r>
        <w:fldChar w:fldCharType="begin"/>
      </w:r>
      <w:r>
        <w:instrText xml:space="preserve"> SEQ Table \* ARABIC </w:instrText>
      </w:r>
      <w:r>
        <w:fldChar w:fldCharType="separate"/>
      </w:r>
      <w:r>
        <w:rPr>
          <w:noProof/>
        </w:rPr>
        <w:t>107</w:t>
      </w:r>
      <w:r>
        <w:rPr>
          <w:noProof/>
        </w:rPr>
        <w:fldChar w:fldCharType="end"/>
      </w:r>
      <w:r>
        <w:t xml:space="preserve">: Vault Recommendations </w:t>
      </w:r>
      <w:r w:rsidRPr="008F71A3">
        <w:t>Report Description</w:t>
      </w:r>
      <w:bookmarkEnd w:id="8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2B4F4D0"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F1713D0"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35FF132" w14:textId="77777777" w:rsidR="007467C0" w:rsidRPr="00A875AE" w:rsidRDefault="007467C0" w:rsidP="003A7450">
            <w:pPr>
              <w:pStyle w:val="TableHeader"/>
            </w:pPr>
            <w:r>
              <w:t>Description</w:t>
            </w:r>
          </w:p>
        </w:tc>
      </w:tr>
      <w:tr w:rsidR="007467C0" w:rsidRPr="00A875AE" w14:paraId="4A579768" w14:textId="77777777" w:rsidTr="006271D1">
        <w:trPr>
          <w:cantSplit/>
          <w:trHeight w:val="135"/>
        </w:trPr>
        <w:tc>
          <w:tcPr>
            <w:tcW w:w="2570" w:type="dxa"/>
            <w:tcBorders>
              <w:top w:val="nil"/>
              <w:bottom w:val="single" w:sz="6" w:space="0" w:color="auto"/>
              <w:right w:val="single" w:sz="6" w:space="0" w:color="auto"/>
            </w:tcBorders>
          </w:tcPr>
          <w:p w14:paraId="0320ADC0" w14:textId="77777777" w:rsidR="007467C0" w:rsidRPr="00CD2A5C" w:rsidRDefault="007467C0" w:rsidP="00A82B85">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17B65E97" w14:textId="77777777" w:rsidR="007467C0" w:rsidRPr="00FB292A" w:rsidRDefault="007467C0" w:rsidP="00A82B85">
            <w:pPr>
              <w:pStyle w:val="TableBody"/>
            </w:pPr>
            <w:r w:rsidRPr="00FB292A">
              <w:t>The unique identifier for the Cashpoint</w:t>
            </w:r>
          </w:p>
        </w:tc>
      </w:tr>
      <w:tr w:rsidR="007467C0" w:rsidRPr="00A875AE" w14:paraId="2F9E925E" w14:textId="77777777" w:rsidTr="006271D1">
        <w:trPr>
          <w:cantSplit/>
          <w:trHeight w:val="135"/>
        </w:trPr>
        <w:tc>
          <w:tcPr>
            <w:tcW w:w="2570" w:type="dxa"/>
            <w:tcBorders>
              <w:top w:val="nil"/>
              <w:bottom w:val="single" w:sz="6" w:space="0" w:color="auto"/>
              <w:right w:val="single" w:sz="6" w:space="0" w:color="auto"/>
            </w:tcBorders>
          </w:tcPr>
          <w:p w14:paraId="1D584561" w14:textId="77777777" w:rsidR="007467C0" w:rsidRPr="00CD2A5C" w:rsidRDefault="007467C0" w:rsidP="00A82B85">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5E6A507C" w14:textId="77777777" w:rsidR="007467C0" w:rsidRPr="00FB292A" w:rsidRDefault="007467C0" w:rsidP="00A82B85">
            <w:pPr>
              <w:pStyle w:val="TableBody"/>
            </w:pPr>
            <w:r w:rsidRPr="00FB292A">
              <w:t>Starting date of the report</w:t>
            </w:r>
          </w:p>
        </w:tc>
      </w:tr>
      <w:tr w:rsidR="007467C0" w:rsidRPr="00A875AE" w14:paraId="2A0182D4" w14:textId="77777777" w:rsidTr="006271D1">
        <w:trPr>
          <w:cantSplit/>
        </w:trPr>
        <w:tc>
          <w:tcPr>
            <w:tcW w:w="2570" w:type="dxa"/>
            <w:tcBorders>
              <w:top w:val="nil"/>
              <w:bottom w:val="single" w:sz="6" w:space="0" w:color="auto"/>
              <w:right w:val="single" w:sz="6" w:space="0" w:color="auto"/>
            </w:tcBorders>
          </w:tcPr>
          <w:p w14:paraId="7161FA82" w14:textId="77777777" w:rsidR="007467C0" w:rsidRPr="00CD2A5C" w:rsidRDefault="007467C0" w:rsidP="00A82B85">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56D44FAD" w14:textId="77777777" w:rsidR="007467C0" w:rsidRPr="00FB292A" w:rsidRDefault="007467C0" w:rsidP="00A82B85">
            <w:pPr>
              <w:pStyle w:val="TableBody"/>
            </w:pPr>
            <w:r w:rsidRPr="00FB292A">
              <w:t>Ending date of the report</w:t>
            </w:r>
          </w:p>
        </w:tc>
      </w:tr>
      <w:tr w:rsidR="007467C0" w:rsidRPr="00A875AE" w14:paraId="6DB454C6" w14:textId="77777777" w:rsidTr="006271D1">
        <w:trPr>
          <w:cantSplit/>
        </w:trPr>
        <w:tc>
          <w:tcPr>
            <w:tcW w:w="2570" w:type="dxa"/>
            <w:tcBorders>
              <w:top w:val="single" w:sz="6" w:space="0" w:color="auto"/>
              <w:bottom w:val="single" w:sz="6" w:space="0" w:color="auto"/>
              <w:right w:val="single" w:sz="6" w:space="0" w:color="auto"/>
            </w:tcBorders>
          </w:tcPr>
          <w:p w14:paraId="1704D6D6" w14:textId="77777777" w:rsidR="007467C0" w:rsidRPr="00CD2A5C" w:rsidRDefault="007467C0" w:rsidP="00A82B85">
            <w:pPr>
              <w:pStyle w:val="TableBody"/>
              <w:rPr>
                <w:b/>
                <w:bCs/>
              </w:rPr>
            </w:pPr>
            <w:r w:rsidRPr="00CD2A5C">
              <w:rPr>
                <w:b/>
                <w:bCs/>
              </w:rPr>
              <w:t>Action</w:t>
            </w:r>
          </w:p>
        </w:tc>
        <w:tc>
          <w:tcPr>
            <w:tcW w:w="5480" w:type="dxa"/>
            <w:tcBorders>
              <w:top w:val="single" w:sz="6" w:space="0" w:color="auto"/>
              <w:left w:val="single" w:sz="6" w:space="0" w:color="auto"/>
              <w:bottom w:val="single" w:sz="6" w:space="0" w:color="auto"/>
            </w:tcBorders>
          </w:tcPr>
          <w:p w14:paraId="2FB27EB9" w14:textId="77777777" w:rsidR="007467C0" w:rsidRPr="00FB292A" w:rsidRDefault="007467C0" w:rsidP="00A82B85">
            <w:pPr>
              <w:pStyle w:val="TableBody"/>
            </w:pPr>
            <w:r w:rsidRPr="00FB292A">
              <w:t>The type of service that will be performed for the corresponding Cashpoint</w:t>
            </w:r>
          </w:p>
        </w:tc>
      </w:tr>
      <w:tr w:rsidR="007467C0" w:rsidRPr="00A875AE" w14:paraId="192D5D26" w14:textId="77777777" w:rsidTr="006271D1">
        <w:trPr>
          <w:cantSplit/>
        </w:trPr>
        <w:tc>
          <w:tcPr>
            <w:tcW w:w="2570" w:type="dxa"/>
            <w:tcBorders>
              <w:top w:val="single" w:sz="6" w:space="0" w:color="auto"/>
              <w:bottom w:val="single" w:sz="6" w:space="0" w:color="auto"/>
              <w:right w:val="single" w:sz="6" w:space="0" w:color="auto"/>
            </w:tcBorders>
          </w:tcPr>
          <w:p w14:paraId="3A251A67" w14:textId="77777777" w:rsidR="007467C0" w:rsidRPr="00CD2A5C" w:rsidRDefault="007467C0" w:rsidP="00A82B85">
            <w:pPr>
              <w:pStyle w:val="TableBody"/>
              <w:rPr>
                <w:b/>
                <w:bCs/>
              </w:rPr>
            </w:pPr>
            <w:r w:rsidRPr="00CD2A5C">
              <w:rPr>
                <w:b/>
                <w:bCs/>
              </w:rPr>
              <w:lastRenderedPageBreak/>
              <w:t>Due Date</w:t>
            </w:r>
          </w:p>
        </w:tc>
        <w:tc>
          <w:tcPr>
            <w:tcW w:w="5480" w:type="dxa"/>
            <w:tcBorders>
              <w:top w:val="single" w:sz="6" w:space="0" w:color="auto"/>
              <w:left w:val="nil"/>
              <w:bottom w:val="single" w:sz="6" w:space="0" w:color="auto"/>
            </w:tcBorders>
          </w:tcPr>
          <w:p w14:paraId="3C72BF9A" w14:textId="77777777" w:rsidR="007467C0" w:rsidRPr="00FB292A" w:rsidRDefault="007467C0" w:rsidP="00A82B85">
            <w:pPr>
              <w:pStyle w:val="TableBody"/>
            </w:pPr>
            <w:r w:rsidRPr="00FB292A">
              <w:t>The date the recommendation is scheduled to be completed if the order is completed</w:t>
            </w:r>
          </w:p>
        </w:tc>
      </w:tr>
      <w:tr w:rsidR="007467C0" w:rsidRPr="00A875AE" w14:paraId="5D078921" w14:textId="77777777" w:rsidTr="006271D1">
        <w:trPr>
          <w:cantSplit/>
        </w:trPr>
        <w:tc>
          <w:tcPr>
            <w:tcW w:w="2570" w:type="dxa"/>
            <w:tcBorders>
              <w:top w:val="single" w:sz="6" w:space="0" w:color="auto"/>
              <w:bottom w:val="single" w:sz="6" w:space="0" w:color="auto"/>
              <w:right w:val="single" w:sz="6" w:space="0" w:color="auto"/>
            </w:tcBorders>
          </w:tcPr>
          <w:p w14:paraId="7C5B4B59" w14:textId="77777777" w:rsidR="007467C0" w:rsidRPr="00CD2A5C" w:rsidRDefault="007467C0" w:rsidP="00A82B85">
            <w:pPr>
              <w:pStyle w:val="TableBody"/>
              <w:rPr>
                <w:b/>
                <w:bCs/>
              </w:rPr>
            </w:pPr>
            <w:r w:rsidRPr="00CD2A5C">
              <w:rPr>
                <w:b/>
                <w:bCs/>
              </w:rPr>
              <w:t>Funding Source</w:t>
            </w:r>
          </w:p>
        </w:tc>
        <w:tc>
          <w:tcPr>
            <w:tcW w:w="5480" w:type="dxa"/>
            <w:tcBorders>
              <w:top w:val="single" w:sz="6" w:space="0" w:color="auto"/>
              <w:left w:val="nil"/>
              <w:bottom w:val="single" w:sz="6" w:space="0" w:color="auto"/>
            </w:tcBorders>
          </w:tcPr>
          <w:p w14:paraId="55669FA6" w14:textId="77777777" w:rsidR="007467C0" w:rsidRPr="00FB292A" w:rsidRDefault="007467C0" w:rsidP="00A82B85">
            <w:pPr>
              <w:pStyle w:val="TableBody"/>
            </w:pPr>
            <w:r w:rsidRPr="00FB292A">
              <w:t>The funding Cashpoint ID for the recommendation.</w:t>
            </w:r>
          </w:p>
        </w:tc>
      </w:tr>
      <w:tr w:rsidR="007467C0" w:rsidRPr="00A875AE" w14:paraId="7248B5C3" w14:textId="77777777" w:rsidTr="006271D1">
        <w:trPr>
          <w:cantSplit/>
        </w:trPr>
        <w:tc>
          <w:tcPr>
            <w:tcW w:w="2570" w:type="dxa"/>
            <w:tcBorders>
              <w:top w:val="single" w:sz="6" w:space="0" w:color="auto"/>
              <w:bottom w:val="single" w:sz="6" w:space="0" w:color="auto"/>
              <w:right w:val="single" w:sz="6" w:space="0" w:color="auto"/>
            </w:tcBorders>
          </w:tcPr>
          <w:p w14:paraId="0524B16D" w14:textId="77777777" w:rsidR="007467C0" w:rsidRPr="00CD2A5C" w:rsidRDefault="007467C0" w:rsidP="00A82B85">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6BB74E6E" w14:textId="77777777" w:rsidR="007467C0" w:rsidRPr="00FB292A" w:rsidRDefault="007467C0" w:rsidP="00A82B85">
            <w:pPr>
              <w:pStyle w:val="TableBody"/>
            </w:pPr>
            <w:r w:rsidRPr="00FB292A">
              <w:t>Denomination ID of the order</w:t>
            </w:r>
          </w:p>
        </w:tc>
      </w:tr>
      <w:tr w:rsidR="007467C0" w:rsidRPr="00A875AE" w14:paraId="44704971" w14:textId="77777777" w:rsidTr="006271D1">
        <w:trPr>
          <w:cantSplit/>
        </w:trPr>
        <w:tc>
          <w:tcPr>
            <w:tcW w:w="2570" w:type="dxa"/>
            <w:tcBorders>
              <w:top w:val="single" w:sz="6" w:space="0" w:color="auto"/>
              <w:bottom w:val="single" w:sz="6" w:space="0" w:color="auto"/>
              <w:right w:val="single" w:sz="6" w:space="0" w:color="auto"/>
            </w:tcBorders>
          </w:tcPr>
          <w:p w14:paraId="6A71F7F1" w14:textId="77777777" w:rsidR="007467C0" w:rsidRPr="00CD2A5C" w:rsidRDefault="007467C0" w:rsidP="00A82B85">
            <w:pPr>
              <w:pStyle w:val="TableBody"/>
              <w:rPr>
                <w:b/>
                <w:bCs/>
              </w:rPr>
            </w:pPr>
            <w:r w:rsidRPr="00CD2A5C">
              <w:rPr>
                <w:b/>
                <w:bCs/>
              </w:rPr>
              <w:t>Amount</w:t>
            </w:r>
          </w:p>
        </w:tc>
        <w:tc>
          <w:tcPr>
            <w:tcW w:w="5480" w:type="dxa"/>
            <w:tcBorders>
              <w:top w:val="single" w:sz="6" w:space="0" w:color="auto"/>
              <w:left w:val="nil"/>
              <w:bottom w:val="single" w:sz="6" w:space="0" w:color="auto"/>
            </w:tcBorders>
          </w:tcPr>
          <w:p w14:paraId="3141CD5D" w14:textId="77777777" w:rsidR="007467C0" w:rsidRPr="00FB292A" w:rsidRDefault="007467C0" w:rsidP="00A82B85">
            <w:pPr>
              <w:pStyle w:val="TableBody"/>
            </w:pPr>
            <w:r w:rsidRPr="00FB292A">
              <w:t>The amount of the order</w:t>
            </w:r>
          </w:p>
        </w:tc>
      </w:tr>
      <w:tr w:rsidR="007467C0" w:rsidRPr="00A875AE" w14:paraId="766C0B2D" w14:textId="77777777" w:rsidTr="006271D1">
        <w:trPr>
          <w:cantSplit/>
        </w:trPr>
        <w:tc>
          <w:tcPr>
            <w:tcW w:w="2570" w:type="dxa"/>
            <w:tcBorders>
              <w:top w:val="single" w:sz="6" w:space="0" w:color="auto"/>
              <w:bottom w:val="single" w:sz="6" w:space="0" w:color="auto"/>
              <w:right w:val="single" w:sz="6" w:space="0" w:color="auto"/>
            </w:tcBorders>
          </w:tcPr>
          <w:p w14:paraId="22BE5A08" w14:textId="77777777" w:rsidR="007467C0" w:rsidRPr="00CD2A5C" w:rsidRDefault="007467C0" w:rsidP="00A82B85">
            <w:pPr>
              <w:pStyle w:val="TableBody"/>
              <w:rPr>
                <w:b/>
                <w:bCs/>
              </w:rPr>
            </w:pPr>
            <w:r w:rsidRPr="00CD2A5C">
              <w:rPr>
                <w:b/>
                <w:bCs/>
              </w:rPr>
              <w:t>Total Amount</w:t>
            </w:r>
          </w:p>
        </w:tc>
        <w:tc>
          <w:tcPr>
            <w:tcW w:w="5480" w:type="dxa"/>
            <w:tcBorders>
              <w:top w:val="single" w:sz="6" w:space="0" w:color="auto"/>
              <w:left w:val="nil"/>
              <w:bottom w:val="single" w:sz="6" w:space="0" w:color="auto"/>
            </w:tcBorders>
          </w:tcPr>
          <w:p w14:paraId="7B90A08C" w14:textId="77777777" w:rsidR="007467C0" w:rsidRPr="00FB292A" w:rsidRDefault="007467C0" w:rsidP="00A82B85">
            <w:pPr>
              <w:pStyle w:val="TableBody"/>
            </w:pPr>
            <w:r w:rsidRPr="00FB292A">
              <w:t>A summary record is shown at the end of each Cashpoint’s recommendations to show the total amount of the orders.</w:t>
            </w:r>
          </w:p>
        </w:tc>
      </w:tr>
    </w:tbl>
    <w:p w14:paraId="4F53CB90"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CB521B0" w14:textId="1B0DD849" w:rsidR="007467C0" w:rsidRPr="00FB0EA9" w:rsidRDefault="007467C0" w:rsidP="00B802DE">
      <w:pPr>
        <w:pStyle w:val="BodyText"/>
      </w:pPr>
    </w:p>
    <w:p w14:paraId="6D6E8239" w14:textId="77777777" w:rsidR="007467C0" w:rsidRDefault="007467C0" w:rsidP="007467C0">
      <w:pPr>
        <w:pStyle w:val="Heading4"/>
      </w:pPr>
      <w:bookmarkStart w:id="844" w:name="_Ref245722658"/>
      <w:r>
        <w:t>Vault Variance</w:t>
      </w:r>
      <w:bookmarkEnd w:id="844"/>
    </w:p>
    <w:p w14:paraId="4386A657" w14:textId="77777777" w:rsidR="007467C0" w:rsidRDefault="007467C0" w:rsidP="00A82B85">
      <w:pPr>
        <w:pStyle w:val="BodyText"/>
      </w:pPr>
      <w:r>
        <w:t>This report helps control the difference between what has been recommended and the orders that have been placed. This report will also monitor the difference between the forecast(aggregation) versus the actual data.</w:t>
      </w:r>
    </w:p>
    <w:p w14:paraId="1FA82529" w14:textId="3FAE504A" w:rsidR="007467C0" w:rsidRDefault="007467C0" w:rsidP="00A82B85">
      <w:pPr>
        <w:pStyle w:val="Note2"/>
      </w:pPr>
      <w:r w:rsidRPr="00CD2A5C">
        <w:rPr>
          <w:b/>
          <w:bCs/>
        </w:rPr>
        <w:t>Note</w:t>
      </w:r>
      <w:r w:rsidR="00D12F56">
        <w:t>: T</w:t>
      </w:r>
      <w:r>
        <w:t xml:space="preserve">he report will allow the user to filter the difference based on the percentage(%) between recommendations and orders to make the report easier to handle when dealing with large amounts of data. </w:t>
      </w:r>
    </w:p>
    <w:p w14:paraId="5656B350" w14:textId="77777777" w:rsidR="007467C0" w:rsidRDefault="007467C0" w:rsidP="007467C0">
      <w:pPr>
        <w:pStyle w:val="Caption"/>
      </w:pPr>
      <w:bookmarkStart w:id="845" w:name="_Toc74556747"/>
      <w:r>
        <w:t xml:space="preserve">Table </w:t>
      </w:r>
      <w:r>
        <w:fldChar w:fldCharType="begin"/>
      </w:r>
      <w:r>
        <w:instrText xml:space="preserve"> SEQ Table \* ARABIC </w:instrText>
      </w:r>
      <w:r>
        <w:fldChar w:fldCharType="separate"/>
      </w:r>
      <w:r>
        <w:rPr>
          <w:noProof/>
        </w:rPr>
        <w:t>108</w:t>
      </w:r>
      <w:r>
        <w:rPr>
          <w:noProof/>
        </w:rPr>
        <w:fldChar w:fldCharType="end"/>
      </w:r>
      <w:r>
        <w:t>: Vault Variance</w:t>
      </w:r>
      <w:r w:rsidRPr="00F36852">
        <w:t xml:space="preserve"> Report Description</w:t>
      </w:r>
      <w:bookmarkEnd w:id="8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5A96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729E192"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CBF9240" w14:textId="77777777" w:rsidR="007467C0" w:rsidRPr="00A875AE" w:rsidRDefault="007467C0" w:rsidP="003A7450">
            <w:pPr>
              <w:pStyle w:val="TableHeader"/>
            </w:pPr>
            <w:r>
              <w:t>Description</w:t>
            </w:r>
          </w:p>
        </w:tc>
      </w:tr>
      <w:tr w:rsidR="007467C0" w:rsidRPr="00A875AE" w14:paraId="0035AA10" w14:textId="77777777" w:rsidTr="006271D1">
        <w:trPr>
          <w:cantSplit/>
          <w:trHeight w:val="135"/>
        </w:trPr>
        <w:tc>
          <w:tcPr>
            <w:tcW w:w="2570" w:type="dxa"/>
            <w:tcBorders>
              <w:top w:val="nil"/>
              <w:bottom w:val="single" w:sz="6" w:space="0" w:color="auto"/>
              <w:right w:val="single" w:sz="6" w:space="0" w:color="auto"/>
            </w:tcBorders>
          </w:tcPr>
          <w:p w14:paraId="1A5B6333" w14:textId="77777777" w:rsidR="007467C0" w:rsidRPr="00A82B85" w:rsidRDefault="007467C0" w:rsidP="00A82B85">
            <w:pPr>
              <w:pStyle w:val="TableBody"/>
              <w:rPr>
                <w:b/>
                <w:bCs/>
              </w:rPr>
            </w:pPr>
            <w:r w:rsidRPr="00A82B85">
              <w:rPr>
                <w:b/>
                <w:bCs/>
              </w:rPr>
              <w:t>Vault ID</w:t>
            </w:r>
          </w:p>
        </w:tc>
        <w:tc>
          <w:tcPr>
            <w:tcW w:w="5480" w:type="dxa"/>
            <w:tcBorders>
              <w:top w:val="nil"/>
              <w:left w:val="single" w:sz="6" w:space="0" w:color="auto"/>
              <w:bottom w:val="single" w:sz="6" w:space="0" w:color="auto"/>
            </w:tcBorders>
          </w:tcPr>
          <w:p w14:paraId="3EF9621C" w14:textId="77777777" w:rsidR="007467C0" w:rsidRPr="00FB292A" w:rsidRDefault="007467C0" w:rsidP="00A82B85">
            <w:pPr>
              <w:pStyle w:val="TableBody"/>
            </w:pPr>
            <w:r w:rsidRPr="00FB292A">
              <w:t>The unique identifier for the Cashpoint</w:t>
            </w:r>
          </w:p>
        </w:tc>
      </w:tr>
      <w:tr w:rsidR="007467C0" w:rsidRPr="00A875AE" w14:paraId="6B7DCAFE" w14:textId="77777777" w:rsidTr="006271D1">
        <w:trPr>
          <w:cantSplit/>
          <w:trHeight w:val="135"/>
        </w:trPr>
        <w:tc>
          <w:tcPr>
            <w:tcW w:w="2570" w:type="dxa"/>
            <w:tcBorders>
              <w:top w:val="nil"/>
              <w:bottom w:val="single" w:sz="6" w:space="0" w:color="auto"/>
              <w:right w:val="single" w:sz="6" w:space="0" w:color="auto"/>
            </w:tcBorders>
          </w:tcPr>
          <w:p w14:paraId="25C9CBC8" w14:textId="77777777" w:rsidR="007467C0" w:rsidRPr="00A82B85" w:rsidRDefault="007467C0" w:rsidP="00A82B85">
            <w:pPr>
              <w:pStyle w:val="TableBody"/>
              <w:rPr>
                <w:b/>
                <w:bCs/>
              </w:rPr>
            </w:pPr>
            <w:r w:rsidRPr="00A82B85">
              <w:rPr>
                <w:b/>
                <w:bCs/>
              </w:rPr>
              <w:t>Start Date</w:t>
            </w:r>
          </w:p>
        </w:tc>
        <w:tc>
          <w:tcPr>
            <w:tcW w:w="5480" w:type="dxa"/>
            <w:tcBorders>
              <w:top w:val="nil"/>
              <w:left w:val="single" w:sz="6" w:space="0" w:color="auto"/>
              <w:bottom w:val="single" w:sz="6" w:space="0" w:color="auto"/>
            </w:tcBorders>
          </w:tcPr>
          <w:p w14:paraId="499B7254" w14:textId="77777777" w:rsidR="007467C0" w:rsidRPr="00FB292A" w:rsidRDefault="007467C0" w:rsidP="00A82B85">
            <w:pPr>
              <w:pStyle w:val="TableBody"/>
            </w:pPr>
            <w:r w:rsidRPr="00FB292A">
              <w:t>Starting date of the report</w:t>
            </w:r>
          </w:p>
        </w:tc>
      </w:tr>
      <w:tr w:rsidR="007467C0" w:rsidRPr="00A875AE" w14:paraId="5B213DAE" w14:textId="77777777" w:rsidTr="006271D1">
        <w:trPr>
          <w:cantSplit/>
        </w:trPr>
        <w:tc>
          <w:tcPr>
            <w:tcW w:w="2570" w:type="dxa"/>
            <w:tcBorders>
              <w:top w:val="nil"/>
              <w:bottom w:val="single" w:sz="6" w:space="0" w:color="auto"/>
              <w:right w:val="single" w:sz="6" w:space="0" w:color="auto"/>
            </w:tcBorders>
          </w:tcPr>
          <w:p w14:paraId="53E1613E" w14:textId="77777777" w:rsidR="007467C0" w:rsidRPr="00A82B85" w:rsidRDefault="007467C0" w:rsidP="00A82B85">
            <w:pPr>
              <w:pStyle w:val="TableBody"/>
              <w:rPr>
                <w:b/>
                <w:bCs/>
              </w:rPr>
            </w:pPr>
            <w:r w:rsidRPr="00A82B85">
              <w:rPr>
                <w:b/>
                <w:bCs/>
              </w:rPr>
              <w:t>End Date</w:t>
            </w:r>
          </w:p>
        </w:tc>
        <w:tc>
          <w:tcPr>
            <w:tcW w:w="5480" w:type="dxa"/>
            <w:tcBorders>
              <w:top w:val="nil"/>
              <w:left w:val="single" w:sz="6" w:space="0" w:color="auto"/>
              <w:bottom w:val="single" w:sz="6" w:space="0" w:color="auto"/>
            </w:tcBorders>
          </w:tcPr>
          <w:p w14:paraId="085C61D1" w14:textId="77777777" w:rsidR="007467C0" w:rsidRPr="00FB292A" w:rsidRDefault="007467C0" w:rsidP="00A82B85">
            <w:pPr>
              <w:pStyle w:val="TableBody"/>
            </w:pPr>
            <w:r w:rsidRPr="00FB292A">
              <w:t>Ending date of the report</w:t>
            </w:r>
          </w:p>
        </w:tc>
      </w:tr>
      <w:tr w:rsidR="007467C0" w:rsidRPr="00A875AE" w14:paraId="616DEAA6" w14:textId="77777777" w:rsidTr="006271D1">
        <w:trPr>
          <w:cantSplit/>
        </w:trPr>
        <w:tc>
          <w:tcPr>
            <w:tcW w:w="2570" w:type="dxa"/>
            <w:tcBorders>
              <w:top w:val="single" w:sz="6" w:space="0" w:color="auto"/>
              <w:bottom w:val="single" w:sz="6" w:space="0" w:color="auto"/>
              <w:right w:val="single" w:sz="6" w:space="0" w:color="auto"/>
            </w:tcBorders>
          </w:tcPr>
          <w:p w14:paraId="2548233D" w14:textId="77777777" w:rsidR="007467C0" w:rsidRPr="00A82B85" w:rsidRDefault="007467C0" w:rsidP="00A82B85">
            <w:pPr>
              <w:pStyle w:val="TableBody"/>
              <w:rPr>
                <w:b/>
                <w:bCs/>
              </w:rPr>
            </w:pPr>
            <w:r w:rsidRPr="00A82B85">
              <w:rPr>
                <w:b/>
                <w:bCs/>
              </w:rPr>
              <w:t>Schedule</w:t>
            </w:r>
          </w:p>
        </w:tc>
        <w:tc>
          <w:tcPr>
            <w:tcW w:w="5480" w:type="dxa"/>
            <w:tcBorders>
              <w:top w:val="single" w:sz="6" w:space="0" w:color="auto"/>
              <w:left w:val="single" w:sz="6" w:space="0" w:color="auto"/>
              <w:bottom w:val="single" w:sz="6" w:space="0" w:color="auto"/>
            </w:tcBorders>
          </w:tcPr>
          <w:p w14:paraId="5B7CABA2" w14:textId="77777777" w:rsidR="007467C0" w:rsidRPr="00FB292A" w:rsidRDefault="007467C0" w:rsidP="00A82B85">
            <w:pPr>
              <w:pStyle w:val="TableBody"/>
            </w:pPr>
            <w:r w:rsidRPr="00FB292A">
              <w:t>The type of schedule related to the order.</w:t>
            </w:r>
          </w:p>
          <w:p w14:paraId="58D142D6" w14:textId="77777777" w:rsidR="007467C0" w:rsidRPr="00FB292A" w:rsidRDefault="007467C0" w:rsidP="00A82B85">
            <w:pPr>
              <w:pStyle w:val="TableBody"/>
            </w:pPr>
            <w:r w:rsidRPr="00FB292A">
              <w:t>The available types are:</w:t>
            </w:r>
          </w:p>
          <w:p w14:paraId="6EFDF58A" w14:textId="77777777" w:rsidR="007467C0" w:rsidRPr="00FB292A" w:rsidRDefault="007467C0" w:rsidP="008D75DC">
            <w:pPr>
              <w:pStyle w:val="TableListBullet"/>
            </w:pPr>
            <w:r w:rsidRPr="00FB292A">
              <w:t>Planned</w:t>
            </w:r>
          </w:p>
          <w:p w14:paraId="1FC19B42" w14:textId="77777777" w:rsidR="007467C0" w:rsidRPr="00FB292A" w:rsidRDefault="007467C0" w:rsidP="008D75DC">
            <w:pPr>
              <w:pStyle w:val="TableListBullet"/>
            </w:pPr>
            <w:r w:rsidRPr="00FB292A">
              <w:t>Unplanned</w:t>
            </w:r>
          </w:p>
        </w:tc>
      </w:tr>
      <w:tr w:rsidR="007467C0" w:rsidRPr="00A875AE" w14:paraId="119AD23A" w14:textId="77777777" w:rsidTr="006271D1">
        <w:trPr>
          <w:cantSplit/>
        </w:trPr>
        <w:tc>
          <w:tcPr>
            <w:tcW w:w="2570" w:type="dxa"/>
            <w:tcBorders>
              <w:top w:val="single" w:sz="6" w:space="0" w:color="auto"/>
              <w:bottom w:val="single" w:sz="6" w:space="0" w:color="auto"/>
              <w:right w:val="single" w:sz="6" w:space="0" w:color="auto"/>
            </w:tcBorders>
          </w:tcPr>
          <w:p w14:paraId="50CFBA92" w14:textId="77777777" w:rsidR="007467C0" w:rsidRPr="00A82B85" w:rsidRDefault="007467C0" w:rsidP="00A82B85">
            <w:pPr>
              <w:pStyle w:val="TableBody"/>
              <w:rPr>
                <w:b/>
                <w:bCs/>
              </w:rPr>
            </w:pPr>
            <w:r w:rsidRPr="00A82B85">
              <w:rPr>
                <w:b/>
                <w:bCs/>
              </w:rPr>
              <w:t>Action</w:t>
            </w:r>
          </w:p>
        </w:tc>
        <w:tc>
          <w:tcPr>
            <w:tcW w:w="5480" w:type="dxa"/>
            <w:tcBorders>
              <w:top w:val="single" w:sz="6" w:space="0" w:color="auto"/>
              <w:left w:val="single" w:sz="6" w:space="0" w:color="auto"/>
              <w:bottom w:val="single" w:sz="6" w:space="0" w:color="auto"/>
            </w:tcBorders>
          </w:tcPr>
          <w:p w14:paraId="4C354BD4" w14:textId="77777777" w:rsidR="007467C0" w:rsidRPr="00FB292A" w:rsidRDefault="007467C0" w:rsidP="00A82B85">
            <w:pPr>
              <w:pStyle w:val="TableBody"/>
            </w:pPr>
            <w:r w:rsidRPr="00FB292A">
              <w:t>The type of service that will be performed for the corresponding Cashpoint</w:t>
            </w:r>
          </w:p>
          <w:p w14:paraId="33AAE739" w14:textId="77777777" w:rsidR="007467C0" w:rsidRPr="00FB292A" w:rsidRDefault="007467C0" w:rsidP="00A82B85">
            <w:pPr>
              <w:pStyle w:val="TableBody"/>
            </w:pPr>
            <w:r w:rsidRPr="00FB292A">
              <w:t>The available actions are:</w:t>
            </w:r>
          </w:p>
          <w:p w14:paraId="3E753C11" w14:textId="77777777" w:rsidR="007467C0" w:rsidRPr="00FB292A" w:rsidRDefault="007467C0" w:rsidP="00A82B85">
            <w:pPr>
              <w:pStyle w:val="TableListBullet"/>
            </w:pPr>
            <w:r w:rsidRPr="00FB292A">
              <w:t>Delivery</w:t>
            </w:r>
          </w:p>
          <w:p w14:paraId="328E2128" w14:textId="77777777" w:rsidR="007467C0" w:rsidRPr="00FB292A" w:rsidRDefault="007467C0" w:rsidP="00A82B85">
            <w:pPr>
              <w:pStyle w:val="TableListBullet"/>
            </w:pPr>
            <w:r w:rsidRPr="00FB292A">
              <w:t>Return</w:t>
            </w:r>
          </w:p>
        </w:tc>
      </w:tr>
      <w:tr w:rsidR="007467C0" w:rsidRPr="00A875AE" w14:paraId="6BAD7603" w14:textId="77777777" w:rsidTr="006271D1">
        <w:trPr>
          <w:cantSplit/>
        </w:trPr>
        <w:tc>
          <w:tcPr>
            <w:tcW w:w="2570" w:type="dxa"/>
            <w:tcBorders>
              <w:top w:val="single" w:sz="6" w:space="0" w:color="auto"/>
              <w:bottom w:val="single" w:sz="6" w:space="0" w:color="auto"/>
              <w:right w:val="single" w:sz="6" w:space="0" w:color="auto"/>
            </w:tcBorders>
          </w:tcPr>
          <w:p w14:paraId="7B7FB49D" w14:textId="77777777" w:rsidR="007467C0" w:rsidRPr="00A82B85" w:rsidRDefault="007467C0" w:rsidP="00A82B85">
            <w:pPr>
              <w:pStyle w:val="TableBody"/>
              <w:rPr>
                <w:b/>
                <w:bCs/>
              </w:rPr>
            </w:pPr>
            <w:r w:rsidRPr="00A82B85">
              <w:rPr>
                <w:b/>
                <w:bCs/>
              </w:rPr>
              <w:t>Funding Source</w:t>
            </w:r>
          </w:p>
        </w:tc>
        <w:tc>
          <w:tcPr>
            <w:tcW w:w="5480" w:type="dxa"/>
            <w:tcBorders>
              <w:top w:val="single" w:sz="6" w:space="0" w:color="auto"/>
              <w:left w:val="nil"/>
              <w:bottom w:val="single" w:sz="6" w:space="0" w:color="auto"/>
            </w:tcBorders>
          </w:tcPr>
          <w:p w14:paraId="6D40D80E" w14:textId="77777777" w:rsidR="007467C0" w:rsidRPr="00FB292A" w:rsidRDefault="007467C0" w:rsidP="008D75DC">
            <w:pPr>
              <w:pStyle w:val="TableBody"/>
            </w:pPr>
            <w:r w:rsidRPr="00FB292A">
              <w:t>The Cashpoint ID of the vault that will supply the cash to the Cashpoint</w:t>
            </w:r>
          </w:p>
        </w:tc>
      </w:tr>
      <w:tr w:rsidR="007467C0" w:rsidRPr="00A875AE" w14:paraId="7FD82212" w14:textId="77777777" w:rsidTr="006271D1">
        <w:trPr>
          <w:cantSplit/>
        </w:trPr>
        <w:tc>
          <w:tcPr>
            <w:tcW w:w="2570" w:type="dxa"/>
            <w:tcBorders>
              <w:top w:val="single" w:sz="6" w:space="0" w:color="auto"/>
              <w:bottom w:val="single" w:sz="6" w:space="0" w:color="auto"/>
              <w:right w:val="single" w:sz="6" w:space="0" w:color="auto"/>
            </w:tcBorders>
          </w:tcPr>
          <w:p w14:paraId="789544B3" w14:textId="77777777" w:rsidR="007467C0" w:rsidRPr="00A82B85" w:rsidRDefault="007467C0" w:rsidP="00A82B85">
            <w:pPr>
              <w:pStyle w:val="TableBody"/>
              <w:rPr>
                <w:b/>
                <w:bCs/>
              </w:rPr>
            </w:pPr>
            <w:r w:rsidRPr="00A82B85">
              <w:rPr>
                <w:b/>
                <w:bCs/>
              </w:rPr>
              <w:lastRenderedPageBreak/>
              <w:t>Min Variance Percent</w:t>
            </w:r>
          </w:p>
        </w:tc>
        <w:tc>
          <w:tcPr>
            <w:tcW w:w="5480" w:type="dxa"/>
            <w:tcBorders>
              <w:top w:val="single" w:sz="6" w:space="0" w:color="auto"/>
              <w:left w:val="nil"/>
              <w:bottom w:val="single" w:sz="6" w:space="0" w:color="auto"/>
            </w:tcBorders>
          </w:tcPr>
          <w:p w14:paraId="117991B9" w14:textId="77777777" w:rsidR="007467C0" w:rsidRPr="00FB292A" w:rsidRDefault="007467C0" w:rsidP="008D75DC">
            <w:pPr>
              <w:pStyle w:val="TableBody"/>
            </w:pPr>
            <w:r w:rsidRPr="00FB292A">
              <w:t>Allows the report to be filtered by selecting the minimum variance percentage. Valid entries should be 0 to 100</w:t>
            </w:r>
          </w:p>
        </w:tc>
      </w:tr>
      <w:tr w:rsidR="007467C0" w:rsidRPr="00A875AE" w14:paraId="7A1C4A77" w14:textId="77777777" w:rsidTr="006271D1">
        <w:trPr>
          <w:cantSplit/>
        </w:trPr>
        <w:tc>
          <w:tcPr>
            <w:tcW w:w="2570" w:type="dxa"/>
            <w:tcBorders>
              <w:top w:val="single" w:sz="6" w:space="0" w:color="auto"/>
              <w:bottom w:val="single" w:sz="6" w:space="0" w:color="auto"/>
              <w:right w:val="single" w:sz="6" w:space="0" w:color="auto"/>
            </w:tcBorders>
          </w:tcPr>
          <w:p w14:paraId="21A011C4" w14:textId="77777777" w:rsidR="007467C0" w:rsidRPr="00A82B85" w:rsidRDefault="007467C0" w:rsidP="00A82B85">
            <w:pPr>
              <w:pStyle w:val="TableBody"/>
              <w:rPr>
                <w:b/>
                <w:bCs/>
              </w:rPr>
            </w:pPr>
            <w:r w:rsidRPr="00A82B85">
              <w:rPr>
                <w:b/>
                <w:bCs/>
              </w:rPr>
              <w:t>Max Variance Percent</w:t>
            </w:r>
          </w:p>
        </w:tc>
        <w:tc>
          <w:tcPr>
            <w:tcW w:w="5480" w:type="dxa"/>
            <w:tcBorders>
              <w:top w:val="single" w:sz="6" w:space="0" w:color="auto"/>
              <w:left w:val="nil"/>
              <w:bottom w:val="single" w:sz="6" w:space="0" w:color="auto"/>
            </w:tcBorders>
          </w:tcPr>
          <w:p w14:paraId="14D63E2F" w14:textId="77777777" w:rsidR="007467C0" w:rsidRPr="00FB292A" w:rsidRDefault="007467C0" w:rsidP="008D75DC">
            <w:pPr>
              <w:pStyle w:val="TableBody"/>
            </w:pPr>
            <w:r w:rsidRPr="00FB292A">
              <w:t>Allows the report to be filtered by selecting the maximum variance percent. Valid entries should be 0 to 100.</w:t>
            </w:r>
          </w:p>
        </w:tc>
      </w:tr>
      <w:tr w:rsidR="007467C0" w:rsidRPr="00A875AE" w14:paraId="6F0F5A3E" w14:textId="77777777" w:rsidTr="006271D1">
        <w:trPr>
          <w:cantSplit/>
        </w:trPr>
        <w:tc>
          <w:tcPr>
            <w:tcW w:w="2570" w:type="dxa"/>
            <w:tcBorders>
              <w:top w:val="single" w:sz="6" w:space="0" w:color="auto"/>
              <w:bottom w:val="single" w:sz="6" w:space="0" w:color="auto"/>
              <w:right w:val="single" w:sz="6" w:space="0" w:color="auto"/>
            </w:tcBorders>
          </w:tcPr>
          <w:p w14:paraId="2A61BCAE" w14:textId="77777777" w:rsidR="007467C0" w:rsidRPr="00A82B85" w:rsidRDefault="007467C0" w:rsidP="00A82B85">
            <w:pPr>
              <w:pStyle w:val="TableBody"/>
              <w:rPr>
                <w:b/>
                <w:bCs/>
              </w:rPr>
            </w:pPr>
            <w:r w:rsidRPr="00A82B85">
              <w:rPr>
                <w:b/>
                <w:bCs/>
              </w:rPr>
              <w:t>Denom.</w:t>
            </w:r>
          </w:p>
        </w:tc>
        <w:tc>
          <w:tcPr>
            <w:tcW w:w="5480" w:type="dxa"/>
            <w:tcBorders>
              <w:top w:val="single" w:sz="6" w:space="0" w:color="auto"/>
              <w:left w:val="nil"/>
              <w:bottom w:val="single" w:sz="6" w:space="0" w:color="auto"/>
            </w:tcBorders>
          </w:tcPr>
          <w:p w14:paraId="02902606" w14:textId="77777777" w:rsidR="007467C0" w:rsidRPr="00FB292A" w:rsidRDefault="007467C0" w:rsidP="008D75DC">
            <w:pPr>
              <w:pStyle w:val="TableBody"/>
            </w:pPr>
            <w:r w:rsidRPr="00FB292A">
              <w:t>Represents the vault-denomination value.</w:t>
            </w:r>
          </w:p>
        </w:tc>
      </w:tr>
      <w:tr w:rsidR="007467C0" w:rsidRPr="00A875AE" w14:paraId="0F03E5E3" w14:textId="77777777" w:rsidTr="006271D1">
        <w:trPr>
          <w:cantSplit/>
        </w:trPr>
        <w:tc>
          <w:tcPr>
            <w:tcW w:w="2570" w:type="dxa"/>
            <w:tcBorders>
              <w:top w:val="single" w:sz="6" w:space="0" w:color="auto"/>
              <w:bottom w:val="single" w:sz="6" w:space="0" w:color="auto"/>
              <w:right w:val="single" w:sz="6" w:space="0" w:color="auto"/>
            </w:tcBorders>
          </w:tcPr>
          <w:p w14:paraId="3B05E0DB" w14:textId="77777777" w:rsidR="007467C0" w:rsidRPr="00A82B85" w:rsidRDefault="007467C0" w:rsidP="00A82B85">
            <w:pPr>
              <w:pStyle w:val="TableBody"/>
              <w:rPr>
                <w:b/>
                <w:bCs/>
              </w:rPr>
            </w:pPr>
            <w:r w:rsidRPr="00A82B85">
              <w:rPr>
                <w:b/>
                <w:bCs/>
              </w:rPr>
              <w:t>Date</w:t>
            </w:r>
          </w:p>
        </w:tc>
        <w:tc>
          <w:tcPr>
            <w:tcW w:w="5480" w:type="dxa"/>
            <w:tcBorders>
              <w:top w:val="single" w:sz="6" w:space="0" w:color="auto"/>
              <w:left w:val="nil"/>
              <w:bottom w:val="single" w:sz="6" w:space="0" w:color="auto"/>
            </w:tcBorders>
          </w:tcPr>
          <w:p w14:paraId="6B90045A" w14:textId="77777777" w:rsidR="007467C0" w:rsidRPr="00FB292A" w:rsidRDefault="007467C0" w:rsidP="008D75DC">
            <w:pPr>
              <w:pStyle w:val="TableBody"/>
            </w:pPr>
            <w:r w:rsidRPr="00FB292A">
              <w:t>Date when the recommendations were placed.</w:t>
            </w:r>
          </w:p>
        </w:tc>
      </w:tr>
      <w:tr w:rsidR="007467C0" w:rsidRPr="00A875AE" w14:paraId="2634924A" w14:textId="77777777" w:rsidTr="006271D1">
        <w:trPr>
          <w:cantSplit/>
        </w:trPr>
        <w:tc>
          <w:tcPr>
            <w:tcW w:w="2570" w:type="dxa"/>
            <w:tcBorders>
              <w:top w:val="single" w:sz="6" w:space="0" w:color="auto"/>
              <w:bottom w:val="single" w:sz="6" w:space="0" w:color="auto"/>
              <w:right w:val="single" w:sz="6" w:space="0" w:color="auto"/>
            </w:tcBorders>
          </w:tcPr>
          <w:p w14:paraId="2396EC3D" w14:textId="77777777" w:rsidR="007467C0" w:rsidRPr="00A82B85" w:rsidRDefault="007467C0" w:rsidP="00A82B85">
            <w:pPr>
              <w:pStyle w:val="TableBody"/>
              <w:rPr>
                <w:b/>
                <w:bCs/>
              </w:rPr>
            </w:pPr>
            <w:r w:rsidRPr="00A82B85">
              <w:rPr>
                <w:b/>
                <w:bCs/>
              </w:rPr>
              <w:t>Recommended Order</w:t>
            </w:r>
          </w:p>
        </w:tc>
        <w:tc>
          <w:tcPr>
            <w:tcW w:w="5480" w:type="dxa"/>
            <w:tcBorders>
              <w:top w:val="single" w:sz="6" w:space="0" w:color="auto"/>
              <w:left w:val="nil"/>
              <w:bottom w:val="single" w:sz="6" w:space="0" w:color="auto"/>
            </w:tcBorders>
          </w:tcPr>
          <w:p w14:paraId="6FF1B188" w14:textId="77777777" w:rsidR="007467C0" w:rsidRPr="00FB292A" w:rsidRDefault="007467C0" w:rsidP="008D75DC">
            <w:pPr>
              <w:pStyle w:val="TableBody"/>
            </w:pPr>
            <w:r w:rsidRPr="00FB292A">
              <w:t xml:space="preserve">Recommendation generated by OptiVault. </w:t>
            </w:r>
          </w:p>
        </w:tc>
      </w:tr>
      <w:tr w:rsidR="007467C0" w:rsidRPr="00A875AE" w14:paraId="07CA81E5" w14:textId="77777777" w:rsidTr="006271D1">
        <w:trPr>
          <w:cantSplit/>
        </w:trPr>
        <w:tc>
          <w:tcPr>
            <w:tcW w:w="2570" w:type="dxa"/>
            <w:tcBorders>
              <w:top w:val="single" w:sz="6" w:space="0" w:color="auto"/>
              <w:bottom w:val="single" w:sz="6" w:space="0" w:color="auto"/>
              <w:right w:val="single" w:sz="6" w:space="0" w:color="auto"/>
            </w:tcBorders>
          </w:tcPr>
          <w:p w14:paraId="49DCD94E" w14:textId="77777777" w:rsidR="007467C0" w:rsidRPr="00A82B85" w:rsidRDefault="007467C0" w:rsidP="00A82B85">
            <w:pPr>
              <w:pStyle w:val="TableBody"/>
              <w:rPr>
                <w:b/>
                <w:bCs/>
              </w:rPr>
            </w:pPr>
            <w:r w:rsidRPr="00A82B85">
              <w:rPr>
                <w:b/>
                <w:bCs/>
              </w:rPr>
              <w:t xml:space="preserve">Ordered </w:t>
            </w:r>
          </w:p>
        </w:tc>
        <w:tc>
          <w:tcPr>
            <w:tcW w:w="5480" w:type="dxa"/>
            <w:tcBorders>
              <w:top w:val="single" w:sz="6" w:space="0" w:color="auto"/>
              <w:left w:val="nil"/>
              <w:bottom w:val="single" w:sz="6" w:space="0" w:color="auto"/>
            </w:tcBorders>
          </w:tcPr>
          <w:p w14:paraId="3889568F" w14:textId="77777777" w:rsidR="007467C0" w:rsidRPr="00FB292A" w:rsidRDefault="007467C0" w:rsidP="008D75DC">
            <w:pPr>
              <w:pStyle w:val="TableBody"/>
            </w:pPr>
            <w:r w:rsidRPr="00FB292A">
              <w:t xml:space="preserve">Actual order committed by the user. </w:t>
            </w:r>
          </w:p>
        </w:tc>
      </w:tr>
      <w:tr w:rsidR="007467C0" w:rsidRPr="00A875AE" w14:paraId="47A55E14" w14:textId="77777777" w:rsidTr="006271D1">
        <w:trPr>
          <w:cantSplit/>
        </w:trPr>
        <w:tc>
          <w:tcPr>
            <w:tcW w:w="2570" w:type="dxa"/>
            <w:tcBorders>
              <w:top w:val="single" w:sz="6" w:space="0" w:color="auto"/>
              <w:bottom w:val="single" w:sz="6" w:space="0" w:color="auto"/>
              <w:right w:val="single" w:sz="6" w:space="0" w:color="auto"/>
            </w:tcBorders>
          </w:tcPr>
          <w:p w14:paraId="7EE5EEC7" w14:textId="77777777" w:rsidR="007467C0" w:rsidRPr="00A82B85" w:rsidRDefault="007467C0" w:rsidP="00A82B85">
            <w:pPr>
              <w:pStyle w:val="TableBody"/>
              <w:rPr>
                <w:b/>
                <w:bCs/>
              </w:rPr>
            </w:pPr>
            <w:r w:rsidRPr="00A82B85">
              <w:rPr>
                <w:b/>
                <w:bCs/>
              </w:rPr>
              <w:t>History</w:t>
            </w:r>
          </w:p>
        </w:tc>
        <w:tc>
          <w:tcPr>
            <w:tcW w:w="5480" w:type="dxa"/>
            <w:tcBorders>
              <w:top w:val="single" w:sz="6" w:space="0" w:color="auto"/>
              <w:left w:val="nil"/>
              <w:bottom w:val="single" w:sz="6" w:space="0" w:color="auto"/>
            </w:tcBorders>
          </w:tcPr>
          <w:p w14:paraId="56063829" w14:textId="77777777" w:rsidR="007467C0" w:rsidRPr="00FB292A" w:rsidRDefault="007467C0" w:rsidP="008D75DC">
            <w:pPr>
              <w:pStyle w:val="TableBody"/>
            </w:pPr>
            <w:r w:rsidRPr="00FB292A">
              <w:t xml:space="preserve">The historical order committed by the user.  This number is directly taken from the Vault History Report. </w:t>
            </w:r>
          </w:p>
        </w:tc>
      </w:tr>
      <w:tr w:rsidR="007467C0" w:rsidRPr="00A875AE" w14:paraId="78558124" w14:textId="77777777" w:rsidTr="006271D1">
        <w:trPr>
          <w:cantSplit/>
        </w:trPr>
        <w:tc>
          <w:tcPr>
            <w:tcW w:w="2570" w:type="dxa"/>
            <w:tcBorders>
              <w:top w:val="single" w:sz="6" w:space="0" w:color="auto"/>
              <w:bottom w:val="single" w:sz="6" w:space="0" w:color="auto"/>
              <w:right w:val="single" w:sz="6" w:space="0" w:color="auto"/>
            </w:tcBorders>
          </w:tcPr>
          <w:p w14:paraId="2E16EF4C" w14:textId="77777777" w:rsidR="007467C0" w:rsidRPr="00A82B85" w:rsidRDefault="007467C0" w:rsidP="00A82B85">
            <w:pPr>
              <w:pStyle w:val="TableBody"/>
              <w:rPr>
                <w:b/>
                <w:bCs/>
              </w:rPr>
            </w:pPr>
            <w:r w:rsidRPr="00A82B85">
              <w:rPr>
                <w:b/>
                <w:bCs/>
              </w:rPr>
              <w:t>Difference</w:t>
            </w:r>
          </w:p>
        </w:tc>
        <w:tc>
          <w:tcPr>
            <w:tcW w:w="5480" w:type="dxa"/>
            <w:tcBorders>
              <w:top w:val="single" w:sz="6" w:space="0" w:color="auto"/>
              <w:left w:val="nil"/>
              <w:bottom w:val="single" w:sz="6" w:space="0" w:color="auto"/>
            </w:tcBorders>
          </w:tcPr>
          <w:p w14:paraId="40E6FBC5" w14:textId="77777777" w:rsidR="007467C0" w:rsidRPr="00FB292A" w:rsidRDefault="007467C0" w:rsidP="008D75DC">
            <w:pPr>
              <w:pStyle w:val="TableBody"/>
            </w:pPr>
            <w:r w:rsidRPr="00FB292A">
              <w:t xml:space="preserve">Variation between the recommended order vs. the actual order. The calculation is:  [(Recommended Order - Actual Order)]/[Recommended Order].  </w:t>
            </w:r>
          </w:p>
        </w:tc>
      </w:tr>
      <w:tr w:rsidR="007467C0" w:rsidRPr="00A875AE" w14:paraId="7F11AF9C" w14:textId="77777777" w:rsidTr="006271D1">
        <w:trPr>
          <w:cantSplit/>
        </w:trPr>
        <w:tc>
          <w:tcPr>
            <w:tcW w:w="2570" w:type="dxa"/>
            <w:tcBorders>
              <w:top w:val="single" w:sz="6" w:space="0" w:color="auto"/>
              <w:bottom w:val="single" w:sz="6" w:space="0" w:color="auto"/>
              <w:right w:val="single" w:sz="6" w:space="0" w:color="auto"/>
            </w:tcBorders>
          </w:tcPr>
          <w:p w14:paraId="03483459" w14:textId="77777777" w:rsidR="007467C0" w:rsidRPr="00A82B85" w:rsidRDefault="007467C0" w:rsidP="00A82B85">
            <w:pPr>
              <w:pStyle w:val="TableBody"/>
              <w:rPr>
                <w:b/>
                <w:bCs/>
              </w:rPr>
            </w:pPr>
            <w:r w:rsidRPr="00A82B85">
              <w:rPr>
                <w:b/>
                <w:bCs/>
              </w:rPr>
              <w:t>Diff. Percentage</w:t>
            </w:r>
          </w:p>
        </w:tc>
        <w:tc>
          <w:tcPr>
            <w:tcW w:w="5480" w:type="dxa"/>
            <w:tcBorders>
              <w:top w:val="single" w:sz="6" w:space="0" w:color="auto"/>
              <w:left w:val="nil"/>
              <w:bottom w:val="single" w:sz="6" w:space="0" w:color="auto"/>
            </w:tcBorders>
          </w:tcPr>
          <w:p w14:paraId="040CEDF6" w14:textId="77777777" w:rsidR="007467C0" w:rsidRPr="00FB292A" w:rsidRDefault="007467C0" w:rsidP="008D75DC">
            <w:pPr>
              <w:pStyle w:val="TableBody"/>
            </w:pPr>
            <w:r w:rsidRPr="00FB292A">
              <w:t>% Representation of the difference between recommendations and Actual Orders.</w:t>
            </w:r>
          </w:p>
        </w:tc>
      </w:tr>
      <w:tr w:rsidR="007467C0" w:rsidRPr="00A875AE" w14:paraId="69DF476B" w14:textId="77777777" w:rsidTr="006271D1">
        <w:trPr>
          <w:cantSplit/>
        </w:trPr>
        <w:tc>
          <w:tcPr>
            <w:tcW w:w="2570" w:type="dxa"/>
            <w:tcBorders>
              <w:top w:val="single" w:sz="6" w:space="0" w:color="auto"/>
              <w:bottom w:val="single" w:sz="6" w:space="0" w:color="auto"/>
              <w:right w:val="single" w:sz="6" w:space="0" w:color="auto"/>
            </w:tcBorders>
          </w:tcPr>
          <w:p w14:paraId="648B022D" w14:textId="77777777" w:rsidR="007467C0" w:rsidRPr="00A82B85" w:rsidRDefault="007467C0" w:rsidP="00A82B85">
            <w:pPr>
              <w:pStyle w:val="TableBody"/>
              <w:rPr>
                <w:b/>
                <w:bCs/>
              </w:rPr>
            </w:pPr>
            <w:r w:rsidRPr="00A82B85">
              <w:rPr>
                <w:b/>
                <w:bCs/>
              </w:rPr>
              <w:t>Forecast Demand</w:t>
            </w:r>
          </w:p>
        </w:tc>
        <w:tc>
          <w:tcPr>
            <w:tcW w:w="5480" w:type="dxa"/>
            <w:tcBorders>
              <w:top w:val="single" w:sz="6" w:space="0" w:color="auto"/>
              <w:left w:val="nil"/>
              <w:bottom w:val="single" w:sz="6" w:space="0" w:color="auto"/>
            </w:tcBorders>
          </w:tcPr>
          <w:p w14:paraId="43DF557C" w14:textId="77777777" w:rsidR="007467C0" w:rsidRPr="00FB292A" w:rsidRDefault="007467C0" w:rsidP="008D75DC">
            <w:pPr>
              <w:pStyle w:val="TableBody"/>
            </w:pPr>
            <w:r w:rsidRPr="00FB292A">
              <w:t xml:space="preserve">Predicted demand. Demand = Deposits (aggregated Returns) – Withdrawals (aggregated Deliveries) </w:t>
            </w:r>
          </w:p>
        </w:tc>
      </w:tr>
      <w:tr w:rsidR="007467C0" w:rsidRPr="00A875AE" w14:paraId="655CBC1F" w14:textId="77777777" w:rsidTr="006271D1">
        <w:trPr>
          <w:cantSplit/>
        </w:trPr>
        <w:tc>
          <w:tcPr>
            <w:tcW w:w="2570" w:type="dxa"/>
            <w:tcBorders>
              <w:top w:val="single" w:sz="6" w:space="0" w:color="auto"/>
              <w:bottom w:val="single" w:sz="6" w:space="0" w:color="auto"/>
              <w:right w:val="single" w:sz="6" w:space="0" w:color="auto"/>
            </w:tcBorders>
          </w:tcPr>
          <w:p w14:paraId="35C3B7C0" w14:textId="77777777" w:rsidR="007467C0" w:rsidRPr="00A82B85" w:rsidRDefault="007467C0" w:rsidP="00A82B85">
            <w:pPr>
              <w:pStyle w:val="TableBody"/>
              <w:rPr>
                <w:b/>
                <w:bCs/>
              </w:rPr>
            </w:pPr>
            <w:r w:rsidRPr="00A82B85">
              <w:rPr>
                <w:b/>
                <w:bCs/>
              </w:rPr>
              <w:t>Actual Demand</w:t>
            </w:r>
          </w:p>
        </w:tc>
        <w:tc>
          <w:tcPr>
            <w:tcW w:w="5480" w:type="dxa"/>
            <w:tcBorders>
              <w:top w:val="single" w:sz="6" w:space="0" w:color="auto"/>
              <w:left w:val="nil"/>
              <w:bottom w:val="single" w:sz="6" w:space="0" w:color="auto"/>
            </w:tcBorders>
          </w:tcPr>
          <w:p w14:paraId="306D1F76" w14:textId="77777777" w:rsidR="007467C0" w:rsidRPr="00FB292A" w:rsidRDefault="007467C0" w:rsidP="008D75DC">
            <w:pPr>
              <w:pStyle w:val="TableBody"/>
            </w:pPr>
            <w:r w:rsidRPr="00FB292A">
              <w:t>Actual demand. Demand = Deposits (Actual aggregated Returns) – Withdrawals (Actual aggregated Deliveries)</w:t>
            </w:r>
          </w:p>
        </w:tc>
      </w:tr>
      <w:tr w:rsidR="007467C0" w:rsidRPr="00A875AE" w14:paraId="045073F7" w14:textId="77777777" w:rsidTr="006271D1">
        <w:trPr>
          <w:cantSplit/>
        </w:trPr>
        <w:tc>
          <w:tcPr>
            <w:tcW w:w="2570" w:type="dxa"/>
            <w:tcBorders>
              <w:top w:val="single" w:sz="6" w:space="0" w:color="auto"/>
              <w:bottom w:val="single" w:sz="6" w:space="0" w:color="auto"/>
              <w:right w:val="single" w:sz="6" w:space="0" w:color="auto"/>
            </w:tcBorders>
          </w:tcPr>
          <w:p w14:paraId="31A9CB54" w14:textId="77777777" w:rsidR="007467C0" w:rsidRPr="008D75DC" w:rsidRDefault="007467C0" w:rsidP="008D75DC">
            <w:pPr>
              <w:pStyle w:val="TableBody"/>
              <w:rPr>
                <w:b/>
                <w:bCs/>
              </w:rPr>
            </w:pPr>
            <w:r w:rsidRPr="008D75DC">
              <w:rPr>
                <w:b/>
                <w:bCs/>
              </w:rPr>
              <w:t>Difference</w:t>
            </w:r>
          </w:p>
        </w:tc>
        <w:tc>
          <w:tcPr>
            <w:tcW w:w="5480" w:type="dxa"/>
            <w:tcBorders>
              <w:top w:val="single" w:sz="6" w:space="0" w:color="auto"/>
              <w:left w:val="nil"/>
              <w:bottom w:val="single" w:sz="6" w:space="0" w:color="auto"/>
            </w:tcBorders>
          </w:tcPr>
          <w:p w14:paraId="59EA15BA" w14:textId="77777777" w:rsidR="007467C0" w:rsidRPr="00FB292A" w:rsidRDefault="007467C0" w:rsidP="008D75DC">
            <w:pPr>
              <w:pStyle w:val="TableBody"/>
            </w:pPr>
            <w:r w:rsidRPr="00FB292A">
              <w:t xml:space="preserve">Variation between the Forecasted Demand Vs the Actual Net Demand. The calculation is: [(Recommended Order - Actual Order)]/[Recommended Order].  </w:t>
            </w:r>
          </w:p>
        </w:tc>
      </w:tr>
      <w:tr w:rsidR="007467C0" w:rsidRPr="00A875AE" w14:paraId="0792DCCC" w14:textId="77777777" w:rsidTr="006271D1">
        <w:trPr>
          <w:cantSplit/>
        </w:trPr>
        <w:tc>
          <w:tcPr>
            <w:tcW w:w="2570" w:type="dxa"/>
            <w:tcBorders>
              <w:top w:val="single" w:sz="6" w:space="0" w:color="auto"/>
              <w:bottom w:val="single" w:sz="6" w:space="0" w:color="auto"/>
              <w:right w:val="single" w:sz="6" w:space="0" w:color="auto"/>
            </w:tcBorders>
          </w:tcPr>
          <w:p w14:paraId="1D7D73B8" w14:textId="77777777" w:rsidR="007467C0" w:rsidRPr="008D75DC" w:rsidRDefault="007467C0" w:rsidP="008D75DC">
            <w:pPr>
              <w:pStyle w:val="TableBody"/>
              <w:rPr>
                <w:b/>
                <w:bCs/>
              </w:rPr>
            </w:pPr>
            <w:r w:rsidRPr="008D75DC">
              <w:rPr>
                <w:b/>
                <w:bCs/>
              </w:rPr>
              <w:t>Diff. Percentage</w:t>
            </w:r>
          </w:p>
        </w:tc>
        <w:tc>
          <w:tcPr>
            <w:tcW w:w="5480" w:type="dxa"/>
            <w:tcBorders>
              <w:top w:val="single" w:sz="6" w:space="0" w:color="auto"/>
              <w:left w:val="nil"/>
              <w:bottom w:val="single" w:sz="6" w:space="0" w:color="auto"/>
            </w:tcBorders>
          </w:tcPr>
          <w:p w14:paraId="70CD1B07" w14:textId="77777777" w:rsidR="007467C0" w:rsidRPr="00FB292A" w:rsidRDefault="007467C0" w:rsidP="008D75DC">
            <w:pPr>
              <w:pStyle w:val="TableBody"/>
            </w:pPr>
            <w:r w:rsidRPr="00FB292A">
              <w:t>Variation, in percentages, between the Forecasted Demand Vs the Actual Net Demand.</w:t>
            </w:r>
          </w:p>
        </w:tc>
      </w:tr>
    </w:tbl>
    <w:p w14:paraId="6ABCC32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6988B0F" w14:textId="77777777" w:rsidR="007467C0" w:rsidRDefault="007467C0" w:rsidP="00B802DE">
      <w:pPr>
        <w:pStyle w:val="BodyText"/>
      </w:pPr>
    </w:p>
    <w:p w14:paraId="051BA601" w14:textId="77777777" w:rsidR="007467C0" w:rsidRDefault="007467C0" w:rsidP="007467C0">
      <w:pPr>
        <w:pStyle w:val="Heading4"/>
      </w:pPr>
      <w:bookmarkStart w:id="846" w:name="_Ref245722668"/>
      <w:r>
        <w:t>Custodial Inventory (CI) Position (History)</w:t>
      </w:r>
      <w:bookmarkEnd w:id="846"/>
    </w:p>
    <w:p w14:paraId="10BC28E4" w14:textId="77777777" w:rsidR="007467C0" w:rsidRPr="00AE4365" w:rsidRDefault="007467C0" w:rsidP="00FB5B80">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14:paraId="573C5A27" w14:textId="77777777" w:rsidR="007467C0" w:rsidRDefault="007467C0" w:rsidP="007467C0">
      <w:pPr>
        <w:pStyle w:val="Caption"/>
      </w:pPr>
      <w:bookmarkStart w:id="847" w:name="_Toc74556748"/>
      <w:r>
        <w:lastRenderedPageBreak/>
        <w:t xml:space="preserve">Table </w:t>
      </w:r>
      <w:r>
        <w:fldChar w:fldCharType="begin"/>
      </w:r>
      <w:r>
        <w:instrText xml:space="preserve"> SEQ Table \* ARABIC </w:instrText>
      </w:r>
      <w:r>
        <w:fldChar w:fldCharType="separate"/>
      </w:r>
      <w:r>
        <w:rPr>
          <w:noProof/>
        </w:rPr>
        <w:t>109</w:t>
      </w:r>
      <w:r>
        <w:rPr>
          <w:noProof/>
        </w:rPr>
        <w:fldChar w:fldCharType="end"/>
      </w:r>
      <w:r>
        <w:t>: CI</w:t>
      </w:r>
      <w:r w:rsidRPr="006158CC">
        <w:t xml:space="preserve"> </w:t>
      </w:r>
      <w:r>
        <w:t xml:space="preserve">Position History </w:t>
      </w:r>
      <w:r w:rsidRPr="006158CC">
        <w:t>Report Description</w:t>
      </w:r>
      <w:bookmarkEnd w:id="8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98863BD"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415B5DA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69241D64" w14:textId="77777777" w:rsidR="007467C0" w:rsidRPr="00A875AE" w:rsidRDefault="007467C0" w:rsidP="003A7450">
            <w:pPr>
              <w:pStyle w:val="TableHeader"/>
            </w:pPr>
            <w:r>
              <w:t>Description</w:t>
            </w:r>
          </w:p>
        </w:tc>
      </w:tr>
      <w:tr w:rsidR="007467C0" w:rsidRPr="00A875AE" w14:paraId="6DD0CBF5" w14:textId="77777777" w:rsidTr="79D9DC4C">
        <w:trPr>
          <w:cantSplit/>
          <w:trHeight w:val="135"/>
        </w:trPr>
        <w:tc>
          <w:tcPr>
            <w:tcW w:w="2570" w:type="dxa"/>
            <w:tcBorders>
              <w:top w:val="nil"/>
              <w:bottom w:val="single" w:sz="6" w:space="0" w:color="auto"/>
              <w:right w:val="single" w:sz="6" w:space="0" w:color="auto"/>
            </w:tcBorders>
          </w:tcPr>
          <w:p w14:paraId="70671E67" w14:textId="77777777" w:rsidR="007467C0" w:rsidRPr="00CD2A5C" w:rsidRDefault="007467C0" w:rsidP="00FB5B80">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3F063FF7" w14:textId="77777777" w:rsidR="007467C0" w:rsidRPr="00FB292A" w:rsidRDefault="007467C0" w:rsidP="00FB5B80">
            <w:pPr>
              <w:pStyle w:val="TableBody"/>
            </w:pPr>
            <w:r w:rsidRPr="00FB292A">
              <w:t>The unique identifier for the Cashpoint</w:t>
            </w:r>
          </w:p>
        </w:tc>
      </w:tr>
      <w:tr w:rsidR="007467C0" w:rsidRPr="00A875AE" w14:paraId="175E6D17" w14:textId="77777777" w:rsidTr="79D9DC4C">
        <w:trPr>
          <w:cantSplit/>
          <w:trHeight w:val="135"/>
        </w:trPr>
        <w:tc>
          <w:tcPr>
            <w:tcW w:w="2570" w:type="dxa"/>
            <w:tcBorders>
              <w:top w:val="nil"/>
              <w:bottom w:val="single" w:sz="6" w:space="0" w:color="auto"/>
              <w:right w:val="single" w:sz="6" w:space="0" w:color="auto"/>
            </w:tcBorders>
          </w:tcPr>
          <w:p w14:paraId="7E2D5F0D" w14:textId="77777777" w:rsidR="007467C0" w:rsidRPr="00CD2A5C" w:rsidRDefault="007467C0" w:rsidP="00FB5B80">
            <w:pPr>
              <w:pStyle w:val="TableBody"/>
              <w:rPr>
                <w:b/>
                <w:bCs/>
              </w:rPr>
            </w:pPr>
            <w:r w:rsidRPr="00CD2A5C">
              <w:rPr>
                <w:b/>
                <w:bCs/>
              </w:rPr>
              <w:t>Report Date</w:t>
            </w:r>
          </w:p>
        </w:tc>
        <w:tc>
          <w:tcPr>
            <w:tcW w:w="5480" w:type="dxa"/>
            <w:tcBorders>
              <w:top w:val="nil"/>
              <w:left w:val="single" w:sz="6" w:space="0" w:color="auto"/>
              <w:bottom w:val="single" w:sz="6" w:space="0" w:color="auto"/>
            </w:tcBorders>
          </w:tcPr>
          <w:p w14:paraId="2DA4690A" w14:textId="77777777" w:rsidR="007467C0" w:rsidRPr="00FB292A" w:rsidRDefault="007467C0" w:rsidP="00FB5B80">
            <w:pPr>
              <w:pStyle w:val="TableBody"/>
            </w:pPr>
            <w:r w:rsidRPr="00FB292A">
              <w:t>The date for which the report will be ran</w:t>
            </w:r>
          </w:p>
        </w:tc>
      </w:tr>
      <w:tr w:rsidR="007467C0" w:rsidRPr="00A875AE" w14:paraId="0A668CED" w14:textId="77777777" w:rsidTr="79D9DC4C">
        <w:trPr>
          <w:cantSplit/>
        </w:trPr>
        <w:tc>
          <w:tcPr>
            <w:tcW w:w="2570" w:type="dxa"/>
            <w:tcBorders>
              <w:top w:val="nil"/>
              <w:bottom w:val="single" w:sz="6" w:space="0" w:color="auto"/>
              <w:right w:val="single" w:sz="6" w:space="0" w:color="auto"/>
            </w:tcBorders>
          </w:tcPr>
          <w:p w14:paraId="1C8BD7A3" w14:textId="77777777" w:rsidR="007467C0" w:rsidRPr="00CD2A5C" w:rsidRDefault="007467C0" w:rsidP="00FB5B80">
            <w:pPr>
              <w:pStyle w:val="TableBody"/>
              <w:rPr>
                <w:b/>
                <w:bCs/>
              </w:rPr>
            </w:pPr>
            <w:r w:rsidRPr="00CD2A5C">
              <w:rPr>
                <w:b/>
                <w:bCs/>
              </w:rPr>
              <w:t>Denominations</w:t>
            </w:r>
          </w:p>
        </w:tc>
        <w:tc>
          <w:tcPr>
            <w:tcW w:w="5480" w:type="dxa"/>
            <w:tcBorders>
              <w:top w:val="nil"/>
              <w:left w:val="single" w:sz="6" w:space="0" w:color="auto"/>
              <w:bottom w:val="single" w:sz="6" w:space="0" w:color="auto"/>
            </w:tcBorders>
          </w:tcPr>
          <w:p w14:paraId="3BDC383F" w14:textId="77777777" w:rsidR="007467C0" w:rsidRPr="00FB292A" w:rsidRDefault="007467C0" w:rsidP="00FB5B80">
            <w:pPr>
              <w:pStyle w:val="TableBody"/>
            </w:pPr>
            <w:r w:rsidRPr="00FB292A">
              <w:t>The denominations for which balances will be reported</w:t>
            </w:r>
          </w:p>
        </w:tc>
      </w:tr>
    </w:tbl>
    <w:p w14:paraId="774944BA"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0DE8E3A" w14:textId="1DAD8A95" w:rsidR="007467C0" w:rsidRDefault="007467C0" w:rsidP="00185FB5">
      <w:pPr>
        <w:pStyle w:val="BodyText"/>
      </w:pPr>
    </w:p>
    <w:p w14:paraId="6612054B" w14:textId="77777777" w:rsidR="007467C0" w:rsidRDefault="007467C0" w:rsidP="007467C0">
      <w:pPr>
        <w:pStyle w:val="Heading4"/>
      </w:pPr>
      <w:bookmarkStart w:id="848" w:name="_Ref245722734"/>
      <w:r>
        <w:t>Provisional Credit Report</w:t>
      </w:r>
      <w:bookmarkEnd w:id="848"/>
    </w:p>
    <w:p w14:paraId="5C62095A" w14:textId="77777777" w:rsidR="007467C0" w:rsidRPr="00903325" w:rsidRDefault="007467C0" w:rsidP="00AD0B13">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14:paraId="380DAC3F" w14:textId="77777777" w:rsidR="007467C0" w:rsidRDefault="007467C0" w:rsidP="007467C0">
      <w:pPr>
        <w:pStyle w:val="Caption"/>
      </w:pPr>
      <w:bookmarkStart w:id="849" w:name="_Toc74556749"/>
      <w:r>
        <w:t xml:space="preserve">Table </w:t>
      </w:r>
      <w:r>
        <w:fldChar w:fldCharType="begin"/>
      </w:r>
      <w:r>
        <w:instrText xml:space="preserve"> SEQ Table \* ARABIC </w:instrText>
      </w:r>
      <w:r>
        <w:fldChar w:fldCharType="separate"/>
      </w:r>
      <w:r>
        <w:rPr>
          <w:noProof/>
        </w:rPr>
        <w:t>110</w:t>
      </w:r>
      <w:r>
        <w:rPr>
          <w:noProof/>
        </w:rPr>
        <w:fldChar w:fldCharType="end"/>
      </w:r>
      <w:r>
        <w:t>: Provisional Credit</w:t>
      </w:r>
      <w:r w:rsidRPr="00613DDB">
        <w:t xml:space="preserve"> Report Description</w:t>
      </w:r>
      <w:bookmarkEnd w:id="8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D592A7F"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7F95AB99"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BE50E0F" w14:textId="77777777" w:rsidR="007467C0" w:rsidRPr="00A875AE" w:rsidRDefault="007467C0" w:rsidP="003A7450">
            <w:pPr>
              <w:pStyle w:val="TableHeader"/>
            </w:pPr>
            <w:r>
              <w:t>Description</w:t>
            </w:r>
          </w:p>
        </w:tc>
      </w:tr>
      <w:tr w:rsidR="007467C0" w:rsidRPr="00A875AE" w14:paraId="64C6EB11" w14:textId="77777777" w:rsidTr="79D9DC4C">
        <w:trPr>
          <w:cantSplit/>
          <w:trHeight w:val="135"/>
        </w:trPr>
        <w:tc>
          <w:tcPr>
            <w:tcW w:w="2570" w:type="dxa"/>
            <w:tcBorders>
              <w:top w:val="nil"/>
              <w:bottom w:val="single" w:sz="6" w:space="0" w:color="auto"/>
              <w:right w:val="single" w:sz="6" w:space="0" w:color="auto"/>
            </w:tcBorders>
          </w:tcPr>
          <w:p w14:paraId="30C003D5" w14:textId="77777777" w:rsidR="007467C0" w:rsidRPr="00CD2A5C" w:rsidRDefault="007467C0" w:rsidP="00AD0B13">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515FD6F9" w14:textId="77777777" w:rsidR="007467C0" w:rsidRPr="00FB292A" w:rsidRDefault="007467C0" w:rsidP="00AD0B13">
            <w:pPr>
              <w:pStyle w:val="TableBody"/>
            </w:pPr>
            <w:r w:rsidRPr="00FB292A">
              <w:t>The unique identifier for the Cashpoint</w:t>
            </w:r>
          </w:p>
        </w:tc>
      </w:tr>
      <w:tr w:rsidR="007467C0" w:rsidRPr="00A875AE" w14:paraId="3436BC97" w14:textId="77777777" w:rsidTr="79D9DC4C">
        <w:trPr>
          <w:cantSplit/>
          <w:trHeight w:val="135"/>
        </w:trPr>
        <w:tc>
          <w:tcPr>
            <w:tcW w:w="2570" w:type="dxa"/>
            <w:tcBorders>
              <w:top w:val="nil"/>
              <w:bottom w:val="single" w:sz="6" w:space="0" w:color="auto"/>
              <w:right w:val="single" w:sz="6" w:space="0" w:color="auto"/>
            </w:tcBorders>
          </w:tcPr>
          <w:p w14:paraId="3E34D87F" w14:textId="77777777" w:rsidR="007467C0" w:rsidRPr="00CD2A5C" w:rsidRDefault="007467C0" w:rsidP="00AD0B13">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C625A81" w14:textId="77777777" w:rsidR="007467C0" w:rsidRPr="00FB292A" w:rsidRDefault="007467C0" w:rsidP="00AD0B13">
            <w:pPr>
              <w:pStyle w:val="TableBody"/>
            </w:pPr>
            <w:r w:rsidRPr="00FB292A">
              <w:t>The starting date of the report</w:t>
            </w:r>
          </w:p>
        </w:tc>
      </w:tr>
      <w:tr w:rsidR="007467C0" w:rsidRPr="00A875AE" w14:paraId="29793D62" w14:textId="77777777" w:rsidTr="79D9DC4C">
        <w:trPr>
          <w:cantSplit/>
        </w:trPr>
        <w:tc>
          <w:tcPr>
            <w:tcW w:w="2570" w:type="dxa"/>
            <w:tcBorders>
              <w:top w:val="nil"/>
              <w:bottom w:val="single" w:sz="6" w:space="0" w:color="auto"/>
              <w:right w:val="single" w:sz="6" w:space="0" w:color="auto"/>
            </w:tcBorders>
          </w:tcPr>
          <w:p w14:paraId="32EDA966" w14:textId="77777777" w:rsidR="007467C0" w:rsidRPr="00CD2A5C" w:rsidRDefault="007467C0" w:rsidP="00AD0B13">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2887EE7" w14:textId="77777777" w:rsidR="007467C0" w:rsidRPr="00FB292A" w:rsidRDefault="007467C0" w:rsidP="00AD0B13">
            <w:pPr>
              <w:pStyle w:val="TableBody"/>
            </w:pPr>
            <w:r w:rsidRPr="00FB292A">
              <w:t>The ending date of the report</w:t>
            </w:r>
          </w:p>
        </w:tc>
      </w:tr>
      <w:tr w:rsidR="007467C0" w:rsidRPr="00A875AE" w14:paraId="4C336F60" w14:textId="77777777" w:rsidTr="79D9DC4C">
        <w:trPr>
          <w:cantSplit/>
        </w:trPr>
        <w:tc>
          <w:tcPr>
            <w:tcW w:w="2570" w:type="dxa"/>
            <w:tcBorders>
              <w:top w:val="single" w:sz="6" w:space="0" w:color="auto"/>
              <w:bottom w:val="single" w:sz="6" w:space="0" w:color="auto"/>
              <w:right w:val="single" w:sz="6" w:space="0" w:color="auto"/>
            </w:tcBorders>
          </w:tcPr>
          <w:p w14:paraId="2B34ADCC" w14:textId="77777777" w:rsidR="007467C0" w:rsidRPr="00CD2A5C" w:rsidRDefault="007467C0" w:rsidP="00AD0B13">
            <w:pPr>
              <w:pStyle w:val="TableBody"/>
              <w:rPr>
                <w:b/>
                <w:bCs/>
              </w:rPr>
            </w:pPr>
            <w:r w:rsidRPr="00CD2A5C">
              <w:rPr>
                <w:b/>
                <w:bCs/>
              </w:rPr>
              <w:t>Date</w:t>
            </w:r>
          </w:p>
        </w:tc>
        <w:tc>
          <w:tcPr>
            <w:tcW w:w="5480" w:type="dxa"/>
            <w:tcBorders>
              <w:top w:val="single" w:sz="6" w:space="0" w:color="auto"/>
              <w:left w:val="single" w:sz="6" w:space="0" w:color="auto"/>
              <w:bottom w:val="single" w:sz="6" w:space="0" w:color="auto"/>
            </w:tcBorders>
          </w:tcPr>
          <w:p w14:paraId="1EFC32BE" w14:textId="77777777" w:rsidR="007467C0" w:rsidRPr="00FB292A" w:rsidRDefault="007467C0" w:rsidP="00AD0B13">
            <w:pPr>
              <w:pStyle w:val="TableBody"/>
            </w:pPr>
            <w:r w:rsidRPr="00FB292A">
              <w:t>Date of the Provisional Credit entry</w:t>
            </w:r>
          </w:p>
        </w:tc>
      </w:tr>
      <w:tr w:rsidR="007467C0" w:rsidRPr="00A875AE" w14:paraId="0139EF7F" w14:textId="77777777" w:rsidTr="79D9DC4C">
        <w:trPr>
          <w:cantSplit/>
        </w:trPr>
        <w:tc>
          <w:tcPr>
            <w:tcW w:w="2570" w:type="dxa"/>
            <w:tcBorders>
              <w:top w:val="single" w:sz="6" w:space="0" w:color="auto"/>
              <w:bottom w:val="single" w:sz="6" w:space="0" w:color="auto"/>
              <w:right w:val="single" w:sz="6" w:space="0" w:color="auto"/>
            </w:tcBorders>
          </w:tcPr>
          <w:p w14:paraId="6C44933C" w14:textId="77777777" w:rsidR="007467C0" w:rsidRPr="00CD2A5C" w:rsidRDefault="007467C0" w:rsidP="00AD0B13">
            <w:pPr>
              <w:pStyle w:val="TableBody"/>
              <w:rPr>
                <w:b/>
                <w:bCs/>
              </w:rPr>
            </w:pPr>
            <w:r w:rsidRPr="00CD2A5C">
              <w:rPr>
                <w:b/>
                <w:bCs/>
              </w:rPr>
              <w:t>Amount</w:t>
            </w:r>
          </w:p>
        </w:tc>
        <w:tc>
          <w:tcPr>
            <w:tcW w:w="5480" w:type="dxa"/>
            <w:tcBorders>
              <w:top w:val="single" w:sz="6" w:space="0" w:color="auto"/>
              <w:left w:val="nil"/>
              <w:bottom w:val="single" w:sz="6" w:space="0" w:color="auto"/>
            </w:tcBorders>
          </w:tcPr>
          <w:p w14:paraId="1DD14B14" w14:textId="77777777" w:rsidR="007467C0" w:rsidRPr="00FB292A" w:rsidRDefault="007467C0" w:rsidP="00AD0B13">
            <w:pPr>
              <w:pStyle w:val="TableBody"/>
            </w:pPr>
            <w:r w:rsidRPr="00FB292A">
              <w:t>The amount of the provisional credit</w:t>
            </w:r>
          </w:p>
        </w:tc>
      </w:tr>
    </w:tbl>
    <w:p w14:paraId="3A4E3856"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5D409BA" w14:textId="6D52BC7F" w:rsidR="007467C0" w:rsidRDefault="007467C0" w:rsidP="00185FB5">
      <w:pPr>
        <w:pStyle w:val="BodyText"/>
      </w:pPr>
    </w:p>
    <w:p w14:paraId="12861BDC" w14:textId="77777777" w:rsidR="007467C0" w:rsidRDefault="007467C0" w:rsidP="007467C0">
      <w:pPr>
        <w:pStyle w:val="Heading4"/>
      </w:pPr>
      <w:bookmarkStart w:id="850" w:name="_Ref270485885"/>
      <w:r>
        <w:t>Vault Transaction History</w:t>
      </w:r>
      <w:bookmarkEnd w:id="850"/>
    </w:p>
    <w:p w14:paraId="3DE780FE" w14:textId="77777777" w:rsidR="007467C0" w:rsidRPr="00D6760E" w:rsidRDefault="007467C0" w:rsidP="00AD0B13">
      <w:pPr>
        <w:pStyle w:val="BodyText"/>
      </w:pPr>
      <w:r>
        <w:t xml:space="preserve">This report is used to give a daily summary of transaction history between Cashpoints. </w:t>
      </w:r>
    </w:p>
    <w:p w14:paraId="754C6158" w14:textId="77777777" w:rsidR="007467C0" w:rsidRPr="00264FCB" w:rsidRDefault="007467C0" w:rsidP="007467C0">
      <w:pPr>
        <w:pStyle w:val="Caption"/>
        <w:rPr>
          <w:lang w:val="en-US"/>
        </w:rPr>
      </w:pPr>
      <w:bookmarkStart w:id="851" w:name="_Toc74556750"/>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111</w:t>
      </w:r>
      <w:r>
        <w:rPr>
          <w:noProof/>
        </w:rPr>
        <w:fldChar w:fldCharType="end"/>
      </w:r>
      <w:r w:rsidRPr="00264FCB">
        <w:rPr>
          <w:lang w:val="en-US"/>
        </w:rPr>
        <w:t>: Vault Transaction History Description</w:t>
      </w:r>
      <w:bookmarkEnd w:id="8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39B2E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E3F5B57"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F9FE183" w14:textId="77777777" w:rsidR="007467C0" w:rsidRPr="00A875AE" w:rsidRDefault="007467C0" w:rsidP="003A7450">
            <w:pPr>
              <w:pStyle w:val="TableHeader"/>
            </w:pPr>
            <w:r>
              <w:t>Description</w:t>
            </w:r>
          </w:p>
        </w:tc>
      </w:tr>
      <w:tr w:rsidR="007467C0" w:rsidRPr="00A875AE" w14:paraId="39B6FA60" w14:textId="77777777" w:rsidTr="006271D1">
        <w:trPr>
          <w:cantSplit/>
          <w:trHeight w:val="135"/>
        </w:trPr>
        <w:tc>
          <w:tcPr>
            <w:tcW w:w="2570" w:type="dxa"/>
            <w:tcBorders>
              <w:top w:val="nil"/>
              <w:bottom w:val="single" w:sz="6" w:space="0" w:color="auto"/>
              <w:right w:val="single" w:sz="6" w:space="0" w:color="auto"/>
            </w:tcBorders>
          </w:tcPr>
          <w:p w14:paraId="134C9718" w14:textId="77777777" w:rsidR="007467C0" w:rsidRPr="00CD2A5C" w:rsidRDefault="007467C0" w:rsidP="00AD0B13">
            <w:pPr>
              <w:pStyle w:val="TableBody"/>
              <w:rPr>
                <w:b/>
                <w:bCs/>
              </w:rPr>
            </w:pPr>
            <w:r w:rsidRPr="00CD2A5C">
              <w:rPr>
                <w:b/>
                <w:bCs/>
              </w:rPr>
              <w:t>Date</w:t>
            </w:r>
          </w:p>
        </w:tc>
        <w:tc>
          <w:tcPr>
            <w:tcW w:w="5480" w:type="dxa"/>
            <w:tcBorders>
              <w:top w:val="nil"/>
              <w:left w:val="single" w:sz="6" w:space="0" w:color="auto"/>
              <w:bottom w:val="single" w:sz="6" w:space="0" w:color="auto"/>
            </w:tcBorders>
          </w:tcPr>
          <w:p w14:paraId="7C4D3A00" w14:textId="77777777" w:rsidR="007467C0" w:rsidRPr="00FB292A" w:rsidRDefault="007467C0" w:rsidP="00AD0B13">
            <w:pPr>
              <w:pStyle w:val="TableBody"/>
            </w:pPr>
            <w:r w:rsidRPr="00FB292A">
              <w:t>The date of the reported cash transactions</w:t>
            </w:r>
          </w:p>
        </w:tc>
      </w:tr>
      <w:tr w:rsidR="007467C0" w:rsidRPr="00A875AE" w14:paraId="43500007" w14:textId="77777777" w:rsidTr="006271D1">
        <w:trPr>
          <w:cantSplit/>
          <w:trHeight w:val="135"/>
        </w:trPr>
        <w:tc>
          <w:tcPr>
            <w:tcW w:w="2570" w:type="dxa"/>
            <w:tcBorders>
              <w:top w:val="nil"/>
              <w:bottom w:val="single" w:sz="6" w:space="0" w:color="auto"/>
              <w:right w:val="single" w:sz="6" w:space="0" w:color="auto"/>
            </w:tcBorders>
          </w:tcPr>
          <w:p w14:paraId="3BB00FC3" w14:textId="77777777" w:rsidR="007467C0" w:rsidRPr="00CD2A5C" w:rsidRDefault="007467C0" w:rsidP="00AD0B13">
            <w:pPr>
              <w:pStyle w:val="TableBody"/>
              <w:rPr>
                <w:b/>
                <w:bCs/>
              </w:rPr>
            </w:pPr>
            <w:r w:rsidRPr="00CD2A5C">
              <w:rPr>
                <w:b/>
                <w:bCs/>
              </w:rPr>
              <w:t>Cash In</w:t>
            </w:r>
          </w:p>
        </w:tc>
        <w:tc>
          <w:tcPr>
            <w:tcW w:w="5480" w:type="dxa"/>
            <w:tcBorders>
              <w:top w:val="nil"/>
              <w:left w:val="single" w:sz="6" w:space="0" w:color="auto"/>
              <w:bottom w:val="single" w:sz="6" w:space="0" w:color="auto"/>
            </w:tcBorders>
          </w:tcPr>
          <w:p w14:paraId="6C599257" w14:textId="77777777" w:rsidR="007467C0" w:rsidRPr="00FB292A" w:rsidRDefault="007467C0" w:rsidP="00AD0B13">
            <w:pPr>
              <w:pStyle w:val="TableBody"/>
            </w:pPr>
            <w:r w:rsidRPr="00FB292A">
              <w:t xml:space="preserve">The total amount of cash that came into the Cashpoint </w:t>
            </w:r>
          </w:p>
        </w:tc>
      </w:tr>
      <w:tr w:rsidR="007467C0" w:rsidRPr="00A875AE" w14:paraId="45680B27" w14:textId="77777777" w:rsidTr="006271D1">
        <w:trPr>
          <w:cantSplit/>
          <w:trHeight w:val="135"/>
        </w:trPr>
        <w:tc>
          <w:tcPr>
            <w:tcW w:w="2570" w:type="dxa"/>
            <w:tcBorders>
              <w:top w:val="nil"/>
              <w:bottom w:val="single" w:sz="6" w:space="0" w:color="auto"/>
              <w:right w:val="single" w:sz="6" w:space="0" w:color="auto"/>
            </w:tcBorders>
          </w:tcPr>
          <w:p w14:paraId="6F1DE016" w14:textId="77777777" w:rsidR="007467C0" w:rsidRPr="00CD2A5C" w:rsidRDefault="007467C0" w:rsidP="00AD0B13">
            <w:pPr>
              <w:pStyle w:val="TableBody"/>
              <w:rPr>
                <w:b/>
                <w:bCs/>
              </w:rPr>
            </w:pPr>
            <w:r w:rsidRPr="00CD2A5C">
              <w:rPr>
                <w:b/>
                <w:bCs/>
              </w:rPr>
              <w:t>Cash Out</w:t>
            </w:r>
          </w:p>
        </w:tc>
        <w:tc>
          <w:tcPr>
            <w:tcW w:w="5480" w:type="dxa"/>
            <w:tcBorders>
              <w:top w:val="nil"/>
              <w:left w:val="single" w:sz="6" w:space="0" w:color="auto"/>
              <w:bottom w:val="single" w:sz="6" w:space="0" w:color="auto"/>
            </w:tcBorders>
          </w:tcPr>
          <w:p w14:paraId="682A9A22" w14:textId="77777777" w:rsidR="007467C0" w:rsidRPr="00FB292A" w:rsidRDefault="007467C0" w:rsidP="00AD0B13">
            <w:pPr>
              <w:pStyle w:val="TableBody"/>
            </w:pPr>
            <w:r w:rsidRPr="00FB292A">
              <w:t>The total amount of cash that left the Cashpoint to service child Cashpoint demand</w:t>
            </w:r>
          </w:p>
        </w:tc>
      </w:tr>
      <w:tr w:rsidR="007467C0" w:rsidRPr="00A875AE" w14:paraId="6EE0E1FE" w14:textId="77777777" w:rsidTr="006271D1">
        <w:trPr>
          <w:cantSplit/>
        </w:trPr>
        <w:tc>
          <w:tcPr>
            <w:tcW w:w="2570" w:type="dxa"/>
            <w:tcBorders>
              <w:top w:val="nil"/>
              <w:bottom w:val="single" w:sz="6" w:space="0" w:color="auto"/>
              <w:right w:val="single" w:sz="6" w:space="0" w:color="auto"/>
            </w:tcBorders>
          </w:tcPr>
          <w:p w14:paraId="4380BA39" w14:textId="77777777" w:rsidR="007467C0" w:rsidRPr="00CD2A5C" w:rsidRDefault="007467C0" w:rsidP="00AD0B13">
            <w:pPr>
              <w:pStyle w:val="TableBody"/>
              <w:rPr>
                <w:b/>
                <w:bCs/>
              </w:rPr>
            </w:pPr>
            <w:r w:rsidRPr="00CD2A5C">
              <w:rPr>
                <w:b/>
                <w:bCs/>
              </w:rPr>
              <w:t>Fed In</w:t>
            </w:r>
          </w:p>
        </w:tc>
        <w:tc>
          <w:tcPr>
            <w:tcW w:w="5480" w:type="dxa"/>
            <w:tcBorders>
              <w:top w:val="nil"/>
              <w:left w:val="single" w:sz="6" w:space="0" w:color="auto"/>
              <w:bottom w:val="single" w:sz="6" w:space="0" w:color="auto"/>
            </w:tcBorders>
          </w:tcPr>
          <w:p w14:paraId="3C74FB7E" w14:textId="77777777" w:rsidR="007467C0" w:rsidRPr="00FB292A" w:rsidRDefault="007467C0" w:rsidP="00AD0B13">
            <w:pPr>
              <w:pStyle w:val="TableBody"/>
            </w:pPr>
            <w:r w:rsidRPr="00FB292A">
              <w:t>The total amount of cash that was brought into the Cashpoint from the Fed</w:t>
            </w:r>
          </w:p>
        </w:tc>
      </w:tr>
      <w:tr w:rsidR="007467C0" w:rsidRPr="00A875AE" w14:paraId="77FE5137" w14:textId="77777777" w:rsidTr="006271D1">
        <w:trPr>
          <w:cantSplit/>
        </w:trPr>
        <w:tc>
          <w:tcPr>
            <w:tcW w:w="2570" w:type="dxa"/>
            <w:tcBorders>
              <w:top w:val="single" w:sz="6" w:space="0" w:color="auto"/>
              <w:bottom w:val="single" w:sz="6" w:space="0" w:color="auto"/>
              <w:right w:val="single" w:sz="6" w:space="0" w:color="auto"/>
            </w:tcBorders>
          </w:tcPr>
          <w:p w14:paraId="444AC994"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single" w:sz="6" w:space="0" w:color="auto"/>
              <w:bottom w:val="single" w:sz="6" w:space="0" w:color="auto"/>
            </w:tcBorders>
          </w:tcPr>
          <w:p w14:paraId="042419CC" w14:textId="77777777" w:rsidR="007467C0" w:rsidRPr="00FB292A" w:rsidRDefault="007467C0" w:rsidP="00AD0B13">
            <w:pPr>
              <w:pStyle w:val="TableBody"/>
            </w:pPr>
            <w:r w:rsidRPr="00FB292A">
              <w:t xml:space="preserve">The total amount of cash that was sent back to the Fed from the Cashpoint </w:t>
            </w:r>
          </w:p>
        </w:tc>
      </w:tr>
    </w:tbl>
    <w:p w14:paraId="00F2B665" w14:textId="43E40F87" w:rsidR="007467C0" w:rsidRDefault="007467C0" w:rsidP="007467C0">
      <w:pPr>
        <w:pStyle w:val="TopofSection"/>
      </w:pPr>
      <w:r>
        <w:lastRenderedPageBreak/>
        <w:t xml:space="preserve">Return To: </w:t>
      </w:r>
      <w:r>
        <w:fldChar w:fldCharType="begin"/>
      </w:r>
      <w:r>
        <w:instrText xml:space="preserve"> REF _Ref245721699 \h  \* MERGEFORMAT </w:instrText>
      </w:r>
      <w:r>
        <w:fldChar w:fldCharType="separate"/>
      </w:r>
      <w:r>
        <w:t>History Reports</w:t>
      </w:r>
      <w:r>
        <w:fldChar w:fldCharType="end"/>
      </w:r>
    </w:p>
    <w:p w14:paraId="1F3476E0" w14:textId="77777777" w:rsidR="00565EE0" w:rsidRDefault="00565EE0" w:rsidP="00185FB5">
      <w:pPr>
        <w:pStyle w:val="BodyText"/>
      </w:pPr>
    </w:p>
    <w:p w14:paraId="7A4BE720" w14:textId="77777777" w:rsidR="007467C0" w:rsidRDefault="007467C0" w:rsidP="007467C0">
      <w:pPr>
        <w:pStyle w:val="Heading4"/>
      </w:pPr>
      <w:bookmarkStart w:id="852" w:name="_Ref270485896"/>
      <w:r>
        <w:t>Vault Transaction Summary - Averages</w:t>
      </w:r>
      <w:bookmarkEnd w:id="852"/>
    </w:p>
    <w:p w14:paraId="4CEEBDCC" w14:textId="77777777" w:rsidR="007467C0" w:rsidRPr="00D6760E" w:rsidRDefault="007467C0" w:rsidP="00AD0B13">
      <w:pPr>
        <w:pStyle w:val="BodyText"/>
      </w:pPr>
      <w:r>
        <w:t xml:space="preserve">This report gives an average, minimum and maximum of the cash transactions that occurred during a selected period. </w:t>
      </w:r>
    </w:p>
    <w:p w14:paraId="7DF41432" w14:textId="77777777" w:rsidR="007467C0" w:rsidRPr="00264FCB" w:rsidRDefault="007467C0" w:rsidP="007467C0">
      <w:pPr>
        <w:pStyle w:val="Caption"/>
        <w:rPr>
          <w:lang w:val="en-US"/>
        </w:rPr>
      </w:pPr>
      <w:bookmarkStart w:id="853" w:name="_Toc74556751"/>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112</w:t>
      </w:r>
      <w:r>
        <w:rPr>
          <w:noProof/>
        </w:rPr>
        <w:fldChar w:fldCharType="end"/>
      </w:r>
      <w:r w:rsidRPr="00264FCB">
        <w:rPr>
          <w:lang w:val="en-US"/>
        </w:rPr>
        <w:t>: Vault Transaction Summary Description</w:t>
      </w:r>
      <w:bookmarkEnd w:id="8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39D5A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7B7C13F"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F7D43C2" w14:textId="77777777" w:rsidR="007467C0" w:rsidRPr="00A875AE" w:rsidRDefault="007467C0" w:rsidP="003A7450">
            <w:pPr>
              <w:pStyle w:val="TableHeader"/>
            </w:pPr>
            <w:r>
              <w:t>Description</w:t>
            </w:r>
          </w:p>
        </w:tc>
      </w:tr>
      <w:tr w:rsidR="007467C0" w:rsidRPr="00A875AE" w14:paraId="5DAAD636" w14:textId="77777777" w:rsidTr="006271D1">
        <w:trPr>
          <w:cantSplit/>
          <w:trHeight w:val="135"/>
        </w:trPr>
        <w:tc>
          <w:tcPr>
            <w:tcW w:w="2570" w:type="dxa"/>
            <w:tcBorders>
              <w:top w:val="nil"/>
              <w:bottom w:val="single" w:sz="6" w:space="0" w:color="auto"/>
              <w:right w:val="single" w:sz="6" w:space="0" w:color="auto"/>
            </w:tcBorders>
          </w:tcPr>
          <w:p w14:paraId="469EC48B" w14:textId="77777777" w:rsidR="007467C0" w:rsidRPr="00CD2A5C" w:rsidRDefault="007467C0" w:rsidP="00AD0B13">
            <w:pPr>
              <w:pStyle w:val="TableBody"/>
              <w:rPr>
                <w:b/>
                <w:bCs/>
              </w:rPr>
            </w:pPr>
            <w:r w:rsidRPr="00CD2A5C">
              <w:rPr>
                <w:b/>
                <w:bCs/>
              </w:rPr>
              <w:t>Denomination</w:t>
            </w:r>
          </w:p>
        </w:tc>
        <w:tc>
          <w:tcPr>
            <w:tcW w:w="5480" w:type="dxa"/>
            <w:tcBorders>
              <w:top w:val="nil"/>
              <w:left w:val="single" w:sz="6" w:space="0" w:color="auto"/>
              <w:bottom w:val="single" w:sz="6" w:space="0" w:color="auto"/>
            </w:tcBorders>
          </w:tcPr>
          <w:p w14:paraId="53E6F0A5" w14:textId="77777777" w:rsidR="007467C0" w:rsidRPr="00FB292A" w:rsidRDefault="007467C0" w:rsidP="00AD0B13">
            <w:pPr>
              <w:pStyle w:val="TableBody"/>
            </w:pPr>
            <w:r w:rsidRPr="00FB292A">
              <w:t>The denomination ID being reported</w:t>
            </w:r>
          </w:p>
        </w:tc>
      </w:tr>
      <w:tr w:rsidR="007467C0" w:rsidRPr="00A875AE" w14:paraId="7CA46075" w14:textId="77777777" w:rsidTr="006271D1">
        <w:trPr>
          <w:cantSplit/>
        </w:trPr>
        <w:tc>
          <w:tcPr>
            <w:tcW w:w="2570" w:type="dxa"/>
            <w:tcBorders>
              <w:top w:val="single" w:sz="6" w:space="0" w:color="auto"/>
              <w:bottom w:val="single" w:sz="6" w:space="0" w:color="auto"/>
              <w:right w:val="single" w:sz="6" w:space="0" w:color="auto"/>
            </w:tcBorders>
          </w:tcPr>
          <w:p w14:paraId="7DE8C183" w14:textId="77777777" w:rsidR="007467C0" w:rsidRPr="00CD2A5C" w:rsidRDefault="007467C0" w:rsidP="00AD0B13">
            <w:pPr>
              <w:pStyle w:val="TableBody"/>
              <w:rPr>
                <w:b/>
                <w:bCs/>
              </w:rPr>
            </w:pPr>
            <w:r w:rsidRPr="00CD2A5C">
              <w:rPr>
                <w:b/>
                <w:bCs/>
              </w:rPr>
              <w:t>Cash In</w:t>
            </w:r>
          </w:p>
        </w:tc>
        <w:tc>
          <w:tcPr>
            <w:tcW w:w="5480" w:type="dxa"/>
            <w:tcBorders>
              <w:top w:val="single" w:sz="6" w:space="0" w:color="auto"/>
              <w:left w:val="nil"/>
              <w:bottom w:val="single" w:sz="6" w:space="0" w:color="auto"/>
            </w:tcBorders>
          </w:tcPr>
          <w:p w14:paraId="6554AE02" w14:textId="77777777" w:rsidR="007467C0" w:rsidRPr="00FB292A" w:rsidRDefault="007467C0" w:rsidP="00AD0B13">
            <w:pPr>
              <w:pStyle w:val="TableBody"/>
            </w:pPr>
            <w:r w:rsidRPr="00FB292A">
              <w:t>Cash that is coming into the Cashpoints from child Cashpoints</w:t>
            </w:r>
          </w:p>
        </w:tc>
      </w:tr>
      <w:tr w:rsidR="007467C0" w:rsidRPr="00A875AE" w14:paraId="70BD5CB7" w14:textId="77777777" w:rsidTr="006271D1">
        <w:trPr>
          <w:cantSplit/>
        </w:trPr>
        <w:tc>
          <w:tcPr>
            <w:tcW w:w="2570" w:type="dxa"/>
            <w:tcBorders>
              <w:top w:val="single" w:sz="6" w:space="0" w:color="auto"/>
              <w:bottom w:val="single" w:sz="6" w:space="0" w:color="auto"/>
              <w:right w:val="single" w:sz="6" w:space="0" w:color="auto"/>
            </w:tcBorders>
          </w:tcPr>
          <w:p w14:paraId="4915719F" w14:textId="77777777" w:rsidR="007467C0" w:rsidRPr="00CD2A5C" w:rsidRDefault="007467C0" w:rsidP="00AD0B13">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56B4CA2F" w14:textId="42BBEE2C" w:rsidR="007467C0" w:rsidRPr="00FB292A" w:rsidRDefault="007467C0" w:rsidP="00AD0B13">
            <w:pPr>
              <w:pStyle w:val="TableBody"/>
            </w:pPr>
            <w:r w:rsidRPr="00FB292A">
              <w:t xml:space="preserve">Cash going out to service </w:t>
            </w:r>
            <w:r w:rsidR="006334BA">
              <w:t xml:space="preserve">the </w:t>
            </w:r>
            <w:r w:rsidRPr="00FB292A">
              <w:t xml:space="preserve">demand </w:t>
            </w:r>
            <w:r w:rsidR="001658CF">
              <w:t>for</w:t>
            </w:r>
            <w:r w:rsidR="001658CF" w:rsidRPr="00FB292A">
              <w:t xml:space="preserve"> </w:t>
            </w:r>
            <w:r w:rsidRPr="00FB292A">
              <w:t xml:space="preserve">child Cashpoints </w:t>
            </w:r>
          </w:p>
        </w:tc>
      </w:tr>
      <w:tr w:rsidR="007467C0" w:rsidRPr="00A875AE" w14:paraId="13E6790D" w14:textId="77777777" w:rsidTr="006271D1">
        <w:trPr>
          <w:cantSplit/>
        </w:trPr>
        <w:tc>
          <w:tcPr>
            <w:tcW w:w="2570" w:type="dxa"/>
            <w:tcBorders>
              <w:top w:val="single" w:sz="6" w:space="0" w:color="auto"/>
              <w:bottom w:val="single" w:sz="6" w:space="0" w:color="auto"/>
              <w:right w:val="single" w:sz="6" w:space="0" w:color="auto"/>
            </w:tcBorders>
          </w:tcPr>
          <w:p w14:paraId="2B9ACB0C" w14:textId="77777777" w:rsidR="007467C0" w:rsidRPr="00CD2A5C" w:rsidRDefault="007467C0" w:rsidP="00AD0B13">
            <w:pPr>
              <w:pStyle w:val="TableBody"/>
              <w:rPr>
                <w:b/>
                <w:bCs/>
              </w:rPr>
            </w:pPr>
            <w:r w:rsidRPr="00CD2A5C">
              <w:rPr>
                <w:b/>
                <w:bCs/>
              </w:rPr>
              <w:t>Fed In</w:t>
            </w:r>
          </w:p>
        </w:tc>
        <w:tc>
          <w:tcPr>
            <w:tcW w:w="5480" w:type="dxa"/>
            <w:tcBorders>
              <w:top w:val="single" w:sz="6" w:space="0" w:color="auto"/>
              <w:left w:val="nil"/>
              <w:bottom w:val="single" w:sz="6" w:space="0" w:color="auto"/>
            </w:tcBorders>
          </w:tcPr>
          <w:p w14:paraId="6C6C5ADB" w14:textId="77777777" w:rsidR="007467C0" w:rsidRPr="00FB292A" w:rsidRDefault="007467C0" w:rsidP="00AD0B13">
            <w:pPr>
              <w:pStyle w:val="TableBody"/>
            </w:pPr>
            <w:r w:rsidRPr="00FB292A">
              <w:t>Cash coming into the Cashpoint from the Fed</w:t>
            </w:r>
          </w:p>
        </w:tc>
      </w:tr>
      <w:tr w:rsidR="007467C0" w:rsidRPr="00A875AE" w14:paraId="36B6596A" w14:textId="77777777" w:rsidTr="006271D1">
        <w:trPr>
          <w:cantSplit/>
        </w:trPr>
        <w:tc>
          <w:tcPr>
            <w:tcW w:w="2570" w:type="dxa"/>
            <w:tcBorders>
              <w:top w:val="single" w:sz="6" w:space="0" w:color="auto"/>
              <w:bottom w:val="single" w:sz="6" w:space="0" w:color="auto"/>
              <w:right w:val="single" w:sz="6" w:space="0" w:color="auto"/>
            </w:tcBorders>
          </w:tcPr>
          <w:p w14:paraId="0BBE9402"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nil"/>
              <w:bottom w:val="single" w:sz="6" w:space="0" w:color="auto"/>
            </w:tcBorders>
          </w:tcPr>
          <w:p w14:paraId="2940D19E" w14:textId="77777777" w:rsidR="007467C0" w:rsidRPr="00FB292A" w:rsidRDefault="007467C0" w:rsidP="00AD0B13">
            <w:pPr>
              <w:pStyle w:val="TableBody"/>
            </w:pPr>
            <w:r w:rsidRPr="00FB292A">
              <w:t>Cash going out to the Fed from the Cashpoint</w:t>
            </w:r>
          </w:p>
        </w:tc>
      </w:tr>
      <w:tr w:rsidR="007467C0" w:rsidRPr="00A875AE" w14:paraId="001C0035" w14:textId="77777777" w:rsidTr="006271D1">
        <w:trPr>
          <w:cantSplit/>
        </w:trPr>
        <w:tc>
          <w:tcPr>
            <w:tcW w:w="2570" w:type="dxa"/>
            <w:tcBorders>
              <w:top w:val="single" w:sz="6" w:space="0" w:color="auto"/>
              <w:bottom w:val="single" w:sz="6" w:space="0" w:color="auto"/>
              <w:right w:val="single" w:sz="6" w:space="0" w:color="auto"/>
            </w:tcBorders>
          </w:tcPr>
          <w:p w14:paraId="0C910822" w14:textId="77777777" w:rsidR="007467C0" w:rsidRPr="00CD2A5C" w:rsidRDefault="007467C0" w:rsidP="00AD0B13">
            <w:pPr>
              <w:pStyle w:val="TableBody"/>
              <w:rPr>
                <w:b/>
                <w:bCs/>
              </w:rPr>
            </w:pPr>
            <w:r w:rsidRPr="00CD2A5C">
              <w:rPr>
                <w:b/>
                <w:bCs/>
              </w:rPr>
              <w:t>Minimum</w:t>
            </w:r>
          </w:p>
        </w:tc>
        <w:tc>
          <w:tcPr>
            <w:tcW w:w="5480" w:type="dxa"/>
            <w:tcBorders>
              <w:top w:val="single" w:sz="6" w:space="0" w:color="auto"/>
              <w:left w:val="nil"/>
              <w:bottom w:val="single" w:sz="6" w:space="0" w:color="auto"/>
            </w:tcBorders>
          </w:tcPr>
          <w:p w14:paraId="32F1C4E9" w14:textId="77777777" w:rsidR="007467C0" w:rsidRPr="00FB292A" w:rsidRDefault="007467C0" w:rsidP="00AD0B13">
            <w:pPr>
              <w:pStyle w:val="TableBody"/>
            </w:pPr>
            <w:r w:rsidRPr="00FB292A">
              <w:t>The minimum amount of cash transactions for the period selected</w:t>
            </w:r>
          </w:p>
        </w:tc>
      </w:tr>
      <w:tr w:rsidR="007467C0" w:rsidRPr="00A875AE" w14:paraId="22C2494C" w14:textId="77777777" w:rsidTr="006271D1">
        <w:trPr>
          <w:cantSplit/>
        </w:trPr>
        <w:tc>
          <w:tcPr>
            <w:tcW w:w="2570" w:type="dxa"/>
            <w:tcBorders>
              <w:top w:val="single" w:sz="6" w:space="0" w:color="auto"/>
              <w:bottom w:val="single" w:sz="6" w:space="0" w:color="auto"/>
              <w:right w:val="single" w:sz="6" w:space="0" w:color="auto"/>
            </w:tcBorders>
          </w:tcPr>
          <w:p w14:paraId="4D409166" w14:textId="77777777" w:rsidR="007467C0" w:rsidRPr="00CD2A5C" w:rsidRDefault="007467C0" w:rsidP="00AD0B13">
            <w:pPr>
              <w:pStyle w:val="TableBody"/>
              <w:rPr>
                <w:b/>
                <w:bCs/>
              </w:rPr>
            </w:pPr>
            <w:r w:rsidRPr="00CD2A5C">
              <w:rPr>
                <w:b/>
                <w:bCs/>
              </w:rPr>
              <w:t>Maximum</w:t>
            </w:r>
          </w:p>
        </w:tc>
        <w:tc>
          <w:tcPr>
            <w:tcW w:w="5480" w:type="dxa"/>
            <w:tcBorders>
              <w:top w:val="single" w:sz="6" w:space="0" w:color="auto"/>
              <w:left w:val="nil"/>
              <w:bottom w:val="single" w:sz="6" w:space="0" w:color="auto"/>
            </w:tcBorders>
          </w:tcPr>
          <w:p w14:paraId="4116CCF9" w14:textId="77777777" w:rsidR="007467C0" w:rsidRPr="00FB292A" w:rsidRDefault="007467C0" w:rsidP="00AD0B13">
            <w:pPr>
              <w:pStyle w:val="TableBody"/>
            </w:pPr>
            <w:r w:rsidRPr="00FB292A">
              <w:t>The maximum amount of cash transactions for the period selected</w:t>
            </w:r>
          </w:p>
        </w:tc>
      </w:tr>
      <w:tr w:rsidR="007467C0" w:rsidRPr="00A875AE" w14:paraId="4F748332" w14:textId="77777777" w:rsidTr="006271D1">
        <w:trPr>
          <w:cantSplit/>
        </w:trPr>
        <w:tc>
          <w:tcPr>
            <w:tcW w:w="2570" w:type="dxa"/>
            <w:tcBorders>
              <w:top w:val="single" w:sz="6" w:space="0" w:color="auto"/>
              <w:bottom w:val="single" w:sz="6" w:space="0" w:color="auto"/>
              <w:right w:val="single" w:sz="6" w:space="0" w:color="auto"/>
            </w:tcBorders>
          </w:tcPr>
          <w:p w14:paraId="12829E1C" w14:textId="77777777" w:rsidR="007467C0" w:rsidRPr="00CD2A5C" w:rsidRDefault="007467C0" w:rsidP="00AD0B13">
            <w:pPr>
              <w:pStyle w:val="TableBody"/>
              <w:rPr>
                <w:b/>
                <w:bCs/>
              </w:rPr>
            </w:pPr>
            <w:r w:rsidRPr="00CD2A5C">
              <w:rPr>
                <w:b/>
                <w:bCs/>
              </w:rPr>
              <w:t>Average</w:t>
            </w:r>
          </w:p>
        </w:tc>
        <w:tc>
          <w:tcPr>
            <w:tcW w:w="5480" w:type="dxa"/>
            <w:tcBorders>
              <w:top w:val="single" w:sz="6" w:space="0" w:color="auto"/>
              <w:left w:val="nil"/>
              <w:bottom w:val="single" w:sz="6" w:space="0" w:color="auto"/>
            </w:tcBorders>
          </w:tcPr>
          <w:p w14:paraId="37F8662C" w14:textId="77777777" w:rsidR="007467C0" w:rsidRPr="00FB292A" w:rsidRDefault="007467C0" w:rsidP="00AD0B13">
            <w:pPr>
              <w:pStyle w:val="TableBody"/>
            </w:pPr>
            <w:r w:rsidRPr="00FB292A">
              <w:t>The average amount of cash transactions for the period selected</w:t>
            </w:r>
          </w:p>
        </w:tc>
      </w:tr>
    </w:tbl>
    <w:p w14:paraId="1A794DA0" w14:textId="7B98883E"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25AFB25A" w14:textId="77777777" w:rsidR="00565EE0" w:rsidRDefault="00565EE0" w:rsidP="00185FB5">
      <w:pPr>
        <w:pStyle w:val="BodyText"/>
      </w:pPr>
    </w:p>
    <w:p w14:paraId="3AA3ABD9" w14:textId="77777777" w:rsidR="007467C0" w:rsidRDefault="007467C0" w:rsidP="007467C0">
      <w:pPr>
        <w:pStyle w:val="Heading4"/>
      </w:pPr>
      <w:bookmarkStart w:id="854" w:name="_Ref270485901"/>
      <w:r>
        <w:t>Vault Recommendations, Orders, and Shipments</w:t>
      </w:r>
      <w:bookmarkEnd w:id="854"/>
    </w:p>
    <w:p w14:paraId="34046A91" w14:textId="77777777" w:rsidR="007467C0" w:rsidRPr="00D6760E" w:rsidRDefault="007467C0" w:rsidP="00AD0B13">
      <w:pPr>
        <w:pStyle w:val="BodyText"/>
      </w:pPr>
      <w:r>
        <w:t xml:space="preserve">This report gives a summary of the orders and shipments that were recommended as well as ordered for a specific period. </w:t>
      </w:r>
    </w:p>
    <w:p w14:paraId="28790223" w14:textId="77777777" w:rsidR="007467C0" w:rsidRPr="00264FCB" w:rsidRDefault="007467C0" w:rsidP="007467C0">
      <w:pPr>
        <w:pStyle w:val="Caption"/>
        <w:rPr>
          <w:lang w:val="en-US"/>
        </w:rPr>
      </w:pPr>
      <w:bookmarkStart w:id="855" w:name="_Toc74556752"/>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113</w:t>
      </w:r>
      <w:r>
        <w:rPr>
          <w:noProof/>
        </w:rPr>
        <w:fldChar w:fldCharType="end"/>
      </w:r>
      <w:r w:rsidRPr="00264FCB">
        <w:rPr>
          <w:lang w:val="en-US"/>
        </w:rPr>
        <w:t>: Vault Recommendations, Orders, and Shipments Description</w:t>
      </w:r>
      <w:bookmarkEnd w:id="85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7D895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553BACD"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8322C41" w14:textId="77777777" w:rsidR="007467C0" w:rsidRPr="00A875AE" w:rsidRDefault="007467C0" w:rsidP="003A7450">
            <w:pPr>
              <w:pStyle w:val="TableHeader"/>
            </w:pPr>
            <w:r>
              <w:t>Description</w:t>
            </w:r>
          </w:p>
        </w:tc>
      </w:tr>
      <w:tr w:rsidR="007467C0" w:rsidRPr="00A875AE" w14:paraId="1E7C30FF" w14:textId="77777777" w:rsidTr="006271D1">
        <w:trPr>
          <w:cantSplit/>
        </w:trPr>
        <w:tc>
          <w:tcPr>
            <w:tcW w:w="2570" w:type="dxa"/>
            <w:tcBorders>
              <w:top w:val="nil"/>
              <w:bottom w:val="single" w:sz="6" w:space="0" w:color="auto"/>
              <w:right w:val="single" w:sz="6" w:space="0" w:color="auto"/>
            </w:tcBorders>
          </w:tcPr>
          <w:p w14:paraId="4AD9F819" w14:textId="77777777" w:rsidR="007467C0" w:rsidRPr="00CD2A5C" w:rsidRDefault="007467C0" w:rsidP="00AD0B13">
            <w:pPr>
              <w:pStyle w:val="TableBody"/>
              <w:rPr>
                <w:b/>
                <w:bCs/>
              </w:rPr>
            </w:pPr>
            <w:r w:rsidRPr="00CD2A5C">
              <w:rPr>
                <w:b/>
                <w:bCs/>
              </w:rPr>
              <w:t>Orders Count</w:t>
            </w:r>
          </w:p>
        </w:tc>
        <w:tc>
          <w:tcPr>
            <w:tcW w:w="5480" w:type="dxa"/>
            <w:tcBorders>
              <w:top w:val="nil"/>
              <w:left w:val="single" w:sz="6" w:space="0" w:color="auto"/>
              <w:bottom w:val="single" w:sz="6" w:space="0" w:color="auto"/>
            </w:tcBorders>
          </w:tcPr>
          <w:p w14:paraId="270FA6BC" w14:textId="243D5725"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number of orders placed during the period selected </w:t>
            </w:r>
            <w:r w:rsidR="0071315C" w:rsidRPr="0071315C">
              <w:rPr>
                <w:rFonts w:cs="Arial"/>
                <w:lang w:val="en-US" w:bidi="en-US"/>
              </w:rPr>
              <w:t>categorized</w:t>
            </w:r>
            <w:r w:rsidRPr="00FB292A">
              <w:rPr>
                <w:rFonts w:cs="Arial"/>
                <w:lang w:val="en-US" w:bidi="en-US"/>
              </w:rPr>
              <w:t xml:space="preserve"> by the different funding sources</w:t>
            </w:r>
          </w:p>
        </w:tc>
      </w:tr>
      <w:tr w:rsidR="007467C0" w:rsidRPr="00A875AE" w14:paraId="02604931" w14:textId="77777777" w:rsidTr="006271D1">
        <w:trPr>
          <w:cantSplit/>
        </w:trPr>
        <w:tc>
          <w:tcPr>
            <w:tcW w:w="2570" w:type="dxa"/>
            <w:tcBorders>
              <w:top w:val="single" w:sz="6" w:space="0" w:color="auto"/>
              <w:bottom w:val="single" w:sz="6" w:space="0" w:color="auto"/>
              <w:right w:val="single" w:sz="6" w:space="0" w:color="auto"/>
            </w:tcBorders>
          </w:tcPr>
          <w:p w14:paraId="1D70710B" w14:textId="77777777" w:rsidR="007467C0" w:rsidRPr="00CD2A5C" w:rsidRDefault="007467C0" w:rsidP="00AD0B13">
            <w:pPr>
              <w:pStyle w:val="TableBody"/>
              <w:rPr>
                <w:rFonts w:cs="Arial"/>
                <w:b/>
                <w:bCs/>
                <w:lang w:val="en-US" w:bidi="en-US"/>
              </w:rPr>
            </w:pPr>
            <w:r w:rsidRPr="00CD2A5C">
              <w:rPr>
                <w:rFonts w:cs="Arial"/>
                <w:b/>
                <w:bCs/>
                <w:lang w:val="en-US" w:bidi="en-US"/>
              </w:rPr>
              <w:t>Orders Amount</w:t>
            </w:r>
          </w:p>
        </w:tc>
        <w:tc>
          <w:tcPr>
            <w:tcW w:w="5480" w:type="dxa"/>
            <w:tcBorders>
              <w:top w:val="single" w:sz="6" w:space="0" w:color="auto"/>
              <w:left w:val="single" w:sz="6" w:space="0" w:color="auto"/>
              <w:bottom w:val="single" w:sz="6" w:space="0" w:color="auto"/>
            </w:tcBorders>
          </w:tcPr>
          <w:p w14:paraId="7DAD74A1" w14:textId="45ED88B2"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amount ordered during the period selected </w:t>
            </w:r>
            <w:r w:rsidR="0071315C" w:rsidRPr="0071315C">
              <w:rPr>
                <w:rFonts w:cs="Arial"/>
                <w:lang w:val="en-US" w:bidi="en-US"/>
              </w:rPr>
              <w:t xml:space="preserve">categorized </w:t>
            </w:r>
            <w:r w:rsidRPr="00FB292A">
              <w:rPr>
                <w:rFonts w:cs="Arial"/>
                <w:lang w:val="en-US" w:bidi="en-US"/>
              </w:rPr>
              <w:t xml:space="preserve">by the different funding sources. </w:t>
            </w:r>
          </w:p>
        </w:tc>
      </w:tr>
      <w:tr w:rsidR="007467C0" w:rsidRPr="00A875AE" w14:paraId="35C5281E" w14:textId="77777777" w:rsidTr="006271D1">
        <w:trPr>
          <w:cantSplit/>
        </w:trPr>
        <w:tc>
          <w:tcPr>
            <w:tcW w:w="2570" w:type="dxa"/>
            <w:tcBorders>
              <w:top w:val="single" w:sz="6" w:space="0" w:color="auto"/>
              <w:bottom w:val="single" w:sz="6" w:space="0" w:color="auto"/>
              <w:right w:val="single" w:sz="6" w:space="0" w:color="auto"/>
            </w:tcBorders>
          </w:tcPr>
          <w:p w14:paraId="42E4844A" w14:textId="77777777" w:rsidR="007467C0" w:rsidRPr="00CD2A5C" w:rsidRDefault="007467C0" w:rsidP="00AD0B13">
            <w:pPr>
              <w:pStyle w:val="TableBody"/>
              <w:rPr>
                <w:rFonts w:cs="Arial"/>
                <w:b/>
                <w:bCs/>
                <w:lang w:val="en-US" w:bidi="en-US"/>
              </w:rPr>
            </w:pPr>
            <w:r w:rsidRPr="00CD2A5C">
              <w:rPr>
                <w:rFonts w:cs="Arial"/>
                <w:b/>
                <w:bCs/>
                <w:lang w:val="en-US" w:bidi="en-US"/>
              </w:rPr>
              <w:t>Shipments Count</w:t>
            </w:r>
          </w:p>
        </w:tc>
        <w:tc>
          <w:tcPr>
            <w:tcW w:w="5480" w:type="dxa"/>
            <w:tcBorders>
              <w:top w:val="single" w:sz="6" w:space="0" w:color="auto"/>
              <w:left w:val="nil"/>
              <w:bottom w:val="single" w:sz="6" w:space="0" w:color="auto"/>
            </w:tcBorders>
          </w:tcPr>
          <w:p w14:paraId="53B3DA29" w14:textId="542AD459"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number of shipments during the period selected </w:t>
            </w:r>
            <w:r w:rsidR="0071315C" w:rsidRPr="0071315C">
              <w:rPr>
                <w:rFonts w:cs="Arial"/>
                <w:lang w:val="en-US" w:bidi="en-US"/>
              </w:rPr>
              <w:t xml:space="preserve">categorized </w:t>
            </w:r>
            <w:r w:rsidRPr="00FB292A">
              <w:rPr>
                <w:rFonts w:cs="Arial"/>
                <w:lang w:val="en-US" w:bidi="en-US"/>
              </w:rPr>
              <w:t>by the different funding sources</w:t>
            </w:r>
          </w:p>
        </w:tc>
      </w:tr>
      <w:tr w:rsidR="007467C0" w:rsidRPr="00A875AE" w14:paraId="70C607F4" w14:textId="77777777" w:rsidTr="006271D1">
        <w:trPr>
          <w:cantSplit/>
        </w:trPr>
        <w:tc>
          <w:tcPr>
            <w:tcW w:w="2570" w:type="dxa"/>
            <w:tcBorders>
              <w:top w:val="single" w:sz="6" w:space="0" w:color="auto"/>
              <w:bottom w:val="single" w:sz="6" w:space="0" w:color="auto"/>
              <w:right w:val="single" w:sz="6" w:space="0" w:color="auto"/>
            </w:tcBorders>
          </w:tcPr>
          <w:p w14:paraId="67A0DCD7" w14:textId="77777777" w:rsidR="007467C0" w:rsidRPr="00CD2A5C" w:rsidRDefault="007467C0" w:rsidP="00AD0B13">
            <w:pPr>
              <w:pStyle w:val="TableBody"/>
              <w:rPr>
                <w:rFonts w:cs="Arial"/>
                <w:b/>
                <w:bCs/>
                <w:lang w:val="en-US" w:bidi="en-US"/>
              </w:rPr>
            </w:pPr>
            <w:r w:rsidRPr="00CD2A5C">
              <w:rPr>
                <w:rFonts w:cs="Arial"/>
                <w:b/>
                <w:bCs/>
                <w:lang w:val="en-US" w:bidi="en-US"/>
              </w:rPr>
              <w:lastRenderedPageBreak/>
              <w:t>Shipments Amount</w:t>
            </w:r>
          </w:p>
        </w:tc>
        <w:tc>
          <w:tcPr>
            <w:tcW w:w="5480" w:type="dxa"/>
            <w:tcBorders>
              <w:top w:val="single" w:sz="6" w:space="0" w:color="auto"/>
              <w:left w:val="nil"/>
              <w:bottom w:val="single" w:sz="6" w:space="0" w:color="auto"/>
            </w:tcBorders>
          </w:tcPr>
          <w:p w14:paraId="21450B0F" w14:textId="711BD7FF"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amount shipped during the period selected </w:t>
            </w:r>
            <w:r w:rsidR="0071315C" w:rsidRPr="0071315C">
              <w:rPr>
                <w:rFonts w:cs="Arial"/>
                <w:lang w:val="en-US" w:bidi="en-US"/>
              </w:rPr>
              <w:t>categorized</w:t>
            </w:r>
            <w:r w:rsidRPr="00FB292A">
              <w:rPr>
                <w:rFonts w:cs="Arial"/>
                <w:lang w:val="en-US" w:bidi="en-US"/>
              </w:rPr>
              <w:t xml:space="preserve"> by the different funding sources</w:t>
            </w:r>
          </w:p>
        </w:tc>
      </w:tr>
      <w:tr w:rsidR="007467C0" w:rsidRPr="00A875AE" w14:paraId="7B0738EA" w14:textId="77777777" w:rsidTr="006271D1">
        <w:trPr>
          <w:cantSplit/>
        </w:trPr>
        <w:tc>
          <w:tcPr>
            <w:tcW w:w="2570" w:type="dxa"/>
            <w:tcBorders>
              <w:top w:val="single" w:sz="6" w:space="0" w:color="auto"/>
              <w:bottom w:val="single" w:sz="6" w:space="0" w:color="auto"/>
              <w:right w:val="single" w:sz="6" w:space="0" w:color="auto"/>
            </w:tcBorders>
          </w:tcPr>
          <w:p w14:paraId="782BFCBF" w14:textId="77777777" w:rsidR="007467C0" w:rsidRPr="00980DF8" w:rsidRDefault="007467C0" w:rsidP="00AD0B13">
            <w:pPr>
              <w:pStyle w:val="TableBody"/>
              <w:rPr>
                <w:rFonts w:cs="Arial"/>
                <w:b/>
                <w:bCs/>
                <w:lang w:val="en-US" w:bidi="en-US"/>
              </w:rPr>
            </w:pPr>
            <w:r w:rsidRPr="00980DF8">
              <w:rPr>
                <w:rFonts w:cs="Arial"/>
                <w:b/>
                <w:bCs/>
                <w:lang w:val="en-US" w:bidi="en-US"/>
              </w:rPr>
              <w:t>Active Vaults</w:t>
            </w:r>
          </w:p>
        </w:tc>
        <w:tc>
          <w:tcPr>
            <w:tcW w:w="5480" w:type="dxa"/>
            <w:tcBorders>
              <w:top w:val="single" w:sz="6" w:space="0" w:color="auto"/>
              <w:left w:val="nil"/>
              <w:bottom w:val="single" w:sz="6" w:space="0" w:color="auto"/>
            </w:tcBorders>
          </w:tcPr>
          <w:p w14:paraId="4A8C14CF" w14:textId="77777777" w:rsidR="007467C0" w:rsidRPr="00FB292A" w:rsidRDefault="007467C0" w:rsidP="00AD0B13">
            <w:pPr>
              <w:pStyle w:val="TableBody"/>
              <w:rPr>
                <w:rFonts w:cs="Arial"/>
                <w:lang w:val="en-US" w:bidi="en-US"/>
              </w:rPr>
            </w:pPr>
            <w:r w:rsidRPr="00FB292A">
              <w:rPr>
                <w:rFonts w:cs="Arial"/>
                <w:lang w:val="en-US" w:bidi="en-US"/>
              </w:rPr>
              <w:t xml:space="preserve">Total number of Vaults active during the period selected. </w:t>
            </w:r>
          </w:p>
        </w:tc>
      </w:tr>
    </w:tbl>
    <w:p w14:paraId="521439F3"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32836B64" w14:textId="77777777" w:rsidR="007467C0" w:rsidRDefault="007467C0" w:rsidP="0071315C">
      <w:pPr>
        <w:pStyle w:val="BodyText"/>
      </w:pPr>
    </w:p>
    <w:p w14:paraId="76BBAE6C" w14:textId="77777777" w:rsidR="007467C0" w:rsidRDefault="007467C0" w:rsidP="007467C0">
      <w:pPr>
        <w:pStyle w:val="Heading3"/>
      </w:pPr>
      <w:bookmarkStart w:id="856" w:name="_Ref245721702"/>
      <w:bookmarkStart w:id="857" w:name="_Toc74556427"/>
      <w:bookmarkStart w:id="858" w:name="_Toc127491617"/>
      <w:bookmarkStart w:id="859" w:name="_Toc133973780"/>
      <w:r>
        <w:t>Planning Reports</w:t>
      </w:r>
      <w:bookmarkEnd w:id="856"/>
      <w:bookmarkEnd w:id="857"/>
      <w:bookmarkEnd w:id="858"/>
      <w:bookmarkEnd w:id="859"/>
    </w:p>
    <w:p w14:paraId="191F4FEF" w14:textId="77777777" w:rsidR="007467C0" w:rsidRDefault="007467C0" w:rsidP="00AD0B13">
      <w:pPr>
        <w:pStyle w:val="BodyText"/>
      </w:pPr>
      <w:r>
        <w:t>The following is a summary of the information that will be covered along with hyperlinks to each topic:</w:t>
      </w:r>
    </w:p>
    <w:p w14:paraId="614A5079" w14:textId="77777777" w:rsidR="007467C0" w:rsidRDefault="007467C0" w:rsidP="00AD0B13">
      <w:pPr>
        <w:pStyle w:val="ListBullet"/>
      </w:pPr>
      <w:r>
        <w:fldChar w:fldCharType="begin"/>
      </w:r>
      <w:r>
        <w:instrText xml:space="preserve"> REF _Ref245722692 \h  \* MERGEFORMAT </w:instrText>
      </w:r>
      <w:r>
        <w:fldChar w:fldCharType="separate"/>
      </w:r>
      <w:r>
        <w:t>Forecast Results</w:t>
      </w:r>
      <w:r>
        <w:fldChar w:fldCharType="end"/>
      </w:r>
    </w:p>
    <w:p w14:paraId="7AFE2B30" w14:textId="77777777" w:rsidR="007467C0" w:rsidRDefault="007467C0" w:rsidP="00AD0B13">
      <w:pPr>
        <w:pStyle w:val="ListBullet"/>
      </w:pPr>
      <w:r>
        <w:fldChar w:fldCharType="begin"/>
      </w:r>
      <w:r>
        <w:instrText xml:space="preserve"> REF _Ref249810020 \h  \* MERGEFORMAT </w:instrText>
      </w:r>
      <w:r>
        <w:fldChar w:fldCharType="separate"/>
      </w:r>
      <w:r>
        <w:t>Forecast Health</w:t>
      </w:r>
      <w:r>
        <w:fldChar w:fldCharType="end"/>
      </w:r>
      <w:r>
        <w:t xml:space="preserve"> </w:t>
      </w:r>
    </w:p>
    <w:p w14:paraId="03CBCC99" w14:textId="74D6B177" w:rsidR="007467C0" w:rsidRDefault="007467C0" w:rsidP="00AD0B13">
      <w:pPr>
        <w:pStyle w:val="ListBullet"/>
      </w:pPr>
      <w:r>
        <w:fldChar w:fldCharType="begin"/>
      </w:r>
      <w:r>
        <w:instrText xml:space="preserve"> REF _Ref270486816 \h </w:instrText>
      </w:r>
      <w:r w:rsidR="00AD0B13">
        <w:instrText xml:space="preserve"> \* MERGEFORMAT </w:instrText>
      </w:r>
      <w:r>
        <w:fldChar w:fldCharType="separate"/>
      </w:r>
      <w:r>
        <w:t>Vault Forecast Details</w:t>
      </w:r>
      <w:r>
        <w:fldChar w:fldCharType="end"/>
      </w:r>
    </w:p>
    <w:p w14:paraId="3C74BC4F" w14:textId="6B6305CF" w:rsidR="007467C0" w:rsidRDefault="007467C0" w:rsidP="00AD0B13">
      <w:pPr>
        <w:pStyle w:val="ListBullet"/>
      </w:pPr>
      <w:r>
        <w:fldChar w:fldCharType="begin"/>
      </w:r>
      <w:r>
        <w:instrText xml:space="preserve"> REF _Ref270486824 \h </w:instrText>
      </w:r>
      <w:r w:rsidR="00AD0B13">
        <w:instrText xml:space="preserve"> \* MERGEFORMAT </w:instrText>
      </w:r>
      <w:r>
        <w:fldChar w:fldCharType="separate"/>
      </w:r>
      <w:r>
        <w:t>Vault Forecast Summary</w:t>
      </w:r>
      <w:r>
        <w:fldChar w:fldCharType="end"/>
      </w:r>
    </w:p>
    <w:p w14:paraId="6568FB6A" w14:textId="77777777" w:rsidR="007467C0" w:rsidRDefault="007467C0" w:rsidP="00AD0B13">
      <w:pPr>
        <w:pStyle w:val="ListBullet"/>
      </w:pPr>
      <w:r>
        <w:fldChar w:fldCharType="begin"/>
      </w:r>
      <w:r>
        <w:instrText xml:space="preserve"> REF _Ref249755996 \h  \* MERGEFORMAT </w:instrText>
      </w:r>
      <w:r>
        <w:fldChar w:fldCharType="separate"/>
      </w:r>
      <w:r>
        <w:t>Commercial Forecast Details</w:t>
      </w:r>
      <w:r>
        <w:fldChar w:fldCharType="end"/>
      </w:r>
    </w:p>
    <w:p w14:paraId="0781EDC0" w14:textId="50E2BF79" w:rsidR="007467C0" w:rsidRDefault="007467C0" w:rsidP="00AD0B13">
      <w:pPr>
        <w:pStyle w:val="ListBullet"/>
      </w:pPr>
      <w:r>
        <w:fldChar w:fldCharType="begin"/>
      </w:r>
      <w:r>
        <w:instrText xml:space="preserve"> REF _Ref270486611 \h </w:instrText>
      </w:r>
      <w:r w:rsidR="00AD0B13">
        <w:instrText xml:space="preserve"> \* MERGEFORMAT </w:instrText>
      </w:r>
      <w:r>
        <w:fldChar w:fldCharType="separate"/>
      </w:r>
      <w:r>
        <w:t>Commercial Forecast Summary</w:t>
      </w:r>
      <w:r>
        <w:fldChar w:fldCharType="end"/>
      </w:r>
    </w:p>
    <w:p w14:paraId="1E8A82DE" w14:textId="77777777" w:rsidR="007467C0" w:rsidRDefault="007467C0" w:rsidP="00AD0B13">
      <w:pPr>
        <w:pStyle w:val="ListBullet"/>
      </w:pPr>
      <w:r>
        <w:fldChar w:fldCharType="begin"/>
      </w:r>
      <w:r>
        <w:instrText xml:space="preserve"> REF _Ref249756004 \h  \* MERGEFORMAT </w:instrText>
      </w:r>
      <w:r>
        <w:fldChar w:fldCharType="separate"/>
      </w:r>
      <w:r>
        <w:t>Horizons</w:t>
      </w:r>
      <w:r>
        <w:fldChar w:fldCharType="end"/>
      </w:r>
    </w:p>
    <w:p w14:paraId="42CB4741" w14:textId="77777777" w:rsidR="007467C0" w:rsidRDefault="007467C0" w:rsidP="00AD0B13">
      <w:pPr>
        <w:pStyle w:val="ListBullet"/>
      </w:pPr>
      <w:r>
        <w:fldChar w:fldCharType="begin"/>
      </w:r>
      <w:r>
        <w:instrText xml:space="preserve"> REF _Ref249756008 \h  \* MERGEFORMAT </w:instrText>
      </w:r>
      <w:r>
        <w:fldChar w:fldCharType="separate"/>
      </w:r>
      <w:r>
        <w:t>Horizons With CI</w:t>
      </w:r>
      <w:r>
        <w:fldChar w:fldCharType="end"/>
      </w:r>
    </w:p>
    <w:p w14:paraId="0B7962D5" w14:textId="77777777" w:rsidR="007467C0" w:rsidRDefault="007467C0" w:rsidP="00AD0B13">
      <w:pPr>
        <w:pStyle w:val="ListBullet"/>
      </w:pPr>
      <w:r>
        <w:fldChar w:fldCharType="begin"/>
      </w:r>
      <w:r>
        <w:instrText xml:space="preserve"> REF _Ref245722704 \h  \* MERGEFORMAT </w:instrText>
      </w:r>
      <w:r>
        <w:fldChar w:fldCharType="separate"/>
      </w:r>
      <w:r>
        <w:t>OptiCash Aggregation Details</w:t>
      </w:r>
      <w:r>
        <w:fldChar w:fldCharType="end"/>
      </w:r>
    </w:p>
    <w:p w14:paraId="4AD12D2A" w14:textId="77777777" w:rsidR="007467C0" w:rsidRDefault="007467C0" w:rsidP="00AD0B13">
      <w:pPr>
        <w:pStyle w:val="ListBullet"/>
      </w:pPr>
      <w:r>
        <w:fldChar w:fldCharType="begin"/>
      </w:r>
      <w:r>
        <w:instrText xml:space="preserve"> REF _Ref245722707 \h  \* MERGEFORMAT </w:instrText>
      </w:r>
      <w:r>
        <w:fldChar w:fldCharType="separate"/>
      </w:r>
      <w:r>
        <w:t>Custodial Inventory Cap/On Book Minimum (CI CAP/OBMH) Report</w:t>
      </w:r>
      <w:r>
        <w:fldChar w:fldCharType="end"/>
      </w:r>
    </w:p>
    <w:p w14:paraId="55BE8F67" w14:textId="77777777" w:rsidR="007467C0" w:rsidRDefault="007467C0" w:rsidP="00AD0B13">
      <w:pPr>
        <w:pStyle w:val="ListBullet"/>
      </w:pPr>
      <w:r>
        <w:fldChar w:fldCharType="begin"/>
      </w:r>
      <w:r>
        <w:instrText xml:space="preserve"> REF _Ref245722710 \h  \* MERGEFORMAT </w:instrText>
      </w:r>
      <w:r>
        <w:fldChar w:fldCharType="separate"/>
      </w:r>
      <w:r>
        <w:t>Custodial Inventory (CI) Position (Forecasted)</w:t>
      </w:r>
      <w:r>
        <w:fldChar w:fldCharType="end"/>
      </w:r>
    </w:p>
    <w:p w14:paraId="0A9058E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9E098ED" w14:textId="77777777" w:rsidR="007467C0" w:rsidRDefault="007467C0" w:rsidP="0071315C">
      <w:pPr>
        <w:pStyle w:val="BodyText"/>
      </w:pPr>
    </w:p>
    <w:p w14:paraId="6857A658" w14:textId="77777777" w:rsidR="007467C0" w:rsidRDefault="007467C0" w:rsidP="007467C0">
      <w:pPr>
        <w:pStyle w:val="Heading4"/>
      </w:pPr>
      <w:bookmarkStart w:id="860" w:name="_Ref245722692"/>
      <w:r>
        <w:t>Forecast Results</w:t>
      </w:r>
      <w:bookmarkEnd w:id="860"/>
    </w:p>
    <w:p w14:paraId="05956D8A" w14:textId="77777777" w:rsidR="007467C0" w:rsidRDefault="007467C0" w:rsidP="00AD0B13">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14:paraId="741F45B1" w14:textId="77777777" w:rsidR="007467C0" w:rsidRDefault="007467C0" w:rsidP="007467C0">
      <w:pPr>
        <w:pStyle w:val="Caption"/>
      </w:pPr>
      <w:bookmarkStart w:id="861" w:name="_Toc74556753"/>
      <w:r>
        <w:t xml:space="preserve">Table </w:t>
      </w:r>
      <w:r>
        <w:fldChar w:fldCharType="begin"/>
      </w:r>
      <w:r>
        <w:instrText xml:space="preserve"> SEQ Table \* ARABIC </w:instrText>
      </w:r>
      <w:r>
        <w:fldChar w:fldCharType="separate"/>
      </w:r>
      <w:r>
        <w:rPr>
          <w:noProof/>
        </w:rPr>
        <w:t>114</w:t>
      </w:r>
      <w:r>
        <w:rPr>
          <w:noProof/>
        </w:rPr>
        <w:fldChar w:fldCharType="end"/>
      </w:r>
      <w:r>
        <w:t>: Forecast Results</w:t>
      </w:r>
      <w:r w:rsidRPr="00CC406C">
        <w:t xml:space="preserve"> Report Description</w:t>
      </w:r>
      <w:bookmarkEnd w:id="86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6A9CE5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6EC18571"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112940DB" w14:textId="77777777" w:rsidR="007467C0" w:rsidRPr="00A875AE" w:rsidRDefault="007467C0" w:rsidP="003A7450">
            <w:pPr>
              <w:pStyle w:val="TableHeader"/>
            </w:pPr>
            <w:r>
              <w:t>Description</w:t>
            </w:r>
          </w:p>
        </w:tc>
      </w:tr>
      <w:tr w:rsidR="007467C0" w:rsidRPr="00A875AE" w14:paraId="34D4B5BC" w14:textId="77777777" w:rsidTr="79D9DC4C">
        <w:trPr>
          <w:cantSplit/>
          <w:trHeight w:val="135"/>
        </w:trPr>
        <w:tc>
          <w:tcPr>
            <w:tcW w:w="2570" w:type="dxa"/>
            <w:tcBorders>
              <w:top w:val="nil"/>
              <w:bottom w:val="single" w:sz="6" w:space="0" w:color="auto"/>
              <w:right w:val="single" w:sz="6" w:space="0" w:color="auto"/>
            </w:tcBorders>
          </w:tcPr>
          <w:p w14:paraId="6B5D2BE7" w14:textId="77777777" w:rsidR="007467C0" w:rsidRPr="00980DF8" w:rsidRDefault="007467C0" w:rsidP="00AD0B13">
            <w:pPr>
              <w:pStyle w:val="TableBody"/>
              <w:rPr>
                <w:b/>
                <w:bCs/>
              </w:rPr>
            </w:pPr>
            <w:r w:rsidRPr="00980DF8">
              <w:rPr>
                <w:b/>
                <w:bCs/>
              </w:rPr>
              <w:t>Cashpoint ID</w:t>
            </w:r>
          </w:p>
        </w:tc>
        <w:tc>
          <w:tcPr>
            <w:tcW w:w="5480" w:type="dxa"/>
            <w:tcBorders>
              <w:top w:val="nil"/>
              <w:left w:val="single" w:sz="6" w:space="0" w:color="auto"/>
              <w:bottom w:val="single" w:sz="6" w:space="0" w:color="auto"/>
            </w:tcBorders>
          </w:tcPr>
          <w:p w14:paraId="706A3088" w14:textId="77777777" w:rsidR="007467C0" w:rsidRPr="00FB292A" w:rsidRDefault="007467C0" w:rsidP="00AD0B13">
            <w:pPr>
              <w:pStyle w:val="TableBody"/>
            </w:pPr>
            <w:r w:rsidRPr="00FB292A">
              <w:t>The unique identifier for the Cashpoint</w:t>
            </w:r>
          </w:p>
        </w:tc>
      </w:tr>
      <w:tr w:rsidR="007467C0" w:rsidRPr="00A875AE" w14:paraId="590D121B" w14:textId="77777777" w:rsidTr="79D9DC4C">
        <w:trPr>
          <w:cantSplit/>
          <w:trHeight w:val="135"/>
        </w:trPr>
        <w:tc>
          <w:tcPr>
            <w:tcW w:w="2570" w:type="dxa"/>
            <w:tcBorders>
              <w:top w:val="nil"/>
              <w:bottom w:val="single" w:sz="6" w:space="0" w:color="auto"/>
              <w:right w:val="single" w:sz="6" w:space="0" w:color="auto"/>
            </w:tcBorders>
          </w:tcPr>
          <w:p w14:paraId="5F4CCF87" w14:textId="77777777" w:rsidR="007467C0" w:rsidRPr="00980DF8" w:rsidRDefault="007467C0" w:rsidP="00AD0B13">
            <w:pPr>
              <w:pStyle w:val="TableBody"/>
              <w:rPr>
                <w:b/>
                <w:bCs/>
              </w:rPr>
            </w:pPr>
            <w:r w:rsidRPr="00980DF8">
              <w:rPr>
                <w:b/>
                <w:bCs/>
              </w:rPr>
              <w:t>Cashpoint Type</w:t>
            </w:r>
          </w:p>
        </w:tc>
        <w:tc>
          <w:tcPr>
            <w:tcW w:w="5480" w:type="dxa"/>
            <w:tcBorders>
              <w:top w:val="nil"/>
              <w:left w:val="single" w:sz="6" w:space="0" w:color="auto"/>
              <w:bottom w:val="single" w:sz="6" w:space="0" w:color="auto"/>
            </w:tcBorders>
          </w:tcPr>
          <w:p w14:paraId="20C24CE8" w14:textId="77777777" w:rsidR="007467C0" w:rsidRPr="00FB292A" w:rsidRDefault="007467C0" w:rsidP="00AD0B13">
            <w:pPr>
              <w:pStyle w:val="TableBody"/>
            </w:pPr>
            <w:r w:rsidRPr="00FB292A">
              <w:t>Type of Cashpoint relating to the Cashpoint ID</w:t>
            </w:r>
          </w:p>
        </w:tc>
      </w:tr>
      <w:tr w:rsidR="007467C0" w:rsidRPr="00A875AE" w14:paraId="633549ED" w14:textId="77777777" w:rsidTr="79D9DC4C">
        <w:trPr>
          <w:cantSplit/>
        </w:trPr>
        <w:tc>
          <w:tcPr>
            <w:tcW w:w="2570" w:type="dxa"/>
            <w:tcBorders>
              <w:top w:val="nil"/>
              <w:bottom w:val="single" w:sz="6" w:space="0" w:color="auto"/>
              <w:right w:val="single" w:sz="6" w:space="0" w:color="auto"/>
            </w:tcBorders>
          </w:tcPr>
          <w:p w14:paraId="657C8DFE" w14:textId="77777777" w:rsidR="007467C0" w:rsidRPr="00980DF8" w:rsidRDefault="007467C0" w:rsidP="00AD0B13">
            <w:pPr>
              <w:pStyle w:val="TableBody"/>
              <w:rPr>
                <w:b/>
                <w:bCs/>
              </w:rPr>
            </w:pPr>
            <w:r w:rsidRPr="00980DF8">
              <w:rPr>
                <w:b/>
                <w:bCs/>
              </w:rPr>
              <w:t>Status</w:t>
            </w:r>
          </w:p>
        </w:tc>
        <w:tc>
          <w:tcPr>
            <w:tcW w:w="5480" w:type="dxa"/>
            <w:tcBorders>
              <w:top w:val="nil"/>
              <w:left w:val="single" w:sz="6" w:space="0" w:color="auto"/>
              <w:bottom w:val="single" w:sz="6" w:space="0" w:color="auto"/>
            </w:tcBorders>
          </w:tcPr>
          <w:p w14:paraId="76603099" w14:textId="77777777" w:rsidR="007467C0" w:rsidRPr="00FB292A" w:rsidRDefault="007467C0" w:rsidP="00AD0B13">
            <w:pPr>
              <w:pStyle w:val="TableBody"/>
            </w:pPr>
            <w:r w:rsidRPr="00FB292A">
              <w:t>The status of the Forecast</w:t>
            </w:r>
          </w:p>
        </w:tc>
      </w:tr>
      <w:tr w:rsidR="007467C0" w:rsidRPr="00A875AE" w14:paraId="22B5E694" w14:textId="77777777" w:rsidTr="79D9DC4C">
        <w:trPr>
          <w:cantSplit/>
        </w:trPr>
        <w:tc>
          <w:tcPr>
            <w:tcW w:w="2570" w:type="dxa"/>
            <w:tcBorders>
              <w:top w:val="single" w:sz="6" w:space="0" w:color="auto"/>
              <w:bottom w:val="single" w:sz="6" w:space="0" w:color="auto"/>
              <w:right w:val="single" w:sz="6" w:space="0" w:color="auto"/>
            </w:tcBorders>
          </w:tcPr>
          <w:p w14:paraId="0E61FC1E" w14:textId="77777777" w:rsidR="007467C0" w:rsidRPr="00980DF8" w:rsidRDefault="007467C0" w:rsidP="00AD0B13">
            <w:pPr>
              <w:pStyle w:val="TableBody"/>
              <w:rPr>
                <w:b/>
                <w:bCs/>
              </w:rPr>
            </w:pPr>
            <w:r w:rsidRPr="00980DF8">
              <w:rPr>
                <w:b/>
                <w:bCs/>
              </w:rPr>
              <w:lastRenderedPageBreak/>
              <w:t>Process Executed On</w:t>
            </w:r>
          </w:p>
        </w:tc>
        <w:tc>
          <w:tcPr>
            <w:tcW w:w="5480" w:type="dxa"/>
            <w:tcBorders>
              <w:top w:val="single" w:sz="6" w:space="0" w:color="auto"/>
              <w:left w:val="single" w:sz="6" w:space="0" w:color="auto"/>
              <w:bottom w:val="single" w:sz="6" w:space="0" w:color="auto"/>
            </w:tcBorders>
          </w:tcPr>
          <w:p w14:paraId="6011B767" w14:textId="77777777" w:rsidR="007467C0" w:rsidRPr="00FB292A" w:rsidRDefault="007467C0" w:rsidP="00AD0B13">
            <w:pPr>
              <w:pStyle w:val="TableBody"/>
            </w:pPr>
            <w:r w:rsidRPr="00FB292A">
              <w:t>The date corresponding to the last time the forecast process was run for the Cashpoint.</w:t>
            </w:r>
          </w:p>
        </w:tc>
      </w:tr>
      <w:tr w:rsidR="007467C0" w:rsidRPr="00A875AE" w14:paraId="45FB1DC2" w14:textId="77777777" w:rsidTr="79D9DC4C">
        <w:trPr>
          <w:cantSplit/>
        </w:trPr>
        <w:tc>
          <w:tcPr>
            <w:tcW w:w="2570" w:type="dxa"/>
            <w:tcBorders>
              <w:top w:val="single" w:sz="6" w:space="0" w:color="auto"/>
              <w:bottom w:val="single" w:sz="6" w:space="0" w:color="auto"/>
              <w:right w:val="single" w:sz="6" w:space="0" w:color="auto"/>
            </w:tcBorders>
          </w:tcPr>
          <w:p w14:paraId="375B6E6B" w14:textId="77777777" w:rsidR="007467C0" w:rsidRPr="00980DF8" w:rsidRDefault="007467C0" w:rsidP="00AD0B13">
            <w:pPr>
              <w:pStyle w:val="TableBody"/>
              <w:rPr>
                <w:b/>
                <w:bCs/>
              </w:rPr>
            </w:pPr>
            <w:r w:rsidRPr="00980DF8">
              <w:rPr>
                <w:b/>
                <w:bCs/>
              </w:rPr>
              <w:t>Forecast Exists Through</w:t>
            </w:r>
          </w:p>
        </w:tc>
        <w:tc>
          <w:tcPr>
            <w:tcW w:w="5480" w:type="dxa"/>
            <w:tcBorders>
              <w:top w:val="single" w:sz="6" w:space="0" w:color="auto"/>
              <w:left w:val="nil"/>
              <w:bottom w:val="single" w:sz="6" w:space="0" w:color="auto"/>
            </w:tcBorders>
          </w:tcPr>
          <w:p w14:paraId="49A7D09E" w14:textId="77777777" w:rsidR="007467C0" w:rsidRPr="00FB292A" w:rsidRDefault="007467C0" w:rsidP="00AD0B13">
            <w:pPr>
              <w:pStyle w:val="TableBody"/>
            </w:pPr>
            <w:r w:rsidRPr="00FB292A">
              <w:t>The last day for which forecast records exist</w:t>
            </w:r>
          </w:p>
        </w:tc>
      </w:tr>
      <w:tr w:rsidR="007467C0" w:rsidRPr="00A875AE" w14:paraId="00729970" w14:textId="77777777" w:rsidTr="79D9DC4C">
        <w:trPr>
          <w:cantSplit/>
        </w:trPr>
        <w:tc>
          <w:tcPr>
            <w:tcW w:w="2570" w:type="dxa"/>
            <w:tcBorders>
              <w:top w:val="single" w:sz="6" w:space="0" w:color="auto"/>
              <w:bottom w:val="single" w:sz="6" w:space="0" w:color="auto"/>
              <w:right w:val="single" w:sz="6" w:space="0" w:color="auto"/>
            </w:tcBorders>
          </w:tcPr>
          <w:p w14:paraId="4DB16595" w14:textId="77777777" w:rsidR="007467C0" w:rsidRPr="00980DF8" w:rsidRDefault="007467C0" w:rsidP="00AD0B13">
            <w:pPr>
              <w:pStyle w:val="TableBody"/>
              <w:rPr>
                <w:b/>
                <w:bCs/>
              </w:rPr>
            </w:pPr>
            <w:r w:rsidRPr="00980DF8">
              <w:rPr>
                <w:b/>
                <w:bCs/>
              </w:rPr>
              <w:t>Forecast From</w:t>
            </w:r>
          </w:p>
        </w:tc>
        <w:tc>
          <w:tcPr>
            <w:tcW w:w="5480" w:type="dxa"/>
            <w:tcBorders>
              <w:top w:val="single" w:sz="6" w:space="0" w:color="auto"/>
              <w:left w:val="nil"/>
              <w:bottom w:val="single" w:sz="6" w:space="0" w:color="auto"/>
            </w:tcBorders>
          </w:tcPr>
          <w:p w14:paraId="2992D142" w14:textId="77777777" w:rsidR="007467C0" w:rsidRPr="00FB292A" w:rsidRDefault="007467C0" w:rsidP="00AD0B13">
            <w:pPr>
              <w:pStyle w:val="TableBody"/>
            </w:pPr>
            <w:r w:rsidRPr="00FB292A">
              <w:t>Starting day of the forecast</w:t>
            </w:r>
          </w:p>
        </w:tc>
      </w:tr>
      <w:tr w:rsidR="007467C0" w:rsidRPr="00A875AE" w14:paraId="06F8361C" w14:textId="77777777" w:rsidTr="79D9DC4C">
        <w:trPr>
          <w:cantSplit/>
        </w:trPr>
        <w:tc>
          <w:tcPr>
            <w:tcW w:w="2570" w:type="dxa"/>
            <w:tcBorders>
              <w:top w:val="single" w:sz="6" w:space="0" w:color="auto"/>
              <w:bottom w:val="single" w:sz="6" w:space="0" w:color="auto"/>
              <w:right w:val="single" w:sz="6" w:space="0" w:color="auto"/>
            </w:tcBorders>
          </w:tcPr>
          <w:p w14:paraId="4775039A" w14:textId="77777777" w:rsidR="007467C0" w:rsidRPr="00980DF8" w:rsidRDefault="007467C0" w:rsidP="00AD0B13">
            <w:pPr>
              <w:pStyle w:val="TableBody"/>
              <w:rPr>
                <w:b/>
                <w:bCs/>
              </w:rPr>
            </w:pPr>
            <w:r w:rsidRPr="00980DF8">
              <w:rPr>
                <w:b/>
                <w:bCs/>
              </w:rPr>
              <w:t>Forecast To</w:t>
            </w:r>
          </w:p>
        </w:tc>
        <w:tc>
          <w:tcPr>
            <w:tcW w:w="5480" w:type="dxa"/>
            <w:tcBorders>
              <w:top w:val="single" w:sz="6" w:space="0" w:color="auto"/>
              <w:left w:val="nil"/>
              <w:bottom w:val="single" w:sz="6" w:space="0" w:color="auto"/>
            </w:tcBorders>
          </w:tcPr>
          <w:p w14:paraId="6F180156" w14:textId="77777777" w:rsidR="007467C0" w:rsidRPr="00FB292A" w:rsidRDefault="007467C0" w:rsidP="00AD0B13">
            <w:pPr>
              <w:pStyle w:val="TableBody"/>
            </w:pPr>
            <w:r w:rsidRPr="00FB292A">
              <w:t>Ending day of the forecast</w:t>
            </w:r>
          </w:p>
        </w:tc>
      </w:tr>
      <w:tr w:rsidR="007467C0" w:rsidRPr="00A875AE" w14:paraId="0878BBBD" w14:textId="77777777" w:rsidTr="79D9DC4C">
        <w:trPr>
          <w:cantSplit/>
        </w:trPr>
        <w:tc>
          <w:tcPr>
            <w:tcW w:w="2570" w:type="dxa"/>
            <w:tcBorders>
              <w:top w:val="single" w:sz="6" w:space="0" w:color="auto"/>
              <w:bottom w:val="single" w:sz="6" w:space="0" w:color="auto"/>
              <w:right w:val="single" w:sz="6" w:space="0" w:color="auto"/>
            </w:tcBorders>
          </w:tcPr>
          <w:p w14:paraId="7B407901" w14:textId="77777777" w:rsidR="007467C0" w:rsidRPr="00980DF8" w:rsidRDefault="007467C0" w:rsidP="00AD0B13">
            <w:pPr>
              <w:pStyle w:val="TableBody"/>
              <w:rPr>
                <w:b/>
                <w:bCs/>
              </w:rPr>
            </w:pPr>
            <w:r w:rsidRPr="00980DF8">
              <w:rPr>
                <w:b/>
                <w:bCs/>
              </w:rPr>
              <w:t>History From</w:t>
            </w:r>
          </w:p>
        </w:tc>
        <w:tc>
          <w:tcPr>
            <w:tcW w:w="5480" w:type="dxa"/>
            <w:tcBorders>
              <w:top w:val="single" w:sz="6" w:space="0" w:color="auto"/>
              <w:left w:val="nil"/>
              <w:bottom w:val="single" w:sz="6" w:space="0" w:color="auto"/>
            </w:tcBorders>
          </w:tcPr>
          <w:p w14:paraId="736F1B57" w14:textId="77777777" w:rsidR="007467C0" w:rsidRPr="00FB292A" w:rsidRDefault="007467C0" w:rsidP="00AD0B13">
            <w:pPr>
              <w:pStyle w:val="TableBody"/>
            </w:pPr>
            <w:r w:rsidRPr="00FB292A">
              <w:t>Starting day of the history used to forecast the Cashpoint</w:t>
            </w:r>
          </w:p>
        </w:tc>
      </w:tr>
      <w:tr w:rsidR="007467C0" w:rsidRPr="00A875AE" w14:paraId="3F250ADC" w14:textId="77777777" w:rsidTr="79D9DC4C">
        <w:trPr>
          <w:cantSplit/>
        </w:trPr>
        <w:tc>
          <w:tcPr>
            <w:tcW w:w="2570" w:type="dxa"/>
            <w:tcBorders>
              <w:top w:val="single" w:sz="6" w:space="0" w:color="auto"/>
              <w:bottom w:val="single" w:sz="6" w:space="0" w:color="auto"/>
              <w:right w:val="single" w:sz="6" w:space="0" w:color="auto"/>
            </w:tcBorders>
          </w:tcPr>
          <w:p w14:paraId="1AC70121" w14:textId="77777777" w:rsidR="007467C0" w:rsidRPr="00980DF8" w:rsidRDefault="007467C0" w:rsidP="00AD0B13">
            <w:pPr>
              <w:pStyle w:val="TableBody"/>
              <w:rPr>
                <w:b/>
                <w:bCs/>
              </w:rPr>
            </w:pPr>
            <w:r w:rsidRPr="00980DF8">
              <w:rPr>
                <w:b/>
                <w:bCs/>
              </w:rPr>
              <w:t>History To</w:t>
            </w:r>
          </w:p>
        </w:tc>
        <w:tc>
          <w:tcPr>
            <w:tcW w:w="5480" w:type="dxa"/>
            <w:tcBorders>
              <w:top w:val="single" w:sz="6" w:space="0" w:color="auto"/>
              <w:left w:val="nil"/>
              <w:bottom w:val="single" w:sz="6" w:space="0" w:color="auto"/>
            </w:tcBorders>
          </w:tcPr>
          <w:p w14:paraId="5F82FCB1" w14:textId="77777777" w:rsidR="007467C0" w:rsidRPr="00FB292A" w:rsidRDefault="007467C0" w:rsidP="00AD0B13">
            <w:pPr>
              <w:pStyle w:val="TableBody"/>
            </w:pPr>
            <w:r w:rsidRPr="00FB292A">
              <w:t>Ending day of the history used to forecast the Cashpoint</w:t>
            </w:r>
          </w:p>
        </w:tc>
      </w:tr>
      <w:tr w:rsidR="007467C0" w:rsidRPr="00A875AE" w14:paraId="04466B71" w14:textId="77777777" w:rsidTr="79D9DC4C">
        <w:trPr>
          <w:cantSplit/>
        </w:trPr>
        <w:tc>
          <w:tcPr>
            <w:tcW w:w="2570" w:type="dxa"/>
            <w:tcBorders>
              <w:top w:val="single" w:sz="6" w:space="0" w:color="auto"/>
              <w:bottom w:val="single" w:sz="6" w:space="0" w:color="auto"/>
              <w:right w:val="single" w:sz="6" w:space="0" w:color="auto"/>
            </w:tcBorders>
          </w:tcPr>
          <w:p w14:paraId="0B1E7DBB" w14:textId="77777777" w:rsidR="007467C0" w:rsidRPr="00980DF8" w:rsidRDefault="007467C0" w:rsidP="00AD0B13">
            <w:pPr>
              <w:pStyle w:val="TableBody"/>
              <w:rPr>
                <w:b/>
                <w:bCs/>
              </w:rPr>
            </w:pPr>
            <w:r w:rsidRPr="00980DF8">
              <w:rPr>
                <w:b/>
                <w:bCs/>
              </w:rPr>
              <w:t>Horizon ID</w:t>
            </w:r>
          </w:p>
        </w:tc>
        <w:tc>
          <w:tcPr>
            <w:tcW w:w="5480" w:type="dxa"/>
            <w:tcBorders>
              <w:top w:val="single" w:sz="6" w:space="0" w:color="auto"/>
              <w:left w:val="nil"/>
              <w:bottom w:val="single" w:sz="6" w:space="0" w:color="auto"/>
            </w:tcBorders>
          </w:tcPr>
          <w:p w14:paraId="2BCA2050" w14:textId="77777777" w:rsidR="007467C0" w:rsidRPr="00FB292A" w:rsidRDefault="007467C0" w:rsidP="00AD0B13">
            <w:pPr>
              <w:pStyle w:val="TableBody"/>
            </w:pPr>
            <w:r w:rsidRPr="00FB292A">
              <w:t>The Forecast Horizon ID used to forecast the Cashpoint.</w:t>
            </w:r>
          </w:p>
        </w:tc>
      </w:tr>
    </w:tbl>
    <w:p w14:paraId="083429F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43B1716" w14:textId="2722EB68" w:rsidR="007467C0" w:rsidRPr="00FB0EA9" w:rsidRDefault="007467C0" w:rsidP="0071315C">
      <w:pPr>
        <w:pStyle w:val="BodyText"/>
      </w:pPr>
    </w:p>
    <w:p w14:paraId="21EC7D40" w14:textId="77777777" w:rsidR="007467C0" w:rsidRDefault="007467C0" w:rsidP="007467C0">
      <w:pPr>
        <w:pStyle w:val="Heading4"/>
      </w:pPr>
      <w:bookmarkStart w:id="862" w:name="_Ref249810020"/>
      <w:bookmarkStart w:id="863" w:name="_Ref249755990"/>
      <w:bookmarkStart w:id="864" w:name="_Ref245722700"/>
      <w:r>
        <w:t>Forecast Health</w:t>
      </w:r>
      <w:bookmarkEnd w:id="862"/>
    </w:p>
    <w:p w14:paraId="088DBDFF" w14:textId="77777777" w:rsidR="007467C0" w:rsidRPr="00AE4365" w:rsidRDefault="007467C0" w:rsidP="00AD0B13">
      <w:pPr>
        <w:pStyle w:val="BodyText"/>
      </w:pPr>
      <w:r>
        <w:t xml:space="preserve">This report is a summary of the Forecast Health for a specific Cashpoint or all Cashpoints assigned to the user. </w:t>
      </w:r>
    </w:p>
    <w:p w14:paraId="683BA6EE" w14:textId="77777777" w:rsidR="007467C0" w:rsidRDefault="007467C0" w:rsidP="007467C0">
      <w:pPr>
        <w:pStyle w:val="Caption"/>
      </w:pPr>
      <w:bookmarkStart w:id="865" w:name="_Toc74556754"/>
      <w:r>
        <w:t xml:space="preserve">Table </w:t>
      </w:r>
      <w:r>
        <w:fldChar w:fldCharType="begin"/>
      </w:r>
      <w:r>
        <w:instrText xml:space="preserve"> SEQ Table \* ARABIC </w:instrText>
      </w:r>
      <w:r>
        <w:fldChar w:fldCharType="separate"/>
      </w:r>
      <w:r>
        <w:rPr>
          <w:noProof/>
        </w:rPr>
        <w:t>115</w:t>
      </w:r>
      <w:r>
        <w:rPr>
          <w:noProof/>
        </w:rPr>
        <w:fldChar w:fldCharType="end"/>
      </w:r>
      <w:r>
        <w:t>: Forecast Health</w:t>
      </w:r>
      <w:r w:rsidRPr="007C0411">
        <w:t xml:space="preserve"> Report Description</w:t>
      </w:r>
      <w:bookmarkEnd w:id="8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9ADBE6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7FFA0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6FA72119" w14:textId="77777777" w:rsidR="007467C0" w:rsidRPr="00A875AE" w:rsidRDefault="007467C0" w:rsidP="003A7450">
            <w:pPr>
              <w:pStyle w:val="TableHeader"/>
            </w:pPr>
            <w:r>
              <w:t>Description</w:t>
            </w:r>
          </w:p>
        </w:tc>
      </w:tr>
      <w:tr w:rsidR="007467C0" w:rsidRPr="00A875AE" w14:paraId="58780077" w14:textId="77777777" w:rsidTr="006271D1">
        <w:trPr>
          <w:cantSplit/>
          <w:trHeight w:val="135"/>
        </w:trPr>
        <w:tc>
          <w:tcPr>
            <w:tcW w:w="2570" w:type="dxa"/>
            <w:tcBorders>
              <w:top w:val="nil"/>
              <w:bottom w:val="single" w:sz="6" w:space="0" w:color="auto"/>
              <w:right w:val="single" w:sz="6" w:space="0" w:color="auto"/>
            </w:tcBorders>
          </w:tcPr>
          <w:p w14:paraId="196D8AA6" w14:textId="77777777" w:rsidR="007467C0" w:rsidRPr="00980DF8" w:rsidRDefault="007467C0" w:rsidP="00233142">
            <w:pPr>
              <w:pStyle w:val="TableBody"/>
              <w:rPr>
                <w:b/>
                <w:bCs/>
              </w:rPr>
            </w:pPr>
            <w:r w:rsidRPr="00980DF8">
              <w:rPr>
                <w:b/>
                <w:bCs/>
              </w:rPr>
              <w:t>Cash Point</w:t>
            </w:r>
          </w:p>
        </w:tc>
        <w:tc>
          <w:tcPr>
            <w:tcW w:w="5480" w:type="dxa"/>
            <w:tcBorders>
              <w:top w:val="nil"/>
              <w:left w:val="single" w:sz="6" w:space="0" w:color="auto"/>
              <w:bottom w:val="single" w:sz="6" w:space="0" w:color="auto"/>
            </w:tcBorders>
          </w:tcPr>
          <w:p w14:paraId="1A6CBC14" w14:textId="77777777" w:rsidR="007467C0" w:rsidRPr="00FB292A" w:rsidRDefault="007467C0" w:rsidP="00AD0B13">
            <w:pPr>
              <w:pStyle w:val="TableBody"/>
            </w:pPr>
            <w:r w:rsidRPr="00FB292A">
              <w:t xml:space="preserve">The unique identifier for the Cashpoint. The analyst has the option to report on a single Cashpoint or </w:t>
            </w:r>
            <w:r w:rsidRPr="00980DF8">
              <w:rPr>
                <w:b/>
                <w:bCs/>
              </w:rPr>
              <w:t>‘All’</w:t>
            </w:r>
            <w:r w:rsidRPr="00FB292A">
              <w:t xml:space="preserve"> Cashpoints</w:t>
            </w:r>
          </w:p>
        </w:tc>
      </w:tr>
      <w:tr w:rsidR="007467C0" w:rsidRPr="00A875AE" w14:paraId="79FED9F9" w14:textId="77777777" w:rsidTr="006271D1">
        <w:trPr>
          <w:cantSplit/>
          <w:trHeight w:val="135"/>
        </w:trPr>
        <w:tc>
          <w:tcPr>
            <w:tcW w:w="2570" w:type="dxa"/>
            <w:tcBorders>
              <w:top w:val="nil"/>
              <w:bottom w:val="single" w:sz="6" w:space="0" w:color="auto"/>
              <w:right w:val="single" w:sz="6" w:space="0" w:color="auto"/>
            </w:tcBorders>
          </w:tcPr>
          <w:p w14:paraId="0EB6ADB9" w14:textId="77777777" w:rsidR="007467C0" w:rsidRPr="00980DF8" w:rsidRDefault="007467C0" w:rsidP="00233142">
            <w:pPr>
              <w:pStyle w:val="TableBody"/>
              <w:rPr>
                <w:b/>
                <w:bCs/>
              </w:rPr>
            </w:pPr>
            <w:r w:rsidRPr="00980DF8">
              <w:rPr>
                <w:b/>
                <w:bCs/>
              </w:rPr>
              <w:t>Min %</w:t>
            </w:r>
          </w:p>
        </w:tc>
        <w:tc>
          <w:tcPr>
            <w:tcW w:w="5480" w:type="dxa"/>
            <w:tcBorders>
              <w:top w:val="nil"/>
              <w:left w:val="single" w:sz="6" w:space="0" w:color="auto"/>
              <w:bottom w:val="single" w:sz="6" w:space="0" w:color="auto"/>
            </w:tcBorders>
          </w:tcPr>
          <w:p w14:paraId="1133598B" w14:textId="77777777" w:rsidR="007467C0" w:rsidRPr="00FB292A" w:rsidRDefault="007467C0" w:rsidP="00AD0B13">
            <w:pPr>
              <w:pStyle w:val="TableBody"/>
            </w:pPr>
            <w:r w:rsidRPr="00FB292A">
              <w:t>Allows the report to be filtered by selecting the minimum variance percentage. Valid entries should be 0 to 100</w:t>
            </w:r>
          </w:p>
        </w:tc>
      </w:tr>
      <w:tr w:rsidR="007467C0" w:rsidRPr="00A875AE" w14:paraId="1E1E4C19" w14:textId="77777777" w:rsidTr="006271D1">
        <w:trPr>
          <w:cantSplit/>
        </w:trPr>
        <w:tc>
          <w:tcPr>
            <w:tcW w:w="2570" w:type="dxa"/>
            <w:tcBorders>
              <w:top w:val="nil"/>
              <w:bottom w:val="single" w:sz="6" w:space="0" w:color="auto"/>
              <w:right w:val="single" w:sz="6" w:space="0" w:color="auto"/>
            </w:tcBorders>
          </w:tcPr>
          <w:p w14:paraId="40FD134D" w14:textId="77777777" w:rsidR="007467C0" w:rsidRPr="00980DF8" w:rsidRDefault="007467C0" w:rsidP="00233142">
            <w:pPr>
              <w:pStyle w:val="TableBody"/>
              <w:rPr>
                <w:b/>
                <w:bCs/>
              </w:rPr>
            </w:pPr>
            <w:r w:rsidRPr="00980DF8">
              <w:rPr>
                <w:b/>
                <w:bCs/>
              </w:rPr>
              <w:t>Max %</w:t>
            </w:r>
          </w:p>
        </w:tc>
        <w:tc>
          <w:tcPr>
            <w:tcW w:w="5480" w:type="dxa"/>
            <w:tcBorders>
              <w:top w:val="nil"/>
              <w:left w:val="single" w:sz="6" w:space="0" w:color="auto"/>
              <w:bottom w:val="single" w:sz="6" w:space="0" w:color="auto"/>
            </w:tcBorders>
          </w:tcPr>
          <w:p w14:paraId="47DA55E7" w14:textId="77777777" w:rsidR="007467C0" w:rsidRPr="00FB292A" w:rsidRDefault="007467C0" w:rsidP="00AD0B13">
            <w:pPr>
              <w:pStyle w:val="TableBody"/>
            </w:pPr>
            <w:r w:rsidRPr="00FB292A">
              <w:t>Allows the report to be filtered by selecting the maximum variance percent. Valid entries should be 0 to 100.</w:t>
            </w:r>
          </w:p>
        </w:tc>
      </w:tr>
      <w:tr w:rsidR="007467C0" w:rsidRPr="00A875AE" w14:paraId="34A1951F" w14:textId="77777777" w:rsidTr="006271D1">
        <w:trPr>
          <w:cantSplit/>
        </w:trPr>
        <w:tc>
          <w:tcPr>
            <w:tcW w:w="2570" w:type="dxa"/>
            <w:tcBorders>
              <w:top w:val="single" w:sz="6" w:space="0" w:color="auto"/>
              <w:bottom w:val="single" w:sz="6" w:space="0" w:color="auto"/>
              <w:right w:val="single" w:sz="6" w:space="0" w:color="auto"/>
            </w:tcBorders>
          </w:tcPr>
          <w:p w14:paraId="0B5A1202" w14:textId="77777777" w:rsidR="007467C0" w:rsidRPr="00980DF8" w:rsidRDefault="007467C0" w:rsidP="00233142">
            <w:pPr>
              <w:pStyle w:val="TableBody"/>
              <w:rPr>
                <w:b/>
                <w:bCs/>
              </w:rPr>
            </w:pPr>
            <w:r w:rsidRPr="00980DF8">
              <w:rPr>
                <w:b/>
                <w:bCs/>
              </w:rPr>
              <w:t>Denomination</w:t>
            </w:r>
          </w:p>
        </w:tc>
        <w:tc>
          <w:tcPr>
            <w:tcW w:w="5480" w:type="dxa"/>
            <w:tcBorders>
              <w:top w:val="single" w:sz="6" w:space="0" w:color="auto"/>
              <w:left w:val="single" w:sz="6" w:space="0" w:color="auto"/>
              <w:bottom w:val="single" w:sz="6" w:space="0" w:color="auto"/>
            </w:tcBorders>
          </w:tcPr>
          <w:p w14:paraId="19718FAD" w14:textId="77777777" w:rsidR="007467C0" w:rsidRPr="00FB292A" w:rsidRDefault="007467C0" w:rsidP="00AD0B13">
            <w:pPr>
              <w:pStyle w:val="TableBody"/>
            </w:pPr>
            <w:r w:rsidRPr="00FB292A">
              <w:t xml:space="preserve">The denomination and quality of the forecast relating to the Cashpoint </w:t>
            </w:r>
          </w:p>
        </w:tc>
      </w:tr>
      <w:tr w:rsidR="007467C0" w:rsidRPr="00A875AE" w14:paraId="38FE7917" w14:textId="77777777" w:rsidTr="006271D1">
        <w:trPr>
          <w:cantSplit/>
        </w:trPr>
        <w:tc>
          <w:tcPr>
            <w:tcW w:w="2570" w:type="dxa"/>
            <w:tcBorders>
              <w:top w:val="single" w:sz="6" w:space="0" w:color="auto"/>
              <w:bottom w:val="single" w:sz="6" w:space="0" w:color="auto"/>
              <w:right w:val="single" w:sz="6" w:space="0" w:color="auto"/>
            </w:tcBorders>
          </w:tcPr>
          <w:p w14:paraId="35E2A5B9" w14:textId="77777777" w:rsidR="007467C0" w:rsidRPr="00980DF8" w:rsidRDefault="007467C0" w:rsidP="00233142">
            <w:pPr>
              <w:pStyle w:val="TableBody"/>
              <w:rPr>
                <w:b/>
                <w:bCs/>
              </w:rPr>
            </w:pPr>
            <w:r w:rsidRPr="00980DF8">
              <w:rPr>
                <w:b/>
                <w:bCs/>
              </w:rPr>
              <w:t>Cashpoint Type</w:t>
            </w:r>
          </w:p>
        </w:tc>
        <w:tc>
          <w:tcPr>
            <w:tcW w:w="5480" w:type="dxa"/>
            <w:tcBorders>
              <w:top w:val="single" w:sz="6" w:space="0" w:color="auto"/>
              <w:left w:val="nil"/>
              <w:bottom w:val="single" w:sz="6" w:space="0" w:color="auto"/>
            </w:tcBorders>
          </w:tcPr>
          <w:p w14:paraId="52FC6D6B" w14:textId="77777777" w:rsidR="007467C0" w:rsidRPr="00FB292A" w:rsidRDefault="007467C0" w:rsidP="00AD0B13">
            <w:pPr>
              <w:pStyle w:val="TableBody"/>
            </w:pPr>
            <w:r w:rsidRPr="00FB292A">
              <w:t>Type of Cashpoint relating to the Cashpoint ID</w:t>
            </w:r>
          </w:p>
        </w:tc>
      </w:tr>
      <w:tr w:rsidR="007467C0" w:rsidRPr="00A875AE" w14:paraId="4CD8D907" w14:textId="77777777" w:rsidTr="006271D1">
        <w:trPr>
          <w:cantSplit/>
        </w:trPr>
        <w:tc>
          <w:tcPr>
            <w:tcW w:w="2570" w:type="dxa"/>
            <w:tcBorders>
              <w:top w:val="single" w:sz="6" w:space="0" w:color="auto"/>
              <w:bottom w:val="single" w:sz="6" w:space="0" w:color="auto"/>
              <w:right w:val="single" w:sz="6" w:space="0" w:color="auto"/>
            </w:tcBorders>
          </w:tcPr>
          <w:p w14:paraId="15782B51" w14:textId="77777777" w:rsidR="007467C0" w:rsidRPr="00980DF8" w:rsidRDefault="007467C0" w:rsidP="00980DF8">
            <w:pPr>
              <w:pStyle w:val="TableBody"/>
              <w:rPr>
                <w:rFonts w:cs="Arial"/>
                <w:b/>
                <w:bCs/>
                <w:lang w:val="en-US" w:bidi="en-US"/>
              </w:rPr>
            </w:pPr>
            <w:r w:rsidRPr="00980DF8">
              <w:rPr>
                <w:rFonts w:cs="Arial"/>
                <w:b/>
                <w:bCs/>
                <w:lang w:val="en-US" w:bidi="en-US"/>
              </w:rPr>
              <w:t>Action</w:t>
            </w:r>
          </w:p>
        </w:tc>
        <w:tc>
          <w:tcPr>
            <w:tcW w:w="5480" w:type="dxa"/>
            <w:tcBorders>
              <w:top w:val="single" w:sz="6" w:space="0" w:color="auto"/>
              <w:left w:val="nil"/>
              <w:bottom w:val="single" w:sz="6" w:space="0" w:color="auto"/>
            </w:tcBorders>
          </w:tcPr>
          <w:p w14:paraId="3E229299" w14:textId="77777777" w:rsidR="007467C0" w:rsidRPr="00FB292A" w:rsidRDefault="007467C0" w:rsidP="00AD0B13">
            <w:pPr>
              <w:pStyle w:val="TableBody"/>
            </w:pPr>
            <w:r w:rsidRPr="00FB292A">
              <w:t>The type of forecast performed.</w:t>
            </w:r>
          </w:p>
          <w:p w14:paraId="4F5EDF0F" w14:textId="77777777" w:rsidR="007467C0" w:rsidRPr="00FB292A" w:rsidRDefault="007467C0" w:rsidP="00AD0B13">
            <w:pPr>
              <w:pStyle w:val="TableBody"/>
            </w:pPr>
            <w:r w:rsidRPr="00FB292A">
              <w:t>The available options will be:</w:t>
            </w:r>
          </w:p>
          <w:p w14:paraId="05A0165F" w14:textId="77777777" w:rsidR="007467C0" w:rsidRPr="00FB292A" w:rsidRDefault="007467C0" w:rsidP="00AD0B13">
            <w:pPr>
              <w:pStyle w:val="TableListBullet"/>
            </w:pPr>
            <w:r w:rsidRPr="00FB292A">
              <w:t>Withdrawals</w:t>
            </w:r>
          </w:p>
          <w:p w14:paraId="6986FEC5" w14:textId="77777777" w:rsidR="007467C0" w:rsidRPr="00FB292A" w:rsidRDefault="007467C0" w:rsidP="00AD0B13">
            <w:pPr>
              <w:pStyle w:val="TableListBullet"/>
            </w:pPr>
            <w:r w:rsidRPr="00FB292A">
              <w:t>Deposits</w:t>
            </w:r>
          </w:p>
          <w:p w14:paraId="7AE8B79C" w14:textId="77777777" w:rsidR="007467C0" w:rsidRPr="00FB292A" w:rsidRDefault="007467C0" w:rsidP="00AD0B13">
            <w:pPr>
              <w:pStyle w:val="TableListBullet"/>
            </w:pPr>
            <w:r w:rsidRPr="00FB292A">
              <w:t>Net Demand</w:t>
            </w:r>
          </w:p>
        </w:tc>
      </w:tr>
      <w:tr w:rsidR="007467C0" w:rsidRPr="00A875AE" w14:paraId="6CC30929" w14:textId="77777777" w:rsidTr="006271D1">
        <w:trPr>
          <w:cantSplit/>
        </w:trPr>
        <w:tc>
          <w:tcPr>
            <w:tcW w:w="2570" w:type="dxa"/>
            <w:tcBorders>
              <w:top w:val="single" w:sz="6" w:space="0" w:color="auto"/>
              <w:bottom w:val="single" w:sz="6" w:space="0" w:color="auto"/>
              <w:right w:val="single" w:sz="6" w:space="0" w:color="auto"/>
            </w:tcBorders>
          </w:tcPr>
          <w:p w14:paraId="360AB709" w14:textId="77777777" w:rsidR="007467C0" w:rsidRPr="00980DF8" w:rsidRDefault="007467C0" w:rsidP="00233142">
            <w:pPr>
              <w:pStyle w:val="TableBody"/>
              <w:rPr>
                <w:b/>
                <w:bCs/>
              </w:rPr>
            </w:pPr>
            <w:r w:rsidRPr="00980DF8">
              <w:rPr>
                <w:b/>
                <w:bCs/>
              </w:rPr>
              <w:t>Forecast Health</w:t>
            </w:r>
          </w:p>
        </w:tc>
        <w:tc>
          <w:tcPr>
            <w:tcW w:w="5480" w:type="dxa"/>
            <w:tcBorders>
              <w:top w:val="single" w:sz="6" w:space="0" w:color="auto"/>
              <w:left w:val="nil"/>
              <w:bottom w:val="single" w:sz="6" w:space="0" w:color="auto"/>
            </w:tcBorders>
          </w:tcPr>
          <w:p w14:paraId="541CB7C6" w14:textId="77777777" w:rsidR="007467C0" w:rsidRPr="00FB292A" w:rsidRDefault="007467C0" w:rsidP="00AD0B13">
            <w:pPr>
              <w:pStyle w:val="TableBody"/>
            </w:pPr>
            <w:r w:rsidRPr="00FB292A">
              <w:t>A percentage ranging from 0 to 100 that represents the quality of the forecast with 0 being poor and 100 being perfect.</w:t>
            </w:r>
          </w:p>
        </w:tc>
      </w:tr>
    </w:tbl>
    <w:p w14:paraId="5D4AEC74" w14:textId="77777777" w:rsidR="007467C0" w:rsidRDefault="007467C0" w:rsidP="007467C0">
      <w:pPr>
        <w:pStyle w:val="TopofSection"/>
      </w:pPr>
      <w:r>
        <w:lastRenderedPageBreak/>
        <w:t xml:space="preserve">Return To: </w:t>
      </w:r>
      <w:r>
        <w:fldChar w:fldCharType="begin"/>
      </w:r>
      <w:r>
        <w:instrText xml:space="preserve"> REF _Ref245721702 \h  \* MERGEFORMAT </w:instrText>
      </w:r>
      <w:r>
        <w:fldChar w:fldCharType="separate"/>
      </w:r>
      <w:r>
        <w:t>Planning Reports</w:t>
      </w:r>
      <w:r>
        <w:fldChar w:fldCharType="end"/>
      </w:r>
    </w:p>
    <w:p w14:paraId="00B03D51" w14:textId="77777777" w:rsidR="007467C0" w:rsidRDefault="007467C0" w:rsidP="0071315C">
      <w:pPr>
        <w:pStyle w:val="BodyText"/>
      </w:pPr>
    </w:p>
    <w:p w14:paraId="042CEB86" w14:textId="77777777" w:rsidR="007467C0" w:rsidRDefault="007467C0" w:rsidP="007467C0">
      <w:pPr>
        <w:pStyle w:val="Heading4"/>
      </w:pPr>
      <w:bookmarkStart w:id="866" w:name="_Ref270486816"/>
      <w:r>
        <w:t>Vault Forecast Details</w:t>
      </w:r>
      <w:bookmarkEnd w:id="863"/>
      <w:bookmarkEnd w:id="866"/>
    </w:p>
    <w:p w14:paraId="4A5435C4" w14:textId="77777777" w:rsidR="007467C0" w:rsidRDefault="007467C0" w:rsidP="00AD0B13">
      <w:pPr>
        <w:pStyle w:val="BodyText"/>
      </w:pPr>
      <w:r>
        <w:t>The Vault Forecast Details report gives the analyst the forecasted amounts for the selected Cashpoints and options.</w:t>
      </w:r>
    </w:p>
    <w:p w14:paraId="1B9F8D7C" w14:textId="77777777" w:rsidR="007467C0" w:rsidRPr="001E2FA2" w:rsidRDefault="007467C0" w:rsidP="007467C0">
      <w:pPr>
        <w:pStyle w:val="Caption"/>
        <w:rPr>
          <w:lang w:val="en-US"/>
        </w:rPr>
      </w:pPr>
      <w:bookmarkStart w:id="867" w:name="_Toc7455675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116</w:t>
      </w:r>
      <w:r>
        <w:fldChar w:fldCharType="end"/>
      </w:r>
      <w:r w:rsidRPr="001E2FA2">
        <w:rPr>
          <w:lang w:val="en-US"/>
        </w:rPr>
        <w:t>: Vault Forecast Details Report Description</w:t>
      </w:r>
      <w:bookmarkEnd w:id="86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4D0BE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038A2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9D7547B" w14:textId="77777777" w:rsidR="007467C0" w:rsidRPr="00A875AE" w:rsidRDefault="007467C0" w:rsidP="003A7450">
            <w:pPr>
              <w:pStyle w:val="TableHeader"/>
            </w:pPr>
            <w:r>
              <w:t>Description</w:t>
            </w:r>
          </w:p>
        </w:tc>
      </w:tr>
      <w:tr w:rsidR="007467C0" w:rsidRPr="00A875AE" w14:paraId="5FBD544C" w14:textId="77777777" w:rsidTr="006271D1">
        <w:trPr>
          <w:cantSplit/>
          <w:trHeight w:val="135"/>
        </w:trPr>
        <w:tc>
          <w:tcPr>
            <w:tcW w:w="2570" w:type="dxa"/>
            <w:tcBorders>
              <w:top w:val="nil"/>
              <w:bottom w:val="single" w:sz="6" w:space="0" w:color="auto"/>
              <w:right w:val="single" w:sz="6" w:space="0" w:color="auto"/>
            </w:tcBorders>
          </w:tcPr>
          <w:p w14:paraId="37297A89" w14:textId="77777777" w:rsidR="007467C0" w:rsidRPr="00980DF8" w:rsidRDefault="007467C0" w:rsidP="00AD0B13">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D4EB688" w14:textId="1A695FDD" w:rsidR="007467C0" w:rsidRPr="00FB292A" w:rsidRDefault="00E65C6E" w:rsidP="00AD0B13">
            <w:pPr>
              <w:pStyle w:val="TableBody"/>
            </w:pPr>
            <w:r>
              <w:t xml:space="preserve">The </w:t>
            </w:r>
            <w:r w:rsidR="007467C0" w:rsidRPr="00FB292A">
              <w:t>Cashpoint ID of the vault being displayed in the report</w:t>
            </w:r>
          </w:p>
        </w:tc>
      </w:tr>
      <w:tr w:rsidR="007467C0" w:rsidRPr="00A875AE" w14:paraId="4BD98486" w14:textId="77777777" w:rsidTr="006271D1">
        <w:trPr>
          <w:cantSplit/>
          <w:trHeight w:val="135"/>
        </w:trPr>
        <w:tc>
          <w:tcPr>
            <w:tcW w:w="2570" w:type="dxa"/>
            <w:tcBorders>
              <w:top w:val="nil"/>
              <w:bottom w:val="single" w:sz="6" w:space="0" w:color="auto"/>
              <w:right w:val="single" w:sz="6" w:space="0" w:color="auto"/>
            </w:tcBorders>
          </w:tcPr>
          <w:p w14:paraId="7D57E017" w14:textId="77777777" w:rsidR="007467C0" w:rsidRPr="00980DF8" w:rsidRDefault="007467C0" w:rsidP="00AD0B13">
            <w:pPr>
              <w:pStyle w:val="TableBody"/>
              <w:rPr>
                <w:b/>
                <w:bCs/>
              </w:rPr>
            </w:pPr>
            <w:r w:rsidRPr="00980DF8">
              <w:rPr>
                <w:b/>
                <w:bCs/>
              </w:rPr>
              <w:t>Date</w:t>
            </w:r>
          </w:p>
        </w:tc>
        <w:tc>
          <w:tcPr>
            <w:tcW w:w="5480" w:type="dxa"/>
            <w:tcBorders>
              <w:top w:val="nil"/>
              <w:left w:val="single" w:sz="6" w:space="0" w:color="auto"/>
              <w:bottom w:val="single" w:sz="6" w:space="0" w:color="auto"/>
            </w:tcBorders>
          </w:tcPr>
          <w:p w14:paraId="2F3CD58E" w14:textId="77777777" w:rsidR="007467C0" w:rsidRPr="00FB292A" w:rsidRDefault="007467C0" w:rsidP="00AD0B13">
            <w:pPr>
              <w:pStyle w:val="TableBody"/>
            </w:pPr>
            <w:r w:rsidRPr="00FB292A">
              <w:t>Date of the forecast record</w:t>
            </w:r>
          </w:p>
        </w:tc>
      </w:tr>
      <w:tr w:rsidR="007467C0" w:rsidRPr="00A875AE" w14:paraId="3781B57B" w14:textId="77777777" w:rsidTr="006271D1">
        <w:trPr>
          <w:cantSplit/>
          <w:trHeight w:val="135"/>
        </w:trPr>
        <w:tc>
          <w:tcPr>
            <w:tcW w:w="2570" w:type="dxa"/>
            <w:tcBorders>
              <w:top w:val="nil"/>
              <w:bottom w:val="single" w:sz="6" w:space="0" w:color="auto"/>
              <w:right w:val="single" w:sz="6" w:space="0" w:color="auto"/>
            </w:tcBorders>
          </w:tcPr>
          <w:p w14:paraId="72BDDDA5" w14:textId="77777777" w:rsidR="007467C0" w:rsidRPr="00980DF8" w:rsidRDefault="007467C0" w:rsidP="00AD0B13">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78ED0264" w14:textId="77777777" w:rsidR="007467C0" w:rsidRPr="00FB292A" w:rsidRDefault="007467C0" w:rsidP="00AD0B13">
            <w:pPr>
              <w:pStyle w:val="TableBody"/>
            </w:pPr>
            <w:r w:rsidRPr="00FB292A">
              <w:t>Denomination ID for the associated date</w:t>
            </w:r>
          </w:p>
        </w:tc>
      </w:tr>
      <w:tr w:rsidR="007467C0" w:rsidRPr="00A875AE" w14:paraId="5482134F" w14:textId="77777777" w:rsidTr="006271D1">
        <w:trPr>
          <w:cantSplit/>
          <w:trHeight w:val="135"/>
        </w:trPr>
        <w:tc>
          <w:tcPr>
            <w:tcW w:w="2570" w:type="dxa"/>
            <w:tcBorders>
              <w:top w:val="nil"/>
              <w:bottom w:val="single" w:sz="6" w:space="0" w:color="auto"/>
              <w:right w:val="single" w:sz="6" w:space="0" w:color="auto"/>
            </w:tcBorders>
          </w:tcPr>
          <w:p w14:paraId="061C12F8" w14:textId="77777777" w:rsidR="007467C0" w:rsidRPr="00980DF8" w:rsidRDefault="007467C0" w:rsidP="00AD0B13">
            <w:pPr>
              <w:pStyle w:val="TableBody"/>
              <w:rPr>
                <w:b/>
                <w:bCs/>
              </w:rPr>
            </w:pPr>
            <w:r w:rsidRPr="00980DF8">
              <w:rPr>
                <w:b/>
                <w:bCs/>
              </w:rPr>
              <w:t>Quality</w:t>
            </w:r>
          </w:p>
        </w:tc>
        <w:tc>
          <w:tcPr>
            <w:tcW w:w="5480" w:type="dxa"/>
            <w:tcBorders>
              <w:top w:val="nil"/>
              <w:left w:val="single" w:sz="6" w:space="0" w:color="auto"/>
              <w:bottom w:val="single" w:sz="6" w:space="0" w:color="auto"/>
            </w:tcBorders>
          </w:tcPr>
          <w:p w14:paraId="7E105B0E" w14:textId="77777777" w:rsidR="007467C0" w:rsidRPr="00FB292A" w:rsidRDefault="007467C0" w:rsidP="00AD0B13">
            <w:pPr>
              <w:pStyle w:val="TableBody"/>
            </w:pPr>
            <w:r w:rsidRPr="00FB292A">
              <w:t>Quality of the denomination for the associated date</w:t>
            </w:r>
          </w:p>
        </w:tc>
      </w:tr>
      <w:tr w:rsidR="007467C0" w:rsidRPr="00A875AE" w14:paraId="2BFE862A" w14:textId="77777777" w:rsidTr="006271D1">
        <w:trPr>
          <w:cantSplit/>
        </w:trPr>
        <w:tc>
          <w:tcPr>
            <w:tcW w:w="2570" w:type="dxa"/>
            <w:tcBorders>
              <w:top w:val="nil"/>
              <w:bottom w:val="single" w:sz="6" w:space="0" w:color="auto"/>
              <w:right w:val="single" w:sz="6" w:space="0" w:color="auto"/>
            </w:tcBorders>
          </w:tcPr>
          <w:p w14:paraId="1D2B94D8" w14:textId="77777777" w:rsidR="007467C0" w:rsidRPr="00980DF8" w:rsidRDefault="007467C0" w:rsidP="00AD0B13">
            <w:pPr>
              <w:pStyle w:val="TableBody"/>
              <w:rPr>
                <w:b/>
                <w:bCs/>
              </w:rPr>
            </w:pPr>
            <w:r w:rsidRPr="00980DF8">
              <w:rPr>
                <w:b/>
                <w:bCs/>
              </w:rPr>
              <w:t>Cash In</w:t>
            </w:r>
          </w:p>
        </w:tc>
        <w:tc>
          <w:tcPr>
            <w:tcW w:w="5480" w:type="dxa"/>
            <w:tcBorders>
              <w:top w:val="nil"/>
              <w:left w:val="single" w:sz="6" w:space="0" w:color="auto"/>
              <w:bottom w:val="single" w:sz="6" w:space="0" w:color="auto"/>
            </w:tcBorders>
          </w:tcPr>
          <w:p w14:paraId="2BF9DF76" w14:textId="77777777" w:rsidR="007467C0" w:rsidRPr="00FB292A" w:rsidRDefault="007467C0" w:rsidP="00AD0B13">
            <w:pPr>
              <w:pStyle w:val="TableBody"/>
            </w:pPr>
            <w:r w:rsidRPr="00FB292A">
              <w:t>Forecast and Actual amounts for cash into the Cashpoint</w:t>
            </w:r>
          </w:p>
        </w:tc>
      </w:tr>
      <w:tr w:rsidR="007467C0" w:rsidRPr="00A875AE" w14:paraId="3D6B2F22" w14:textId="77777777" w:rsidTr="006271D1">
        <w:trPr>
          <w:cantSplit/>
        </w:trPr>
        <w:tc>
          <w:tcPr>
            <w:tcW w:w="2570" w:type="dxa"/>
            <w:tcBorders>
              <w:top w:val="single" w:sz="6" w:space="0" w:color="auto"/>
              <w:bottom w:val="single" w:sz="6" w:space="0" w:color="auto"/>
              <w:right w:val="single" w:sz="6" w:space="0" w:color="auto"/>
            </w:tcBorders>
          </w:tcPr>
          <w:p w14:paraId="5E6DB9FF" w14:textId="77777777" w:rsidR="007467C0" w:rsidRPr="00980DF8" w:rsidRDefault="007467C0" w:rsidP="00AD0B13">
            <w:pPr>
              <w:pStyle w:val="TableBody"/>
              <w:rPr>
                <w:b/>
                <w:bCs/>
              </w:rPr>
            </w:pPr>
            <w:r w:rsidRPr="00980DF8">
              <w:rPr>
                <w:b/>
                <w:bCs/>
              </w:rPr>
              <w:t>Cash Out</w:t>
            </w:r>
          </w:p>
        </w:tc>
        <w:tc>
          <w:tcPr>
            <w:tcW w:w="5480" w:type="dxa"/>
            <w:tcBorders>
              <w:top w:val="single" w:sz="6" w:space="0" w:color="auto"/>
              <w:left w:val="single" w:sz="6" w:space="0" w:color="auto"/>
              <w:bottom w:val="single" w:sz="6" w:space="0" w:color="auto"/>
            </w:tcBorders>
          </w:tcPr>
          <w:p w14:paraId="32854314" w14:textId="77777777" w:rsidR="007467C0" w:rsidRPr="00FB292A" w:rsidRDefault="007467C0" w:rsidP="00AD0B13">
            <w:pPr>
              <w:pStyle w:val="TableBody"/>
            </w:pPr>
            <w:r w:rsidRPr="00FB292A">
              <w:t xml:space="preserve">Forecast and Actual amounts for cash out of the Cashpoint </w:t>
            </w:r>
          </w:p>
        </w:tc>
      </w:tr>
      <w:tr w:rsidR="007467C0" w:rsidRPr="00A875AE" w14:paraId="063B317F" w14:textId="77777777" w:rsidTr="006271D1">
        <w:trPr>
          <w:cantSplit/>
        </w:trPr>
        <w:tc>
          <w:tcPr>
            <w:tcW w:w="2570" w:type="dxa"/>
            <w:tcBorders>
              <w:top w:val="single" w:sz="6" w:space="0" w:color="auto"/>
              <w:bottom w:val="single" w:sz="6" w:space="0" w:color="auto"/>
              <w:right w:val="single" w:sz="6" w:space="0" w:color="auto"/>
            </w:tcBorders>
          </w:tcPr>
          <w:p w14:paraId="53FBEF29" w14:textId="77777777" w:rsidR="007467C0" w:rsidRPr="00980DF8" w:rsidRDefault="007467C0" w:rsidP="00AD0B13">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0312E080" w14:textId="77777777" w:rsidR="007467C0" w:rsidRPr="00FB292A" w:rsidRDefault="007467C0" w:rsidP="00AD0B13">
            <w:pPr>
              <w:pStyle w:val="TableBody"/>
            </w:pPr>
            <w:r w:rsidRPr="00FB292A">
              <w:t xml:space="preserve">Forecast and Actual amounts for the Net Demand of the Cashpoint </w:t>
            </w:r>
          </w:p>
        </w:tc>
      </w:tr>
      <w:tr w:rsidR="007467C0" w:rsidRPr="00A875AE" w14:paraId="07CC0533" w14:textId="77777777" w:rsidTr="006271D1">
        <w:trPr>
          <w:cantSplit/>
        </w:trPr>
        <w:tc>
          <w:tcPr>
            <w:tcW w:w="2570" w:type="dxa"/>
            <w:tcBorders>
              <w:top w:val="single" w:sz="6" w:space="0" w:color="auto"/>
              <w:bottom w:val="single" w:sz="6" w:space="0" w:color="auto"/>
              <w:right w:val="single" w:sz="6" w:space="0" w:color="auto"/>
            </w:tcBorders>
          </w:tcPr>
          <w:p w14:paraId="27E681F3" w14:textId="77777777" w:rsidR="007467C0" w:rsidRPr="00980DF8" w:rsidRDefault="007467C0" w:rsidP="00AD0B13">
            <w:pPr>
              <w:pStyle w:val="TableBody"/>
              <w:rPr>
                <w:b/>
                <w:bCs/>
              </w:rPr>
            </w:pPr>
            <w:r w:rsidRPr="00980DF8">
              <w:rPr>
                <w:b/>
                <w:bCs/>
              </w:rPr>
              <w:t>Total</w:t>
            </w:r>
          </w:p>
        </w:tc>
        <w:tc>
          <w:tcPr>
            <w:tcW w:w="5480" w:type="dxa"/>
            <w:tcBorders>
              <w:top w:val="single" w:sz="6" w:space="0" w:color="auto"/>
              <w:left w:val="nil"/>
              <w:bottom w:val="single" w:sz="6" w:space="0" w:color="auto"/>
            </w:tcBorders>
          </w:tcPr>
          <w:p w14:paraId="51140336" w14:textId="0CA98AB9" w:rsidR="007467C0" w:rsidRPr="00FB292A" w:rsidRDefault="007467C0" w:rsidP="00AD0B13">
            <w:pPr>
              <w:pStyle w:val="TableBody"/>
            </w:pPr>
            <w:r w:rsidRPr="00FB292A">
              <w:t>T</w:t>
            </w:r>
            <w:r w:rsidR="001B757E">
              <w:t>he t</w:t>
            </w:r>
            <w:r w:rsidRPr="00FB292A">
              <w:t>otal amount of the day reported</w:t>
            </w:r>
          </w:p>
        </w:tc>
      </w:tr>
      <w:tr w:rsidR="007467C0" w:rsidRPr="00A875AE" w14:paraId="5198F81E" w14:textId="77777777" w:rsidTr="006271D1">
        <w:trPr>
          <w:cantSplit/>
        </w:trPr>
        <w:tc>
          <w:tcPr>
            <w:tcW w:w="2570" w:type="dxa"/>
            <w:tcBorders>
              <w:top w:val="single" w:sz="6" w:space="0" w:color="auto"/>
              <w:bottom w:val="single" w:sz="6" w:space="0" w:color="auto"/>
              <w:right w:val="single" w:sz="6" w:space="0" w:color="auto"/>
            </w:tcBorders>
          </w:tcPr>
          <w:p w14:paraId="38F037C4" w14:textId="77777777" w:rsidR="007467C0" w:rsidRPr="00980DF8" w:rsidRDefault="007467C0" w:rsidP="00AD0B13">
            <w:pPr>
              <w:pStyle w:val="TableBody"/>
              <w:rPr>
                <w:b/>
                <w:bCs/>
              </w:rPr>
            </w:pPr>
            <w:r w:rsidRPr="00980DF8">
              <w:rPr>
                <w:b/>
                <w:bCs/>
              </w:rPr>
              <w:t>Average</w:t>
            </w:r>
          </w:p>
        </w:tc>
        <w:tc>
          <w:tcPr>
            <w:tcW w:w="5480" w:type="dxa"/>
            <w:tcBorders>
              <w:top w:val="single" w:sz="6" w:space="0" w:color="auto"/>
              <w:left w:val="nil"/>
              <w:bottom w:val="single" w:sz="6" w:space="0" w:color="auto"/>
            </w:tcBorders>
          </w:tcPr>
          <w:p w14:paraId="7298238E" w14:textId="7BDCA2BC" w:rsidR="007467C0" w:rsidRPr="00FB292A" w:rsidRDefault="001B757E" w:rsidP="00AD0B13">
            <w:pPr>
              <w:pStyle w:val="TableBody"/>
            </w:pPr>
            <w:r>
              <w:t>The a</w:t>
            </w:r>
            <w:r w:rsidRPr="00FB292A">
              <w:t xml:space="preserve">verage </w:t>
            </w:r>
            <w:r w:rsidR="007467C0" w:rsidRPr="00FB292A">
              <w:t>amount for each category on the day reported.</w:t>
            </w:r>
          </w:p>
        </w:tc>
      </w:tr>
    </w:tbl>
    <w:p w14:paraId="747388B6"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F50AAF3" w14:textId="77777777" w:rsidR="007467C0" w:rsidRDefault="007467C0" w:rsidP="0071315C">
      <w:pPr>
        <w:pStyle w:val="BodyText"/>
      </w:pPr>
    </w:p>
    <w:p w14:paraId="24BAF76F" w14:textId="77777777" w:rsidR="007467C0" w:rsidRDefault="007467C0" w:rsidP="007467C0">
      <w:pPr>
        <w:pStyle w:val="Heading4"/>
      </w:pPr>
      <w:bookmarkStart w:id="868" w:name="_Ref270486824"/>
      <w:r>
        <w:t>Vault Forecast Summary</w:t>
      </w:r>
      <w:bookmarkEnd w:id="868"/>
    </w:p>
    <w:p w14:paraId="33B317EB" w14:textId="39A657F5" w:rsidR="007467C0" w:rsidRDefault="007467C0" w:rsidP="00AD0B13">
      <w:pPr>
        <w:pStyle w:val="BodyText"/>
      </w:pPr>
      <w:r>
        <w:t xml:space="preserve">This report gives a summary comparison </w:t>
      </w:r>
      <w:r w:rsidR="001B757E">
        <w:t xml:space="preserve">of </w:t>
      </w:r>
      <w:r>
        <w:t xml:space="preserve">the forecast </w:t>
      </w:r>
      <w:r w:rsidR="001B757E">
        <w:t xml:space="preserve">versus </w:t>
      </w:r>
      <w:r>
        <w:t xml:space="preserve">the actual cash transactions for the selected Cashpoints. </w:t>
      </w:r>
    </w:p>
    <w:p w14:paraId="78A96DDB" w14:textId="77777777" w:rsidR="007467C0" w:rsidRPr="001E2FA2" w:rsidRDefault="007467C0" w:rsidP="007467C0">
      <w:pPr>
        <w:pStyle w:val="Caption"/>
        <w:rPr>
          <w:lang w:val="en-US"/>
        </w:rPr>
      </w:pPr>
      <w:bookmarkStart w:id="869" w:name="_Toc7455675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8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F176D1E"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16E86272"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6C157ADD" w14:textId="77777777" w:rsidR="007467C0" w:rsidRPr="00A875AE" w:rsidRDefault="007467C0" w:rsidP="003A7450">
            <w:pPr>
              <w:pStyle w:val="TableHeader"/>
            </w:pPr>
            <w:r>
              <w:t>Description</w:t>
            </w:r>
          </w:p>
        </w:tc>
      </w:tr>
      <w:tr w:rsidR="007467C0" w:rsidRPr="00A875AE" w14:paraId="5DC765A1" w14:textId="77777777" w:rsidTr="79D9DC4C">
        <w:trPr>
          <w:cantSplit/>
          <w:trHeight w:val="135"/>
        </w:trPr>
        <w:tc>
          <w:tcPr>
            <w:tcW w:w="2570" w:type="dxa"/>
            <w:tcBorders>
              <w:top w:val="nil"/>
              <w:bottom w:val="single" w:sz="6" w:space="0" w:color="auto"/>
              <w:right w:val="single" w:sz="6" w:space="0" w:color="auto"/>
            </w:tcBorders>
          </w:tcPr>
          <w:p w14:paraId="10C1E30E" w14:textId="77777777" w:rsidR="007467C0" w:rsidRPr="00980DF8" w:rsidRDefault="007467C0" w:rsidP="00FF5F34">
            <w:pPr>
              <w:pStyle w:val="TableBody"/>
              <w:rPr>
                <w:b/>
                <w:bCs/>
              </w:rPr>
            </w:pPr>
            <w:r w:rsidRPr="00980DF8">
              <w:rPr>
                <w:b/>
                <w:bCs/>
              </w:rPr>
              <w:t>Forecast Type</w:t>
            </w:r>
          </w:p>
        </w:tc>
        <w:tc>
          <w:tcPr>
            <w:tcW w:w="5480" w:type="dxa"/>
            <w:tcBorders>
              <w:top w:val="nil"/>
              <w:left w:val="single" w:sz="6" w:space="0" w:color="auto"/>
              <w:bottom w:val="single" w:sz="6" w:space="0" w:color="auto"/>
            </w:tcBorders>
          </w:tcPr>
          <w:p w14:paraId="79304AAD" w14:textId="77777777" w:rsidR="007467C0" w:rsidRPr="00FB292A" w:rsidRDefault="007467C0" w:rsidP="00FF5F34">
            <w:pPr>
              <w:pStyle w:val="TableBody"/>
            </w:pPr>
            <w:r w:rsidRPr="00FB292A">
              <w:t>Allows the user to specify the type of Forecast to display.  This can be one of the following options:</w:t>
            </w:r>
          </w:p>
          <w:p w14:paraId="4CADD0B3" w14:textId="77777777" w:rsidR="007467C0" w:rsidRPr="00FB292A" w:rsidRDefault="007467C0" w:rsidP="00980DF8">
            <w:pPr>
              <w:pStyle w:val="TableListBullet"/>
              <w:numPr>
                <w:ilvl w:val="0"/>
                <w:numId w:val="48"/>
              </w:numPr>
            </w:pPr>
            <w:r w:rsidRPr="00980DF8">
              <w:rPr>
                <w:b/>
                <w:bCs/>
              </w:rPr>
              <w:t>Total Vault Summary –</w:t>
            </w:r>
            <w:r w:rsidRPr="00FB292A">
              <w:t xml:space="preserve"> Summarizes all Forecast Type categories</w:t>
            </w:r>
          </w:p>
          <w:p w14:paraId="432C34A0" w14:textId="77777777" w:rsidR="007467C0" w:rsidRPr="00FB292A" w:rsidRDefault="007467C0" w:rsidP="00980DF8">
            <w:pPr>
              <w:pStyle w:val="TableListBullet"/>
              <w:numPr>
                <w:ilvl w:val="0"/>
                <w:numId w:val="48"/>
              </w:numPr>
            </w:pPr>
            <w:r w:rsidRPr="00980DF8">
              <w:rPr>
                <w:b/>
                <w:bCs/>
              </w:rPr>
              <w:t>Branch Summary –</w:t>
            </w:r>
            <w:r w:rsidRPr="00FB292A">
              <w:t xml:space="preserve"> Summarizes all Branch Forecasts</w:t>
            </w:r>
          </w:p>
          <w:p w14:paraId="11EBB08D" w14:textId="77777777" w:rsidR="007467C0" w:rsidRPr="00FB292A" w:rsidRDefault="007467C0" w:rsidP="00980DF8">
            <w:pPr>
              <w:pStyle w:val="TableListBullet"/>
              <w:numPr>
                <w:ilvl w:val="0"/>
                <w:numId w:val="48"/>
              </w:numPr>
            </w:pPr>
            <w:r w:rsidRPr="00980DF8">
              <w:rPr>
                <w:b/>
                <w:bCs/>
              </w:rPr>
              <w:t>ATM Summary –</w:t>
            </w:r>
            <w:r w:rsidRPr="00FB292A">
              <w:t xml:space="preserve"> Summarizes all ATM Forecasts</w:t>
            </w:r>
          </w:p>
          <w:p w14:paraId="19E0BD35" w14:textId="77777777" w:rsidR="007467C0" w:rsidRPr="00FB292A" w:rsidRDefault="007467C0" w:rsidP="00980DF8">
            <w:pPr>
              <w:pStyle w:val="TableListBullet"/>
              <w:numPr>
                <w:ilvl w:val="0"/>
                <w:numId w:val="48"/>
              </w:numPr>
            </w:pPr>
            <w:r w:rsidRPr="00980DF8">
              <w:rPr>
                <w:b/>
                <w:bCs/>
              </w:rPr>
              <w:t>Vault Summary –</w:t>
            </w:r>
            <w:r w:rsidRPr="00FB292A">
              <w:t xml:space="preserve"> Summarizes all Vault Forecasts</w:t>
            </w:r>
          </w:p>
        </w:tc>
      </w:tr>
      <w:tr w:rsidR="007467C0" w:rsidRPr="00A875AE" w14:paraId="5104C8EF" w14:textId="77777777" w:rsidTr="79D9DC4C">
        <w:trPr>
          <w:cantSplit/>
          <w:trHeight w:val="135"/>
        </w:trPr>
        <w:tc>
          <w:tcPr>
            <w:tcW w:w="2570" w:type="dxa"/>
            <w:tcBorders>
              <w:top w:val="nil"/>
              <w:bottom w:val="single" w:sz="6" w:space="0" w:color="auto"/>
              <w:right w:val="single" w:sz="6" w:space="0" w:color="auto"/>
            </w:tcBorders>
          </w:tcPr>
          <w:p w14:paraId="4592C75A" w14:textId="77777777" w:rsidR="007467C0" w:rsidRPr="00980DF8" w:rsidRDefault="007467C0" w:rsidP="00FF5F34">
            <w:pPr>
              <w:pStyle w:val="TableBody"/>
              <w:rPr>
                <w:b/>
                <w:bCs/>
              </w:rPr>
            </w:pPr>
            <w:r w:rsidRPr="00980DF8">
              <w:rPr>
                <w:b/>
                <w:bCs/>
              </w:rPr>
              <w:lastRenderedPageBreak/>
              <w:t xml:space="preserve">Cash In - Forecast </w:t>
            </w:r>
          </w:p>
        </w:tc>
        <w:tc>
          <w:tcPr>
            <w:tcW w:w="5480" w:type="dxa"/>
            <w:tcBorders>
              <w:top w:val="nil"/>
              <w:left w:val="single" w:sz="6" w:space="0" w:color="auto"/>
              <w:bottom w:val="single" w:sz="6" w:space="0" w:color="auto"/>
            </w:tcBorders>
          </w:tcPr>
          <w:p w14:paraId="2AF696D2" w14:textId="77777777" w:rsidR="007467C0" w:rsidRPr="00FB292A" w:rsidRDefault="007467C0" w:rsidP="00FF5F34">
            <w:pPr>
              <w:pStyle w:val="TableBody"/>
            </w:pPr>
            <w:r w:rsidRPr="00FB292A">
              <w:t xml:space="preserve">Displays the amount of cash that was Forecasted to come into the Cashpoint from child Cashpoints. </w:t>
            </w:r>
          </w:p>
        </w:tc>
      </w:tr>
      <w:tr w:rsidR="007467C0" w:rsidRPr="00A875AE" w14:paraId="087400C8" w14:textId="77777777" w:rsidTr="79D9DC4C">
        <w:trPr>
          <w:cantSplit/>
          <w:trHeight w:val="135"/>
        </w:trPr>
        <w:tc>
          <w:tcPr>
            <w:tcW w:w="2570" w:type="dxa"/>
            <w:tcBorders>
              <w:top w:val="nil"/>
              <w:bottom w:val="single" w:sz="6" w:space="0" w:color="auto"/>
              <w:right w:val="single" w:sz="6" w:space="0" w:color="auto"/>
            </w:tcBorders>
          </w:tcPr>
          <w:p w14:paraId="3F9D6013" w14:textId="77777777" w:rsidR="007467C0" w:rsidRPr="00980DF8" w:rsidRDefault="007467C0" w:rsidP="00FF5F34">
            <w:pPr>
              <w:pStyle w:val="TableBody"/>
              <w:rPr>
                <w:b/>
                <w:bCs/>
              </w:rPr>
            </w:pPr>
            <w:r w:rsidRPr="00980DF8">
              <w:rPr>
                <w:b/>
                <w:bCs/>
              </w:rPr>
              <w:t>Cash In – Actual</w:t>
            </w:r>
          </w:p>
        </w:tc>
        <w:tc>
          <w:tcPr>
            <w:tcW w:w="5480" w:type="dxa"/>
            <w:tcBorders>
              <w:top w:val="nil"/>
              <w:left w:val="single" w:sz="6" w:space="0" w:color="auto"/>
              <w:bottom w:val="single" w:sz="6" w:space="0" w:color="auto"/>
            </w:tcBorders>
          </w:tcPr>
          <w:p w14:paraId="137B9E49" w14:textId="77777777" w:rsidR="007467C0" w:rsidRPr="00FB292A" w:rsidRDefault="007467C0" w:rsidP="00FF5F34">
            <w:pPr>
              <w:pStyle w:val="TableBody"/>
            </w:pPr>
            <w:r w:rsidRPr="00FB292A">
              <w:t xml:space="preserve">Displays the actual amount of cash that was brought into the Cashpoint from child Cashpoints </w:t>
            </w:r>
          </w:p>
        </w:tc>
      </w:tr>
      <w:tr w:rsidR="007467C0" w:rsidRPr="00A875AE" w14:paraId="43C31CA4" w14:textId="77777777" w:rsidTr="79D9DC4C">
        <w:trPr>
          <w:cantSplit/>
        </w:trPr>
        <w:tc>
          <w:tcPr>
            <w:tcW w:w="2570" w:type="dxa"/>
            <w:tcBorders>
              <w:top w:val="nil"/>
              <w:bottom w:val="single" w:sz="6" w:space="0" w:color="auto"/>
              <w:right w:val="single" w:sz="6" w:space="0" w:color="auto"/>
            </w:tcBorders>
          </w:tcPr>
          <w:p w14:paraId="654EBD37" w14:textId="77777777" w:rsidR="007467C0" w:rsidRPr="00980DF8" w:rsidRDefault="007467C0" w:rsidP="00FF5F34">
            <w:pPr>
              <w:pStyle w:val="TableBody"/>
              <w:rPr>
                <w:b/>
                <w:bCs/>
              </w:rPr>
            </w:pPr>
            <w:r w:rsidRPr="00980DF8">
              <w:rPr>
                <w:b/>
                <w:bCs/>
              </w:rPr>
              <w:t>Cash Out – Forecast</w:t>
            </w:r>
          </w:p>
        </w:tc>
        <w:tc>
          <w:tcPr>
            <w:tcW w:w="5480" w:type="dxa"/>
            <w:tcBorders>
              <w:top w:val="nil"/>
              <w:left w:val="single" w:sz="6" w:space="0" w:color="auto"/>
              <w:bottom w:val="single" w:sz="6" w:space="0" w:color="auto"/>
            </w:tcBorders>
          </w:tcPr>
          <w:p w14:paraId="18BDC88A" w14:textId="77777777" w:rsidR="007467C0" w:rsidRPr="00FB292A" w:rsidRDefault="007467C0" w:rsidP="00FF5F34">
            <w:pPr>
              <w:pStyle w:val="TableBody"/>
            </w:pPr>
            <w:r w:rsidRPr="00FB292A">
              <w:t xml:space="preserve">Displays the amount of cash that was Forecasted to go out to child Cashpoints to service demand. </w:t>
            </w:r>
          </w:p>
        </w:tc>
      </w:tr>
      <w:tr w:rsidR="007467C0" w:rsidRPr="00A875AE" w14:paraId="09C9DF27" w14:textId="77777777" w:rsidTr="79D9DC4C">
        <w:trPr>
          <w:cantSplit/>
        </w:trPr>
        <w:tc>
          <w:tcPr>
            <w:tcW w:w="2570" w:type="dxa"/>
            <w:tcBorders>
              <w:top w:val="single" w:sz="6" w:space="0" w:color="auto"/>
              <w:bottom w:val="single" w:sz="6" w:space="0" w:color="auto"/>
              <w:right w:val="single" w:sz="6" w:space="0" w:color="auto"/>
            </w:tcBorders>
          </w:tcPr>
          <w:p w14:paraId="2F2E967F" w14:textId="77777777" w:rsidR="007467C0" w:rsidRPr="00980DF8" w:rsidRDefault="007467C0" w:rsidP="00FF5F34">
            <w:pPr>
              <w:pStyle w:val="TableBody"/>
              <w:rPr>
                <w:b/>
                <w:bCs/>
              </w:rPr>
            </w:pPr>
            <w:r w:rsidRPr="00980DF8">
              <w:rPr>
                <w:b/>
                <w:bCs/>
              </w:rPr>
              <w:t xml:space="preserve">Cash Out – Actual </w:t>
            </w:r>
          </w:p>
        </w:tc>
        <w:tc>
          <w:tcPr>
            <w:tcW w:w="5480" w:type="dxa"/>
            <w:tcBorders>
              <w:top w:val="single" w:sz="6" w:space="0" w:color="auto"/>
              <w:left w:val="single" w:sz="6" w:space="0" w:color="auto"/>
              <w:bottom w:val="single" w:sz="6" w:space="0" w:color="auto"/>
            </w:tcBorders>
          </w:tcPr>
          <w:p w14:paraId="29505497" w14:textId="77777777" w:rsidR="007467C0" w:rsidRPr="00FB292A" w:rsidRDefault="007467C0" w:rsidP="00FF5F34">
            <w:pPr>
              <w:pStyle w:val="TableBody"/>
            </w:pPr>
            <w:r w:rsidRPr="00FB292A">
              <w:t>Displays the actual amount of cash that was sent to child Cashpoints to service demand</w:t>
            </w:r>
          </w:p>
        </w:tc>
      </w:tr>
      <w:tr w:rsidR="007467C0" w:rsidRPr="00A875AE" w14:paraId="2E505FB7" w14:textId="77777777" w:rsidTr="79D9DC4C">
        <w:trPr>
          <w:cantSplit/>
        </w:trPr>
        <w:tc>
          <w:tcPr>
            <w:tcW w:w="2570" w:type="dxa"/>
            <w:tcBorders>
              <w:top w:val="single" w:sz="6" w:space="0" w:color="auto"/>
              <w:bottom w:val="single" w:sz="6" w:space="0" w:color="auto"/>
              <w:right w:val="single" w:sz="6" w:space="0" w:color="auto"/>
            </w:tcBorders>
          </w:tcPr>
          <w:p w14:paraId="20829AC9" w14:textId="77777777" w:rsidR="007467C0" w:rsidRPr="00980DF8" w:rsidRDefault="007467C0" w:rsidP="00FF5F34">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D78CCA9" w14:textId="77777777" w:rsidR="007467C0" w:rsidRPr="00FB292A" w:rsidRDefault="007467C0" w:rsidP="00FF5F34">
            <w:pPr>
              <w:pStyle w:val="TableBody"/>
            </w:pPr>
            <w:r w:rsidRPr="00FB292A">
              <w:t>Displays the forecasted amount of cash Net Demand</w:t>
            </w:r>
          </w:p>
        </w:tc>
      </w:tr>
      <w:tr w:rsidR="007467C0" w:rsidRPr="00A875AE" w14:paraId="00D7869B" w14:textId="77777777" w:rsidTr="79D9DC4C">
        <w:trPr>
          <w:cantSplit/>
        </w:trPr>
        <w:tc>
          <w:tcPr>
            <w:tcW w:w="2570" w:type="dxa"/>
            <w:tcBorders>
              <w:top w:val="single" w:sz="6" w:space="0" w:color="auto"/>
              <w:bottom w:val="single" w:sz="6" w:space="0" w:color="auto"/>
              <w:right w:val="single" w:sz="6" w:space="0" w:color="auto"/>
            </w:tcBorders>
          </w:tcPr>
          <w:p w14:paraId="5C74ADAB" w14:textId="77777777" w:rsidR="007467C0" w:rsidRPr="00980DF8" w:rsidRDefault="007467C0" w:rsidP="00FF5F34">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03377030" w14:textId="77777777" w:rsidR="007467C0" w:rsidRPr="00FB292A" w:rsidRDefault="007467C0" w:rsidP="00FF5F34">
            <w:pPr>
              <w:pStyle w:val="TableBody"/>
            </w:pPr>
            <w:r w:rsidRPr="00FB292A">
              <w:t>Displays the actual amount of cash Net Demand.</w:t>
            </w:r>
          </w:p>
        </w:tc>
      </w:tr>
    </w:tbl>
    <w:p w14:paraId="67539F62" w14:textId="2196B4D2"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2DA3A0A0" w14:textId="77777777" w:rsidR="00457129" w:rsidRDefault="00457129" w:rsidP="0071315C">
      <w:pPr>
        <w:pStyle w:val="BodyText"/>
      </w:pPr>
    </w:p>
    <w:p w14:paraId="0E16507C" w14:textId="77777777" w:rsidR="007467C0" w:rsidRDefault="007467C0" w:rsidP="007467C0">
      <w:pPr>
        <w:pStyle w:val="Heading4"/>
      </w:pPr>
      <w:bookmarkStart w:id="870" w:name="_Ref249755996"/>
      <w:r>
        <w:t>Commercial Forecast Details</w:t>
      </w:r>
      <w:bookmarkEnd w:id="870"/>
    </w:p>
    <w:p w14:paraId="091A5C46" w14:textId="77777777" w:rsidR="007467C0" w:rsidRPr="00CB3967" w:rsidRDefault="007467C0" w:rsidP="00FF5F34">
      <w:pPr>
        <w:pStyle w:val="BodyText"/>
      </w:pPr>
      <w:r>
        <w:t>The Commercial Forecast Details report gives the analyst the forecasted amounts for the selected Cashpoints and options.</w:t>
      </w:r>
    </w:p>
    <w:p w14:paraId="535297E2" w14:textId="77777777" w:rsidR="007467C0" w:rsidRPr="001E2FA2" w:rsidRDefault="007467C0" w:rsidP="007467C0">
      <w:pPr>
        <w:pStyle w:val="Caption"/>
        <w:rPr>
          <w:lang w:val="en-US"/>
        </w:rPr>
      </w:pPr>
      <w:bookmarkStart w:id="871" w:name="_Toc74556757"/>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118</w:t>
      </w:r>
      <w:r>
        <w:fldChar w:fldCharType="end"/>
      </w:r>
      <w:r w:rsidRPr="001E2FA2">
        <w:rPr>
          <w:lang w:val="en-US"/>
        </w:rPr>
        <w:t>: Commercial Forecast Details Report Description</w:t>
      </w:r>
      <w:bookmarkEnd w:id="8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79E8E8C"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2299AA9F"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C33505A" w14:textId="77777777" w:rsidR="007467C0" w:rsidRPr="00A875AE" w:rsidRDefault="007467C0" w:rsidP="003A7450">
            <w:pPr>
              <w:pStyle w:val="TableHeader"/>
            </w:pPr>
            <w:r>
              <w:t>Description</w:t>
            </w:r>
          </w:p>
        </w:tc>
      </w:tr>
      <w:tr w:rsidR="007467C0" w:rsidRPr="00A875AE" w14:paraId="0AC0FA73" w14:textId="77777777" w:rsidTr="79D9DC4C">
        <w:trPr>
          <w:cantSplit/>
          <w:trHeight w:val="135"/>
        </w:trPr>
        <w:tc>
          <w:tcPr>
            <w:tcW w:w="2570" w:type="dxa"/>
            <w:tcBorders>
              <w:top w:val="nil"/>
              <w:bottom w:val="single" w:sz="6" w:space="0" w:color="auto"/>
              <w:right w:val="single" w:sz="6" w:space="0" w:color="auto"/>
            </w:tcBorders>
          </w:tcPr>
          <w:p w14:paraId="78CF6274" w14:textId="77777777" w:rsidR="007467C0" w:rsidRPr="00980DF8" w:rsidRDefault="007467C0" w:rsidP="00FF5F34">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700F4ED" w14:textId="1CAB00EF" w:rsidR="007467C0" w:rsidRPr="00FB292A" w:rsidRDefault="002030A1" w:rsidP="00FF5F34">
            <w:pPr>
              <w:pStyle w:val="TableBody"/>
            </w:pPr>
            <w:r>
              <w:t xml:space="preserve">The </w:t>
            </w:r>
            <w:r w:rsidR="007467C0" w:rsidRPr="00FB292A">
              <w:t>Cashpoint ID of the vault being displayed in the report</w:t>
            </w:r>
          </w:p>
        </w:tc>
      </w:tr>
      <w:tr w:rsidR="007467C0" w:rsidRPr="00A875AE" w14:paraId="64767102" w14:textId="77777777" w:rsidTr="79D9DC4C">
        <w:trPr>
          <w:cantSplit/>
          <w:trHeight w:val="135"/>
        </w:trPr>
        <w:tc>
          <w:tcPr>
            <w:tcW w:w="2570" w:type="dxa"/>
            <w:tcBorders>
              <w:top w:val="nil"/>
              <w:bottom w:val="single" w:sz="6" w:space="0" w:color="auto"/>
              <w:right w:val="single" w:sz="6" w:space="0" w:color="auto"/>
            </w:tcBorders>
          </w:tcPr>
          <w:p w14:paraId="2854B2CB" w14:textId="77777777" w:rsidR="007467C0" w:rsidRPr="00980DF8" w:rsidRDefault="007467C0" w:rsidP="00FF5F34">
            <w:pPr>
              <w:pStyle w:val="TableBody"/>
              <w:rPr>
                <w:b/>
                <w:bCs/>
              </w:rPr>
            </w:pPr>
            <w:r w:rsidRPr="00980DF8">
              <w:rPr>
                <w:b/>
                <w:bCs/>
              </w:rPr>
              <w:t>Date</w:t>
            </w:r>
          </w:p>
        </w:tc>
        <w:tc>
          <w:tcPr>
            <w:tcW w:w="5480" w:type="dxa"/>
            <w:tcBorders>
              <w:top w:val="nil"/>
              <w:left w:val="single" w:sz="6" w:space="0" w:color="auto"/>
              <w:bottom w:val="single" w:sz="6" w:space="0" w:color="auto"/>
            </w:tcBorders>
          </w:tcPr>
          <w:p w14:paraId="545BE53E" w14:textId="77777777" w:rsidR="007467C0" w:rsidRPr="00FB292A" w:rsidRDefault="007467C0" w:rsidP="00FF5F34">
            <w:pPr>
              <w:pStyle w:val="TableBody"/>
            </w:pPr>
            <w:r w:rsidRPr="00FB292A">
              <w:t>Date of the forecast record</w:t>
            </w:r>
          </w:p>
        </w:tc>
      </w:tr>
      <w:tr w:rsidR="007467C0" w:rsidRPr="00A875AE" w14:paraId="37D4293D" w14:textId="77777777" w:rsidTr="79D9DC4C">
        <w:trPr>
          <w:cantSplit/>
        </w:trPr>
        <w:tc>
          <w:tcPr>
            <w:tcW w:w="2570" w:type="dxa"/>
            <w:tcBorders>
              <w:top w:val="nil"/>
              <w:bottom w:val="single" w:sz="6" w:space="0" w:color="auto"/>
              <w:right w:val="single" w:sz="6" w:space="0" w:color="auto"/>
            </w:tcBorders>
          </w:tcPr>
          <w:p w14:paraId="2EDA52BD" w14:textId="77777777" w:rsidR="007467C0" w:rsidRPr="00980DF8" w:rsidRDefault="007467C0" w:rsidP="00FF5F34">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8A4DD8D" w14:textId="77777777" w:rsidR="007467C0" w:rsidRPr="00FB292A" w:rsidRDefault="007467C0" w:rsidP="00FF5F34">
            <w:pPr>
              <w:pStyle w:val="TableBody"/>
            </w:pPr>
            <w:r w:rsidRPr="00FB292A">
              <w:t>Denomination ID for the associated date</w:t>
            </w:r>
          </w:p>
        </w:tc>
      </w:tr>
      <w:tr w:rsidR="007467C0" w:rsidRPr="00A875AE" w14:paraId="7EF6E752" w14:textId="77777777" w:rsidTr="79D9DC4C">
        <w:trPr>
          <w:cantSplit/>
        </w:trPr>
        <w:tc>
          <w:tcPr>
            <w:tcW w:w="2570" w:type="dxa"/>
            <w:tcBorders>
              <w:top w:val="single" w:sz="6" w:space="0" w:color="auto"/>
              <w:bottom w:val="single" w:sz="6" w:space="0" w:color="auto"/>
              <w:right w:val="single" w:sz="6" w:space="0" w:color="auto"/>
            </w:tcBorders>
          </w:tcPr>
          <w:p w14:paraId="613ED9C8" w14:textId="77777777" w:rsidR="007467C0" w:rsidRPr="00980DF8" w:rsidRDefault="007467C0" w:rsidP="00FF5F34">
            <w:pPr>
              <w:pStyle w:val="TableBody"/>
              <w:rPr>
                <w:b/>
                <w:bCs/>
              </w:rPr>
            </w:pPr>
            <w:r w:rsidRPr="00980DF8">
              <w:rPr>
                <w:b/>
                <w:bCs/>
              </w:rPr>
              <w:t>Quality</w:t>
            </w:r>
          </w:p>
        </w:tc>
        <w:tc>
          <w:tcPr>
            <w:tcW w:w="5480" w:type="dxa"/>
            <w:tcBorders>
              <w:top w:val="single" w:sz="6" w:space="0" w:color="auto"/>
              <w:left w:val="single" w:sz="6" w:space="0" w:color="auto"/>
              <w:bottom w:val="single" w:sz="6" w:space="0" w:color="auto"/>
            </w:tcBorders>
          </w:tcPr>
          <w:p w14:paraId="4335B894" w14:textId="77777777" w:rsidR="007467C0" w:rsidRPr="00FB292A" w:rsidRDefault="007467C0" w:rsidP="00FF5F34">
            <w:pPr>
              <w:pStyle w:val="TableBody"/>
            </w:pPr>
            <w:r w:rsidRPr="00FB292A">
              <w:t>Quality of the denomination for the associated date</w:t>
            </w:r>
          </w:p>
        </w:tc>
      </w:tr>
      <w:tr w:rsidR="007467C0" w:rsidRPr="00A875AE" w14:paraId="1428D663" w14:textId="77777777" w:rsidTr="79D9DC4C">
        <w:trPr>
          <w:cantSplit/>
        </w:trPr>
        <w:tc>
          <w:tcPr>
            <w:tcW w:w="2570" w:type="dxa"/>
            <w:tcBorders>
              <w:top w:val="single" w:sz="6" w:space="0" w:color="auto"/>
              <w:bottom w:val="single" w:sz="6" w:space="0" w:color="auto"/>
              <w:right w:val="single" w:sz="6" w:space="0" w:color="auto"/>
            </w:tcBorders>
          </w:tcPr>
          <w:p w14:paraId="611521A8" w14:textId="77777777" w:rsidR="007467C0" w:rsidRPr="00980DF8" w:rsidRDefault="007467C0" w:rsidP="00FF5F34">
            <w:pPr>
              <w:pStyle w:val="TableBody"/>
              <w:rPr>
                <w:b/>
                <w:bCs/>
              </w:rPr>
            </w:pPr>
            <w:r w:rsidRPr="00980DF8">
              <w:rPr>
                <w:b/>
                <w:bCs/>
              </w:rPr>
              <w:t>Cash In</w:t>
            </w:r>
          </w:p>
        </w:tc>
        <w:tc>
          <w:tcPr>
            <w:tcW w:w="5480" w:type="dxa"/>
            <w:tcBorders>
              <w:top w:val="single" w:sz="6" w:space="0" w:color="auto"/>
              <w:left w:val="nil"/>
              <w:bottom w:val="single" w:sz="6" w:space="0" w:color="auto"/>
            </w:tcBorders>
          </w:tcPr>
          <w:p w14:paraId="02B92764" w14:textId="77777777" w:rsidR="007467C0" w:rsidRPr="00FB292A" w:rsidRDefault="007467C0" w:rsidP="00FF5F34">
            <w:pPr>
              <w:pStyle w:val="TableBody"/>
            </w:pPr>
            <w:r w:rsidRPr="00FB292A">
              <w:t>Forecast and Actual amounts for cash into the Cashpoint</w:t>
            </w:r>
          </w:p>
        </w:tc>
      </w:tr>
      <w:tr w:rsidR="007467C0" w:rsidRPr="00A875AE" w14:paraId="66906E08" w14:textId="77777777" w:rsidTr="79D9DC4C">
        <w:trPr>
          <w:cantSplit/>
        </w:trPr>
        <w:tc>
          <w:tcPr>
            <w:tcW w:w="2570" w:type="dxa"/>
            <w:tcBorders>
              <w:top w:val="single" w:sz="6" w:space="0" w:color="auto"/>
              <w:bottom w:val="single" w:sz="6" w:space="0" w:color="auto"/>
              <w:right w:val="single" w:sz="6" w:space="0" w:color="auto"/>
            </w:tcBorders>
          </w:tcPr>
          <w:p w14:paraId="7DB54A23" w14:textId="77777777" w:rsidR="007467C0" w:rsidRPr="00980DF8" w:rsidRDefault="007467C0" w:rsidP="00FF5F34">
            <w:pPr>
              <w:pStyle w:val="TableBody"/>
              <w:rPr>
                <w:b/>
                <w:bCs/>
              </w:rPr>
            </w:pPr>
            <w:r w:rsidRPr="00980DF8">
              <w:rPr>
                <w:b/>
                <w:bCs/>
              </w:rPr>
              <w:t>Cash Out</w:t>
            </w:r>
          </w:p>
        </w:tc>
        <w:tc>
          <w:tcPr>
            <w:tcW w:w="5480" w:type="dxa"/>
            <w:tcBorders>
              <w:top w:val="single" w:sz="6" w:space="0" w:color="auto"/>
              <w:left w:val="nil"/>
              <w:bottom w:val="single" w:sz="6" w:space="0" w:color="auto"/>
            </w:tcBorders>
          </w:tcPr>
          <w:p w14:paraId="2EEA1E12" w14:textId="77777777" w:rsidR="007467C0" w:rsidRPr="00FB292A" w:rsidRDefault="007467C0" w:rsidP="00FF5F34">
            <w:pPr>
              <w:pStyle w:val="TableBody"/>
            </w:pPr>
            <w:r w:rsidRPr="00FB292A">
              <w:t xml:space="preserve">Forecast and Actual amounts for cash out of the Cashpoint </w:t>
            </w:r>
          </w:p>
        </w:tc>
      </w:tr>
      <w:tr w:rsidR="007467C0" w:rsidRPr="00A875AE" w14:paraId="430413BC" w14:textId="77777777" w:rsidTr="79D9DC4C">
        <w:trPr>
          <w:cantSplit/>
        </w:trPr>
        <w:tc>
          <w:tcPr>
            <w:tcW w:w="2570" w:type="dxa"/>
            <w:tcBorders>
              <w:top w:val="single" w:sz="6" w:space="0" w:color="auto"/>
              <w:bottom w:val="single" w:sz="6" w:space="0" w:color="auto"/>
              <w:right w:val="single" w:sz="6" w:space="0" w:color="auto"/>
            </w:tcBorders>
          </w:tcPr>
          <w:p w14:paraId="4DDA0C69" w14:textId="77777777" w:rsidR="007467C0" w:rsidRPr="00980DF8" w:rsidRDefault="007467C0" w:rsidP="00FF5F34">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411AFA60" w14:textId="77777777" w:rsidR="007467C0" w:rsidRPr="00FB292A" w:rsidRDefault="007467C0" w:rsidP="00FF5F34">
            <w:pPr>
              <w:pStyle w:val="TableBody"/>
            </w:pPr>
            <w:r w:rsidRPr="00FB292A">
              <w:t xml:space="preserve">Forecast and Actual amounts for the Net Demand of the Cashpoint </w:t>
            </w:r>
          </w:p>
        </w:tc>
      </w:tr>
      <w:tr w:rsidR="007467C0" w:rsidRPr="00A875AE" w14:paraId="628E7AC2" w14:textId="77777777" w:rsidTr="79D9DC4C">
        <w:trPr>
          <w:cantSplit/>
        </w:trPr>
        <w:tc>
          <w:tcPr>
            <w:tcW w:w="2570" w:type="dxa"/>
            <w:tcBorders>
              <w:top w:val="single" w:sz="6" w:space="0" w:color="auto"/>
              <w:bottom w:val="single" w:sz="6" w:space="0" w:color="auto"/>
              <w:right w:val="single" w:sz="6" w:space="0" w:color="auto"/>
            </w:tcBorders>
          </w:tcPr>
          <w:p w14:paraId="0E75EB7E" w14:textId="77777777" w:rsidR="007467C0" w:rsidRPr="00980DF8" w:rsidRDefault="007467C0" w:rsidP="00FF5F34">
            <w:pPr>
              <w:pStyle w:val="TableBody"/>
              <w:rPr>
                <w:b/>
                <w:bCs/>
              </w:rPr>
            </w:pPr>
            <w:r w:rsidRPr="00980DF8">
              <w:rPr>
                <w:b/>
                <w:bCs/>
              </w:rPr>
              <w:t>Total</w:t>
            </w:r>
          </w:p>
        </w:tc>
        <w:tc>
          <w:tcPr>
            <w:tcW w:w="5480" w:type="dxa"/>
            <w:tcBorders>
              <w:top w:val="single" w:sz="6" w:space="0" w:color="auto"/>
              <w:left w:val="nil"/>
              <w:bottom w:val="single" w:sz="6" w:space="0" w:color="auto"/>
            </w:tcBorders>
          </w:tcPr>
          <w:p w14:paraId="5CD7EC3B" w14:textId="093AB743" w:rsidR="007467C0" w:rsidRPr="00FB292A" w:rsidRDefault="007467C0" w:rsidP="00FF5F34">
            <w:pPr>
              <w:pStyle w:val="TableBody"/>
            </w:pPr>
            <w:r w:rsidRPr="00FB292A">
              <w:t>T</w:t>
            </w:r>
            <w:r w:rsidR="002030A1">
              <w:t>he t</w:t>
            </w:r>
            <w:r w:rsidRPr="00FB292A">
              <w:t>otal amount of the day reported</w:t>
            </w:r>
          </w:p>
        </w:tc>
      </w:tr>
      <w:tr w:rsidR="007467C0" w:rsidRPr="00A875AE" w14:paraId="32AE7277" w14:textId="77777777" w:rsidTr="79D9DC4C">
        <w:trPr>
          <w:cantSplit/>
        </w:trPr>
        <w:tc>
          <w:tcPr>
            <w:tcW w:w="2570" w:type="dxa"/>
            <w:tcBorders>
              <w:top w:val="single" w:sz="6" w:space="0" w:color="auto"/>
              <w:bottom w:val="single" w:sz="6" w:space="0" w:color="auto"/>
              <w:right w:val="single" w:sz="6" w:space="0" w:color="auto"/>
            </w:tcBorders>
          </w:tcPr>
          <w:p w14:paraId="0F0850D4" w14:textId="77777777" w:rsidR="007467C0" w:rsidRPr="00980DF8" w:rsidRDefault="007467C0" w:rsidP="00FF5F34">
            <w:pPr>
              <w:pStyle w:val="TableBody"/>
              <w:rPr>
                <w:b/>
                <w:bCs/>
              </w:rPr>
            </w:pPr>
            <w:r w:rsidRPr="00980DF8">
              <w:rPr>
                <w:b/>
                <w:bCs/>
              </w:rPr>
              <w:t>Average</w:t>
            </w:r>
          </w:p>
        </w:tc>
        <w:tc>
          <w:tcPr>
            <w:tcW w:w="5480" w:type="dxa"/>
            <w:tcBorders>
              <w:top w:val="single" w:sz="6" w:space="0" w:color="auto"/>
              <w:left w:val="nil"/>
              <w:bottom w:val="single" w:sz="6" w:space="0" w:color="auto"/>
            </w:tcBorders>
          </w:tcPr>
          <w:p w14:paraId="4D117B27" w14:textId="3CE6E15D" w:rsidR="007467C0" w:rsidRPr="00FB292A" w:rsidRDefault="002030A1" w:rsidP="00FF5F34">
            <w:pPr>
              <w:pStyle w:val="TableBody"/>
            </w:pPr>
            <w:r>
              <w:t>The a</w:t>
            </w:r>
            <w:r w:rsidRPr="00FB292A">
              <w:t xml:space="preserve">verage </w:t>
            </w:r>
            <w:r w:rsidR="007467C0" w:rsidRPr="00FB292A">
              <w:t>amount for each category on the day reported.</w:t>
            </w:r>
          </w:p>
        </w:tc>
      </w:tr>
    </w:tbl>
    <w:p w14:paraId="26F191F8"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1C79AFE3" w14:textId="77777777" w:rsidR="007467C0" w:rsidRDefault="007467C0" w:rsidP="007467C0">
      <w:pPr>
        <w:pStyle w:val="TopofSection"/>
      </w:pPr>
    </w:p>
    <w:p w14:paraId="035D5450" w14:textId="77777777" w:rsidR="007467C0" w:rsidRDefault="007467C0" w:rsidP="007467C0">
      <w:pPr>
        <w:pStyle w:val="Heading4"/>
      </w:pPr>
      <w:bookmarkStart w:id="872" w:name="_Ref270486611"/>
      <w:r>
        <w:lastRenderedPageBreak/>
        <w:t>Commercial Forecast Summary</w:t>
      </w:r>
      <w:bookmarkEnd w:id="872"/>
    </w:p>
    <w:p w14:paraId="5199056E" w14:textId="77777777" w:rsidR="007467C0" w:rsidRPr="001E2FA2" w:rsidRDefault="007467C0" w:rsidP="007467C0">
      <w:pPr>
        <w:pStyle w:val="Caption"/>
        <w:rPr>
          <w:lang w:val="en-US"/>
        </w:rPr>
      </w:pPr>
      <w:bookmarkStart w:id="873" w:name="_Toc7455675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8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87FFD6B"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767223A6"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13CE9D94" w14:textId="77777777" w:rsidR="007467C0" w:rsidRPr="00A875AE" w:rsidRDefault="007467C0" w:rsidP="003A7450">
            <w:pPr>
              <w:pStyle w:val="TableHeader"/>
            </w:pPr>
            <w:r>
              <w:t>Description</w:t>
            </w:r>
          </w:p>
        </w:tc>
      </w:tr>
      <w:tr w:rsidR="007467C0" w:rsidRPr="00A875AE" w14:paraId="651D3275" w14:textId="77777777" w:rsidTr="79D9DC4C">
        <w:trPr>
          <w:cantSplit/>
          <w:trHeight w:val="135"/>
        </w:trPr>
        <w:tc>
          <w:tcPr>
            <w:tcW w:w="2570" w:type="dxa"/>
            <w:tcBorders>
              <w:top w:val="nil"/>
              <w:bottom w:val="single" w:sz="6" w:space="0" w:color="auto"/>
              <w:right w:val="single" w:sz="6" w:space="0" w:color="auto"/>
            </w:tcBorders>
          </w:tcPr>
          <w:p w14:paraId="6129FD16" w14:textId="77777777" w:rsidR="007467C0" w:rsidRPr="00980DF8" w:rsidRDefault="007467C0" w:rsidP="0010408D">
            <w:pPr>
              <w:pStyle w:val="TableBody"/>
              <w:rPr>
                <w:b/>
                <w:bCs/>
              </w:rPr>
            </w:pPr>
            <w:r w:rsidRPr="00980DF8">
              <w:rPr>
                <w:b/>
                <w:bCs/>
              </w:rPr>
              <w:t xml:space="preserve">Deposit - Forecast </w:t>
            </w:r>
          </w:p>
        </w:tc>
        <w:tc>
          <w:tcPr>
            <w:tcW w:w="5480" w:type="dxa"/>
            <w:tcBorders>
              <w:top w:val="nil"/>
              <w:left w:val="single" w:sz="6" w:space="0" w:color="auto"/>
              <w:bottom w:val="single" w:sz="6" w:space="0" w:color="auto"/>
            </w:tcBorders>
          </w:tcPr>
          <w:p w14:paraId="22DF21B7" w14:textId="77777777" w:rsidR="007467C0" w:rsidRPr="00FB292A" w:rsidRDefault="007467C0" w:rsidP="0010408D">
            <w:pPr>
              <w:pStyle w:val="TableBody"/>
            </w:pPr>
            <w:r w:rsidRPr="00FB292A">
              <w:t>Displays the total and average of the denomination that was forecasted to be deposited during the selected period</w:t>
            </w:r>
          </w:p>
        </w:tc>
      </w:tr>
      <w:tr w:rsidR="007467C0" w:rsidRPr="00A875AE" w14:paraId="1ADB1E95" w14:textId="77777777" w:rsidTr="79D9DC4C">
        <w:trPr>
          <w:cantSplit/>
          <w:trHeight w:val="135"/>
        </w:trPr>
        <w:tc>
          <w:tcPr>
            <w:tcW w:w="2570" w:type="dxa"/>
            <w:tcBorders>
              <w:top w:val="nil"/>
              <w:bottom w:val="single" w:sz="6" w:space="0" w:color="auto"/>
              <w:right w:val="single" w:sz="6" w:space="0" w:color="auto"/>
            </w:tcBorders>
          </w:tcPr>
          <w:p w14:paraId="2C25AF90" w14:textId="77777777" w:rsidR="007467C0" w:rsidRPr="00980DF8" w:rsidRDefault="007467C0" w:rsidP="0010408D">
            <w:pPr>
              <w:pStyle w:val="TableBody"/>
              <w:rPr>
                <w:b/>
                <w:bCs/>
              </w:rPr>
            </w:pPr>
            <w:r w:rsidRPr="00980DF8">
              <w:rPr>
                <w:b/>
                <w:bCs/>
              </w:rPr>
              <w:t>Deposit – Actual</w:t>
            </w:r>
          </w:p>
        </w:tc>
        <w:tc>
          <w:tcPr>
            <w:tcW w:w="5480" w:type="dxa"/>
            <w:tcBorders>
              <w:top w:val="nil"/>
              <w:left w:val="single" w:sz="6" w:space="0" w:color="auto"/>
              <w:bottom w:val="single" w:sz="6" w:space="0" w:color="auto"/>
            </w:tcBorders>
          </w:tcPr>
          <w:p w14:paraId="3CCCE0DC" w14:textId="77777777" w:rsidR="007467C0" w:rsidRPr="00FB292A" w:rsidRDefault="007467C0" w:rsidP="0010408D">
            <w:pPr>
              <w:pStyle w:val="TableBody"/>
            </w:pPr>
            <w:r w:rsidRPr="00FB292A">
              <w:t>Displays the total and average actual amount of the denomination that was deposited during the selected period</w:t>
            </w:r>
          </w:p>
        </w:tc>
      </w:tr>
      <w:tr w:rsidR="007467C0" w:rsidRPr="00A875AE" w14:paraId="76BE587F" w14:textId="77777777" w:rsidTr="79D9DC4C">
        <w:trPr>
          <w:cantSplit/>
        </w:trPr>
        <w:tc>
          <w:tcPr>
            <w:tcW w:w="2570" w:type="dxa"/>
            <w:tcBorders>
              <w:top w:val="nil"/>
              <w:bottom w:val="single" w:sz="6" w:space="0" w:color="auto"/>
              <w:right w:val="single" w:sz="6" w:space="0" w:color="auto"/>
            </w:tcBorders>
          </w:tcPr>
          <w:p w14:paraId="6330F89E" w14:textId="77777777" w:rsidR="007467C0" w:rsidRPr="00980DF8" w:rsidRDefault="007467C0" w:rsidP="0010408D">
            <w:pPr>
              <w:pStyle w:val="TableBody"/>
              <w:rPr>
                <w:b/>
                <w:bCs/>
              </w:rPr>
            </w:pPr>
            <w:r w:rsidRPr="00980DF8">
              <w:rPr>
                <w:b/>
                <w:bCs/>
              </w:rPr>
              <w:t>Withdrawals – Forecast</w:t>
            </w:r>
          </w:p>
        </w:tc>
        <w:tc>
          <w:tcPr>
            <w:tcW w:w="5480" w:type="dxa"/>
            <w:tcBorders>
              <w:top w:val="nil"/>
              <w:left w:val="single" w:sz="6" w:space="0" w:color="auto"/>
              <w:bottom w:val="single" w:sz="6" w:space="0" w:color="auto"/>
            </w:tcBorders>
          </w:tcPr>
          <w:p w14:paraId="68BEB1F8" w14:textId="77777777" w:rsidR="007467C0" w:rsidRPr="00FB292A" w:rsidRDefault="007467C0" w:rsidP="0010408D">
            <w:pPr>
              <w:pStyle w:val="TableBody"/>
            </w:pPr>
            <w:r w:rsidRPr="00FB292A">
              <w:t>Displays the total and average of the denomination that was forecasted to be withdrawn during the selected period</w:t>
            </w:r>
          </w:p>
        </w:tc>
      </w:tr>
      <w:tr w:rsidR="007467C0" w:rsidRPr="00A875AE" w14:paraId="0D3B0CB2" w14:textId="77777777" w:rsidTr="79D9DC4C">
        <w:trPr>
          <w:cantSplit/>
        </w:trPr>
        <w:tc>
          <w:tcPr>
            <w:tcW w:w="2570" w:type="dxa"/>
            <w:tcBorders>
              <w:top w:val="single" w:sz="6" w:space="0" w:color="auto"/>
              <w:bottom w:val="single" w:sz="6" w:space="0" w:color="auto"/>
              <w:right w:val="single" w:sz="6" w:space="0" w:color="auto"/>
            </w:tcBorders>
          </w:tcPr>
          <w:p w14:paraId="7F56056E" w14:textId="77777777" w:rsidR="007467C0" w:rsidRPr="00980DF8" w:rsidRDefault="007467C0" w:rsidP="0010408D">
            <w:pPr>
              <w:pStyle w:val="TableBody"/>
              <w:rPr>
                <w:b/>
                <w:bCs/>
              </w:rPr>
            </w:pPr>
            <w:r w:rsidRPr="00980DF8">
              <w:rPr>
                <w:b/>
                <w:bCs/>
              </w:rPr>
              <w:t xml:space="preserve">Withdrawals – Actual </w:t>
            </w:r>
          </w:p>
        </w:tc>
        <w:tc>
          <w:tcPr>
            <w:tcW w:w="5480" w:type="dxa"/>
            <w:tcBorders>
              <w:top w:val="single" w:sz="6" w:space="0" w:color="auto"/>
              <w:left w:val="single" w:sz="6" w:space="0" w:color="auto"/>
              <w:bottom w:val="single" w:sz="6" w:space="0" w:color="auto"/>
            </w:tcBorders>
          </w:tcPr>
          <w:p w14:paraId="221B528F" w14:textId="77777777" w:rsidR="007467C0" w:rsidRPr="00FB292A" w:rsidRDefault="007467C0" w:rsidP="0010408D">
            <w:pPr>
              <w:pStyle w:val="TableBody"/>
            </w:pPr>
            <w:r w:rsidRPr="00FB292A">
              <w:t>Displays the total and average actual amount that was withdrawn during the selected period</w:t>
            </w:r>
          </w:p>
        </w:tc>
      </w:tr>
      <w:tr w:rsidR="007467C0" w:rsidRPr="00A875AE" w14:paraId="7F7316C1" w14:textId="77777777" w:rsidTr="79D9DC4C">
        <w:trPr>
          <w:cantSplit/>
        </w:trPr>
        <w:tc>
          <w:tcPr>
            <w:tcW w:w="2570" w:type="dxa"/>
            <w:tcBorders>
              <w:top w:val="single" w:sz="6" w:space="0" w:color="auto"/>
              <w:bottom w:val="single" w:sz="6" w:space="0" w:color="auto"/>
              <w:right w:val="single" w:sz="6" w:space="0" w:color="auto"/>
            </w:tcBorders>
          </w:tcPr>
          <w:p w14:paraId="2D62CCDA" w14:textId="77777777" w:rsidR="007467C0" w:rsidRPr="00980DF8" w:rsidRDefault="007467C0" w:rsidP="0010408D">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25985E9" w14:textId="77777777" w:rsidR="007467C0" w:rsidRPr="00FB292A" w:rsidRDefault="007467C0" w:rsidP="0010408D">
            <w:pPr>
              <w:pStyle w:val="TableBody"/>
            </w:pPr>
            <w:r w:rsidRPr="00FB292A">
              <w:t>Displays the total and average Net Demand of the denomination that was forecasted during the selected period</w:t>
            </w:r>
          </w:p>
        </w:tc>
      </w:tr>
      <w:tr w:rsidR="007467C0" w:rsidRPr="00A875AE" w14:paraId="797DBA69" w14:textId="77777777" w:rsidTr="79D9DC4C">
        <w:trPr>
          <w:cantSplit/>
        </w:trPr>
        <w:tc>
          <w:tcPr>
            <w:tcW w:w="2570" w:type="dxa"/>
            <w:tcBorders>
              <w:top w:val="single" w:sz="6" w:space="0" w:color="auto"/>
              <w:bottom w:val="single" w:sz="6" w:space="0" w:color="auto"/>
              <w:right w:val="single" w:sz="6" w:space="0" w:color="auto"/>
            </w:tcBorders>
          </w:tcPr>
          <w:p w14:paraId="7D3CE584" w14:textId="77777777" w:rsidR="007467C0" w:rsidRPr="00980DF8" w:rsidRDefault="007467C0" w:rsidP="0010408D">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243DFF74" w14:textId="77777777" w:rsidR="007467C0" w:rsidRPr="00FB292A" w:rsidRDefault="007467C0" w:rsidP="0010408D">
            <w:pPr>
              <w:pStyle w:val="TableBody"/>
            </w:pPr>
            <w:r w:rsidRPr="00FB292A">
              <w:t>Displays the total and average actual Net Demand that was reported during the selected period.</w:t>
            </w:r>
          </w:p>
        </w:tc>
      </w:tr>
    </w:tbl>
    <w:p w14:paraId="676553F7"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4F448B4B" w14:textId="77777777" w:rsidR="007467C0" w:rsidRDefault="007467C0" w:rsidP="0071315C">
      <w:pPr>
        <w:pStyle w:val="BodyText"/>
      </w:pPr>
    </w:p>
    <w:p w14:paraId="13A09E55" w14:textId="77777777" w:rsidR="007467C0" w:rsidRDefault="007467C0" w:rsidP="007467C0">
      <w:pPr>
        <w:pStyle w:val="Heading4"/>
      </w:pPr>
      <w:bookmarkStart w:id="874" w:name="_Ref249756004"/>
      <w:r>
        <w:t>Horizons</w:t>
      </w:r>
      <w:bookmarkEnd w:id="874"/>
    </w:p>
    <w:p w14:paraId="13E6CD71" w14:textId="77777777" w:rsidR="007467C0" w:rsidRPr="00D6760E"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864221F" w14:textId="77777777" w:rsidR="007467C0" w:rsidRDefault="007467C0" w:rsidP="007467C0">
      <w:pPr>
        <w:pStyle w:val="Caption"/>
      </w:pPr>
      <w:bookmarkStart w:id="875" w:name="_Toc74556759"/>
      <w:r>
        <w:t xml:space="preserve">Table </w:t>
      </w:r>
      <w:r>
        <w:fldChar w:fldCharType="begin"/>
      </w:r>
      <w:r>
        <w:instrText xml:space="preserve"> SEQ Table \* ARABIC </w:instrText>
      </w:r>
      <w:r>
        <w:fldChar w:fldCharType="separate"/>
      </w:r>
      <w:r>
        <w:rPr>
          <w:noProof/>
        </w:rPr>
        <w:t>120</w:t>
      </w:r>
      <w:r>
        <w:rPr>
          <w:noProof/>
        </w:rPr>
        <w:fldChar w:fldCharType="end"/>
      </w:r>
      <w:r>
        <w:t>: Vault Horizon Description</w:t>
      </w:r>
      <w:bookmarkEnd w:id="8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C23CF15"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547DD05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9AE3B3F" w14:textId="77777777" w:rsidR="007467C0" w:rsidRPr="00A875AE" w:rsidRDefault="007467C0" w:rsidP="003A7450">
            <w:pPr>
              <w:pStyle w:val="TableHeader"/>
            </w:pPr>
            <w:r>
              <w:t>Description</w:t>
            </w:r>
          </w:p>
        </w:tc>
      </w:tr>
      <w:tr w:rsidR="007467C0" w:rsidRPr="00A875AE" w14:paraId="143C762D" w14:textId="77777777" w:rsidTr="79D9DC4C">
        <w:trPr>
          <w:cantSplit/>
          <w:trHeight w:val="135"/>
        </w:trPr>
        <w:tc>
          <w:tcPr>
            <w:tcW w:w="2570" w:type="dxa"/>
            <w:tcBorders>
              <w:top w:val="nil"/>
              <w:bottom w:val="single" w:sz="6" w:space="0" w:color="auto"/>
              <w:right w:val="single" w:sz="6" w:space="0" w:color="auto"/>
            </w:tcBorders>
          </w:tcPr>
          <w:p w14:paraId="74CC2162"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62994C0" w14:textId="77777777" w:rsidR="007467C0" w:rsidRPr="00FB292A" w:rsidRDefault="007467C0" w:rsidP="0010408D">
            <w:pPr>
              <w:pStyle w:val="TableBody"/>
            </w:pPr>
            <w:r w:rsidRPr="00FB292A">
              <w:t>Starting date of the report</w:t>
            </w:r>
          </w:p>
        </w:tc>
      </w:tr>
      <w:tr w:rsidR="007467C0" w:rsidRPr="00A875AE" w14:paraId="448BD7E9" w14:textId="77777777" w:rsidTr="79D9DC4C">
        <w:trPr>
          <w:cantSplit/>
          <w:trHeight w:val="135"/>
        </w:trPr>
        <w:tc>
          <w:tcPr>
            <w:tcW w:w="2570" w:type="dxa"/>
            <w:tcBorders>
              <w:top w:val="nil"/>
              <w:bottom w:val="single" w:sz="6" w:space="0" w:color="auto"/>
              <w:right w:val="single" w:sz="6" w:space="0" w:color="auto"/>
            </w:tcBorders>
          </w:tcPr>
          <w:p w14:paraId="6E8E4974"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3A4CE51" w14:textId="77777777" w:rsidR="007467C0" w:rsidRPr="00FB292A" w:rsidRDefault="007467C0" w:rsidP="0010408D">
            <w:pPr>
              <w:pStyle w:val="TableBody"/>
            </w:pPr>
            <w:r w:rsidRPr="00FB292A">
              <w:t>Ending date of the report</w:t>
            </w:r>
          </w:p>
        </w:tc>
      </w:tr>
      <w:tr w:rsidR="007467C0" w:rsidRPr="00A875AE" w14:paraId="077CE881" w14:textId="77777777" w:rsidTr="79D9DC4C">
        <w:trPr>
          <w:cantSplit/>
        </w:trPr>
        <w:tc>
          <w:tcPr>
            <w:tcW w:w="2570" w:type="dxa"/>
            <w:tcBorders>
              <w:top w:val="nil"/>
              <w:bottom w:val="single" w:sz="6" w:space="0" w:color="auto"/>
              <w:right w:val="single" w:sz="6" w:space="0" w:color="auto"/>
            </w:tcBorders>
          </w:tcPr>
          <w:p w14:paraId="43E6E15B"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0B60467D" w14:textId="77777777" w:rsidR="007467C0" w:rsidRPr="00FB292A" w:rsidRDefault="007467C0" w:rsidP="0010408D">
            <w:pPr>
              <w:pStyle w:val="TableBody"/>
            </w:pPr>
            <w:r w:rsidRPr="00FB292A">
              <w:t>When selected displays the Custodial Inventory entries along with the Cashpoint’s Horizon</w:t>
            </w:r>
          </w:p>
        </w:tc>
      </w:tr>
      <w:tr w:rsidR="007467C0" w:rsidRPr="00A875AE" w14:paraId="3A7C7377" w14:textId="77777777" w:rsidTr="79D9DC4C">
        <w:trPr>
          <w:cantSplit/>
        </w:trPr>
        <w:tc>
          <w:tcPr>
            <w:tcW w:w="2570" w:type="dxa"/>
            <w:tcBorders>
              <w:top w:val="single" w:sz="6" w:space="0" w:color="auto"/>
              <w:bottom w:val="single" w:sz="6" w:space="0" w:color="auto"/>
              <w:right w:val="single" w:sz="6" w:space="0" w:color="auto"/>
            </w:tcBorders>
          </w:tcPr>
          <w:p w14:paraId="5DF04E17"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66F0AF28" w14:textId="77777777" w:rsidR="007467C0" w:rsidRPr="00FB292A" w:rsidRDefault="007467C0" w:rsidP="0010408D">
            <w:pPr>
              <w:pStyle w:val="TableBody"/>
            </w:pPr>
            <w:r w:rsidRPr="00FB292A">
              <w:t>Submits the report to be displayed based on the selected options.</w:t>
            </w:r>
          </w:p>
        </w:tc>
      </w:tr>
      <w:tr w:rsidR="007467C0" w:rsidRPr="00A875AE" w14:paraId="05FC625C" w14:textId="77777777" w:rsidTr="79D9DC4C">
        <w:trPr>
          <w:cantSplit/>
        </w:trPr>
        <w:tc>
          <w:tcPr>
            <w:tcW w:w="2570" w:type="dxa"/>
            <w:tcBorders>
              <w:top w:val="single" w:sz="6" w:space="0" w:color="auto"/>
              <w:bottom w:val="single" w:sz="6" w:space="0" w:color="auto"/>
              <w:right w:val="single" w:sz="6" w:space="0" w:color="auto"/>
            </w:tcBorders>
            <w:vAlign w:val="center"/>
          </w:tcPr>
          <w:p w14:paraId="53665F37"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195FA9A8"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6252C534" w14:textId="77777777" w:rsidTr="79D9DC4C">
        <w:trPr>
          <w:cantSplit/>
        </w:trPr>
        <w:tc>
          <w:tcPr>
            <w:tcW w:w="2570" w:type="dxa"/>
            <w:tcBorders>
              <w:top w:val="single" w:sz="6" w:space="0" w:color="auto"/>
              <w:bottom w:val="single" w:sz="6" w:space="0" w:color="auto"/>
              <w:right w:val="single" w:sz="6" w:space="0" w:color="auto"/>
            </w:tcBorders>
            <w:vAlign w:val="center"/>
          </w:tcPr>
          <w:p w14:paraId="3E560C1C" w14:textId="77777777" w:rsidR="007467C0" w:rsidRPr="00980DF8" w:rsidRDefault="007467C0" w:rsidP="0010408D">
            <w:pPr>
              <w:pStyle w:val="TableBody"/>
              <w:rPr>
                <w:b/>
                <w:bCs/>
              </w:rPr>
            </w:pPr>
            <w:r w:rsidRPr="00980DF8">
              <w:rPr>
                <w:b/>
                <w:bCs/>
              </w:rPr>
              <w:lastRenderedPageBreak/>
              <w:t>Denom.</w:t>
            </w:r>
          </w:p>
        </w:tc>
        <w:tc>
          <w:tcPr>
            <w:tcW w:w="5480" w:type="dxa"/>
            <w:tcBorders>
              <w:top w:val="single" w:sz="6" w:space="0" w:color="auto"/>
              <w:left w:val="nil"/>
              <w:bottom w:val="single" w:sz="6" w:space="0" w:color="auto"/>
            </w:tcBorders>
            <w:vAlign w:val="center"/>
          </w:tcPr>
          <w:p w14:paraId="061B59DA" w14:textId="77777777" w:rsidR="007467C0" w:rsidRPr="0010408D" w:rsidRDefault="007467C0" w:rsidP="0010408D">
            <w:pPr>
              <w:pStyle w:val="TableBody"/>
            </w:pPr>
            <w:r w:rsidRPr="0010408D">
              <w:t>Vault Denomination</w:t>
            </w:r>
          </w:p>
        </w:tc>
      </w:tr>
      <w:tr w:rsidR="007467C0" w:rsidRPr="00A875AE" w14:paraId="08AE6D69" w14:textId="77777777" w:rsidTr="79D9DC4C">
        <w:trPr>
          <w:cantSplit/>
        </w:trPr>
        <w:tc>
          <w:tcPr>
            <w:tcW w:w="2570" w:type="dxa"/>
            <w:tcBorders>
              <w:top w:val="single" w:sz="6" w:space="0" w:color="auto"/>
              <w:bottom w:val="single" w:sz="6" w:space="0" w:color="auto"/>
              <w:right w:val="single" w:sz="6" w:space="0" w:color="auto"/>
            </w:tcBorders>
            <w:vAlign w:val="center"/>
          </w:tcPr>
          <w:p w14:paraId="1C6440E5"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4D1A6556" w14:textId="77777777" w:rsidR="007467C0" w:rsidRPr="0010408D" w:rsidRDefault="007467C0" w:rsidP="0010408D">
            <w:pPr>
              <w:pStyle w:val="TableBody"/>
            </w:pPr>
            <w:r w:rsidRPr="0010408D">
              <w:t>Vault Opening Balance on the given date</w:t>
            </w:r>
          </w:p>
        </w:tc>
      </w:tr>
      <w:tr w:rsidR="007467C0" w:rsidRPr="00A875AE" w14:paraId="6135F82F" w14:textId="77777777" w:rsidTr="79D9DC4C">
        <w:trPr>
          <w:cantSplit/>
        </w:trPr>
        <w:tc>
          <w:tcPr>
            <w:tcW w:w="2570" w:type="dxa"/>
            <w:tcBorders>
              <w:top w:val="single" w:sz="6" w:space="0" w:color="auto"/>
              <w:bottom w:val="single" w:sz="6" w:space="0" w:color="auto"/>
              <w:right w:val="single" w:sz="6" w:space="0" w:color="auto"/>
            </w:tcBorders>
            <w:vAlign w:val="center"/>
          </w:tcPr>
          <w:p w14:paraId="26A80E77"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83FC359"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577B16FB" w14:textId="77777777" w:rsidTr="79D9DC4C">
        <w:trPr>
          <w:cantSplit/>
        </w:trPr>
        <w:tc>
          <w:tcPr>
            <w:tcW w:w="2570" w:type="dxa"/>
            <w:tcBorders>
              <w:top w:val="single" w:sz="6" w:space="0" w:color="auto"/>
              <w:bottom w:val="single" w:sz="6" w:space="0" w:color="auto"/>
              <w:right w:val="single" w:sz="6" w:space="0" w:color="auto"/>
            </w:tcBorders>
            <w:vAlign w:val="center"/>
          </w:tcPr>
          <w:p w14:paraId="6E7F0E85"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B5CF04A" w14:textId="77777777" w:rsidR="007467C0" w:rsidRPr="0010408D" w:rsidRDefault="007467C0" w:rsidP="0010408D">
            <w:pPr>
              <w:pStyle w:val="TableBody"/>
            </w:pPr>
            <w:r w:rsidRPr="0010408D">
              <w:t>Normal Deliveries to the Vault from Custodial Inventory.</w:t>
            </w:r>
          </w:p>
        </w:tc>
      </w:tr>
      <w:tr w:rsidR="007467C0" w:rsidRPr="00A875AE" w14:paraId="34DFACDB" w14:textId="77777777" w:rsidTr="79D9DC4C">
        <w:trPr>
          <w:cantSplit/>
        </w:trPr>
        <w:tc>
          <w:tcPr>
            <w:tcW w:w="2570" w:type="dxa"/>
            <w:tcBorders>
              <w:top w:val="single" w:sz="6" w:space="0" w:color="auto"/>
              <w:bottom w:val="single" w:sz="6" w:space="0" w:color="auto"/>
              <w:right w:val="single" w:sz="6" w:space="0" w:color="auto"/>
            </w:tcBorders>
            <w:vAlign w:val="center"/>
          </w:tcPr>
          <w:p w14:paraId="282D7BB1"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73EF0D57"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98FCA04" w14:textId="77777777" w:rsidTr="79D9DC4C">
        <w:trPr>
          <w:cantSplit/>
        </w:trPr>
        <w:tc>
          <w:tcPr>
            <w:tcW w:w="2570" w:type="dxa"/>
            <w:tcBorders>
              <w:top w:val="single" w:sz="6" w:space="0" w:color="auto"/>
              <w:bottom w:val="single" w:sz="6" w:space="0" w:color="auto"/>
              <w:right w:val="single" w:sz="6" w:space="0" w:color="auto"/>
            </w:tcBorders>
            <w:vAlign w:val="center"/>
          </w:tcPr>
          <w:p w14:paraId="03F716EB" w14:textId="77777777" w:rsidR="007467C0" w:rsidRPr="00980DF8" w:rsidRDefault="007467C0" w:rsidP="0010408D">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3936E22E" w14:textId="77777777" w:rsidR="007467C0" w:rsidRPr="0010408D" w:rsidRDefault="007467C0" w:rsidP="0010408D">
            <w:pPr>
              <w:pStyle w:val="TableBody"/>
            </w:pPr>
            <w:r w:rsidRPr="0010408D">
              <w:t>Normal Returns from the Vault to Custodial Inventory.</w:t>
            </w:r>
          </w:p>
        </w:tc>
      </w:tr>
      <w:tr w:rsidR="007467C0" w:rsidRPr="00A875AE" w14:paraId="7F8CD717" w14:textId="77777777" w:rsidTr="79D9DC4C">
        <w:trPr>
          <w:cantSplit/>
        </w:trPr>
        <w:tc>
          <w:tcPr>
            <w:tcW w:w="2570" w:type="dxa"/>
            <w:tcBorders>
              <w:top w:val="single" w:sz="6" w:space="0" w:color="auto"/>
              <w:bottom w:val="single" w:sz="6" w:space="0" w:color="auto"/>
              <w:right w:val="single" w:sz="6" w:space="0" w:color="auto"/>
            </w:tcBorders>
            <w:vAlign w:val="center"/>
          </w:tcPr>
          <w:p w14:paraId="6C45C3FB" w14:textId="77777777" w:rsidR="007467C0" w:rsidRPr="00980DF8" w:rsidRDefault="007467C0" w:rsidP="0010408D">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B7C6DCB" w14:textId="77777777" w:rsidR="007467C0" w:rsidRPr="0010408D" w:rsidRDefault="007467C0" w:rsidP="0010408D">
            <w:pPr>
              <w:pStyle w:val="TableBody"/>
            </w:pPr>
            <w:r w:rsidRPr="0010408D">
              <w:t>Emergency Deliveries to the Vault from all funding sources EXCEPT OptiCash Cashpoints.</w:t>
            </w:r>
          </w:p>
        </w:tc>
      </w:tr>
      <w:tr w:rsidR="007467C0" w:rsidRPr="00A875AE" w14:paraId="15AB2FFF" w14:textId="77777777" w:rsidTr="79D9DC4C">
        <w:trPr>
          <w:cantSplit/>
        </w:trPr>
        <w:tc>
          <w:tcPr>
            <w:tcW w:w="2570" w:type="dxa"/>
            <w:tcBorders>
              <w:top w:val="single" w:sz="6" w:space="0" w:color="auto"/>
              <w:bottom w:val="single" w:sz="6" w:space="0" w:color="auto"/>
              <w:right w:val="single" w:sz="6" w:space="0" w:color="auto"/>
            </w:tcBorders>
            <w:vAlign w:val="center"/>
          </w:tcPr>
          <w:p w14:paraId="59247F18" w14:textId="77777777" w:rsidR="007467C0" w:rsidRPr="00980DF8" w:rsidRDefault="007467C0" w:rsidP="0010408D">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82CB1BB" w14:textId="77777777" w:rsidR="007467C0" w:rsidRPr="0010408D" w:rsidRDefault="007467C0" w:rsidP="0010408D">
            <w:pPr>
              <w:pStyle w:val="TableBody"/>
            </w:pPr>
            <w:r w:rsidRPr="0010408D">
              <w:t>Emergency Deliveries to the Vault from Custodial Inventory.</w:t>
            </w:r>
          </w:p>
        </w:tc>
      </w:tr>
      <w:tr w:rsidR="007467C0" w:rsidRPr="00A875AE" w14:paraId="3A834430" w14:textId="77777777" w:rsidTr="79D9DC4C">
        <w:trPr>
          <w:cantSplit/>
        </w:trPr>
        <w:tc>
          <w:tcPr>
            <w:tcW w:w="2570" w:type="dxa"/>
            <w:tcBorders>
              <w:top w:val="single" w:sz="6" w:space="0" w:color="auto"/>
              <w:bottom w:val="single" w:sz="6" w:space="0" w:color="auto"/>
              <w:right w:val="single" w:sz="6" w:space="0" w:color="auto"/>
            </w:tcBorders>
            <w:vAlign w:val="center"/>
          </w:tcPr>
          <w:p w14:paraId="635D140A" w14:textId="77777777" w:rsidR="007467C0" w:rsidRPr="00980DF8" w:rsidRDefault="007467C0" w:rsidP="0010408D">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04D6ABA3" w14:textId="77777777" w:rsidR="007467C0" w:rsidRPr="0010408D" w:rsidRDefault="007467C0" w:rsidP="0010408D">
            <w:pPr>
              <w:pStyle w:val="TableBody"/>
            </w:pPr>
            <w:r w:rsidRPr="0010408D">
              <w:t>Emergency Returns from the Vault to all funding sources EXCEPT OptiCash Cashpoints.</w:t>
            </w:r>
          </w:p>
        </w:tc>
      </w:tr>
      <w:tr w:rsidR="007467C0" w:rsidRPr="00A875AE" w14:paraId="15458E3A" w14:textId="77777777" w:rsidTr="79D9DC4C">
        <w:trPr>
          <w:cantSplit/>
        </w:trPr>
        <w:tc>
          <w:tcPr>
            <w:tcW w:w="2570" w:type="dxa"/>
            <w:tcBorders>
              <w:top w:val="single" w:sz="6" w:space="0" w:color="auto"/>
              <w:bottom w:val="single" w:sz="6" w:space="0" w:color="auto"/>
              <w:right w:val="single" w:sz="6" w:space="0" w:color="auto"/>
            </w:tcBorders>
            <w:vAlign w:val="center"/>
          </w:tcPr>
          <w:p w14:paraId="58DBB336" w14:textId="77777777" w:rsidR="007467C0" w:rsidRPr="00980DF8" w:rsidRDefault="007467C0" w:rsidP="0010408D">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7F770D48" w14:textId="77777777" w:rsidR="007467C0" w:rsidRPr="0010408D" w:rsidRDefault="007467C0" w:rsidP="0010408D">
            <w:pPr>
              <w:pStyle w:val="TableBody"/>
            </w:pPr>
            <w:r w:rsidRPr="0010408D">
              <w:t>Emergency Returns from the Vault to Custodial Inventory.</w:t>
            </w:r>
          </w:p>
        </w:tc>
      </w:tr>
      <w:tr w:rsidR="007467C0" w:rsidRPr="00A875AE" w14:paraId="023619CD" w14:textId="77777777" w:rsidTr="79D9DC4C">
        <w:trPr>
          <w:cantSplit/>
        </w:trPr>
        <w:tc>
          <w:tcPr>
            <w:tcW w:w="2570" w:type="dxa"/>
            <w:tcBorders>
              <w:top w:val="single" w:sz="6" w:space="0" w:color="auto"/>
              <w:bottom w:val="single" w:sz="6" w:space="0" w:color="auto"/>
              <w:right w:val="single" w:sz="6" w:space="0" w:color="auto"/>
            </w:tcBorders>
            <w:vAlign w:val="center"/>
          </w:tcPr>
          <w:p w14:paraId="286DFF58" w14:textId="77777777" w:rsidR="007467C0" w:rsidRPr="00980DF8" w:rsidRDefault="007467C0" w:rsidP="0010408D">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1EE99642" w14:textId="4C58B7D9" w:rsidR="007467C0" w:rsidRPr="0010408D" w:rsidRDefault="007467C0" w:rsidP="0010408D">
            <w:pPr>
              <w:pStyle w:val="TableBody"/>
            </w:pPr>
            <w:r w:rsidRPr="0010408D">
              <w:t xml:space="preserve">Aggregate Returns to the Vault from </w:t>
            </w:r>
            <w:r w:rsidR="00874B80">
              <w:t xml:space="preserve">the </w:t>
            </w:r>
            <w:r w:rsidRPr="0010408D">
              <w:t>attached OptiCash Cashpoints</w:t>
            </w:r>
          </w:p>
        </w:tc>
      </w:tr>
      <w:tr w:rsidR="007467C0" w:rsidRPr="00A875AE" w14:paraId="7FE489A0" w14:textId="77777777" w:rsidTr="79D9DC4C">
        <w:trPr>
          <w:cantSplit/>
        </w:trPr>
        <w:tc>
          <w:tcPr>
            <w:tcW w:w="2570" w:type="dxa"/>
            <w:tcBorders>
              <w:top w:val="single" w:sz="6" w:space="0" w:color="auto"/>
              <w:bottom w:val="single" w:sz="6" w:space="0" w:color="auto"/>
              <w:right w:val="single" w:sz="6" w:space="0" w:color="auto"/>
            </w:tcBorders>
            <w:vAlign w:val="center"/>
          </w:tcPr>
          <w:p w14:paraId="70888D4F" w14:textId="77777777" w:rsidR="007467C0" w:rsidRPr="00980DF8" w:rsidRDefault="007467C0" w:rsidP="0010408D">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41A2069D" w14:textId="77777777" w:rsidR="007467C0" w:rsidRPr="0010408D" w:rsidRDefault="007467C0" w:rsidP="0010408D">
            <w:pPr>
              <w:pStyle w:val="TableBody"/>
            </w:pPr>
            <w:r w:rsidRPr="0010408D">
              <w:t>Aggregate Orders from the Vault to attached OptiCash Cashpoints</w:t>
            </w:r>
          </w:p>
        </w:tc>
      </w:tr>
      <w:tr w:rsidR="007467C0" w:rsidRPr="00A875AE" w14:paraId="410517DB" w14:textId="77777777" w:rsidTr="79D9DC4C">
        <w:trPr>
          <w:cantSplit/>
        </w:trPr>
        <w:tc>
          <w:tcPr>
            <w:tcW w:w="2570" w:type="dxa"/>
            <w:tcBorders>
              <w:top w:val="single" w:sz="6" w:space="0" w:color="auto"/>
              <w:bottom w:val="single" w:sz="6" w:space="0" w:color="auto"/>
              <w:right w:val="single" w:sz="6" w:space="0" w:color="auto"/>
            </w:tcBorders>
            <w:vAlign w:val="center"/>
          </w:tcPr>
          <w:p w14:paraId="7D80C219" w14:textId="77777777" w:rsidR="007467C0" w:rsidRPr="00980DF8" w:rsidRDefault="007467C0" w:rsidP="0010408D">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4FA32667" w14:textId="77777777" w:rsidR="007467C0" w:rsidRPr="00FB292A" w:rsidRDefault="007467C0" w:rsidP="0010408D">
            <w:pPr>
              <w:pStyle w:val="TableBody"/>
            </w:pPr>
            <w:r w:rsidRPr="00FB292A">
              <w:t>Net Demand on the Vault for the given date</w:t>
            </w:r>
          </w:p>
        </w:tc>
      </w:tr>
      <w:tr w:rsidR="007467C0" w:rsidRPr="00A875AE" w14:paraId="733AC195" w14:textId="77777777" w:rsidTr="79D9DC4C">
        <w:trPr>
          <w:cantSplit/>
        </w:trPr>
        <w:tc>
          <w:tcPr>
            <w:tcW w:w="2570" w:type="dxa"/>
            <w:tcBorders>
              <w:top w:val="single" w:sz="6" w:space="0" w:color="auto"/>
              <w:bottom w:val="single" w:sz="6" w:space="0" w:color="auto"/>
              <w:right w:val="single" w:sz="6" w:space="0" w:color="auto"/>
            </w:tcBorders>
            <w:vAlign w:val="center"/>
          </w:tcPr>
          <w:p w14:paraId="7B710F9C" w14:textId="77777777" w:rsidR="007467C0" w:rsidRPr="00980DF8" w:rsidRDefault="007467C0" w:rsidP="0010408D">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3B70D8D2" w14:textId="77777777" w:rsidR="007467C0" w:rsidRPr="00FB292A" w:rsidRDefault="007467C0" w:rsidP="0010408D">
            <w:pPr>
              <w:pStyle w:val="TableBody"/>
            </w:pPr>
            <w:r w:rsidRPr="00FB292A">
              <w:t>Vault Closing Balance on the given date</w:t>
            </w:r>
          </w:p>
        </w:tc>
      </w:tr>
      <w:tr w:rsidR="007467C0" w:rsidRPr="00A875AE" w14:paraId="31743F21" w14:textId="77777777" w:rsidTr="79D9DC4C">
        <w:trPr>
          <w:cantSplit/>
        </w:trPr>
        <w:tc>
          <w:tcPr>
            <w:tcW w:w="2570" w:type="dxa"/>
            <w:tcBorders>
              <w:top w:val="single" w:sz="6" w:space="0" w:color="auto"/>
              <w:bottom w:val="single" w:sz="6" w:space="0" w:color="auto"/>
              <w:right w:val="single" w:sz="6" w:space="0" w:color="auto"/>
            </w:tcBorders>
            <w:vAlign w:val="center"/>
          </w:tcPr>
          <w:p w14:paraId="30217468" w14:textId="77777777" w:rsidR="007467C0" w:rsidRPr="00980DF8" w:rsidRDefault="007467C0" w:rsidP="0010408D">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0E7B7640" w14:textId="77777777" w:rsidR="007467C0" w:rsidRPr="00FB292A" w:rsidRDefault="007467C0" w:rsidP="0010408D">
            <w:pPr>
              <w:pStyle w:val="TableBody"/>
            </w:pPr>
            <w:r w:rsidRPr="00FB292A">
              <w:t>Vault Required Balance on the given date</w:t>
            </w:r>
          </w:p>
        </w:tc>
      </w:tr>
      <w:tr w:rsidR="007467C0" w:rsidRPr="00A875AE" w14:paraId="30B303DD" w14:textId="77777777" w:rsidTr="79D9DC4C">
        <w:trPr>
          <w:cantSplit/>
        </w:trPr>
        <w:tc>
          <w:tcPr>
            <w:tcW w:w="2570" w:type="dxa"/>
            <w:tcBorders>
              <w:top w:val="single" w:sz="6" w:space="0" w:color="auto"/>
              <w:bottom w:val="single" w:sz="6" w:space="0" w:color="auto"/>
              <w:right w:val="single" w:sz="6" w:space="0" w:color="auto"/>
            </w:tcBorders>
            <w:vAlign w:val="center"/>
          </w:tcPr>
          <w:p w14:paraId="53A6B293"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3D1D8639" w14:textId="77777777" w:rsidR="007467C0" w:rsidRPr="00FB292A" w:rsidRDefault="007467C0" w:rsidP="0010408D">
            <w:pPr>
              <w:pStyle w:val="TableBody"/>
            </w:pPr>
            <w:r w:rsidRPr="00FB292A">
              <w:t>Vault Denomination</w:t>
            </w:r>
          </w:p>
        </w:tc>
      </w:tr>
      <w:tr w:rsidR="007467C0" w:rsidRPr="00A875AE" w14:paraId="03209099" w14:textId="77777777" w:rsidTr="79D9DC4C">
        <w:trPr>
          <w:cantSplit/>
        </w:trPr>
        <w:tc>
          <w:tcPr>
            <w:tcW w:w="2570" w:type="dxa"/>
            <w:tcBorders>
              <w:top w:val="single" w:sz="6" w:space="0" w:color="auto"/>
              <w:bottom w:val="single" w:sz="6" w:space="0" w:color="auto"/>
              <w:right w:val="single" w:sz="6" w:space="0" w:color="auto"/>
            </w:tcBorders>
            <w:vAlign w:val="center"/>
          </w:tcPr>
          <w:p w14:paraId="5EA7EFE1"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6BAA6639" w14:textId="77777777" w:rsidR="007467C0" w:rsidRPr="00FB292A" w:rsidRDefault="007467C0" w:rsidP="0010408D">
            <w:pPr>
              <w:pStyle w:val="TableBody"/>
            </w:pPr>
            <w:r w:rsidRPr="00FB292A">
              <w:t>Vault Opening Balance on the given date</w:t>
            </w:r>
          </w:p>
        </w:tc>
      </w:tr>
      <w:tr w:rsidR="007467C0" w:rsidRPr="00A875AE" w14:paraId="633A90A5" w14:textId="77777777" w:rsidTr="79D9DC4C">
        <w:trPr>
          <w:cantSplit/>
        </w:trPr>
        <w:tc>
          <w:tcPr>
            <w:tcW w:w="2570" w:type="dxa"/>
            <w:tcBorders>
              <w:top w:val="single" w:sz="6" w:space="0" w:color="auto"/>
              <w:bottom w:val="single" w:sz="6" w:space="0" w:color="auto"/>
              <w:right w:val="single" w:sz="6" w:space="0" w:color="auto"/>
            </w:tcBorders>
            <w:vAlign w:val="center"/>
          </w:tcPr>
          <w:p w14:paraId="1357E2AD"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2D9FB6F5"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all funding sources EXCEPT OptiCash Cashpoints.</w:t>
            </w:r>
          </w:p>
        </w:tc>
      </w:tr>
      <w:tr w:rsidR="007467C0" w:rsidRPr="00A875AE" w14:paraId="29D1241B" w14:textId="77777777" w:rsidTr="79D9DC4C">
        <w:trPr>
          <w:cantSplit/>
        </w:trPr>
        <w:tc>
          <w:tcPr>
            <w:tcW w:w="2570" w:type="dxa"/>
            <w:tcBorders>
              <w:top w:val="single" w:sz="6" w:space="0" w:color="auto"/>
              <w:bottom w:val="single" w:sz="6" w:space="0" w:color="auto"/>
              <w:right w:val="single" w:sz="6" w:space="0" w:color="auto"/>
            </w:tcBorders>
            <w:vAlign w:val="center"/>
          </w:tcPr>
          <w:p w14:paraId="58CBFA42"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244C9A88"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Custodial Inventory.</w:t>
            </w:r>
          </w:p>
        </w:tc>
      </w:tr>
    </w:tbl>
    <w:p w14:paraId="08EB1FAE"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407F51C" w14:textId="77777777" w:rsidR="007467C0" w:rsidRDefault="007467C0" w:rsidP="0071315C">
      <w:pPr>
        <w:pStyle w:val="BodyText"/>
      </w:pPr>
    </w:p>
    <w:p w14:paraId="705339BE" w14:textId="77777777" w:rsidR="007467C0" w:rsidRDefault="007467C0" w:rsidP="007467C0">
      <w:pPr>
        <w:pStyle w:val="Heading4"/>
      </w:pPr>
      <w:bookmarkStart w:id="876" w:name="_Ref249756008"/>
      <w:r>
        <w:t>Horizons With CI</w:t>
      </w:r>
      <w:bookmarkEnd w:id="876"/>
    </w:p>
    <w:p w14:paraId="43DB108E" w14:textId="77777777" w:rsidR="007467C0" w:rsidRDefault="007467C0" w:rsidP="0010408D">
      <w:pPr>
        <w:pStyle w:val="BodyText"/>
      </w:pPr>
      <w:r>
        <w:t xml:space="preserve">The Vault Horizon Report shows the analyst the currently planned horizon for the vault based on the last recommendation process run. This information is used to view the </w:t>
      </w:r>
      <w:r>
        <w:lastRenderedPageBreak/>
        <w:t xml:space="preserve">potential balances and deliveries for the upcoming 45 days to help the analyst view the future needs of the vault and the expected deliveries. </w:t>
      </w:r>
    </w:p>
    <w:p w14:paraId="7869BD94" w14:textId="77777777" w:rsidR="007467C0" w:rsidRDefault="007467C0" w:rsidP="007467C0">
      <w:pPr>
        <w:pStyle w:val="Caption"/>
      </w:pPr>
      <w:bookmarkStart w:id="877" w:name="_Toc74556760"/>
      <w:r>
        <w:t xml:space="preserve">Table </w:t>
      </w:r>
      <w:r>
        <w:fldChar w:fldCharType="begin"/>
      </w:r>
      <w:r>
        <w:instrText xml:space="preserve"> SEQ Table \* ARABIC </w:instrText>
      </w:r>
      <w:r>
        <w:fldChar w:fldCharType="separate"/>
      </w:r>
      <w:r>
        <w:rPr>
          <w:noProof/>
        </w:rPr>
        <w:t>121</w:t>
      </w:r>
      <w:r>
        <w:rPr>
          <w:noProof/>
        </w:rPr>
        <w:fldChar w:fldCharType="end"/>
      </w:r>
      <w:r>
        <w:t>: Vault Horizon Description</w:t>
      </w:r>
      <w:bookmarkEnd w:id="8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31890FD"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0B9ACC5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C9D8C34" w14:textId="77777777" w:rsidR="007467C0" w:rsidRPr="00A875AE" w:rsidRDefault="007467C0" w:rsidP="003A7450">
            <w:pPr>
              <w:pStyle w:val="TableHeader"/>
            </w:pPr>
            <w:r>
              <w:t>Description</w:t>
            </w:r>
          </w:p>
        </w:tc>
      </w:tr>
      <w:tr w:rsidR="007467C0" w:rsidRPr="00A875AE" w14:paraId="440AD367" w14:textId="77777777" w:rsidTr="79D9DC4C">
        <w:trPr>
          <w:cantSplit/>
          <w:trHeight w:val="135"/>
        </w:trPr>
        <w:tc>
          <w:tcPr>
            <w:tcW w:w="2570" w:type="dxa"/>
            <w:tcBorders>
              <w:top w:val="nil"/>
              <w:bottom w:val="single" w:sz="6" w:space="0" w:color="auto"/>
              <w:right w:val="single" w:sz="6" w:space="0" w:color="auto"/>
            </w:tcBorders>
          </w:tcPr>
          <w:p w14:paraId="707F1B8A"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75070F9" w14:textId="77777777" w:rsidR="007467C0" w:rsidRPr="0010408D" w:rsidRDefault="007467C0" w:rsidP="0010408D">
            <w:pPr>
              <w:pStyle w:val="TableBody"/>
            </w:pPr>
            <w:r w:rsidRPr="0010408D">
              <w:t>Starting date of the report</w:t>
            </w:r>
          </w:p>
        </w:tc>
      </w:tr>
      <w:tr w:rsidR="007467C0" w:rsidRPr="00A875AE" w14:paraId="72260C81" w14:textId="77777777" w:rsidTr="79D9DC4C">
        <w:trPr>
          <w:cantSplit/>
          <w:trHeight w:val="135"/>
        </w:trPr>
        <w:tc>
          <w:tcPr>
            <w:tcW w:w="2570" w:type="dxa"/>
            <w:tcBorders>
              <w:top w:val="nil"/>
              <w:bottom w:val="single" w:sz="6" w:space="0" w:color="auto"/>
              <w:right w:val="single" w:sz="6" w:space="0" w:color="auto"/>
            </w:tcBorders>
          </w:tcPr>
          <w:p w14:paraId="6E5CF32D"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7EEA009A" w14:textId="77777777" w:rsidR="007467C0" w:rsidRPr="0010408D" w:rsidRDefault="007467C0" w:rsidP="0010408D">
            <w:pPr>
              <w:pStyle w:val="TableBody"/>
            </w:pPr>
            <w:r w:rsidRPr="0010408D">
              <w:t>Ending date of the report</w:t>
            </w:r>
          </w:p>
        </w:tc>
      </w:tr>
      <w:tr w:rsidR="007467C0" w:rsidRPr="00A875AE" w14:paraId="51DCA56C" w14:textId="77777777" w:rsidTr="79D9DC4C">
        <w:trPr>
          <w:cantSplit/>
        </w:trPr>
        <w:tc>
          <w:tcPr>
            <w:tcW w:w="2570" w:type="dxa"/>
            <w:tcBorders>
              <w:top w:val="nil"/>
              <w:bottom w:val="single" w:sz="6" w:space="0" w:color="auto"/>
              <w:right w:val="single" w:sz="6" w:space="0" w:color="auto"/>
            </w:tcBorders>
          </w:tcPr>
          <w:p w14:paraId="38BA94BE"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68E91BCE" w14:textId="77777777" w:rsidR="007467C0" w:rsidRPr="0010408D" w:rsidRDefault="007467C0" w:rsidP="0010408D">
            <w:pPr>
              <w:pStyle w:val="TableBody"/>
            </w:pPr>
            <w:r w:rsidRPr="0010408D">
              <w:t>When selected displays the Custodial Inventory entries along with the Cashpoint’s Horizon</w:t>
            </w:r>
          </w:p>
        </w:tc>
      </w:tr>
      <w:tr w:rsidR="007467C0" w:rsidRPr="00A875AE" w14:paraId="466A6A7A" w14:textId="77777777" w:rsidTr="79D9DC4C">
        <w:trPr>
          <w:cantSplit/>
        </w:trPr>
        <w:tc>
          <w:tcPr>
            <w:tcW w:w="2570" w:type="dxa"/>
            <w:tcBorders>
              <w:top w:val="single" w:sz="6" w:space="0" w:color="auto"/>
              <w:bottom w:val="single" w:sz="6" w:space="0" w:color="auto"/>
              <w:right w:val="single" w:sz="6" w:space="0" w:color="auto"/>
            </w:tcBorders>
          </w:tcPr>
          <w:p w14:paraId="18C2F62E"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0A6B034D" w14:textId="77777777" w:rsidR="007467C0" w:rsidRPr="0010408D" w:rsidRDefault="007467C0" w:rsidP="0010408D">
            <w:pPr>
              <w:pStyle w:val="TableBody"/>
            </w:pPr>
            <w:r w:rsidRPr="0010408D">
              <w:t>Submits the report to be displayed based on the selected options.</w:t>
            </w:r>
          </w:p>
        </w:tc>
      </w:tr>
      <w:tr w:rsidR="007467C0" w:rsidRPr="00A875AE" w14:paraId="10A7D58A" w14:textId="77777777" w:rsidTr="79D9DC4C">
        <w:trPr>
          <w:cantSplit/>
        </w:trPr>
        <w:tc>
          <w:tcPr>
            <w:tcW w:w="2570" w:type="dxa"/>
            <w:tcBorders>
              <w:top w:val="single" w:sz="6" w:space="0" w:color="auto"/>
              <w:bottom w:val="single" w:sz="6" w:space="0" w:color="auto"/>
              <w:right w:val="single" w:sz="6" w:space="0" w:color="auto"/>
            </w:tcBorders>
            <w:vAlign w:val="center"/>
          </w:tcPr>
          <w:p w14:paraId="7B83AB6D"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05545E07"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51B2B517" w14:textId="77777777" w:rsidTr="79D9DC4C">
        <w:trPr>
          <w:cantSplit/>
        </w:trPr>
        <w:tc>
          <w:tcPr>
            <w:tcW w:w="2570" w:type="dxa"/>
            <w:tcBorders>
              <w:top w:val="single" w:sz="6" w:space="0" w:color="auto"/>
              <w:bottom w:val="single" w:sz="6" w:space="0" w:color="auto"/>
              <w:right w:val="single" w:sz="6" w:space="0" w:color="auto"/>
            </w:tcBorders>
            <w:vAlign w:val="center"/>
          </w:tcPr>
          <w:p w14:paraId="11B7BBF1"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50B1D7DA" w14:textId="77777777" w:rsidR="007467C0" w:rsidRPr="0010408D" w:rsidRDefault="007467C0" w:rsidP="0010408D">
            <w:pPr>
              <w:pStyle w:val="TableBody"/>
            </w:pPr>
            <w:r w:rsidRPr="0010408D">
              <w:t>Vault Denomination</w:t>
            </w:r>
          </w:p>
        </w:tc>
      </w:tr>
      <w:tr w:rsidR="007467C0" w:rsidRPr="00A875AE" w14:paraId="6DE06CC0" w14:textId="77777777" w:rsidTr="79D9DC4C">
        <w:trPr>
          <w:cantSplit/>
        </w:trPr>
        <w:tc>
          <w:tcPr>
            <w:tcW w:w="2570" w:type="dxa"/>
            <w:tcBorders>
              <w:top w:val="single" w:sz="6" w:space="0" w:color="auto"/>
              <w:bottom w:val="single" w:sz="6" w:space="0" w:color="auto"/>
              <w:right w:val="single" w:sz="6" w:space="0" w:color="auto"/>
            </w:tcBorders>
            <w:vAlign w:val="center"/>
          </w:tcPr>
          <w:p w14:paraId="4FDA069A"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7A3C1437" w14:textId="77777777" w:rsidR="007467C0" w:rsidRPr="0010408D" w:rsidRDefault="007467C0" w:rsidP="0010408D">
            <w:pPr>
              <w:pStyle w:val="TableBody"/>
            </w:pPr>
            <w:r w:rsidRPr="0010408D">
              <w:t>Vault Opening Balance on the given date</w:t>
            </w:r>
          </w:p>
        </w:tc>
      </w:tr>
      <w:tr w:rsidR="007467C0" w:rsidRPr="00A875AE" w14:paraId="21092E4A" w14:textId="77777777" w:rsidTr="79D9DC4C">
        <w:trPr>
          <w:cantSplit/>
        </w:trPr>
        <w:tc>
          <w:tcPr>
            <w:tcW w:w="2570" w:type="dxa"/>
            <w:tcBorders>
              <w:top w:val="single" w:sz="6" w:space="0" w:color="auto"/>
              <w:bottom w:val="single" w:sz="6" w:space="0" w:color="auto"/>
              <w:right w:val="single" w:sz="6" w:space="0" w:color="auto"/>
            </w:tcBorders>
            <w:vAlign w:val="center"/>
          </w:tcPr>
          <w:p w14:paraId="55B8FBCF"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34A109FE"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34C95D16" w14:textId="77777777" w:rsidTr="79D9DC4C">
        <w:trPr>
          <w:cantSplit/>
        </w:trPr>
        <w:tc>
          <w:tcPr>
            <w:tcW w:w="2570" w:type="dxa"/>
            <w:tcBorders>
              <w:top w:val="single" w:sz="6" w:space="0" w:color="auto"/>
              <w:bottom w:val="single" w:sz="6" w:space="0" w:color="auto"/>
              <w:right w:val="single" w:sz="6" w:space="0" w:color="auto"/>
            </w:tcBorders>
            <w:vAlign w:val="center"/>
          </w:tcPr>
          <w:p w14:paraId="78419EA0"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086F66DA" w14:textId="77777777" w:rsidR="007467C0" w:rsidRPr="0010408D" w:rsidRDefault="007467C0" w:rsidP="0010408D">
            <w:pPr>
              <w:pStyle w:val="TableBody"/>
            </w:pPr>
            <w:r w:rsidRPr="0010408D">
              <w:t>Normal Deliveries to the Vault from Custodial Inventory.</w:t>
            </w:r>
          </w:p>
        </w:tc>
      </w:tr>
      <w:tr w:rsidR="007467C0" w:rsidRPr="00A875AE" w14:paraId="2EC590C9" w14:textId="77777777" w:rsidTr="79D9DC4C">
        <w:trPr>
          <w:cantSplit/>
        </w:trPr>
        <w:tc>
          <w:tcPr>
            <w:tcW w:w="2570" w:type="dxa"/>
            <w:tcBorders>
              <w:top w:val="single" w:sz="6" w:space="0" w:color="auto"/>
              <w:bottom w:val="single" w:sz="6" w:space="0" w:color="auto"/>
              <w:right w:val="single" w:sz="6" w:space="0" w:color="auto"/>
            </w:tcBorders>
            <w:vAlign w:val="center"/>
          </w:tcPr>
          <w:p w14:paraId="2C04EF0F"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5453D2A9"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04A4512" w14:textId="77777777" w:rsidTr="79D9DC4C">
        <w:trPr>
          <w:cantSplit/>
        </w:trPr>
        <w:tc>
          <w:tcPr>
            <w:tcW w:w="2570" w:type="dxa"/>
            <w:tcBorders>
              <w:top w:val="single" w:sz="6" w:space="0" w:color="auto"/>
              <w:bottom w:val="single" w:sz="6" w:space="0" w:color="auto"/>
              <w:right w:val="single" w:sz="6" w:space="0" w:color="auto"/>
            </w:tcBorders>
            <w:vAlign w:val="center"/>
          </w:tcPr>
          <w:p w14:paraId="6C503E5E" w14:textId="77777777" w:rsidR="007467C0" w:rsidRPr="00980DF8" w:rsidRDefault="007467C0" w:rsidP="002C1529">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5D7583B3" w14:textId="77777777" w:rsidR="007467C0" w:rsidRPr="002C1529" w:rsidRDefault="007467C0" w:rsidP="002C1529">
            <w:pPr>
              <w:pStyle w:val="TableBody"/>
            </w:pPr>
            <w:r w:rsidRPr="002C1529">
              <w:t>Normal Returns from the Vault to Custodial Inventory.</w:t>
            </w:r>
          </w:p>
        </w:tc>
      </w:tr>
      <w:tr w:rsidR="007467C0" w:rsidRPr="00A875AE" w14:paraId="69651090" w14:textId="77777777" w:rsidTr="79D9DC4C">
        <w:trPr>
          <w:cantSplit/>
        </w:trPr>
        <w:tc>
          <w:tcPr>
            <w:tcW w:w="2570" w:type="dxa"/>
            <w:tcBorders>
              <w:top w:val="single" w:sz="6" w:space="0" w:color="auto"/>
              <w:bottom w:val="single" w:sz="6" w:space="0" w:color="auto"/>
              <w:right w:val="single" w:sz="6" w:space="0" w:color="auto"/>
            </w:tcBorders>
            <w:vAlign w:val="center"/>
          </w:tcPr>
          <w:p w14:paraId="3C486B40" w14:textId="77777777" w:rsidR="007467C0" w:rsidRPr="00980DF8" w:rsidRDefault="007467C0" w:rsidP="002C1529">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1475A6E" w14:textId="77777777" w:rsidR="007467C0" w:rsidRPr="002C1529" w:rsidRDefault="007467C0" w:rsidP="002C1529">
            <w:pPr>
              <w:pStyle w:val="TableBody"/>
            </w:pPr>
            <w:r w:rsidRPr="002C1529">
              <w:t>Emergency Deliveries to the Vault from all funding sources EXCEPT OptiCash Cashpoints.</w:t>
            </w:r>
          </w:p>
        </w:tc>
      </w:tr>
      <w:tr w:rsidR="007467C0" w:rsidRPr="00A875AE" w14:paraId="5F163253" w14:textId="77777777" w:rsidTr="79D9DC4C">
        <w:trPr>
          <w:cantSplit/>
        </w:trPr>
        <w:tc>
          <w:tcPr>
            <w:tcW w:w="2570" w:type="dxa"/>
            <w:tcBorders>
              <w:top w:val="single" w:sz="6" w:space="0" w:color="auto"/>
              <w:bottom w:val="single" w:sz="6" w:space="0" w:color="auto"/>
              <w:right w:val="single" w:sz="6" w:space="0" w:color="auto"/>
            </w:tcBorders>
            <w:vAlign w:val="center"/>
          </w:tcPr>
          <w:p w14:paraId="65396603" w14:textId="77777777" w:rsidR="007467C0" w:rsidRPr="00980DF8" w:rsidRDefault="007467C0" w:rsidP="002C1529">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60B6B09" w14:textId="77777777" w:rsidR="007467C0" w:rsidRPr="002C1529" w:rsidRDefault="007467C0" w:rsidP="002C1529">
            <w:pPr>
              <w:pStyle w:val="TableBody"/>
            </w:pPr>
            <w:r w:rsidRPr="002C1529">
              <w:t>Emergency Deliveries to the Vault from Custodial Inventory.</w:t>
            </w:r>
          </w:p>
        </w:tc>
      </w:tr>
      <w:tr w:rsidR="007467C0" w:rsidRPr="00A875AE" w14:paraId="37042D6A" w14:textId="77777777" w:rsidTr="79D9DC4C">
        <w:trPr>
          <w:cantSplit/>
        </w:trPr>
        <w:tc>
          <w:tcPr>
            <w:tcW w:w="2570" w:type="dxa"/>
            <w:tcBorders>
              <w:top w:val="single" w:sz="6" w:space="0" w:color="auto"/>
              <w:bottom w:val="single" w:sz="6" w:space="0" w:color="auto"/>
              <w:right w:val="single" w:sz="6" w:space="0" w:color="auto"/>
            </w:tcBorders>
            <w:vAlign w:val="center"/>
          </w:tcPr>
          <w:p w14:paraId="7195963B" w14:textId="77777777" w:rsidR="007467C0" w:rsidRPr="00980DF8" w:rsidRDefault="007467C0" w:rsidP="002C1529">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12B14DD9" w14:textId="77777777" w:rsidR="007467C0" w:rsidRPr="002C1529" w:rsidRDefault="007467C0" w:rsidP="002C1529">
            <w:pPr>
              <w:pStyle w:val="TableBody"/>
            </w:pPr>
            <w:r w:rsidRPr="002C1529">
              <w:t>Emergency Returns from the Vault to all funding sources EXCEPT OptiCash Cashpoints.</w:t>
            </w:r>
          </w:p>
        </w:tc>
      </w:tr>
      <w:tr w:rsidR="007467C0" w:rsidRPr="00A875AE" w14:paraId="5C649F99" w14:textId="77777777" w:rsidTr="79D9DC4C">
        <w:trPr>
          <w:cantSplit/>
        </w:trPr>
        <w:tc>
          <w:tcPr>
            <w:tcW w:w="2570" w:type="dxa"/>
            <w:tcBorders>
              <w:top w:val="single" w:sz="6" w:space="0" w:color="auto"/>
              <w:bottom w:val="single" w:sz="6" w:space="0" w:color="auto"/>
              <w:right w:val="single" w:sz="6" w:space="0" w:color="auto"/>
            </w:tcBorders>
            <w:vAlign w:val="center"/>
          </w:tcPr>
          <w:p w14:paraId="364EFC19" w14:textId="77777777" w:rsidR="007467C0" w:rsidRPr="00980DF8" w:rsidRDefault="007467C0" w:rsidP="002C1529">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0F2A1497" w14:textId="77777777" w:rsidR="007467C0" w:rsidRPr="002C1529" w:rsidRDefault="007467C0" w:rsidP="002C1529">
            <w:pPr>
              <w:pStyle w:val="TableBody"/>
            </w:pPr>
            <w:r w:rsidRPr="002C1529">
              <w:t>Emergency Returns from the Vault to Custodial Inventory.</w:t>
            </w:r>
          </w:p>
        </w:tc>
      </w:tr>
      <w:tr w:rsidR="007467C0" w:rsidRPr="00A875AE" w14:paraId="052000EF" w14:textId="77777777" w:rsidTr="79D9DC4C">
        <w:trPr>
          <w:cantSplit/>
        </w:trPr>
        <w:tc>
          <w:tcPr>
            <w:tcW w:w="2570" w:type="dxa"/>
            <w:tcBorders>
              <w:top w:val="single" w:sz="6" w:space="0" w:color="auto"/>
              <w:bottom w:val="single" w:sz="6" w:space="0" w:color="auto"/>
              <w:right w:val="single" w:sz="6" w:space="0" w:color="auto"/>
            </w:tcBorders>
            <w:vAlign w:val="center"/>
          </w:tcPr>
          <w:p w14:paraId="1B4B9A02" w14:textId="77777777" w:rsidR="007467C0" w:rsidRPr="00980DF8" w:rsidRDefault="007467C0" w:rsidP="002C1529">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3E600802" w14:textId="1744542C" w:rsidR="007467C0" w:rsidRPr="002C1529" w:rsidRDefault="007467C0" w:rsidP="002C1529">
            <w:pPr>
              <w:pStyle w:val="TableBody"/>
            </w:pPr>
            <w:r w:rsidRPr="002C1529">
              <w:t xml:space="preserve">Aggregate Returns to the Vault from </w:t>
            </w:r>
            <w:r w:rsidR="00874B80">
              <w:t xml:space="preserve">the </w:t>
            </w:r>
            <w:r w:rsidRPr="002C1529">
              <w:t>attached OptiCash Cashpoints</w:t>
            </w:r>
          </w:p>
        </w:tc>
      </w:tr>
      <w:tr w:rsidR="007467C0" w:rsidRPr="00A875AE" w14:paraId="7070C787" w14:textId="77777777" w:rsidTr="79D9DC4C">
        <w:trPr>
          <w:cantSplit/>
        </w:trPr>
        <w:tc>
          <w:tcPr>
            <w:tcW w:w="2570" w:type="dxa"/>
            <w:tcBorders>
              <w:top w:val="single" w:sz="6" w:space="0" w:color="auto"/>
              <w:bottom w:val="single" w:sz="6" w:space="0" w:color="auto"/>
              <w:right w:val="single" w:sz="6" w:space="0" w:color="auto"/>
            </w:tcBorders>
            <w:vAlign w:val="center"/>
          </w:tcPr>
          <w:p w14:paraId="37D079E3" w14:textId="77777777" w:rsidR="007467C0" w:rsidRPr="00980DF8" w:rsidRDefault="007467C0" w:rsidP="002C1529">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53E0C19F" w14:textId="77777777" w:rsidR="007467C0" w:rsidRPr="002C1529" w:rsidRDefault="007467C0" w:rsidP="002C1529">
            <w:pPr>
              <w:pStyle w:val="TableBody"/>
            </w:pPr>
            <w:r w:rsidRPr="002C1529">
              <w:t>Aggregate Orders from the Vault to attached OptiCash Cashpoints</w:t>
            </w:r>
          </w:p>
        </w:tc>
      </w:tr>
      <w:tr w:rsidR="007467C0" w:rsidRPr="00A875AE" w14:paraId="5461882A" w14:textId="77777777" w:rsidTr="79D9DC4C">
        <w:trPr>
          <w:cantSplit/>
        </w:trPr>
        <w:tc>
          <w:tcPr>
            <w:tcW w:w="2570" w:type="dxa"/>
            <w:tcBorders>
              <w:top w:val="single" w:sz="6" w:space="0" w:color="auto"/>
              <w:bottom w:val="single" w:sz="6" w:space="0" w:color="auto"/>
              <w:right w:val="single" w:sz="6" w:space="0" w:color="auto"/>
            </w:tcBorders>
            <w:vAlign w:val="center"/>
          </w:tcPr>
          <w:p w14:paraId="31A36CEC" w14:textId="77777777" w:rsidR="007467C0" w:rsidRPr="00980DF8" w:rsidRDefault="007467C0" w:rsidP="002C1529">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65965C58" w14:textId="77777777" w:rsidR="007467C0" w:rsidRPr="002C1529" w:rsidRDefault="007467C0" w:rsidP="002C1529">
            <w:pPr>
              <w:pStyle w:val="TableBody"/>
            </w:pPr>
            <w:r w:rsidRPr="002C1529">
              <w:t>Net Demand on the Vault for the given date</w:t>
            </w:r>
          </w:p>
        </w:tc>
      </w:tr>
      <w:tr w:rsidR="007467C0" w:rsidRPr="00A875AE" w14:paraId="15C40253" w14:textId="77777777" w:rsidTr="79D9DC4C">
        <w:trPr>
          <w:cantSplit/>
        </w:trPr>
        <w:tc>
          <w:tcPr>
            <w:tcW w:w="2570" w:type="dxa"/>
            <w:tcBorders>
              <w:top w:val="single" w:sz="6" w:space="0" w:color="auto"/>
              <w:bottom w:val="single" w:sz="6" w:space="0" w:color="auto"/>
              <w:right w:val="single" w:sz="6" w:space="0" w:color="auto"/>
            </w:tcBorders>
            <w:vAlign w:val="center"/>
          </w:tcPr>
          <w:p w14:paraId="3CB19830" w14:textId="77777777" w:rsidR="007467C0" w:rsidRPr="00980DF8" w:rsidRDefault="007467C0" w:rsidP="002C1529">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0428369E" w14:textId="77777777" w:rsidR="007467C0" w:rsidRPr="002C1529" w:rsidRDefault="007467C0" w:rsidP="002C1529">
            <w:pPr>
              <w:pStyle w:val="TableBody"/>
            </w:pPr>
            <w:r w:rsidRPr="002C1529">
              <w:t>Vault Closing Balance on the given date</w:t>
            </w:r>
          </w:p>
        </w:tc>
      </w:tr>
      <w:tr w:rsidR="007467C0" w:rsidRPr="00A875AE" w14:paraId="0C769F4E" w14:textId="77777777" w:rsidTr="79D9DC4C">
        <w:trPr>
          <w:cantSplit/>
        </w:trPr>
        <w:tc>
          <w:tcPr>
            <w:tcW w:w="2570" w:type="dxa"/>
            <w:tcBorders>
              <w:top w:val="single" w:sz="6" w:space="0" w:color="auto"/>
              <w:bottom w:val="single" w:sz="6" w:space="0" w:color="auto"/>
              <w:right w:val="single" w:sz="6" w:space="0" w:color="auto"/>
            </w:tcBorders>
            <w:vAlign w:val="center"/>
          </w:tcPr>
          <w:p w14:paraId="1B99E31A" w14:textId="77777777" w:rsidR="007467C0" w:rsidRPr="00980DF8" w:rsidRDefault="007467C0" w:rsidP="002C1529">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79AA11B7" w14:textId="77777777" w:rsidR="007467C0" w:rsidRPr="002C1529" w:rsidRDefault="007467C0" w:rsidP="002C1529">
            <w:pPr>
              <w:pStyle w:val="TableBody"/>
            </w:pPr>
            <w:r w:rsidRPr="002C1529">
              <w:t>Vault Required Balance on the given date</w:t>
            </w:r>
          </w:p>
        </w:tc>
      </w:tr>
      <w:tr w:rsidR="007467C0" w:rsidRPr="00A875AE" w14:paraId="6FB44701" w14:textId="77777777" w:rsidTr="79D9DC4C">
        <w:trPr>
          <w:cantSplit/>
        </w:trPr>
        <w:tc>
          <w:tcPr>
            <w:tcW w:w="2570" w:type="dxa"/>
            <w:tcBorders>
              <w:top w:val="single" w:sz="6" w:space="0" w:color="auto"/>
              <w:bottom w:val="single" w:sz="6" w:space="0" w:color="auto"/>
              <w:right w:val="single" w:sz="6" w:space="0" w:color="auto"/>
            </w:tcBorders>
            <w:vAlign w:val="center"/>
          </w:tcPr>
          <w:p w14:paraId="3DCA36B2" w14:textId="77777777" w:rsidR="007467C0" w:rsidRPr="00980DF8" w:rsidRDefault="007467C0" w:rsidP="002C1529">
            <w:pPr>
              <w:pStyle w:val="TableBody"/>
              <w:rPr>
                <w:b/>
                <w:bCs/>
              </w:rPr>
            </w:pPr>
            <w:r w:rsidRPr="00980DF8">
              <w:rPr>
                <w:b/>
                <w:bCs/>
              </w:rPr>
              <w:lastRenderedPageBreak/>
              <w:t>Denom.</w:t>
            </w:r>
          </w:p>
        </w:tc>
        <w:tc>
          <w:tcPr>
            <w:tcW w:w="5480" w:type="dxa"/>
            <w:tcBorders>
              <w:top w:val="single" w:sz="6" w:space="0" w:color="auto"/>
              <w:left w:val="nil"/>
              <w:bottom w:val="single" w:sz="6" w:space="0" w:color="auto"/>
            </w:tcBorders>
            <w:vAlign w:val="center"/>
          </w:tcPr>
          <w:p w14:paraId="11A12FD2" w14:textId="77777777" w:rsidR="007467C0" w:rsidRPr="002C1529" w:rsidRDefault="007467C0" w:rsidP="002C1529">
            <w:pPr>
              <w:pStyle w:val="TableBody"/>
            </w:pPr>
            <w:r w:rsidRPr="002C1529">
              <w:t>Vault Denomination</w:t>
            </w:r>
          </w:p>
        </w:tc>
      </w:tr>
      <w:tr w:rsidR="007467C0" w:rsidRPr="00A875AE" w14:paraId="2C120BCF" w14:textId="77777777" w:rsidTr="79D9DC4C">
        <w:trPr>
          <w:cantSplit/>
        </w:trPr>
        <w:tc>
          <w:tcPr>
            <w:tcW w:w="2570" w:type="dxa"/>
            <w:tcBorders>
              <w:top w:val="single" w:sz="6" w:space="0" w:color="auto"/>
              <w:bottom w:val="single" w:sz="6" w:space="0" w:color="auto"/>
              <w:right w:val="single" w:sz="6" w:space="0" w:color="auto"/>
            </w:tcBorders>
            <w:vAlign w:val="center"/>
          </w:tcPr>
          <w:p w14:paraId="7214E8A5" w14:textId="77777777" w:rsidR="007467C0" w:rsidRPr="00980DF8" w:rsidRDefault="007467C0" w:rsidP="002C1529">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272E08BD" w14:textId="77777777" w:rsidR="007467C0" w:rsidRPr="002C1529" w:rsidRDefault="007467C0" w:rsidP="002C1529">
            <w:pPr>
              <w:pStyle w:val="TableBody"/>
            </w:pPr>
            <w:r w:rsidRPr="002C1529">
              <w:t>Vault Opening Balance on the given date</w:t>
            </w:r>
          </w:p>
        </w:tc>
      </w:tr>
      <w:tr w:rsidR="007467C0" w:rsidRPr="00A875AE" w14:paraId="39774A94" w14:textId="77777777" w:rsidTr="79D9DC4C">
        <w:trPr>
          <w:cantSplit/>
        </w:trPr>
        <w:tc>
          <w:tcPr>
            <w:tcW w:w="2570" w:type="dxa"/>
            <w:tcBorders>
              <w:top w:val="single" w:sz="6" w:space="0" w:color="auto"/>
              <w:bottom w:val="single" w:sz="6" w:space="0" w:color="auto"/>
              <w:right w:val="single" w:sz="6" w:space="0" w:color="auto"/>
            </w:tcBorders>
            <w:vAlign w:val="center"/>
          </w:tcPr>
          <w:p w14:paraId="4B5BD32C" w14:textId="77777777" w:rsidR="007467C0" w:rsidRPr="00980DF8" w:rsidRDefault="007467C0" w:rsidP="002C1529">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CC12A0F" w14:textId="77777777" w:rsidR="007467C0" w:rsidRPr="002C1529" w:rsidRDefault="007467C0" w:rsidP="002C1529">
            <w:pPr>
              <w:pStyle w:val="TableBody"/>
            </w:pPr>
            <w:r w:rsidRPr="002C1529">
              <w:t>Normal Deliveries to the Vault from all funding sources EXCEPT OptiCash Cashpoints.</w:t>
            </w:r>
          </w:p>
        </w:tc>
      </w:tr>
      <w:tr w:rsidR="007467C0" w:rsidRPr="00A875AE" w14:paraId="0B57F6D5" w14:textId="77777777" w:rsidTr="79D9DC4C">
        <w:trPr>
          <w:cantSplit/>
        </w:trPr>
        <w:tc>
          <w:tcPr>
            <w:tcW w:w="2570" w:type="dxa"/>
            <w:tcBorders>
              <w:top w:val="single" w:sz="6" w:space="0" w:color="auto"/>
              <w:bottom w:val="single" w:sz="6" w:space="0" w:color="auto"/>
              <w:right w:val="single" w:sz="6" w:space="0" w:color="auto"/>
            </w:tcBorders>
            <w:vAlign w:val="center"/>
          </w:tcPr>
          <w:p w14:paraId="3074F465" w14:textId="77777777" w:rsidR="007467C0" w:rsidRPr="00980DF8" w:rsidRDefault="007467C0" w:rsidP="002C1529">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1D09E5C" w14:textId="77777777" w:rsidR="007467C0" w:rsidRPr="002C1529" w:rsidRDefault="007467C0" w:rsidP="002C1529">
            <w:pPr>
              <w:pStyle w:val="TableBody"/>
            </w:pPr>
            <w:r w:rsidRPr="002C1529">
              <w:t>Normal Deliveries to the Vault from Custodial Inventory.</w:t>
            </w:r>
          </w:p>
        </w:tc>
      </w:tr>
    </w:tbl>
    <w:p w14:paraId="7D1D885F" w14:textId="2CB25A36"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13BA57B" w14:textId="77777777" w:rsidR="00A032C0" w:rsidRDefault="00A032C0" w:rsidP="0071315C">
      <w:pPr>
        <w:pStyle w:val="BodyText"/>
      </w:pPr>
    </w:p>
    <w:p w14:paraId="7105B007" w14:textId="165304F9" w:rsidR="007467C0" w:rsidRDefault="007467C0" w:rsidP="007467C0">
      <w:pPr>
        <w:pStyle w:val="Heading4"/>
      </w:pPr>
      <w:bookmarkStart w:id="878" w:name="_Ref245722704"/>
      <w:bookmarkEnd w:id="864"/>
      <w:r>
        <w:t>OptiCash Aggregation Details</w:t>
      </w:r>
      <w:bookmarkEnd w:id="878"/>
    </w:p>
    <w:p w14:paraId="023EDEC7" w14:textId="77777777" w:rsidR="007467C0" w:rsidRDefault="007467C0" w:rsidP="002C1529">
      <w:pPr>
        <w:pStyle w:val="BodyText"/>
      </w:pPr>
      <w:r>
        <w:t xml:space="preserve">This report gives users a detailed breakdown of the aggregation that was performed from OptiCash into OptiVault for a single vault. </w:t>
      </w:r>
    </w:p>
    <w:p w14:paraId="19606D73" w14:textId="77777777" w:rsidR="007467C0" w:rsidRPr="001E2FA2" w:rsidRDefault="007467C0" w:rsidP="007467C0">
      <w:pPr>
        <w:pStyle w:val="Caption"/>
        <w:rPr>
          <w:lang w:val="en-US"/>
        </w:rPr>
      </w:pPr>
      <w:bookmarkStart w:id="879" w:name="_Toc745567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122</w:t>
      </w:r>
      <w:r>
        <w:fldChar w:fldCharType="end"/>
      </w:r>
      <w:r w:rsidRPr="001E2FA2">
        <w:rPr>
          <w:lang w:val="en-US"/>
        </w:rPr>
        <w:t>: OptiCash Aggregation Details Report Description</w:t>
      </w:r>
      <w:bookmarkEnd w:id="87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1637F0F"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2353931F"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583FC488" w14:textId="77777777" w:rsidR="007467C0" w:rsidRPr="00A875AE" w:rsidRDefault="007467C0" w:rsidP="003A7450">
            <w:pPr>
              <w:pStyle w:val="TableHeader"/>
            </w:pPr>
            <w:r>
              <w:t>Description</w:t>
            </w:r>
          </w:p>
        </w:tc>
      </w:tr>
      <w:tr w:rsidR="007467C0" w:rsidRPr="00A875AE" w14:paraId="08DABA9F" w14:textId="77777777" w:rsidTr="79D9DC4C">
        <w:trPr>
          <w:cantSplit/>
          <w:trHeight w:val="135"/>
        </w:trPr>
        <w:tc>
          <w:tcPr>
            <w:tcW w:w="2570" w:type="dxa"/>
            <w:tcBorders>
              <w:top w:val="nil"/>
              <w:bottom w:val="single" w:sz="6" w:space="0" w:color="auto"/>
              <w:right w:val="single" w:sz="6" w:space="0" w:color="auto"/>
            </w:tcBorders>
          </w:tcPr>
          <w:p w14:paraId="010E1A46" w14:textId="77777777" w:rsidR="007467C0" w:rsidRPr="00980DF8" w:rsidRDefault="007467C0" w:rsidP="002C152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1512AF46" w14:textId="77777777" w:rsidR="007467C0" w:rsidRPr="00FB292A" w:rsidRDefault="007467C0" w:rsidP="002C1529">
            <w:pPr>
              <w:pStyle w:val="TableBody"/>
            </w:pPr>
            <w:r w:rsidRPr="00FB292A">
              <w:t>The unique identifier for the Cashpoint</w:t>
            </w:r>
          </w:p>
        </w:tc>
      </w:tr>
      <w:tr w:rsidR="007467C0" w:rsidRPr="00A875AE" w14:paraId="49F9F43E" w14:textId="77777777" w:rsidTr="79D9DC4C">
        <w:trPr>
          <w:cantSplit/>
          <w:trHeight w:val="135"/>
        </w:trPr>
        <w:tc>
          <w:tcPr>
            <w:tcW w:w="2570" w:type="dxa"/>
            <w:tcBorders>
              <w:top w:val="nil"/>
              <w:bottom w:val="single" w:sz="6" w:space="0" w:color="auto"/>
              <w:right w:val="single" w:sz="6" w:space="0" w:color="auto"/>
            </w:tcBorders>
          </w:tcPr>
          <w:p w14:paraId="4A36087E" w14:textId="77777777" w:rsidR="007467C0" w:rsidRPr="00980DF8" w:rsidRDefault="007467C0" w:rsidP="002C152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15F097BD" w14:textId="77777777" w:rsidR="007467C0" w:rsidRPr="00FB292A" w:rsidRDefault="007467C0" w:rsidP="002C1529">
            <w:pPr>
              <w:pStyle w:val="TableBody"/>
            </w:pPr>
            <w:r w:rsidRPr="00FB292A">
              <w:t>The starting date of the report</w:t>
            </w:r>
          </w:p>
        </w:tc>
      </w:tr>
      <w:tr w:rsidR="007467C0" w:rsidRPr="00A875AE" w14:paraId="7CCEDCFC" w14:textId="77777777" w:rsidTr="79D9DC4C">
        <w:trPr>
          <w:cantSplit/>
        </w:trPr>
        <w:tc>
          <w:tcPr>
            <w:tcW w:w="2570" w:type="dxa"/>
            <w:tcBorders>
              <w:top w:val="nil"/>
              <w:bottom w:val="single" w:sz="6" w:space="0" w:color="auto"/>
              <w:right w:val="single" w:sz="6" w:space="0" w:color="auto"/>
            </w:tcBorders>
          </w:tcPr>
          <w:p w14:paraId="151BCC69" w14:textId="77777777" w:rsidR="007467C0" w:rsidRPr="00980DF8" w:rsidRDefault="007467C0" w:rsidP="002C152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67DA279" w14:textId="77777777" w:rsidR="007467C0" w:rsidRPr="00FB292A" w:rsidRDefault="007467C0" w:rsidP="002C1529">
            <w:pPr>
              <w:pStyle w:val="TableBody"/>
            </w:pPr>
            <w:r w:rsidRPr="00FB292A">
              <w:t>The ending date of the report</w:t>
            </w:r>
          </w:p>
        </w:tc>
      </w:tr>
      <w:tr w:rsidR="007467C0" w:rsidRPr="00A875AE" w14:paraId="61069BCA" w14:textId="77777777" w:rsidTr="79D9DC4C">
        <w:trPr>
          <w:cantSplit/>
        </w:trPr>
        <w:tc>
          <w:tcPr>
            <w:tcW w:w="2570" w:type="dxa"/>
            <w:tcBorders>
              <w:top w:val="single" w:sz="6" w:space="0" w:color="auto"/>
              <w:bottom w:val="single" w:sz="6" w:space="0" w:color="auto"/>
              <w:right w:val="single" w:sz="6" w:space="0" w:color="auto"/>
            </w:tcBorders>
          </w:tcPr>
          <w:p w14:paraId="2700B85E" w14:textId="77777777" w:rsidR="007467C0" w:rsidRPr="00980DF8" w:rsidRDefault="007467C0" w:rsidP="002C1529">
            <w:pPr>
              <w:pStyle w:val="TableBody"/>
              <w:rPr>
                <w:b/>
                <w:bCs/>
              </w:rPr>
            </w:pPr>
            <w:r w:rsidRPr="00980DF8">
              <w:rPr>
                <w:b/>
                <w:bCs/>
              </w:rPr>
              <w:t>Qual</w:t>
            </w:r>
          </w:p>
        </w:tc>
        <w:tc>
          <w:tcPr>
            <w:tcW w:w="5480" w:type="dxa"/>
            <w:tcBorders>
              <w:top w:val="single" w:sz="6" w:space="0" w:color="auto"/>
              <w:left w:val="single" w:sz="6" w:space="0" w:color="auto"/>
              <w:bottom w:val="single" w:sz="6" w:space="0" w:color="auto"/>
            </w:tcBorders>
          </w:tcPr>
          <w:p w14:paraId="61ADBBB3" w14:textId="77777777" w:rsidR="007467C0" w:rsidRPr="00FB292A" w:rsidRDefault="007467C0" w:rsidP="002C1529">
            <w:pPr>
              <w:pStyle w:val="TableBody"/>
            </w:pPr>
            <w:r w:rsidRPr="00FB292A">
              <w:t>Quality of the denominations that will be reported</w:t>
            </w:r>
          </w:p>
        </w:tc>
      </w:tr>
      <w:tr w:rsidR="007467C0" w:rsidRPr="00A875AE" w14:paraId="41C166BC" w14:textId="77777777" w:rsidTr="79D9DC4C">
        <w:trPr>
          <w:cantSplit/>
        </w:trPr>
        <w:tc>
          <w:tcPr>
            <w:tcW w:w="2570" w:type="dxa"/>
            <w:tcBorders>
              <w:top w:val="single" w:sz="6" w:space="0" w:color="auto"/>
              <w:bottom w:val="single" w:sz="6" w:space="0" w:color="auto"/>
              <w:right w:val="single" w:sz="6" w:space="0" w:color="auto"/>
            </w:tcBorders>
          </w:tcPr>
          <w:p w14:paraId="55938573" w14:textId="77777777" w:rsidR="007467C0" w:rsidRPr="00980DF8" w:rsidRDefault="007467C0" w:rsidP="002C1529">
            <w:pPr>
              <w:pStyle w:val="TableBody"/>
              <w:rPr>
                <w:b/>
                <w:bCs/>
              </w:rPr>
            </w:pPr>
            <w:r w:rsidRPr="00980DF8">
              <w:rPr>
                <w:b/>
                <w:bCs/>
              </w:rPr>
              <w:t>Date</w:t>
            </w:r>
          </w:p>
        </w:tc>
        <w:tc>
          <w:tcPr>
            <w:tcW w:w="5480" w:type="dxa"/>
            <w:tcBorders>
              <w:top w:val="single" w:sz="6" w:space="0" w:color="auto"/>
              <w:left w:val="nil"/>
              <w:bottom w:val="single" w:sz="6" w:space="0" w:color="auto"/>
            </w:tcBorders>
          </w:tcPr>
          <w:p w14:paraId="17736A4A" w14:textId="77777777" w:rsidR="007467C0" w:rsidRPr="00FB292A" w:rsidRDefault="007467C0" w:rsidP="002C1529">
            <w:pPr>
              <w:pStyle w:val="TableBody"/>
            </w:pPr>
            <w:r w:rsidRPr="00FB292A">
              <w:t>Date of the entry</w:t>
            </w:r>
          </w:p>
        </w:tc>
      </w:tr>
      <w:tr w:rsidR="007467C0" w:rsidRPr="00A875AE" w14:paraId="6B5DE0C5" w14:textId="77777777" w:rsidTr="79D9DC4C">
        <w:trPr>
          <w:cantSplit/>
        </w:trPr>
        <w:tc>
          <w:tcPr>
            <w:tcW w:w="2570" w:type="dxa"/>
            <w:tcBorders>
              <w:top w:val="single" w:sz="6" w:space="0" w:color="auto"/>
              <w:bottom w:val="single" w:sz="6" w:space="0" w:color="auto"/>
              <w:right w:val="single" w:sz="6" w:space="0" w:color="auto"/>
            </w:tcBorders>
          </w:tcPr>
          <w:p w14:paraId="338F0992" w14:textId="77777777" w:rsidR="007467C0" w:rsidRPr="00980DF8" w:rsidRDefault="007467C0" w:rsidP="002C1529">
            <w:pPr>
              <w:pStyle w:val="TableBody"/>
              <w:rPr>
                <w:b/>
                <w:bCs/>
              </w:rPr>
            </w:pPr>
            <w:r w:rsidRPr="00980DF8">
              <w:rPr>
                <w:b/>
                <w:bCs/>
              </w:rPr>
              <w:t>Cashpoint</w:t>
            </w:r>
          </w:p>
        </w:tc>
        <w:tc>
          <w:tcPr>
            <w:tcW w:w="5480" w:type="dxa"/>
            <w:tcBorders>
              <w:top w:val="single" w:sz="6" w:space="0" w:color="auto"/>
              <w:left w:val="nil"/>
              <w:bottom w:val="single" w:sz="6" w:space="0" w:color="auto"/>
            </w:tcBorders>
          </w:tcPr>
          <w:p w14:paraId="116F06A0" w14:textId="77777777" w:rsidR="007467C0" w:rsidRPr="00FB292A" w:rsidRDefault="007467C0" w:rsidP="002C1529">
            <w:pPr>
              <w:pStyle w:val="TableBody"/>
            </w:pPr>
            <w:r w:rsidRPr="00FB292A">
              <w:t>The Cashpoint ID of the Cashpoint being aggregated</w:t>
            </w:r>
          </w:p>
        </w:tc>
      </w:tr>
      <w:tr w:rsidR="007467C0" w:rsidRPr="00A875AE" w14:paraId="5E155378" w14:textId="77777777" w:rsidTr="79D9DC4C">
        <w:trPr>
          <w:cantSplit/>
        </w:trPr>
        <w:tc>
          <w:tcPr>
            <w:tcW w:w="2570" w:type="dxa"/>
            <w:tcBorders>
              <w:top w:val="single" w:sz="6" w:space="0" w:color="auto"/>
              <w:bottom w:val="single" w:sz="6" w:space="0" w:color="auto"/>
              <w:right w:val="single" w:sz="6" w:space="0" w:color="auto"/>
            </w:tcBorders>
          </w:tcPr>
          <w:p w14:paraId="0B84CB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tcPr>
          <w:p w14:paraId="00873553" w14:textId="77777777" w:rsidR="007467C0" w:rsidRPr="00FB292A" w:rsidRDefault="007467C0" w:rsidP="002C1529">
            <w:pPr>
              <w:pStyle w:val="TableBody"/>
            </w:pPr>
            <w:r w:rsidRPr="00FB292A">
              <w:t>Denomination being reported</w:t>
            </w:r>
          </w:p>
        </w:tc>
      </w:tr>
      <w:tr w:rsidR="007467C0" w:rsidRPr="00A875AE" w14:paraId="6E5D0899" w14:textId="77777777" w:rsidTr="79D9DC4C">
        <w:trPr>
          <w:cantSplit/>
        </w:trPr>
        <w:tc>
          <w:tcPr>
            <w:tcW w:w="2570" w:type="dxa"/>
            <w:tcBorders>
              <w:top w:val="single" w:sz="6" w:space="0" w:color="auto"/>
              <w:bottom w:val="single" w:sz="6" w:space="0" w:color="auto"/>
              <w:right w:val="single" w:sz="6" w:space="0" w:color="auto"/>
            </w:tcBorders>
          </w:tcPr>
          <w:p w14:paraId="733003C6" w14:textId="77777777" w:rsidR="007467C0" w:rsidRPr="00980DF8" w:rsidRDefault="007467C0" w:rsidP="002C1529">
            <w:pPr>
              <w:pStyle w:val="TableBody"/>
              <w:rPr>
                <w:b/>
                <w:bCs/>
              </w:rPr>
            </w:pPr>
            <w:r w:rsidRPr="00980DF8">
              <w:rPr>
                <w:b/>
                <w:bCs/>
              </w:rPr>
              <w:t>Forecasted ATM/Branch Return</w:t>
            </w:r>
          </w:p>
        </w:tc>
        <w:tc>
          <w:tcPr>
            <w:tcW w:w="5480" w:type="dxa"/>
            <w:tcBorders>
              <w:top w:val="single" w:sz="6" w:space="0" w:color="auto"/>
              <w:left w:val="nil"/>
              <w:bottom w:val="single" w:sz="6" w:space="0" w:color="auto"/>
            </w:tcBorders>
          </w:tcPr>
          <w:p w14:paraId="140DBECA" w14:textId="77777777" w:rsidR="007467C0" w:rsidRPr="00FB292A" w:rsidRDefault="007467C0" w:rsidP="002C1529">
            <w:pPr>
              <w:pStyle w:val="TableBody"/>
            </w:pPr>
            <w:r w:rsidRPr="00FB292A">
              <w:t>Aggregated return values from the ATM and Branch Cashpoints</w:t>
            </w:r>
          </w:p>
        </w:tc>
      </w:tr>
      <w:tr w:rsidR="007467C0" w:rsidRPr="00A875AE" w14:paraId="312ED043" w14:textId="77777777" w:rsidTr="79D9DC4C">
        <w:trPr>
          <w:cantSplit/>
        </w:trPr>
        <w:tc>
          <w:tcPr>
            <w:tcW w:w="2570" w:type="dxa"/>
            <w:tcBorders>
              <w:top w:val="single" w:sz="6" w:space="0" w:color="auto"/>
              <w:bottom w:val="single" w:sz="6" w:space="0" w:color="auto"/>
              <w:right w:val="single" w:sz="6" w:space="0" w:color="auto"/>
            </w:tcBorders>
          </w:tcPr>
          <w:p w14:paraId="021FBEC9" w14:textId="77777777" w:rsidR="007467C0" w:rsidRPr="00980DF8" w:rsidRDefault="007467C0" w:rsidP="002C1529">
            <w:pPr>
              <w:pStyle w:val="TableBody"/>
              <w:rPr>
                <w:b/>
                <w:bCs/>
              </w:rPr>
            </w:pPr>
            <w:r w:rsidRPr="00980DF8">
              <w:rPr>
                <w:b/>
                <w:bCs/>
              </w:rPr>
              <w:t>Actual ATM/Branch Return</w:t>
            </w:r>
          </w:p>
        </w:tc>
        <w:tc>
          <w:tcPr>
            <w:tcW w:w="5480" w:type="dxa"/>
            <w:tcBorders>
              <w:top w:val="single" w:sz="6" w:space="0" w:color="auto"/>
              <w:left w:val="nil"/>
              <w:bottom w:val="single" w:sz="6" w:space="0" w:color="auto"/>
            </w:tcBorders>
          </w:tcPr>
          <w:p w14:paraId="16E6D966" w14:textId="77777777" w:rsidR="007467C0" w:rsidRPr="00FB292A" w:rsidRDefault="007467C0" w:rsidP="002C1529">
            <w:pPr>
              <w:pStyle w:val="TableBody"/>
            </w:pPr>
            <w:r w:rsidRPr="00FB292A">
              <w:t>Actual return values from the ATM and Branch Cashpoints</w:t>
            </w:r>
          </w:p>
        </w:tc>
      </w:tr>
      <w:tr w:rsidR="007467C0" w:rsidRPr="00A875AE" w14:paraId="79413C51" w14:textId="77777777" w:rsidTr="79D9DC4C">
        <w:trPr>
          <w:cantSplit/>
        </w:trPr>
        <w:tc>
          <w:tcPr>
            <w:tcW w:w="2570" w:type="dxa"/>
            <w:tcBorders>
              <w:top w:val="single" w:sz="6" w:space="0" w:color="auto"/>
              <w:bottom w:val="single" w:sz="6" w:space="0" w:color="auto"/>
              <w:right w:val="single" w:sz="6" w:space="0" w:color="auto"/>
            </w:tcBorders>
          </w:tcPr>
          <w:p w14:paraId="6BF85947" w14:textId="77777777" w:rsidR="007467C0" w:rsidRPr="00980DF8" w:rsidRDefault="007467C0" w:rsidP="002C1529">
            <w:pPr>
              <w:pStyle w:val="TableBody"/>
              <w:rPr>
                <w:b/>
                <w:bCs/>
              </w:rPr>
            </w:pPr>
            <w:r w:rsidRPr="00980DF8">
              <w:rPr>
                <w:b/>
                <w:bCs/>
              </w:rPr>
              <w:t>Forecast ATM/Branch Delivery</w:t>
            </w:r>
          </w:p>
        </w:tc>
        <w:tc>
          <w:tcPr>
            <w:tcW w:w="5480" w:type="dxa"/>
            <w:tcBorders>
              <w:top w:val="single" w:sz="6" w:space="0" w:color="auto"/>
              <w:left w:val="nil"/>
              <w:bottom w:val="single" w:sz="6" w:space="0" w:color="auto"/>
            </w:tcBorders>
          </w:tcPr>
          <w:p w14:paraId="3185E8D0" w14:textId="77777777" w:rsidR="007467C0" w:rsidRPr="00FB292A" w:rsidRDefault="007467C0" w:rsidP="002C1529">
            <w:pPr>
              <w:pStyle w:val="TableBody"/>
            </w:pPr>
            <w:r w:rsidRPr="00FB292A">
              <w:t>Aggregated delivery values from the ATM and Branch Cashpoints</w:t>
            </w:r>
          </w:p>
        </w:tc>
      </w:tr>
      <w:tr w:rsidR="007467C0" w:rsidRPr="00A875AE" w14:paraId="68DF881F" w14:textId="77777777" w:rsidTr="79D9DC4C">
        <w:trPr>
          <w:cantSplit/>
        </w:trPr>
        <w:tc>
          <w:tcPr>
            <w:tcW w:w="2570" w:type="dxa"/>
            <w:tcBorders>
              <w:top w:val="single" w:sz="6" w:space="0" w:color="auto"/>
              <w:bottom w:val="single" w:sz="6" w:space="0" w:color="auto"/>
              <w:right w:val="single" w:sz="6" w:space="0" w:color="auto"/>
            </w:tcBorders>
          </w:tcPr>
          <w:p w14:paraId="56B3D793" w14:textId="77777777" w:rsidR="007467C0" w:rsidRPr="00980DF8" w:rsidRDefault="007467C0" w:rsidP="002C1529">
            <w:pPr>
              <w:pStyle w:val="TableBody"/>
              <w:rPr>
                <w:b/>
                <w:bCs/>
              </w:rPr>
            </w:pPr>
            <w:r w:rsidRPr="00980DF8">
              <w:rPr>
                <w:b/>
                <w:bCs/>
              </w:rPr>
              <w:t>Actual ATM/Branch Delivery</w:t>
            </w:r>
          </w:p>
        </w:tc>
        <w:tc>
          <w:tcPr>
            <w:tcW w:w="5480" w:type="dxa"/>
            <w:tcBorders>
              <w:top w:val="single" w:sz="6" w:space="0" w:color="auto"/>
              <w:left w:val="nil"/>
              <w:bottom w:val="single" w:sz="6" w:space="0" w:color="auto"/>
            </w:tcBorders>
          </w:tcPr>
          <w:p w14:paraId="4C620ED3" w14:textId="77777777" w:rsidR="007467C0" w:rsidRPr="00FB292A" w:rsidRDefault="007467C0" w:rsidP="002C1529">
            <w:pPr>
              <w:pStyle w:val="TableBody"/>
            </w:pPr>
            <w:r w:rsidRPr="00FB292A">
              <w:t>Actual delivery values from the ATM and Branch Cashpoints</w:t>
            </w:r>
          </w:p>
        </w:tc>
      </w:tr>
      <w:tr w:rsidR="007467C0" w:rsidRPr="00A875AE" w14:paraId="4B60D2D3" w14:textId="77777777" w:rsidTr="79D9DC4C">
        <w:trPr>
          <w:cantSplit/>
        </w:trPr>
        <w:tc>
          <w:tcPr>
            <w:tcW w:w="2570" w:type="dxa"/>
            <w:tcBorders>
              <w:top w:val="single" w:sz="6" w:space="0" w:color="auto"/>
              <w:bottom w:val="single" w:sz="6" w:space="0" w:color="auto"/>
              <w:right w:val="single" w:sz="6" w:space="0" w:color="auto"/>
            </w:tcBorders>
          </w:tcPr>
          <w:p w14:paraId="6275F470" w14:textId="77777777" w:rsidR="007467C0" w:rsidRPr="00980DF8" w:rsidRDefault="007467C0" w:rsidP="002C152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622F4B18" w14:textId="77777777" w:rsidR="007467C0" w:rsidRPr="00FB292A" w:rsidRDefault="007467C0" w:rsidP="002C1529">
            <w:pPr>
              <w:pStyle w:val="TableBody"/>
            </w:pPr>
            <w:r w:rsidRPr="00FB292A">
              <w:t>Generates the report based on the selected options.</w:t>
            </w:r>
          </w:p>
        </w:tc>
      </w:tr>
    </w:tbl>
    <w:p w14:paraId="6EA7309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20B5546" w14:textId="77777777" w:rsidR="007467C0" w:rsidRDefault="007467C0" w:rsidP="007467C0">
      <w:pPr>
        <w:pStyle w:val="TopofSection"/>
      </w:pPr>
    </w:p>
    <w:p w14:paraId="37D364DA" w14:textId="77777777" w:rsidR="007467C0" w:rsidRDefault="007467C0" w:rsidP="007467C0">
      <w:pPr>
        <w:pStyle w:val="Heading4"/>
      </w:pPr>
      <w:bookmarkStart w:id="880" w:name="_Ref245722707"/>
      <w:r>
        <w:lastRenderedPageBreak/>
        <w:t>Custodial Inventory Cap/On Book Minimum (CI CAP/OBMH) Report</w:t>
      </w:r>
      <w:bookmarkEnd w:id="880"/>
    </w:p>
    <w:p w14:paraId="43D0D3F0" w14:textId="0A0AF4A4" w:rsidR="007467C0" w:rsidRDefault="007467C0" w:rsidP="004F53D3">
      <w:pPr>
        <w:pStyle w:val="BodyText"/>
      </w:pPr>
      <w:r>
        <w:t xml:space="preserve">The CI CAP/OBMH Report allows the analyst to view a combination of history and predicted horizon for Custodial Inventory Cashpoints and </w:t>
      </w:r>
      <w:r w:rsidR="002328A8">
        <w:t xml:space="preserve">they are </w:t>
      </w:r>
      <w:r>
        <w:t>On Book Minimum Holding and Cap figures.</w:t>
      </w:r>
    </w:p>
    <w:p w14:paraId="150D7961" w14:textId="77777777" w:rsidR="007467C0" w:rsidRDefault="007467C0" w:rsidP="007467C0">
      <w:pPr>
        <w:pStyle w:val="Caption"/>
      </w:pPr>
      <w:bookmarkStart w:id="881" w:name="_Toc74556762"/>
      <w:r>
        <w:t xml:space="preserve">Table </w:t>
      </w:r>
      <w:r>
        <w:fldChar w:fldCharType="begin"/>
      </w:r>
      <w:r>
        <w:instrText xml:space="preserve"> SEQ Table \* ARABIC </w:instrText>
      </w:r>
      <w:r>
        <w:fldChar w:fldCharType="separate"/>
      </w:r>
      <w:r>
        <w:rPr>
          <w:noProof/>
        </w:rPr>
        <w:t>123</w:t>
      </w:r>
      <w:r>
        <w:rPr>
          <w:noProof/>
        </w:rPr>
        <w:fldChar w:fldCharType="end"/>
      </w:r>
      <w:r>
        <w:t>: CI CAP/OBMH</w:t>
      </w:r>
      <w:r w:rsidRPr="008A71AE">
        <w:t xml:space="preserve"> Report Description</w:t>
      </w:r>
      <w:bookmarkEnd w:id="8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0BB8B4"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40F632FD"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00EE8F4" w14:textId="77777777" w:rsidR="007467C0" w:rsidRPr="00A875AE" w:rsidRDefault="007467C0" w:rsidP="003A7450">
            <w:pPr>
              <w:pStyle w:val="TableHeader"/>
            </w:pPr>
            <w:r>
              <w:t>Description</w:t>
            </w:r>
          </w:p>
        </w:tc>
      </w:tr>
      <w:tr w:rsidR="007467C0" w:rsidRPr="00A875AE" w14:paraId="5DF6D0D5" w14:textId="77777777" w:rsidTr="79D9DC4C">
        <w:trPr>
          <w:cantSplit/>
          <w:trHeight w:val="135"/>
        </w:trPr>
        <w:tc>
          <w:tcPr>
            <w:tcW w:w="2570" w:type="dxa"/>
            <w:tcBorders>
              <w:top w:val="nil"/>
              <w:bottom w:val="single" w:sz="6" w:space="0" w:color="auto"/>
              <w:right w:val="single" w:sz="6" w:space="0" w:color="auto"/>
            </w:tcBorders>
            <w:vAlign w:val="center"/>
          </w:tcPr>
          <w:p w14:paraId="37B97F9F"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vAlign w:val="center"/>
          </w:tcPr>
          <w:p w14:paraId="6261D35F" w14:textId="77777777" w:rsidR="007467C0" w:rsidRPr="008A51F9" w:rsidRDefault="007467C0" w:rsidP="008A51F9">
            <w:pPr>
              <w:pStyle w:val="TableBody"/>
            </w:pPr>
            <w:r w:rsidRPr="008A51F9">
              <w:t>Starting date of the report</w:t>
            </w:r>
          </w:p>
        </w:tc>
      </w:tr>
      <w:tr w:rsidR="007467C0" w:rsidRPr="00A875AE" w14:paraId="129CB315" w14:textId="77777777" w:rsidTr="79D9DC4C">
        <w:trPr>
          <w:cantSplit/>
          <w:trHeight w:val="135"/>
        </w:trPr>
        <w:tc>
          <w:tcPr>
            <w:tcW w:w="2570" w:type="dxa"/>
            <w:tcBorders>
              <w:top w:val="nil"/>
              <w:bottom w:val="single" w:sz="6" w:space="0" w:color="auto"/>
              <w:right w:val="single" w:sz="6" w:space="0" w:color="auto"/>
            </w:tcBorders>
            <w:vAlign w:val="center"/>
          </w:tcPr>
          <w:p w14:paraId="60B655BE"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vAlign w:val="center"/>
          </w:tcPr>
          <w:p w14:paraId="4E04361C" w14:textId="77777777" w:rsidR="007467C0" w:rsidRPr="008A51F9" w:rsidRDefault="007467C0" w:rsidP="008A51F9">
            <w:pPr>
              <w:pStyle w:val="TableBody"/>
            </w:pPr>
            <w:r w:rsidRPr="008A51F9">
              <w:t>Ending date of the report</w:t>
            </w:r>
          </w:p>
        </w:tc>
      </w:tr>
      <w:tr w:rsidR="007467C0" w:rsidRPr="00A875AE" w14:paraId="6B99CE31" w14:textId="77777777" w:rsidTr="79D9DC4C">
        <w:trPr>
          <w:cantSplit/>
          <w:trHeight w:val="135"/>
        </w:trPr>
        <w:tc>
          <w:tcPr>
            <w:tcW w:w="2570" w:type="dxa"/>
            <w:tcBorders>
              <w:top w:val="nil"/>
              <w:bottom w:val="single" w:sz="6" w:space="0" w:color="auto"/>
              <w:right w:val="single" w:sz="6" w:space="0" w:color="auto"/>
            </w:tcBorders>
            <w:vAlign w:val="center"/>
          </w:tcPr>
          <w:p w14:paraId="208ED71E" w14:textId="77777777" w:rsidR="007467C0" w:rsidRPr="00980DF8" w:rsidRDefault="007467C0" w:rsidP="008A51F9">
            <w:pPr>
              <w:pStyle w:val="TableBody"/>
              <w:rPr>
                <w:b/>
                <w:bCs/>
              </w:rPr>
            </w:pPr>
            <w:r w:rsidRPr="00980DF8">
              <w:rPr>
                <w:b/>
                <w:bCs/>
              </w:rPr>
              <w:t>View Button</w:t>
            </w:r>
          </w:p>
        </w:tc>
        <w:tc>
          <w:tcPr>
            <w:tcW w:w="5480" w:type="dxa"/>
            <w:tcBorders>
              <w:top w:val="nil"/>
              <w:left w:val="single" w:sz="6" w:space="0" w:color="auto"/>
              <w:bottom w:val="single" w:sz="6" w:space="0" w:color="auto"/>
            </w:tcBorders>
            <w:vAlign w:val="center"/>
          </w:tcPr>
          <w:p w14:paraId="22DF4D00" w14:textId="77777777" w:rsidR="007467C0" w:rsidRPr="008A51F9" w:rsidRDefault="007467C0" w:rsidP="008A51F9">
            <w:pPr>
              <w:pStyle w:val="TableBody"/>
            </w:pPr>
            <w:r w:rsidRPr="008A51F9">
              <w:t>Submits the report to be displayed based on the Cashpoint IDs and dates selected.</w:t>
            </w:r>
          </w:p>
        </w:tc>
      </w:tr>
      <w:tr w:rsidR="007467C0" w:rsidRPr="00A875AE" w14:paraId="2B9FE53B" w14:textId="77777777" w:rsidTr="79D9DC4C">
        <w:trPr>
          <w:cantSplit/>
          <w:trHeight w:val="135"/>
        </w:trPr>
        <w:tc>
          <w:tcPr>
            <w:tcW w:w="2570" w:type="dxa"/>
            <w:tcBorders>
              <w:top w:val="nil"/>
              <w:bottom w:val="single" w:sz="6" w:space="0" w:color="auto"/>
              <w:right w:val="single" w:sz="6" w:space="0" w:color="auto"/>
            </w:tcBorders>
            <w:vAlign w:val="center"/>
          </w:tcPr>
          <w:p w14:paraId="06881BCD" w14:textId="77777777" w:rsidR="007467C0" w:rsidRPr="00980DF8" w:rsidRDefault="007467C0" w:rsidP="008A51F9">
            <w:pPr>
              <w:pStyle w:val="TableBody"/>
              <w:rPr>
                <w:b/>
                <w:bCs/>
              </w:rPr>
            </w:pPr>
            <w:r w:rsidRPr="00980DF8">
              <w:rPr>
                <w:b/>
                <w:bCs/>
              </w:rPr>
              <w:t>CI ID(s)</w:t>
            </w:r>
          </w:p>
        </w:tc>
        <w:tc>
          <w:tcPr>
            <w:tcW w:w="5480" w:type="dxa"/>
            <w:tcBorders>
              <w:top w:val="nil"/>
              <w:left w:val="single" w:sz="6" w:space="0" w:color="auto"/>
              <w:bottom w:val="single" w:sz="6" w:space="0" w:color="auto"/>
            </w:tcBorders>
            <w:vAlign w:val="center"/>
          </w:tcPr>
          <w:p w14:paraId="2E9F2D76" w14:textId="77777777" w:rsidR="007467C0" w:rsidRPr="008A51F9" w:rsidRDefault="007467C0" w:rsidP="008A51F9">
            <w:pPr>
              <w:pStyle w:val="TableBody"/>
            </w:pPr>
            <w:r w:rsidRPr="008A51F9">
              <w:t>Custodial Inventory Vault ID.</w:t>
            </w:r>
          </w:p>
        </w:tc>
      </w:tr>
      <w:tr w:rsidR="007467C0" w:rsidRPr="00A875AE" w14:paraId="37D3C5AB" w14:textId="77777777" w:rsidTr="79D9DC4C">
        <w:trPr>
          <w:cantSplit/>
          <w:trHeight w:val="135"/>
        </w:trPr>
        <w:tc>
          <w:tcPr>
            <w:tcW w:w="2570" w:type="dxa"/>
            <w:tcBorders>
              <w:top w:val="nil"/>
              <w:bottom w:val="single" w:sz="6" w:space="0" w:color="auto"/>
              <w:right w:val="single" w:sz="6" w:space="0" w:color="auto"/>
            </w:tcBorders>
            <w:vAlign w:val="center"/>
          </w:tcPr>
          <w:p w14:paraId="3029C859" w14:textId="77777777" w:rsidR="007467C0" w:rsidRPr="00980DF8" w:rsidRDefault="007467C0" w:rsidP="008A51F9">
            <w:pPr>
              <w:pStyle w:val="TableBody"/>
              <w:rPr>
                <w:b/>
                <w:bCs/>
              </w:rPr>
            </w:pPr>
            <w:r w:rsidRPr="00980DF8">
              <w:rPr>
                <w:b/>
                <w:bCs/>
              </w:rPr>
              <w:t>Date</w:t>
            </w:r>
          </w:p>
        </w:tc>
        <w:tc>
          <w:tcPr>
            <w:tcW w:w="5480" w:type="dxa"/>
            <w:tcBorders>
              <w:top w:val="nil"/>
              <w:left w:val="single" w:sz="6" w:space="0" w:color="auto"/>
              <w:bottom w:val="single" w:sz="6" w:space="0" w:color="auto"/>
            </w:tcBorders>
            <w:vAlign w:val="center"/>
          </w:tcPr>
          <w:p w14:paraId="4DF7D5D9" w14:textId="77777777" w:rsidR="007467C0" w:rsidRPr="008A51F9" w:rsidRDefault="007467C0" w:rsidP="008A51F9">
            <w:pPr>
              <w:pStyle w:val="TableBody"/>
            </w:pPr>
            <w:r w:rsidRPr="008A51F9">
              <w:t>Date to which the remaining balance columns apply.</w:t>
            </w:r>
          </w:p>
        </w:tc>
      </w:tr>
      <w:tr w:rsidR="007467C0" w:rsidRPr="00A875AE" w14:paraId="6DAB6A2E" w14:textId="77777777" w:rsidTr="79D9DC4C">
        <w:trPr>
          <w:cantSplit/>
        </w:trPr>
        <w:tc>
          <w:tcPr>
            <w:tcW w:w="2570" w:type="dxa"/>
            <w:tcBorders>
              <w:top w:val="nil"/>
              <w:bottom w:val="single" w:sz="6" w:space="0" w:color="auto"/>
              <w:right w:val="single" w:sz="6" w:space="0" w:color="auto"/>
            </w:tcBorders>
            <w:vAlign w:val="center"/>
          </w:tcPr>
          <w:p w14:paraId="5252F0CF" w14:textId="77777777" w:rsidR="007467C0" w:rsidRPr="00980DF8" w:rsidRDefault="007467C0" w:rsidP="008A51F9">
            <w:pPr>
              <w:pStyle w:val="TableBody"/>
              <w:rPr>
                <w:b/>
                <w:bCs/>
              </w:rPr>
            </w:pPr>
            <w:r w:rsidRPr="00980DF8">
              <w:rPr>
                <w:b/>
                <w:bCs/>
              </w:rPr>
              <w:t>OBMH</w:t>
            </w:r>
          </w:p>
        </w:tc>
        <w:tc>
          <w:tcPr>
            <w:tcW w:w="5480" w:type="dxa"/>
            <w:tcBorders>
              <w:top w:val="nil"/>
              <w:left w:val="single" w:sz="6" w:space="0" w:color="auto"/>
              <w:bottom w:val="single" w:sz="6" w:space="0" w:color="auto"/>
            </w:tcBorders>
            <w:vAlign w:val="center"/>
          </w:tcPr>
          <w:p w14:paraId="52ED1E2C" w14:textId="77777777" w:rsidR="007467C0" w:rsidRPr="008A51F9" w:rsidRDefault="007467C0" w:rsidP="008A51F9">
            <w:pPr>
              <w:pStyle w:val="TableBody"/>
            </w:pPr>
            <w:r w:rsidRPr="008A51F9">
              <w:t>On Book Minimum Holdings</w:t>
            </w:r>
          </w:p>
        </w:tc>
      </w:tr>
      <w:tr w:rsidR="007467C0" w:rsidRPr="00A875AE" w14:paraId="46176C45" w14:textId="77777777" w:rsidTr="79D9DC4C">
        <w:trPr>
          <w:cantSplit/>
        </w:trPr>
        <w:tc>
          <w:tcPr>
            <w:tcW w:w="2570" w:type="dxa"/>
            <w:tcBorders>
              <w:top w:val="single" w:sz="6" w:space="0" w:color="auto"/>
              <w:bottom w:val="single" w:sz="6" w:space="0" w:color="auto"/>
              <w:right w:val="single" w:sz="6" w:space="0" w:color="auto"/>
            </w:tcBorders>
            <w:vAlign w:val="center"/>
          </w:tcPr>
          <w:p w14:paraId="64154BA3" w14:textId="77777777" w:rsidR="007467C0" w:rsidRPr="00980DF8" w:rsidRDefault="007467C0" w:rsidP="008A51F9">
            <w:pPr>
              <w:pStyle w:val="TableBody"/>
              <w:rPr>
                <w:b/>
                <w:bCs/>
              </w:rPr>
            </w:pPr>
            <w:r w:rsidRPr="00980DF8">
              <w:rPr>
                <w:b/>
                <w:bCs/>
              </w:rPr>
              <w:t>Total Verified</w:t>
            </w:r>
          </w:p>
        </w:tc>
        <w:tc>
          <w:tcPr>
            <w:tcW w:w="5480" w:type="dxa"/>
            <w:tcBorders>
              <w:top w:val="single" w:sz="6" w:space="0" w:color="auto"/>
              <w:left w:val="single" w:sz="6" w:space="0" w:color="auto"/>
              <w:bottom w:val="single" w:sz="6" w:space="0" w:color="auto"/>
            </w:tcBorders>
            <w:vAlign w:val="center"/>
          </w:tcPr>
          <w:p w14:paraId="20039FD5" w14:textId="77777777" w:rsidR="007467C0" w:rsidRPr="008A51F9" w:rsidRDefault="007467C0" w:rsidP="008A51F9">
            <w:pPr>
              <w:pStyle w:val="TableBody"/>
            </w:pPr>
            <w:r w:rsidRPr="008A51F9">
              <w:t>Balance of all verified vault cash</w:t>
            </w:r>
          </w:p>
        </w:tc>
      </w:tr>
      <w:tr w:rsidR="007467C0" w:rsidRPr="00A875AE" w14:paraId="2F05C910" w14:textId="77777777" w:rsidTr="79D9DC4C">
        <w:trPr>
          <w:cantSplit/>
        </w:trPr>
        <w:tc>
          <w:tcPr>
            <w:tcW w:w="2570" w:type="dxa"/>
            <w:tcBorders>
              <w:top w:val="single" w:sz="6" w:space="0" w:color="auto"/>
              <w:bottom w:val="single" w:sz="6" w:space="0" w:color="auto"/>
              <w:right w:val="single" w:sz="6" w:space="0" w:color="auto"/>
            </w:tcBorders>
            <w:vAlign w:val="center"/>
          </w:tcPr>
          <w:p w14:paraId="0BA16E42" w14:textId="77777777" w:rsidR="007467C0" w:rsidRPr="00980DF8" w:rsidRDefault="007467C0" w:rsidP="008A51F9">
            <w:pPr>
              <w:pStyle w:val="TableBody"/>
              <w:rPr>
                <w:b/>
                <w:bCs/>
              </w:rPr>
            </w:pPr>
            <w:r w:rsidRPr="00980DF8">
              <w:rPr>
                <w:b/>
                <w:bCs/>
              </w:rPr>
              <w:t>Off-site Verified</w:t>
            </w:r>
          </w:p>
        </w:tc>
        <w:tc>
          <w:tcPr>
            <w:tcW w:w="5480" w:type="dxa"/>
            <w:tcBorders>
              <w:top w:val="single" w:sz="6" w:space="0" w:color="auto"/>
              <w:left w:val="nil"/>
              <w:bottom w:val="single" w:sz="6" w:space="0" w:color="auto"/>
            </w:tcBorders>
            <w:vAlign w:val="center"/>
          </w:tcPr>
          <w:p w14:paraId="4B0F8FA0" w14:textId="77777777" w:rsidR="007467C0" w:rsidRPr="008A51F9" w:rsidRDefault="007467C0" w:rsidP="008A51F9">
            <w:pPr>
              <w:pStyle w:val="TableBody"/>
            </w:pPr>
            <w:r w:rsidRPr="008A51F9">
              <w:t>Total required off-site emergency cash</w:t>
            </w:r>
          </w:p>
        </w:tc>
      </w:tr>
      <w:tr w:rsidR="007467C0" w:rsidRPr="00A875AE" w14:paraId="32A8DC1A" w14:textId="77777777" w:rsidTr="79D9DC4C">
        <w:trPr>
          <w:cantSplit/>
        </w:trPr>
        <w:tc>
          <w:tcPr>
            <w:tcW w:w="2570" w:type="dxa"/>
            <w:tcBorders>
              <w:top w:val="single" w:sz="6" w:space="0" w:color="auto"/>
              <w:bottom w:val="single" w:sz="6" w:space="0" w:color="auto"/>
              <w:right w:val="single" w:sz="6" w:space="0" w:color="auto"/>
            </w:tcBorders>
            <w:vAlign w:val="center"/>
          </w:tcPr>
          <w:p w14:paraId="0BFF3FC9" w14:textId="77777777" w:rsidR="007467C0" w:rsidRPr="00980DF8" w:rsidRDefault="007467C0" w:rsidP="008A51F9">
            <w:pPr>
              <w:pStyle w:val="TableBody"/>
              <w:rPr>
                <w:b/>
                <w:bCs/>
              </w:rPr>
            </w:pPr>
            <w:r w:rsidRPr="00980DF8">
              <w:rPr>
                <w:b/>
                <w:bCs/>
              </w:rPr>
              <w:t>On-site Verified</w:t>
            </w:r>
          </w:p>
        </w:tc>
        <w:tc>
          <w:tcPr>
            <w:tcW w:w="5480" w:type="dxa"/>
            <w:tcBorders>
              <w:top w:val="single" w:sz="6" w:space="0" w:color="auto"/>
              <w:left w:val="nil"/>
              <w:bottom w:val="single" w:sz="6" w:space="0" w:color="auto"/>
            </w:tcBorders>
            <w:vAlign w:val="center"/>
          </w:tcPr>
          <w:p w14:paraId="5A3EB4BF" w14:textId="77777777" w:rsidR="007467C0" w:rsidRPr="008A51F9" w:rsidRDefault="007467C0" w:rsidP="008A51F9">
            <w:pPr>
              <w:pStyle w:val="TableBody"/>
            </w:pPr>
            <w:r w:rsidRPr="008A51F9">
              <w:t>All verified vault cash less off-site cash</w:t>
            </w:r>
          </w:p>
        </w:tc>
      </w:tr>
      <w:tr w:rsidR="007467C0" w:rsidRPr="00A875AE" w14:paraId="1DA42AB2" w14:textId="77777777" w:rsidTr="79D9DC4C">
        <w:trPr>
          <w:cantSplit/>
        </w:trPr>
        <w:tc>
          <w:tcPr>
            <w:tcW w:w="2570" w:type="dxa"/>
            <w:tcBorders>
              <w:top w:val="single" w:sz="6" w:space="0" w:color="auto"/>
              <w:bottom w:val="single" w:sz="6" w:space="0" w:color="auto"/>
              <w:right w:val="single" w:sz="6" w:space="0" w:color="auto"/>
            </w:tcBorders>
            <w:vAlign w:val="center"/>
          </w:tcPr>
          <w:p w14:paraId="1310ADAF" w14:textId="77777777" w:rsidR="007467C0" w:rsidRPr="00980DF8" w:rsidRDefault="007467C0" w:rsidP="008A51F9">
            <w:pPr>
              <w:pStyle w:val="TableBody"/>
              <w:rPr>
                <w:b/>
                <w:bCs/>
              </w:rPr>
            </w:pPr>
            <w:r w:rsidRPr="00980DF8">
              <w:rPr>
                <w:b/>
                <w:bCs/>
              </w:rPr>
              <w:t>CI Denominations (Verified)</w:t>
            </w:r>
          </w:p>
        </w:tc>
        <w:tc>
          <w:tcPr>
            <w:tcW w:w="5480" w:type="dxa"/>
            <w:tcBorders>
              <w:top w:val="single" w:sz="6" w:space="0" w:color="auto"/>
              <w:left w:val="nil"/>
              <w:bottom w:val="single" w:sz="6" w:space="0" w:color="auto"/>
            </w:tcBorders>
            <w:vAlign w:val="center"/>
          </w:tcPr>
          <w:p w14:paraId="01E3DD0F" w14:textId="77777777" w:rsidR="007467C0" w:rsidRPr="008A51F9" w:rsidRDefault="007467C0" w:rsidP="008A51F9">
            <w:pPr>
              <w:pStyle w:val="TableBody"/>
            </w:pPr>
            <w:r w:rsidRPr="008A51F9">
              <w:t>Balance of verified CI denominations</w:t>
            </w:r>
          </w:p>
        </w:tc>
      </w:tr>
      <w:tr w:rsidR="007467C0" w:rsidRPr="00A875AE" w14:paraId="466CF8E4" w14:textId="77777777" w:rsidTr="79D9DC4C">
        <w:trPr>
          <w:cantSplit/>
        </w:trPr>
        <w:tc>
          <w:tcPr>
            <w:tcW w:w="2570" w:type="dxa"/>
            <w:tcBorders>
              <w:top w:val="single" w:sz="6" w:space="0" w:color="auto"/>
              <w:bottom w:val="single" w:sz="6" w:space="0" w:color="auto"/>
              <w:right w:val="single" w:sz="6" w:space="0" w:color="auto"/>
            </w:tcBorders>
            <w:vAlign w:val="center"/>
          </w:tcPr>
          <w:p w14:paraId="3E06A284" w14:textId="77777777" w:rsidR="007467C0" w:rsidRPr="00980DF8" w:rsidRDefault="007467C0" w:rsidP="008A51F9">
            <w:pPr>
              <w:pStyle w:val="TableBody"/>
              <w:rPr>
                <w:b/>
                <w:bCs/>
              </w:rPr>
            </w:pPr>
            <w:r w:rsidRPr="00980DF8">
              <w:rPr>
                <w:b/>
                <w:bCs/>
              </w:rPr>
              <w:t>Off-site CI Verified</w:t>
            </w:r>
          </w:p>
        </w:tc>
        <w:tc>
          <w:tcPr>
            <w:tcW w:w="5480" w:type="dxa"/>
            <w:tcBorders>
              <w:top w:val="single" w:sz="6" w:space="0" w:color="auto"/>
              <w:left w:val="nil"/>
              <w:bottom w:val="single" w:sz="6" w:space="0" w:color="auto"/>
            </w:tcBorders>
            <w:vAlign w:val="center"/>
          </w:tcPr>
          <w:p w14:paraId="1F95871C" w14:textId="77777777" w:rsidR="007467C0" w:rsidRPr="008A51F9" w:rsidRDefault="007467C0" w:rsidP="008A51F9">
            <w:pPr>
              <w:pStyle w:val="TableBody"/>
            </w:pPr>
            <w:r w:rsidRPr="008A51F9">
              <w:t>Total required off-site emergency cash in CI denominations</w:t>
            </w:r>
          </w:p>
        </w:tc>
      </w:tr>
      <w:tr w:rsidR="007467C0" w:rsidRPr="00A875AE" w14:paraId="5DEC1525" w14:textId="77777777" w:rsidTr="79D9DC4C">
        <w:trPr>
          <w:cantSplit/>
        </w:trPr>
        <w:tc>
          <w:tcPr>
            <w:tcW w:w="2570" w:type="dxa"/>
            <w:tcBorders>
              <w:top w:val="single" w:sz="6" w:space="0" w:color="auto"/>
              <w:bottom w:val="single" w:sz="6" w:space="0" w:color="auto"/>
              <w:right w:val="single" w:sz="6" w:space="0" w:color="auto"/>
            </w:tcBorders>
            <w:vAlign w:val="center"/>
          </w:tcPr>
          <w:p w14:paraId="5D9513C0" w14:textId="77777777" w:rsidR="007467C0" w:rsidRPr="00980DF8" w:rsidRDefault="007467C0" w:rsidP="008A51F9">
            <w:pPr>
              <w:pStyle w:val="TableBody"/>
              <w:rPr>
                <w:b/>
                <w:bCs/>
              </w:rPr>
            </w:pPr>
            <w:r w:rsidRPr="00980DF8">
              <w:rPr>
                <w:b/>
                <w:bCs/>
              </w:rPr>
              <w:t>On-site CI Verified</w:t>
            </w:r>
          </w:p>
        </w:tc>
        <w:tc>
          <w:tcPr>
            <w:tcW w:w="5480" w:type="dxa"/>
            <w:tcBorders>
              <w:top w:val="single" w:sz="6" w:space="0" w:color="auto"/>
              <w:left w:val="nil"/>
              <w:bottom w:val="single" w:sz="6" w:space="0" w:color="auto"/>
            </w:tcBorders>
            <w:vAlign w:val="center"/>
          </w:tcPr>
          <w:p w14:paraId="3B238D2F" w14:textId="77777777" w:rsidR="007467C0" w:rsidRPr="008A51F9" w:rsidRDefault="007467C0" w:rsidP="008A51F9">
            <w:pPr>
              <w:pStyle w:val="TableBody"/>
            </w:pPr>
            <w:r w:rsidRPr="008A51F9">
              <w:t>Verified CI less off-site CI cash</w:t>
            </w:r>
          </w:p>
        </w:tc>
      </w:tr>
      <w:tr w:rsidR="007467C0" w:rsidRPr="00A875AE" w14:paraId="4125F972" w14:textId="77777777" w:rsidTr="79D9DC4C">
        <w:trPr>
          <w:cantSplit/>
        </w:trPr>
        <w:tc>
          <w:tcPr>
            <w:tcW w:w="2570" w:type="dxa"/>
            <w:tcBorders>
              <w:top w:val="single" w:sz="6" w:space="0" w:color="auto"/>
              <w:bottom w:val="single" w:sz="6" w:space="0" w:color="auto"/>
              <w:right w:val="single" w:sz="6" w:space="0" w:color="auto"/>
            </w:tcBorders>
            <w:vAlign w:val="center"/>
          </w:tcPr>
          <w:p w14:paraId="44F41AD0" w14:textId="77777777" w:rsidR="007467C0" w:rsidRPr="00980DF8" w:rsidRDefault="007467C0" w:rsidP="008A51F9">
            <w:pPr>
              <w:pStyle w:val="TableBody"/>
              <w:rPr>
                <w:b/>
                <w:bCs/>
              </w:rPr>
            </w:pPr>
            <w:r w:rsidRPr="00980DF8">
              <w:rPr>
                <w:b/>
                <w:bCs/>
              </w:rPr>
              <w:t>CI Ratio</w:t>
            </w:r>
          </w:p>
        </w:tc>
        <w:tc>
          <w:tcPr>
            <w:tcW w:w="5480" w:type="dxa"/>
            <w:tcBorders>
              <w:top w:val="single" w:sz="6" w:space="0" w:color="auto"/>
              <w:left w:val="nil"/>
              <w:bottom w:val="single" w:sz="6" w:space="0" w:color="auto"/>
            </w:tcBorders>
            <w:vAlign w:val="center"/>
          </w:tcPr>
          <w:p w14:paraId="63B56664" w14:textId="4AF89A11" w:rsidR="007467C0" w:rsidRPr="008A51F9" w:rsidRDefault="00562A96" w:rsidP="008A51F9">
            <w:pPr>
              <w:pStyle w:val="TableBody"/>
            </w:pPr>
            <w:r>
              <w:t>The r</w:t>
            </w:r>
            <w:r w:rsidRPr="008A51F9">
              <w:t xml:space="preserve">atio </w:t>
            </w:r>
            <w:r w:rsidR="007467C0" w:rsidRPr="008A51F9">
              <w:t>of verified CI denominations to all verified on-site vault cash</w:t>
            </w:r>
          </w:p>
        </w:tc>
      </w:tr>
      <w:tr w:rsidR="007467C0" w:rsidRPr="00A875AE" w14:paraId="72464206" w14:textId="77777777" w:rsidTr="79D9DC4C">
        <w:trPr>
          <w:cantSplit/>
        </w:trPr>
        <w:tc>
          <w:tcPr>
            <w:tcW w:w="2570" w:type="dxa"/>
            <w:tcBorders>
              <w:top w:val="single" w:sz="6" w:space="0" w:color="auto"/>
              <w:bottom w:val="single" w:sz="6" w:space="0" w:color="auto"/>
              <w:right w:val="single" w:sz="6" w:space="0" w:color="auto"/>
            </w:tcBorders>
            <w:vAlign w:val="center"/>
          </w:tcPr>
          <w:p w14:paraId="68DF7290" w14:textId="77777777" w:rsidR="007467C0" w:rsidRPr="00980DF8" w:rsidRDefault="007467C0" w:rsidP="008A51F9">
            <w:pPr>
              <w:pStyle w:val="TableBody"/>
              <w:rPr>
                <w:b/>
                <w:bCs/>
              </w:rPr>
            </w:pPr>
            <w:r w:rsidRPr="00980DF8">
              <w:rPr>
                <w:b/>
                <w:bCs/>
              </w:rPr>
              <w:t>Unverified</w:t>
            </w:r>
          </w:p>
        </w:tc>
        <w:tc>
          <w:tcPr>
            <w:tcW w:w="5480" w:type="dxa"/>
            <w:tcBorders>
              <w:top w:val="single" w:sz="6" w:space="0" w:color="auto"/>
              <w:left w:val="nil"/>
              <w:bottom w:val="single" w:sz="6" w:space="0" w:color="auto"/>
            </w:tcBorders>
            <w:vAlign w:val="center"/>
          </w:tcPr>
          <w:p w14:paraId="5F3AEA95" w14:textId="77777777" w:rsidR="007467C0" w:rsidRPr="008A51F9" w:rsidRDefault="007467C0" w:rsidP="008A51F9">
            <w:pPr>
              <w:pStyle w:val="TableBody"/>
            </w:pPr>
            <w:r w:rsidRPr="008A51F9">
              <w:t xml:space="preserve">Unverified cash </w:t>
            </w:r>
          </w:p>
        </w:tc>
      </w:tr>
      <w:tr w:rsidR="007467C0" w:rsidRPr="00A875AE" w14:paraId="2B484C2F" w14:textId="77777777" w:rsidTr="79D9DC4C">
        <w:trPr>
          <w:cantSplit/>
        </w:trPr>
        <w:tc>
          <w:tcPr>
            <w:tcW w:w="2570" w:type="dxa"/>
            <w:tcBorders>
              <w:top w:val="single" w:sz="6" w:space="0" w:color="auto"/>
              <w:bottom w:val="single" w:sz="6" w:space="0" w:color="auto"/>
              <w:right w:val="single" w:sz="6" w:space="0" w:color="auto"/>
            </w:tcBorders>
            <w:vAlign w:val="center"/>
          </w:tcPr>
          <w:p w14:paraId="0C5FCF9A" w14:textId="77777777" w:rsidR="007467C0" w:rsidRPr="00980DF8" w:rsidRDefault="007467C0" w:rsidP="008A51F9">
            <w:pPr>
              <w:pStyle w:val="TableBody"/>
              <w:rPr>
                <w:b/>
                <w:bCs/>
              </w:rPr>
            </w:pPr>
            <w:r w:rsidRPr="00980DF8">
              <w:rPr>
                <w:b/>
                <w:bCs/>
              </w:rPr>
              <w:t>Fed Credit</w:t>
            </w:r>
          </w:p>
        </w:tc>
        <w:tc>
          <w:tcPr>
            <w:tcW w:w="5480" w:type="dxa"/>
            <w:tcBorders>
              <w:top w:val="single" w:sz="6" w:space="0" w:color="auto"/>
              <w:left w:val="nil"/>
              <w:bottom w:val="single" w:sz="6" w:space="0" w:color="auto"/>
            </w:tcBorders>
            <w:vAlign w:val="center"/>
          </w:tcPr>
          <w:p w14:paraId="52ABFE51" w14:textId="40A6F181" w:rsidR="007467C0" w:rsidRPr="008A51F9" w:rsidRDefault="007467C0" w:rsidP="008A51F9">
            <w:pPr>
              <w:pStyle w:val="TableBody"/>
            </w:pPr>
            <w:r w:rsidRPr="008A51F9">
              <w:t xml:space="preserve">Fed Credit </w:t>
            </w:r>
            <w:r w:rsidR="00562A96">
              <w:t xml:space="preserve">is </w:t>
            </w:r>
            <w:r w:rsidRPr="008A51F9">
              <w:t>calculated by applying the CI Ratio to unverified cash</w:t>
            </w:r>
          </w:p>
        </w:tc>
      </w:tr>
      <w:tr w:rsidR="007467C0" w:rsidRPr="00A875AE" w14:paraId="4CA8F40F" w14:textId="77777777" w:rsidTr="79D9DC4C">
        <w:trPr>
          <w:cantSplit/>
        </w:trPr>
        <w:tc>
          <w:tcPr>
            <w:tcW w:w="2570" w:type="dxa"/>
            <w:tcBorders>
              <w:top w:val="single" w:sz="6" w:space="0" w:color="auto"/>
              <w:bottom w:val="single" w:sz="6" w:space="0" w:color="auto"/>
              <w:right w:val="single" w:sz="6" w:space="0" w:color="auto"/>
            </w:tcBorders>
            <w:vAlign w:val="center"/>
          </w:tcPr>
          <w:p w14:paraId="0F9F69FD" w14:textId="77777777" w:rsidR="007467C0" w:rsidRPr="00980DF8" w:rsidRDefault="007467C0" w:rsidP="008A51F9">
            <w:pPr>
              <w:pStyle w:val="TableBody"/>
              <w:rPr>
                <w:b/>
                <w:bCs/>
              </w:rPr>
            </w:pPr>
            <w:r w:rsidRPr="00980DF8">
              <w:rPr>
                <w:b/>
                <w:bCs/>
              </w:rPr>
              <w:t>CI Credit</w:t>
            </w:r>
          </w:p>
        </w:tc>
        <w:tc>
          <w:tcPr>
            <w:tcW w:w="5480" w:type="dxa"/>
            <w:tcBorders>
              <w:top w:val="single" w:sz="6" w:space="0" w:color="auto"/>
              <w:left w:val="nil"/>
              <w:bottom w:val="single" w:sz="6" w:space="0" w:color="auto"/>
            </w:tcBorders>
            <w:vAlign w:val="center"/>
          </w:tcPr>
          <w:p w14:paraId="71B1CA40" w14:textId="77777777" w:rsidR="007467C0" w:rsidRPr="008A51F9" w:rsidRDefault="007467C0" w:rsidP="008A51F9">
            <w:pPr>
              <w:pStyle w:val="TableBody"/>
            </w:pPr>
            <w:r w:rsidRPr="008A51F9">
              <w:t>Sum of verified CI denominations and the Fed Credit for unverified cash</w:t>
            </w:r>
          </w:p>
        </w:tc>
      </w:tr>
      <w:tr w:rsidR="007467C0" w:rsidRPr="00A875AE" w14:paraId="63C89628" w14:textId="77777777" w:rsidTr="79D9DC4C">
        <w:trPr>
          <w:cantSplit/>
        </w:trPr>
        <w:tc>
          <w:tcPr>
            <w:tcW w:w="2570" w:type="dxa"/>
            <w:tcBorders>
              <w:top w:val="single" w:sz="6" w:space="0" w:color="auto"/>
              <w:bottom w:val="single" w:sz="6" w:space="0" w:color="auto"/>
              <w:right w:val="single" w:sz="6" w:space="0" w:color="auto"/>
            </w:tcBorders>
            <w:vAlign w:val="center"/>
          </w:tcPr>
          <w:p w14:paraId="08A7B234" w14:textId="77777777" w:rsidR="007467C0" w:rsidRPr="00980DF8" w:rsidRDefault="007467C0" w:rsidP="008A51F9">
            <w:pPr>
              <w:pStyle w:val="TableBody"/>
              <w:rPr>
                <w:b/>
                <w:bCs/>
              </w:rPr>
            </w:pPr>
            <w:r w:rsidRPr="00980DF8">
              <w:rPr>
                <w:b/>
                <w:bCs/>
              </w:rPr>
              <w:t>Actual CI</w:t>
            </w:r>
          </w:p>
        </w:tc>
        <w:tc>
          <w:tcPr>
            <w:tcW w:w="5480" w:type="dxa"/>
            <w:tcBorders>
              <w:top w:val="single" w:sz="6" w:space="0" w:color="auto"/>
              <w:left w:val="nil"/>
              <w:bottom w:val="single" w:sz="6" w:space="0" w:color="auto"/>
            </w:tcBorders>
            <w:vAlign w:val="center"/>
          </w:tcPr>
          <w:p w14:paraId="246C24B2" w14:textId="77777777" w:rsidR="007467C0" w:rsidRPr="008A51F9" w:rsidRDefault="007467C0" w:rsidP="008A51F9">
            <w:pPr>
              <w:pStyle w:val="TableBody"/>
            </w:pPr>
            <w:r w:rsidRPr="008A51F9">
              <w:t>Historically recorded Custodial Inventory closing balance</w:t>
            </w:r>
          </w:p>
        </w:tc>
      </w:tr>
      <w:tr w:rsidR="007467C0" w:rsidRPr="00A875AE" w14:paraId="26D5DC5C" w14:textId="77777777" w:rsidTr="79D9DC4C">
        <w:trPr>
          <w:cantSplit/>
        </w:trPr>
        <w:tc>
          <w:tcPr>
            <w:tcW w:w="2570" w:type="dxa"/>
            <w:tcBorders>
              <w:top w:val="single" w:sz="6" w:space="0" w:color="auto"/>
              <w:bottom w:val="single" w:sz="6" w:space="0" w:color="auto"/>
              <w:right w:val="single" w:sz="6" w:space="0" w:color="auto"/>
            </w:tcBorders>
            <w:vAlign w:val="center"/>
          </w:tcPr>
          <w:p w14:paraId="2135600A" w14:textId="77777777" w:rsidR="007467C0" w:rsidRPr="00980DF8" w:rsidRDefault="007467C0" w:rsidP="008A51F9">
            <w:pPr>
              <w:pStyle w:val="TableBody"/>
              <w:rPr>
                <w:b/>
                <w:bCs/>
              </w:rPr>
            </w:pPr>
            <w:r w:rsidRPr="00980DF8">
              <w:rPr>
                <w:b/>
                <w:bCs/>
              </w:rPr>
              <w:t>CI Cap</w:t>
            </w:r>
          </w:p>
        </w:tc>
        <w:tc>
          <w:tcPr>
            <w:tcW w:w="5480" w:type="dxa"/>
            <w:tcBorders>
              <w:top w:val="single" w:sz="6" w:space="0" w:color="auto"/>
              <w:left w:val="nil"/>
              <w:bottom w:val="single" w:sz="6" w:space="0" w:color="auto"/>
            </w:tcBorders>
            <w:vAlign w:val="center"/>
          </w:tcPr>
          <w:p w14:paraId="17B21B81" w14:textId="77777777" w:rsidR="007467C0" w:rsidRPr="008A51F9" w:rsidRDefault="007467C0" w:rsidP="008A51F9">
            <w:pPr>
              <w:pStyle w:val="TableBody"/>
            </w:pPr>
            <w:r w:rsidRPr="008A51F9">
              <w:t>Custodial inventory calculated constraint</w:t>
            </w:r>
          </w:p>
        </w:tc>
      </w:tr>
      <w:tr w:rsidR="007467C0" w:rsidRPr="00A875AE" w14:paraId="164465E3" w14:textId="77777777" w:rsidTr="79D9DC4C">
        <w:trPr>
          <w:cantSplit/>
        </w:trPr>
        <w:tc>
          <w:tcPr>
            <w:tcW w:w="2570" w:type="dxa"/>
            <w:tcBorders>
              <w:top w:val="single" w:sz="6" w:space="0" w:color="auto"/>
              <w:bottom w:val="single" w:sz="6" w:space="0" w:color="auto"/>
              <w:right w:val="single" w:sz="6" w:space="0" w:color="auto"/>
            </w:tcBorders>
            <w:vAlign w:val="center"/>
          </w:tcPr>
          <w:p w14:paraId="75738D9C" w14:textId="77777777" w:rsidR="007467C0" w:rsidRPr="00980DF8" w:rsidRDefault="007467C0" w:rsidP="008A51F9">
            <w:pPr>
              <w:pStyle w:val="TableBody"/>
              <w:rPr>
                <w:b/>
                <w:bCs/>
              </w:rPr>
            </w:pPr>
            <w:r w:rsidRPr="00980DF8">
              <w:rPr>
                <w:b/>
                <w:bCs/>
              </w:rPr>
              <w:t>Predicted</w:t>
            </w:r>
          </w:p>
        </w:tc>
        <w:tc>
          <w:tcPr>
            <w:tcW w:w="5480" w:type="dxa"/>
            <w:tcBorders>
              <w:top w:val="single" w:sz="6" w:space="0" w:color="auto"/>
              <w:left w:val="nil"/>
              <w:bottom w:val="single" w:sz="6" w:space="0" w:color="auto"/>
            </w:tcBorders>
            <w:vAlign w:val="center"/>
          </w:tcPr>
          <w:p w14:paraId="6D0C91DB" w14:textId="77777777" w:rsidR="007467C0" w:rsidRPr="008A51F9" w:rsidRDefault="007467C0" w:rsidP="008A51F9">
            <w:pPr>
              <w:pStyle w:val="TableBody"/>
            </w:pPr>
            <w:r w:rsidRPr="008A51F9">
              <w:t xml:space="preserve">Indicates if the balance information for this date is actual or forecasted. </w:t>
            </w:r>
          </w:p>
        </w:tc>
      </w:tr>
      <w:tr w:rsidR="007467C0" w:rsidRPr="00A875AE" w14:paraId="0E9373FC" w14:textId="77777777" w:rsidTr="79D9DC4C">
        <w:trPr>
          <w:cantSplit/>
        </w:trPr>
        <w:tc>
          <w:tcPr>
            <w:tcW w:w="2570" w:type="dxa"/>
            <w:tcBorders>
              <w:top w:val="single" w:sz="6" w:space="0" w:color="auto"/>
              <w:bottom w:val="single" w:sz="6" w:space="0" w:color="auto"/>
              <w:right w:val="single" w:sz="6" w:space="0" w:color="auto"/>
            </w:tcBorders>
            <w:vAlign w:val="center"/>
          </w:tcPr>
          <w:p w14:paraId="59057B86" w14:textId="77777777" w:rsidR="007467C0" w:rsidRPr="00980DF8" w:rsidRDefault="007467C0" w:rsidP="008A51F9">
            <w:pPr>
              <w:pStyle w:val="TableBody"/>
              <w:rPr>
                <w:b/>
                <w:bCs/>
              </w:rPr>
            </w:pPr>
            <w:r w:rsidRPr="00980DF8">
              <w:rPr>
                <w:b/>
                <w:bCs/>
              </w:rPr>
              <w:t>Total Credit</w:t>
            </w:r>
          </w:p>
        </w:tc>
        <w:tc>
          <w:tcPr>
            <w:tcW w:w="5480" w:type="dxa"/>
            <w:tcBorders>
              <w:top w:val="single" w:sz="6" w:space="0" w:color="auto"/>
              <w:left w:val="nil"/>
              <w:bottom w:val="single" w:sz="6" w:space="0" w:color="auto"/>
            </w:tcBorders>
            <w:vAlign w:val="center"/>
          </w:tcPr>
          <w:p w14:paraId="42609726" w14:textId="77777777" w:rsidR="007467C0" w:rsidRPr="008A51F9" w:rsidRDefault="007467C0" w:rsidP="008A51F9">
            <w:pPr>
              <w:pStyle w:val="TableBody"/>
            </w:pPr>
            <w:r w:rsidRPr="008A51F9">
              <w:t>Total credit towards CI Minimum Holdings less OBMH</w:t>
            </w:r>
          </w:p>
        </w:tc>
      </w:tr>
      <w:tr w:rsidR="007467C0" w:rsidRPr="00A875AE" w14:paraId="684DE8EA" w14:textId="77777777" w:rsidTr="79D9DC4C">
        <w:trPr>
          <w:cantSplit/>
        </w:trPr>
        <w:tc>
          <w:tcPr>
            <w:tcW w:w="2570" w:type="dxa"/>
            <w:tcBorders>
              <w:top w:val="single" w:sz="6" w:space="0" w:color="auto"/>
              <w:bottom w:val="single" w:sz="6" w:space="0" w:color="auto"/>
              <w:right w:val="single" w:sz="6" w:space="0" w:color="auto"/>
            </w:tcBorders>
            <w:vAlign w:val="center"/>
          </w:tcPr>
          <w:p w14:paraId="49D54298" w14:textId="77777777" w:rsidR="007467C0" w:rsidRPr="00980DF8" w:rsidRDefault="007467C0" w:rsidP="008A51F9">
            <w:pPr>
              <w:pStyle w:val="TableBody"/>
              <w:rPr>
                <w:b/>
                <w:bCs/>
              </w:rPr>
            </w:pPr>
            <w:r w:rsidRPr="00980DF8">
              <w:rPr>
                <w:b/>
                <w:bCs/>
              </w:rPr>
              <w:t>Remaining CI</w:t>
            </w:r>
          </w:p>
        </w:tc>
        <w:tc>
          <w:tcPr>
            <w:tcW w:w="5480" w:type="dxa"/>
            <w:tcBorders>
              <w:top w:val="single" w:sz="6" w:space="0" w:color="auto"/>
              <w:left w:val="nil"/>
              <w:bottom w:val="single" w:sz="6" w:space="0" w:color="auto"/>
            </w:tcBorders>
            <w:vAlign w:val="center"/>
          </w:tcPr>
          <w:p w14:paraId="156895F7" w14:textId="77777777" w:rsidR="007467C0" w:rsidRPr="008A51F9" w:rsidRDefault="007467C0" w:rsidP="008A51F9">
            <w:pPr>
              <w:pStyle w:val="TableBody"/>
            </w:pPr>
            <w:r w:rsidRPr="008A51F9">
              <w:t>The CI Cap less the actual CI Balance</w:t>
            </w:r>
          </w:p>
        </w:tc>
      </w:tr>
      <w:tr w:rsidR="007467C0" w:rsidRPr="00A875AE" w14:paraId="3FC4B9DA" w14:textId="77777777" w:rsidTr="79D9DC4C">
        <w:trPr>
          <w:cantSplit/>
        </w:trPr>
        <w:tc>
          <w:tcPr>
            <w:tcW w:w="2570" w:type="dxa"/>
            <w:tcBorders>
              <w:top w:val="single" w:sz="6" w:space="0" w:color="auto"/>
              <w:bottom w:val="single" w:sz="6" w:space="0" w:color="auto"/>
              <w:right w:val="single" w:sz="6" w:space="0" w:color="auto"/>
            </w:tcBorders>
            <w:vAlign w:val="center"/>
          </w:tcPr>
          <w:p w14:paraId="0FED3E17" w14:textId="77777777" w:rsidR="007467C0" w:rsidRPr="00980DF8" w:rsidRDefault="007467C0" w:rsidP="008A51F9">
            <w:pPr>
              <w:pStyle w:val="TableBody"/>
              <w:rPr>
                <w:b/>
                <w:bCs/>
              </w:rPr>
            </w:pPr>
            <w:r w:rsidRPr="00980DF8">
              <w:rPr>
                <w:b/>
                <w:bCs/>
              </w:rPr>
              <w:lastRenderedPageBreak/>
              <w:t>Recommended</w:t>
            </w:r>
          </w:p>
        </w:tc>
        <w:tc>
          <w:tcPr>
            <w:tcW w:w="5480" w:type="dxa"/>
            <w:tcBorders>
              <w:top w:val="single" w:sz="6" w:space="0" w:color="auto"/>
              <w:left w:val="nil"/>
              <w:bottom w:val="single" w:sz="6" w:space="0" w:color="auto"/>
            </w:tcBorders>
            <w:vAlign w:val="center"/>
          </w:tcPr>
          <w:p w14:paraId="1B73AD1C" w14:textId="77777777" w:rsidR="007467C0" w:rsidRPr="008A51F9" w:rsidRDefault="007467C0" w:rsidP="008A51F9">
            <w:pPr>
              <w:pStyle w:val="TableBody"/>
            </w:pPr>
            <w:r w:rsidRPr="008A51F9">
              <w:t>Recommended transfer to or removal from Custodial inventory based on the Total Credit vs. the Remaining CI</w:t>
            </w:r>
          </w:p>
        </w:tc>
      </w:tr>
    </w:tbl>
    <w:p w14:paraId="124E5236" w14:textId="50002978"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3143C0CE" w14:textId="77777777" w:rsidR="00BB4AA7" w:rsidRDefault="00BB4AA7" w:rsidP="0071315C">
      <w:pPr>
        <w:pStyle w:val="BodyText"/>
      </w:pPr>
    </w:p>
    <w:p w14:paraId="61B497F0" w14:textId="77777777" w:rsidR="007467C0" w:rsidRDefault="007467C0" w:rsidP="007467C0">
      <w:pPr>
        <w:pStyle w:val="Heading4"/>
      </w:pPr>
      <w:bookmarkStart w:id="882" w:name="_Ref245722710"/>
      <w:r>
        <w:t>Custodial Inventory (CI) Position (Forecasted)</w:t>
      </w:r>
      <w:bookmarkEnd w:id="882"/>
    </w:p>
    <w:p w14:paraId="6835C679" w14:textId="77777777" w:rsidR="007467C0" w:rsidRDefault="007467C0" w:rsidP="008A51F9">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14:paraId="720C0C8F" w14:textId="77777777" w:rsidR="007467C0" w:rsidRDefault="007467C0" w:rsidP="007467C0">
      <w:pPr>
        <w:pStyle w:val="Caption"/>
      </w:pPr>
      <w:bookmarkStart w:id="883" w:name="_Toc74556763"/>
      <w:r>
        <w:t xml:space="preserve">Table </w:t>
      </w:r>
      <w:r>
        <w:fldChar w:fldCharType="begin"/>
      </w:r>
      <w:r>
        <w:instrText xml:space="preserve"> SEQ Table \* ARABIC </w:instrText>
      </w:r>
      <w:r>
        <w:fldChar w:fldCharType="separate"/>
      </w:r>
      <w:r>
        <w:rPr>
          <w:noProof/>
        </w:rPr>
        <w:t>124</w:t>
      </w:r>
      <w:r>
        <w:rPr>
          <w:noProof/>
        </w:rPr>
        <w:fldChar w:fldCharType="end"/>
      </w:r>
      <w:r>
        <w:t>: CI Position Forecasted</w:t>
      </w:r>
      <w:r w:rsidRPr="00F50A74">
        <w:t xml:space="preserve"> Report Description</w:t>
      </w:r>
      <w:bookmarkEnd w:id="8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C8B4A69"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534ACCC6"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79EA776" w14:textId="77777777" w:rsidR="007467C0" w:rsidRPr="00A875AE" w:rsidRDefault="007467C0" w:rsidP="003A7450">
            <w:pPr>
              <w:pStyle w:val="TableHeader"/>
            </w:pPr>
            <w:r>
              <w:t>Description</w:t>
            </w:r>
          </w:p>
        </w:tc>
      </w:tr>
      <w:tr w:rsidR="007467C0" w:rsidRPr="00A875AE" w14:paraId="0359675C" w14:textId="77777777" w:rsidTr="79D9DC4C">
        <w:trPr>
          <w:cantSplit/>
          <w:trHeight w:val="135"/>
        </w:trPr>
        <w:tc>
          <w:tcPr>
            <w:tcW w:w="2570" w:type="dxa"/>
            <w:tcBorders>
              <w:top w:val="nil"/>
              <w:bottom w:val="single" w:sz="6" w:space="0" w:color="auto"/>
              <w:right w:val="single" w:sz="6" w:space="0" w:color="auto"/>
            </w:tcBorders>
          </w:tcPr>
          <w:p w14:paraId="26B27164"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6B4DB9A" w14:textId="77777777" w:rsidR="007467C0" w:rsidRPr="00FB292A" w:rsidRDefault="007467C0" w:rsidP="008A51F9">
            <w:pPr>
              <w:pStyle w:val="TableBody"/>
            </w:pPr>
            <w:r w:rsidRPr="00FB292A">
              <w:t>The unique identifier for the Cashpoint</w:t>
            </w:r>
          </w:p>
        </w:tc>
      </w:tr>
      <w:tr w:rsidR="007467C0" w:rsidRPr="00A875AE" w14:paraId="66D31988" w14:textId="77777777" w:rsidTr="79D9DC4C">
        <w:trPr>
          <w:cantSplit/>
          <w:trHeight w:val="135"/>
        </w:trPr>
        <w:tc>
          <w:tcPr>
            <w:tcW w:w="2570" w:type="dxa"/>
            <w:tcBorders>
              <w:top w:val="nil"/>
              <w:bottom w:val="single" w:sz="6" w:space="0" w:color="auto"/>
              <w:right w:val="single" w:sz="6" w:space="0" w:color="auto"/>
            </w:tcBorders>
          </w:tcPr>
          <w:p w14:paraId="17DEE1AE"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C849EF6" w14:textId="77777777" w:rsidR="007467C0" w:rsidRPr="00FB292A" w:rsidRDefault="007467C0" w:rsidP="008A51F9">
            <w:pPr>
              <w:pStyle w:val="TableBody"/>
            </w:pPr>
            <w:r w:rsidRPr="00FB292A">
              <w:t>The starting date of the report</w:t>
            </w:r>
          </w:p>
        </w:tc>
      </w:tr>
      <w:tr w:rsidR="007467C0" w:rsidRPr="00A875AE" w14:paraId="3431DBB3" w14:textId="77777777" w:rsidTr="79D9DC4C">
        <w:trPr>
          <w:cantSplit/>
        </w:trPr>
        <w:tc>
          <w:tcPr>
            <w:tcW w:w="2570" w:type="dxa"/>
            <w:tcBorders>
              <w:top w:val="nil"/>
              <w:bottom w:val="single" w:sz="6" w:space="0" w:color="auto"/>
              <w:right w:val="single" w:sz="6" w:space="0" w:color="auto"/>
            </w:tcBorders>
          </w:tcPr>
          <w:p w14:paraId="4B877243"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263757D9" w14:textId="77777777" w:rsidR="007467C0" w:rsidRPr="00FB292A" w:rsidRDefault="007467C0" w:rsidP="008A51F9">
            <w:pPr>
              <w:pStyle w:val="TableBody"/>
            </w:pPr>
            <w:r w:rsidRPr="00FB292A">
              <w:t>The ending date of the report</w:t>
            </w:r>
          </w:p>
        </w:tc>
      </w:tr>
      <w:tr w:rsidR="007467C0" w:rsidRPr="00A875AE" w14:paraId="17BC2AEE" w14:textId="77777777" w:rsidTr="79D9DC4C">
        <w:trPr>
          <w:cantSplit/>
        </w:trPr>
        <w:tc>
          <w:tcPr>
            <w:tcW w:w="2570" w:type="dxa"/>
            <w:tcBorders>
              <w:top w:val="single" w:sz="6" w:space="0" w:color="auto"/>
              <w:bottom w:val="single" w:sz="6" w:space="0" w:color="auto"/>
              <w:right w:val="single" w:sz="6" w:space="0" w:color="auto"/>
            </w:tcBorders>
          </w:tcPr>
          <w:p w14:paraId="77C640E2" w14:textId="77777777" w:rsidR="007467C0" w:rsidRPr="00980DF8" w:rsidRDefault="007467C0" w:rsidP="008A51F9">
            <w:pPr>
              <w:pStyle w:val="TableBody"/>
              <w:rPr>
                <w:b/>
                <w:bCs/>
              </w:rPr>
            </w:pPr>
            <w:r w:rsidRPr="00980DF8">
              <w:rPr>
                <w:b/>
                <w:bCs/>
              </w:rPr>
              <w:t>Date</w:t>
            </w:r>
          </w:p>
        </w:tc>
        <w:tc>
          <w:tcPr>
            <w:tcW w:w="5480" w:type="dxa"/>
            <w:tcBorders>
              <w:top w:val="single" w:sz="6" w:space="0" w:color="auto"/>
              <w:left w:val="single" w:sz="6" w:space="0" w:color="auto"/>
              <w:bottom w:val="single" w:sz="6" w:space="0" w:color="auto"/>
            </w:tcBorders>
          </w:tcPr>
          <w:p w14:paraId="0BB41CA9" w14:textId="77777777" w:rsidR="007467C0" w:rsidRPr="00FB292A" w:rsidRDefault="007467C0" w:rsidP="008A51F9">
            <w:pPr>
              <w:pStyle w:val="TableBody"/>
            </w:pPr>
            <w:r w:rsidRPr="00FB292A">
              <w:t>Date of the Provisional Credit entry</w:t>
            </w:r>
          </w:p>
        </w:tc>
      </w:tr>
      <w:tr w:rsidR="007467C0" w:rsidRPr="00A875AE" w14:paraId="58CC3C76" w14:textId="77777777" w:rsidTr="79D9DC4C">
        <w:trPr>
          <w:cantSplit/>
        </w:trPr>
        <w:tc>
          <w:tcPr>
            <w:tcW w:w="2570" w:type="dxa"/>
            <w:tcBorders>
              <w:top w:val="single" w:sz="6" w:space="0" w:color="auto"/>
              <w:bottom w:val="single" w:sz="6" w:space="0" w:color="auto"/>
              <w:right w:val="single" w:sz="6" w:space="0" w:color="auto"/>
            </w:tcBorders>
          </w:tcPr>
          <w:p w14:paraId="28C7B465" w14:textId="77777777" w:rsidR="007467C0" w:rsidRPr="00980DF8" w:rsidRDefault="007467C0" w:rsidP="008A51F9">
            <w:pPr>
              <w:pStyle w:val="TableBody"/>
              <w:rPr>
                <w:b/>
                <w:bCs/>
              </w:rPr>
            </w:pPr>
            <w:r w:rsidRPr="00980DF8">
              <w:rPr>
                <w:b/>
                <w:bCs/>
              </w:rPr>
              <w:t>Amount</w:t>
            </w:r>
          </w:p>
        </w:tc>
        <w:tc>
          <w:tcPr>
            <w:tcW w:w="5480" w:type="dxa"/>
            <w:tcBorders>
              <w:top w:val="single" w:sz="6" w:space="0" w:color="auto"/>
              <w:left w:val="nil"/>
              <w:bottom w:val="single" w:sz="6" w:space="0" w:color="auto"/>
            </w:tcBorders>
          </w:tcPr>
          <w:p w14:paraId="1060488E" w14:textId="77777777" w:rsidR="007467C0" w:rsidRPr="00FB292A" w:rsidRDefault="007467C0" w:rsidP="008A51F9">
            <w:pPr>
              <w:pStyle w:val="TableBody"/>
            </w:pPr>
            <w:r w:rsidRPr="00FB292A">
              <w:t>The amount of the provisional credit</w:t>
            </w:r>
          </w:p>
        </w:tc>
      </w:tr>
      <w:tr w:rsidR="007467C0" w:rsidRPr="00A875AE" w14:paraId="11CC9FA7" w14:textId="77777777" w:rsidTr="79D9DC4C">
        <w:trPr>
          <w:cantSplit/>
        </w:trPr>
        <w:tc>
          <w:tcPr>
            <w:tcW w:w="2570" w:type="dxa"/>
            <w:tcBorders>
              <w:top w:val="single" w:sz="6" w:space="0" w:color="auto"/>
              <w:bottom w:val="single" w:sz="6" w:space="0" w:color="auto"/>
              <w:right w:val="single" w:sz="6" w:space="0" w:color="auto"/>
            </w:tcBorders>
          </w:tcPr>
          <w:p w14:paraId="2E3862A5" w14:textId="77777777" w:rsidR="007467C0" w:rsidRPr="00980DF8" w:rsidRDefault="007467C0" w:rsidP="008A51F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442D1D5F" w14:textId="77777777" w:rsidR="007467C0" w:rsidRPr="00FB292A" w:rsidRDefault="007467C0" w:rsidP="008A51F9">
            <w:pPr>
              <w:pStyle w:val="TableBody"/>
            </w:pPr>
            <w:r w:rsidRPr="00FB292A">
              <w:t>Generates the report based on the selected options.</w:t>
            </w:r>
          </w:p>
        </w:tc>
      </w:tr>
    </w:tbl>
    <w:p w14:paraId="721590D9"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4062C41A" w14:textId="77777777" w:rsidR="007467C0" w:rsidRDefault="007467C0" w:rsidP="0071315C">
      <w:pPr>
        <w:pStyle w:val="BodyText"/>
      </w:pPr>
    </w:p>
    <w:p w14:paraId="2809E93F" w14:textId="77777777" w:rsidR="007467C0" w:rsidRPr="000E6CF6" w:rsidRDefault="007467C0" w:rsidP="007467C0">
      <w:pPr>
        <w:pStyle w:val="Heading4"/>
        <w:rPr>
          <w:lang w:val="en-US"/>
        </w:rPr>
      </w:pPr>
      <w:r>
        <w:rPr>
          <w:lang w:val="en-US"/>
        </w:rPr>
        <w:t>Trading Market Order Matching</w:t>
      </w:r>
    </w:p>
    <w:p w14:paraId="1F45DA86" w14:textId="19344C1A" w:rsidR="007467C0" w:rsidRDefault="00972AC2" w:rsidP="008A51F9">
      <w:pPr>
        <w:pStyle w:val="BodyText"/>
      </w:pPr>
      <w:r>
        <w:t>The r</w:t>
      </w:r>
      <w:r w:rsidRPr="006A07E8">
        <w:t xml:space="preserve">eport </w:t>
      </w:r>
      <w:r w:rsidR="007467C0" w:rsidRPr="006A07E8">
        <w:t xml:space="preserve">displays recommendations (delivery &amp; return) arranged to facilitate </w:t>
      </w:r>
      <w:r w:rsidR="007467C0">
        <w:t xml:space="preserve">the </w:t>
      </w:r>
      <w:r w:rsidR="007467C0" w:rsidRPr="006A07E8">
        <w:t xml:space="preserve">recognition of </w:t>
      </w:r>
      <w:r w:rsidR="007467C0">
        <w:t>opportunities</w:t>
      </w:r>
      <w:r w:rsidR="007467C0" w:rsidRPr="006A07E8">
        <w:t xml:space="preserve"> to serve </w:t>
      </w:r>
      <w:r w:rsidR="007467C0">
        <w:t>a</w:t>
      </w:r>
      <w:r w:rsidR="007467C0" w:rsidRPr="006A07E8">
        <w:t xml:space="preserve"> vault’s n</w:t>
      </w:r>
      <w:r w:rsidR="007467C0">
        <w:t>eed with another vault’s excess.</w:t>
      </w:r>
    </w:p>
    <w:p w14:paraId="55DD08D7" w14:textId="77777777" w:rsidR="007467C0" w:rsidRDefault="007467C0" w:rsidP="008A51F9">
      <w:pPr>
        <w:pStyle w:val="BodyText"/>
      </w:pPr>
      <w:r>
        <w:t>The report can be filtered by Cashpoint ID, Date Range, Currency, and Orders or Recommendations.</w:t>
      </w:r>
    </w:p>
    <w:p w14:paraId="1BA908DC" w14:textId="77777777" w:rsidR="007467C0" w:rsidRDefault="007467C0" w:rsidP="007467C0">
      <w:pPr>
        <w:pStyle w:val="Caption"/>
      </w:pPr>
      <w:bookmarkStart w:id="884" w:name="_Toc74556764"/>
      <w:r>
        <w:t xml:space="preserve">Table </w:t>
      </w:r>
      <w:r>
        <w:fldChar w:fldCharType="begin"/>
      </w:r>
      <w:r>
        <w:instrText xml:space="preserve"> SEQ Table \* ARABIC </w:instrText>
      </w:r>
      <w:r>
        <w:fldChar w:fldCharType="separate"/>
      </w:r>
      <w:r>
        <w:rPr>
          <w:noProof/>
        </w:rPr>
        <w:t>125</w:t>
      </w:r>
      <w:r>
        <w:rPr>
          <w:noProof/>
        </w:rPr>
        <w:fldChar w:fldCharType="end"/>
      </w:r>
      <w:r>
        <w:t>: Trading Market Order Matching Field Descriptions</w:t>
      </w:r>
      <w:bookmarkEnd w:id="8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E8785AD"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3EC590DA"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C52C620" w14:textId="77777777" w:rsidR="007467C0" w:rsidRPr="00A875AE" w:rsidRDefault="007467C0" w:rsidP="003A7450">
            <w:pPr>
              <w:pStyle w:val="TableHeader"/>
            </w:pPr>
            <w:r>
              <w:t>Description</w:t>
            </w:r>
          </w:p>
        </w:tc>
      </w:tr>
      <w:tr w:rsidR="007467C0" w:rsidRPr="00A875AE" w14:paraId="0A436F9E" w14:textId="77777777" w:rsidTr="79D9DC4C">
        <w:trPr>
          <w:cantSplit/>
          <w:trHeight w:val="135"/>
        </w:trPr>
        <w:tc>
          <w:tcPr>
            <w:tcW w:w="2570" w:type="dxa"/>
            <w:tcBorders>
              <w:top w:val="nil"/>
              <w:bottom w:val="single" w:sz="6" w:space="0" w:color="auto"/>
              <w:right w:val="single" w:sz="6" w:space="0" w:color="auto"/>
            </w:tcBorders>
          </w:tcPr>
          <w:p w14:paraId="402025B3"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C53146D" w14:textId="77777777" w:rsidR="007467C0" w:rsidRPr="00FB292A" w:rsidRDefault="007467C0" w:rsidP="008A51F9">
            <w:pPr>
              <w:pStyle w:val="TableBody"/>
            </w:pPr>
            <w:r>
              <w:t>Identifies the Vault with the Need for Cash</w:t>
            </w:r>
          </w:p>
        </w:tc>
      </w:tr>
      <w:tr w:rsidR="007467C0" w:rsidRPr="00A875AE" w14:paraId="78CA0272" w14:textId="77777777" w:rsidTr="79D9DC4C">
        <w:trPr>
          <w:cantSplit/>
          <w:trHeight w:val="135"/>
        </w:trPr>
        <w:tc>
          <w:tcPr>
            <w:tcW w:w="2570" w:type="dxa"/>
            <w:tcBorders>
              <w:top w:val="nil"/>
              <w:bottom w:val="single" w:sz="6" w:space="0" w:color="auto"/>
              <w:right w:val="single" w:sz="6" w:space="0" w:color="auto"/>
            </w:tcBorders>
          </w:tcPr>
          <w:p w14:paraId="581DC7F4" w14:textId="77777777" w:rsidR="007467C0" w:rsidRPr="00980DF8" w:rsidRDefault="007467C0" w:rsidP="008A51F9">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98CC764" w14:textId="77777777" w:rsidR="007467C0" w:rsidRPr="00FB292A" w:rsidRDefault="007467C0" w:rsidP="008A51F9">
            <w:pPr>
              <w:pStyle w:val="TableBody"/>
            </w:pPr>
            <w:r>
              <w:t>Denomination Ordered or Recommended</w:t>
            </w:r>
          </w:p>
        </w:tc>
      </w:tr>
      <w:tr w:rsidR="007467C0" w:rsidRPr="00A875AE" w14:paraId="2E420662" w14:textId="77777777" w:rsidTr="79D9DC4C">
        <w:trPr>
          <w:cantSplit/>
          <w:trHeight w:val="135"/>
        </w:trPr>
        <w:tc>
          <w:tcPr>
            <w:tcW w:w="2570" w:type="dxa"/>
            <w:tcBorders>
              <w:top w:val="nil"/>
              <w:bottom w:val="single" w:sz="6" w:space="0" w:color="auto"/>
              <w:right w:val="single" w:sz="6" w:space="0" w:color="auto"/>
            </w:tcBorders>
          </w:tcPr>
          <w:p w14:paraId="78CCB550" w14:textId="77777777" w:rsidR="007467C0" w:rsidRPr="00980DF8" w:rsidRDefault="007467C0" w:rsidP="008A51F9">
            <w:pPr>
              <w:pStyle w:val="TableBody"/>
              <w:rPr>
                <w:b/>
                <w:bCs/>
              </w:rPr>
            </w:pPr>
            <w:r w:rsidRPr="00980DF8">
              <w:rPr>
                <w:b/>
                <w:bCs/>
              </w:rPr>
              <w:t>Quality</w:t>
            </w:r>
          </w:p>
        </w:tc>
        <w:tc>
          <w:tcPr>
            <w:tcW w:w="5480" w:type="dxa"/>
            <w:tcBorders>
              <w:top w:val="nil"/>
              <w:left w:val="single" w:sz="6" w:space="0" w:color="auto"/>
              <w:bottom w:val="single" w:sz="6" w:space="0" w:color="auto"/>
            </w:tcBorders>
          </w:tcPr>
          <w:p w14:paraId="6054BF76" w14:textId="77777777" w:rsidR="007467C0" w:rsidRPr="00FB292A" w:rsidRDefault="007467C0" w:rsidP="008A51F9">
            <w:pPr>
              <w:pStyle w:val="TableBody"/>
            </w:pPr>
            <w:r>
              <w:t>Cash quality of the order being matched</w:t>
            </w:r>
          </w:p>
        </w:tc>
      </w:tr>
      <w:tr w:rsidR="007467C0" w:rsidRPr="00A875AE" w14:paraId="15EAC653" w14:textId="77777777" w:rsidTr="79D9DC4C">
        <w:trPr>
          <w:cantSplit/>
        </w:trPr>
        <w:tc>
          <w:tcPr>
            <w:tcW w:w="2570" w:type="dxa"/>
            <w:tcBorders>
              <w:top w:val="nil"/>
              <w:bottom w:val="single" w:sz="6" w:space="0" w:color="auto"/>
              <w:right w:val="single" w:sz="6" w:space="0" w:color="auto"/>
            </w:tcBorders>
          </w:tcPr>
          <w:p w14:paraId="35FBA263" w14:textId="77777777" w:rsidR="007467C0" w:rsidRPr="00980DF8" w:rsidRDefault="007467C0" w:rsidP="008A51F9">
            <w:pPr>
              <w:pStyle w:val="TableBody"/>
              <w:rPr>
                <w:b/>
                <w:bCs/>
              </w:rPr>
            </w:pPr>
            <w:r w:rsidRPr="00980DF8">
              <w:rPr>
                <w:b/>
                <w:bCs/>
              </w:rPr>
              <w:t>Source</w:t>
            </w:r>
          </w:p>
        </w:tc>
        <w:tc>
          <w:tcPr>
            <w:tcW w:w="5480" w:type="dxa"/>
            <w:tcBorders>
              <w:top w:val="nil"/>
              <w:left w:val="single" w:sz="6" w:space="0" w:color="auto"/>
              <w:bottom w:val="single" w:sz="6" w:space="0" w:color="auto"/>
            </w:tcBorders>
          </w:tcPr>
          <w:p w14:paraId="11918011" w14:textId="77777777" w:rsidR="007467C0" w:rsidRPr="00FB292A" w:rsidRDefault="007467C0" w:rsidP="008A51F9">
            <w:pPr>
              <w:pStyle w:val="TableBody"/>
            </w:pPr>
            <w:r>
              <w:t>Cashpoint ID of the potential Trading Market Funding Source for the need</w:t>
            </w:r>
          </w:p>
        </w:tc>
      </w:tr>
      <w:tr w:rsidR="007467C0" w:rsidRPr="00A875AE" w14:paraId="19AA5410" w14:textId="77777777" w:rsidTr="79D9DC4C">
        <w:trPr>
          <w:cantSplit/>
        </w:trPr>
        <w:tc>
          <w:tcPr>
            <w:tcW w:w="2570" w:type="dxa"/>
            <w:tcBorders>
              <w:top w:val="single" w:sz="6" w:space="0" w:color="auto"/>
              <w:bottom w:val="single" w:sz="6" w:space="0" w:color="auto"/>
              <w:right w:val="single" w:sz="6" w:space="0" w:color="auto"/>
            </w:tcBorders>
          </w:tcPr>
          <w:p w14:paraId="6AC70FD4" w14:textId="77777777" w:rsidR="007467C0" w:rsidRPr="00980DF8" w:rsidRDefault="007467C0" w:rsidP="008A51F9">
            <w:pPr>
              <w:pStyle w:val="TableBody"/>
              <w:rPr>
                <w:b/>
                <w:bCs/>
              </w:rPr>
            </w:pPr>
            <w:r w:rsidRPr="00980DF8">
              <w:rPr>
                <w:b/>
                <w:bCs/>
              </w:rPr>
              <w:t>Order Date / Due Date</w:t>
            </w:r>
          </w:p>
        </w:tc>
        <w:tc>
          <w:tcPr>
            <w:tcW w:w="5480" w:type="dxa"/>
            <w:tcBorders>
              <w:top w:val="single" w:sz="6" w:space="0" w:color="auto"/>
              <w:left w:val="single" w:sz="6" w:space="0" w:color="auto"/>
              <w:bottom w:val="single" w:sz="6" w:space="0" w:color="auto"/>
            </w:tcBorders>
          </w:tcPr>
          <w:p w14:paraId="71B72243" w14:textId="77777777" w:rsidR="007467C0" w:rsidRPr="00FB292A" w:rsidRDefault="007467C0" w:rsidP="008A51F9">
            <w:pPr>
              <w:pStyle w:val="TableBody"/>
            </w:pPr>
            <w:r>
              <w:t>Dates the Order is placed in the system and the corresponding Due Date</w:t>
            </w:r>
          </w:p>
        </w:tc>
      </w:tr>
      <w:tr w:rsidR="007467C0" w:rsidRPr="00A875AE" w14:paraId="70504798" w14:textId="77777777" w:rsidTr="79D9DC4C">
        <w:trPr>
          <w:cantSplit/>
        </w:trPr>
        <w:tc>
          <w:tcPr>
            <w:tcW w:w="2570" w:type="dxa"/>
            <w:tcBorders>
              <w:top w:val="single" w:sz="6" w:space="0" w:color="auto"/>
              <w:bottom w:val="single" w:sz="6" w:space="0" w:color="auto"/>
              <w:right w:val="single" w:sz="6" w:space="0" w:color="auto"/>
            </w:tcBorders>
          </w:tcPr>
          <w:p w14:paraId="366796B2" w14:textId="77777777" w:rsidR="007467C0" w:rsidRPr="00980DF8" w:rsidRDefault="007467C0" w:rsidP="008A51F9">
            <w:pPr>
              <w:pStyle w:val="TableBody"/>
              <w:rPr>
                <w:b/>
                <w:bCs/>
              </w:rPr>
            </w:pPr>
            <w:r w:rsidRPr="00980DF8">
              <w:rPr>
                <w:b/>
                <w:bCs/>
              </w:rPr>
              <w:lastRenderedPageBreak/>
              <w:t>Emergency Delivery Amount (funding source)</w:t>
            </w:r>
          </w:p>
        </w:tc>
        <w:tc>
          <w:tcPr>
            <w:tcW w:w="5480" w:type="dxa"/>
            <w:tcBorders>
              <w:top w:val="single" w:sz="6" w:space="0" w:color="auto"/>
              <w:left w:val="nil"/>
              <w:bottom w:val="single" w:sz="6" w:space="0" w:color="auto"/>
            </w:tcBorders>
          </w:tcPr>
          <w:p w14:paraId="3F0CFCF0" w14:textId="77777777" w:rsidR="007467C0" w:rsidRPr="00FB292A" w:rsidRDefault="007467C0" w:rsidP="008A51F9">
            <w:pPr>
              <w:pStyle w:val="TableBody"/>
            </w:pPr>
            <w:r>
              <w:t>Amount of Cash if an Emergency Delivery</w:t>
            </w:r>
          </w:p>
        </w:tc>
      </w:tr>
      <w:tr w:rsidR="007467C0" w:rsidRPr="00A875AE" w14:paraId="21EFEABF" w14:textId="77777777" w:rsidTr="79D9DC4C">
        <w:trPr>
          <w:cantSplit/>
        </w:trPr>
        <w:tc>
          <w:tcPr>
            <w:tcW w:w="2570" w:type="dxa"/>
            <w:tcBorders>
              <w:top w:val="single" w:sz="6" w:space="0" w:color="auto"/>
              <w:bottom w:val="single" w:sz="6" w:space="0" w:color="auto"/>
              <w:right w:val="single" w:sz="6" w:space="0" w:color="auto"/>
            </w:tcBorders>
          </w:tcPr>
          <w:p w14:paraId="52D78C34" w14:textId="77777777" w:rsidR="007467C0" w:rsidRPr="00980DF8" w:rsidRDefault="007467C0" w:rsidP="008A51F9">
            <w:pPr>
              <w:pStyle w:val="TableBody"/>
              <w:rPr>
                <w:b/>
                <w:bCs/>
              </w:rPr>
            </w:pPr>
            <w:r w:rsidRPr="00980DF8">
              <w:rPr>
                <w:b/>
                <w:bCs/>
              </w:rPr>
              <w:t>Delivery Amount (funding source)</w:t>
            </w:r>
          </w:p>
        </w:tc>
        <w:tc>
          <w:tcPr>
            <w:tcW w:w="5480" w:type="dxa"/>
            <w:tcBorders>
              <w:top w:val="single" w:sz="6" w:space="0" w:color="auto"/>
              <w:left w:val="nil"/>
              <w:bottom w:val="single" w:sz="6" w:space="0" w:color="auto"/>
            </w:tcBorders>
          </w:tcPr>
          <w:p w14:paraId="322A75A4" w14:textId="77777777" w:rsidR="007467C0" w:rsidRPr="00FB292A" w:rsidRDefault="007467C0" w:rsidP="008A51F9">
            <w:pPr>
              <w:pStyle w:val="TableBody"/>
            </w:pPr>
            <w:r>
              <w:t>Amount of Cash if a Normal Delivery</w:t>
            </w:r>
          </w:p>
        </w:tc>
      </w:tr>
      <w:tr w:rsidR="007467C0" w:rsidRPr="00A875AE" w14:paraId="56B621C1" w14:textId="77777777" w:rsidTr="79D9DC4C">
        <w:trPr>
          <w:cantSplit/>
        </w:trPr>
        <w:tc>
          <w:tcPr>
            <w:tcW w:w="2570" w:type="dxa"/>
            <w:tcBorders>
              <w:top w:val="single" w:sz="6" w:space="0" w:color="auto"/>
              <w:bottom w:val="single" w:sz="6" w:space="0" w:color="auto"/>
              <w:right w:val="single" w:sz="6" w:space="0" w:color="auto"/>
            </w:tcBorders>
          </w:tcPr>
          <w:p w14:paraId="0C0D76E2" w14:textId="77777777" w:rsidR="007467C0" w:rsidRPr="00980DF8" w:rsidRDefault="007467C0" w:rsidP="008A51F9">
            <w:pPr>
              <w:pStyle w:val="TableBody"/>
              <w:rPr>
                <w:b/>
                <w:bCs/>
              </w:rPr>
            </w:pPr>
            <w:r w:rsidRPr="00980DF8">
              <w:rPr>
                <w:b/>
                <w:bCs/>
              </w:rPr>
              <w:t>Return Amount (funding source)</w:t>
            </w:r>
          </w:p>
        </w:tc>
        <w:tc>
          <w:tcPr>
            <w:tcW w:w="5480" w:type="dxa"/>
            <w:tcBorders>
              <w:top w:val="single" w:sz="6" w:space="0" w:color="auto"/>
              <w:left w:val="nil"/>
              <w:bottom w:val="single" w:sz="6" w:space="0" w:color="auto"/>
            </w:tcBorders>
          </w:tcPr>
          <w:p w14:paraId="7B96793D" w14:textId="77777777" w:rsidR="007467C0" w:rsidRPr="00FB292A" w:rsidRDefault="007467C0" w:rsidP="008A51F9">
            <w:pPr>
              <w:pStyle w:val="TableBody"/>
            </w:pPr>
            <w:r>
              <w:t>Amount of Cash if a Normal Return</w:t>
            </w:r>
          </w:p>
        </w:tc>
      </w:tr>
    </w:tbl>
    <w:p w14:paraId="2439C80D"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57BC5384" w14:textId="65A20656" w:rsidR="007467C0" w:rsidRPr="00FB0EA9" w:rsidRDefault="007467C0" w:rsidP="0071315C">
      <w:pPr>
        <w:pStyle w:val="BodyText"/>
      </w:pPr>
    </w:p>
    <w:p w14:paraId="6C25D8FE" w14:textId="77777777" w:rsidR="007467C0" w:rsidRDefault="007467C0" w:rsidP="007467C0">
      <w:pPr>
        <w:pStyle w:val="Heading3"/>
      </w:pPr>
      <w:bookmarkStart w:id="885" w:name="_Ref245721707"/>
      <w:bookmarkStart w:id="886" w:name="_Toc74556428"/>
      <w:bookmarkStart w:id="887" w:name="_Toc127491618"/>
      <w:bookmarkStart w:id="888" w:name="_Toc133973781"/>
      <w:r>
        <w:t>Management Information Reports</w:t>
      </w:r>
      <w:bookmarkEnd w:id="885"/>
      <w:bookmarkEnd w:id="886"/>
      <w:bookmarkEnd w:id="887"/>
      <w:bookmarkEnd w:id="888"/>
    </w:p>
    <w:p w14:paraId="0302668A" w14:textId="77777777" w:rsidR="007467C0" w:rsidRDefault="007467C0" w:rsidP="008A51F9">
      <w:pPr>
        <w:pStyle w:val="BodyText"/>
      </w:pPr>
      <w:r>
        <w:t>The following is a summary of the information that will be covered along with hyperlinks to each topic:</w:t>
      </w:r>
    </w:p>
    <w:p w14:paraId="0E245CBB" w14:textId="77777777" w:rsidR="007467C0" w:rsidRDefault="007467C0" w:rsidP="008A51F9">
      <w:pPr>
        <w:pStyle w:val="ListBullet"/>
      </w:pPr>
      <w:r>
        <w:fldChar w:fldCharType="begin"/>
      </w:r>
      <w:r>
        <w:instrText xml:space="preserve"> REF _Ref245722756 \h  \* MERGEFORMAT </w:instrText>
      </w:r>
      <w:r>
        <w:fldChar w:fldCharType="separate"/>
      </w:r>
      <w:r>
        <w:t>Costs (Actual Vs. Projected)</w:t>
      </w:r>
      <w:r>
        <w:fldChar w:fldCharType="end"/>
      </w:r>
    </w:p>
    <w:p w14:paraId="240625F0" w14:textId="77777777" w:rsidR="007467C0" w:rsidRDefault="007467C0" w:rsidP="008A51F9">
      <w:pPr>
        <w:pStyle w:val="ListBullet"/>
      </w:pPr>
      <w:r>
        <w:fldChar w:fldCharType="begin"/>
      </w:r>
      <w:r>
        <w:instrText xml:space="preserve"> REF _Ref245722759 \h  \* MERGEFORMAT </w:instrText>
      </w:r>
      <w:r>
        <w:fldChar w:fldCharType="separate"/>
      </w:r>
      <w:r>
        <w:t>Costs (Actual)</w:t>
      </w:r>
      <w:r>
        <w:fldChar w:fldCharType="end"/>
      </w:r>
    </w:p>
    <w:p w14:paraId="1AEA34EB" w14:textId="77777777" w:rsidR="007467C0" w:rsidRDefault="007467C0" w:rsidP="008A51F9">
      <w:pPr>
        <w:pStyle w:val="ListBullet"/>
      </w:pPr>
      <w:r>
        <w:fldChar w:fldCharType="begin"/>
      </w:r>
      <w:r>
        <w:instrText xml:space="preserve"> REF _Ref245722763 \h  \* MERGEFORMAT </w:instrText>
      </w:r>
      <w:r>
        <w:fldChar w:fldCharType="separate"/>
      </w:r>
      <w:r>
        <w:t>Total Carrier</w:t>
      </w:r>
      <w:r>
        <w:fldChar w:fldCharType="end"/>
      </w:r>
    </w:p>
    <w:p w14:paraId="25FCCED9" w14:textId="77777777" w:rsidR="007467C0" w:rsidRDefault="007467C0" w:rsidP="008A51F9">
      <w:pPr>
        <w:pStyle w:val="ListBullet"/>
      </w:pPr>
      <w:r>
        <w:fldChar w:fldCharType="begin"/>
      </w:r>
      <w:r>
        <w:instrText xml:space="preserve"> REF _Ref245722766 \h  \* MERGEFORMAT </w:instrText>
      </w:r>
      <w:r>
        <w:fldChar w:fldCharType="separate"/>
      </w:r>
      <w:r>
        <w:t>History Vault Stock Holding</w:t>
      </w:r>
      <w:r>
        <w:fldChar w:fldCharType="end"/>
      </w:r>
    </w:p>
    <w:p w14:paraId="6E982C80" w14:textId="77777777" w:rsidR="007467C0" w:rsidRDefault="007467C0" w:rsidP="008A51F9">
      <w:pPr>
        <w:pStyle w:val="ListBullet"/>
      </w:pPr>
      <w:r>
        <w:fldChar w:fldCharType="begin"/>
      </w:r>
      <w:r>
        <w:instrText xml:space="preserve"> REF _Ref245722769 \h  \* MERGEFORMAT </w:instrText>
      </w:r>
      <w:r>
        <w:fldChar w:fldCharType="separate"/>
      </w:r>
      <w:r>
        <w:t>Forecast Vault Stock Holding</w:t>
      </w:r>
      <w:r>
        <w:fldChar w:fldCharType="end"/>
      </w:r>
    </w:p>
    <w:p w14:paraId="5EF02A40" w14:textId="77777777" w:rsidR="007467C0" w:rsidRDefault="007467C0" w:rsidP="008A51F9">
      <w:pPr>
        <w:pStyle w:val="ListBullet"/>
      </w:pPr>
      <w:r>
        <w:fldChar w:fldCharType="begin"/>
      </w:r>
      <w:r>
        <w:instrText xml:space="preserve"> REF _Ref245722773 \h  \* MERGEFORMAT </w:instrText>
      </w:r>
      <w:r>
        <w:fldChar w:fldCharType="separate"/>
      </w:r>
      <w:r>
        <w:t>Commercial and Branch Historical</w:t>
      </w:r>
      <w:r>
        <w:fldChar w:fldCharType="end"/>
      </w:r>
    </w:p>
    <w:p w14:paraId="3E91CDEA" w14:textId="77777777" w:rsidR="007467C0" w:rsidRDefault="007467C0" w:rsidP="008A51F9">
      <w:pPr>
        <w:pStyle w:val="ListBullet"/>
      </w:pPr>
      <w:r>
        <w:fldChar w:fldCharType="begin"/>
      </w:r>
      <w:r>
        <w:instrText xml:space="preserve"> REF _Ref245722776 \h  \* MERGEFORMAT </w:instrText>
      </w:r>
      <w:r>
        <w:fldChar w:fldCharType="separate"/>
      </w:r>
      <w:r>
        <w:t>ATM &amp; Branch Demand</w:t>
      </w:r>
      <w:r>
        <w:fldChar w:fldCharType="end"/>
      </w:r>
    </w:p>
    <w:p w14:paraId="7A955CBA" w14:textId="77777777" w:rsidR="007467C0" w:rsidRDefault="007467C0" w:rsidP="008A51F9">
      <w:pPr>
        <w:pStyle w:val="ListBullet"/>
      </w:pPr>
      <w:r>
        <w:fldChar w:fldCharType="begin"/>
      </w:r>
      <w:r>
        <w:instrText xml:space="preserve"> REF _Ref245722779 \h  \* MERGEFORMAT </w:instrText>
      </w:r>
      <w:r>
        <w:fldChar w:fldCharType="separate"/>
      </w:r>
      <w:r>
        <w:t>Cross-Shipping Alerts</w:t>
      </w:r>
      <w:r>
        <w:fldChar w:fldCharType="end"/>
      </w:r>
    </w:p>
    <w:p w14:paraId="4F1339CA"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FA5D373" w14:textId="77777777" w:rsidR="007467C0" w:rsidRDefault="007467C0" w:rsidP="0071315C">
      <w:pPr>
        <w:pStyle w:val="BodyText"/>
      </w:pPr>
    </w:p>
    <w:p w14:paraId="07AD9FB3" w14:textId="77777777" w:rsidR="007467C0" w:rsidRDefault="007467C0" w:rsidP="007467C0">
      <w:pPr>
        <w:pStyle w:val="Heading4"/>
      </w:pPr>
      <w:bookmarkStart w:id="889" w:name="_Ref245722756"/>
      <w:r>
        <w:t>Costs (Actual Vs. Projected)</w:t>
      </w:r>
      <w:bookmarkEnd w:id="889"/>
    </w:p>
    <w:p w14:paraId="2AD43CFE" w14:textId="1551D443" w:rsidR="007467C0" w:rsidRPr="00B739B0" w:rsidRDefault="007467C0" w:rsidP="008A51F9">
      <w:pPr>
        <w:pStyle w:val="BodyText"/>
      </w:pPr>
      <w:r>
        <w:t xml:space="preserve">This report allows the analyst to compare the Actual costs incurred </w:t>
      </w:r>
      <w:r w:rsidR="00972AC2">
        <w:t xml:space="preserve">versus </w:t>
      </w:r>
      <w:r>
        <w:t xml:space="preserve">the Projected costs that were calculated in the past. In this way, the analyst can use this data to help </w:t>
      </w:r>
      <w:r w:rsidR="00972AC2">
        <w:t>fine-</w:t>
      </w:r>
      <w:r>
        <w:t>tune the Cashpoints and help improve the performance and optimization of the network.</w:t>
      </w:r>
    </w:p>
    <w:p w14:paraId="1D166C6C" w14:textId="77777777" w:rsidR="007467C0" w:rsidRPr="001E2FA2" w:rsidRDefault="007467C0" w:rsidP="007467C0">
      <w:pPr>
        <w:pStyle w:val="Caption"/>
        <w:rPr>
          <w:lang w:val="en-US"/>
        </w:rPr>
      </w:pPr>
      <w:bookmarkStart w:id="890" w:name="_Toc7455676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126</w:t>
      </w:r>
      <w:r>
        <w:fldChar w:fldCharType="end"/>
      </w:r>
      <w:r w:rsidRPr="001E2FA2">
        <w:rPr>
          <w:lang w:val="en-US"/>
        </w:rPr>
        <w:t>: Costs Actual vs. Projected Report Description</w:t>
      </w:r>
      <w:bookmarkEnd w:id="890"/>
    </w:p>
    <w:tbl>
      <w:tblPr>
        <w:tblW w:w="9678" w:type="dxa"/>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392"/>
        <w:gridCol w:w="8286"/>
      </w:tblGrid>
      <w:tr w:rsidR="007467C0" w:rsidRPr="00A875AE" w14:paraId="65D7180E" w14:textId="77777777" w:rsidTr="79D9DC4C">
        <w:trPr>
          <w:tblHeader/>
        </w:trPr>
        <w:tc>
          <w:tcPr>
            <w:tcW w:w="1392" w:type="dxa"/>
            <w:tcBorders>
              <w:top w:val="single" w:sz="6" w:space="0" w:color="auto"/>
              <w:bottom w:val="double" w:sz="6" w:space="0" w:color="auto"/>
              <w:right w:val="single" w:sz="6" w:space="0" w:color="auto"/>
            </w:tcBorders>
            <w:shd w:val="clear" w:color="auto" w:fill="60C03A"/>
          </w:tcPr>
          <w:p w14:paraId="004A2143" w14:textId="77777777" w:rsidR="007467C0" w:rsidRPr="00A875AE" w:rsidRDefault="007467C0" w:rsidP="003A7450">
            <w:pPr>
              <w:pStyle w:val="TableHeader"/>
            </w:pPr>
            <w:r>
              <w:t>Field</w:t>
            </w:r>
          </w:p>
        </w:tc>
        <w:tc>
          <w:tcPr>
            <w:tcW w:w="8286" w:type="dxa"/>
            <w:tcBorders>
              <w:top w:val="single" w:sz="6" w:space="0" w:color="auto"/>
              <w:left w:val="nil"/>
              <w:bottom w:val="double" w:sz="6" w:space="0" w:color="auto"/>
            </w:tcBorders>
            <w:shd w:val="clear" w:color="auto" w:fill="60C03A"/>
          </w:tcPr>
          <w:p w14:paraId="36EAB965" w14:textId="77777777" w:rsidR="007467C0" w:rsidRPr="00A875AE" w:rsidRDefault="007467C0" w:rsidP="003A7450">
            <w:pPr>
              <w:pStyle w:val="TableHeader"/>
            </w:pPr>
            <w:r>
              <w:t>Description</w:t>
            </w:r>
          </w:p>
        </w:tc>
      </w:tr>
      <w:tr w:rsidR="007467C0" w:rsidRPr="00A875AE" w14:paraId="3A8F9434" w14:textId="77777777" w:rsidTr="79D9DC4C">
        <w:trPr>
          <w:trHeight w:val="135"/>
        </w:trPr>
        <w:tc>
          <w:tcPr>
            <w:tcW w:w="1392" w:type="dxa"/>
            <w:tcBorders>
              <w:top w:val="nil"/>
              <w:bottom w:val="single" w:sz="6" w:space="0" w:color="auto"/>
              <w:right w:val="single" w:sz="6" w:space="0" w:color="auto"/>
            </w:tcBorders>
          </w:tcPr>
          <w:p w14:paraId="07C2BA70" w14:textId="77777777" w:rsidR="007467C0" w:rsidRPr="00980DF8" w:rsidRDefault="007467C0" w:rsidP="00235D67">
            <w:pPr>
              <w:pStyle w:val="TableBody"/>
              <w:rPr>
                <w:b/>
                <w:bCs/>
              </w:rPr>
            </w:pPr>
            <w:r w:rsidRPr="00980DF8">
              <w:rPr>
                <w:b/>
                <w:bCs/>
              </w:rPr>
              <w:t>Select Button</w:t>
            </w:r>
          </w:p>
        </w:tc>
        <w:tc>
          <w:tcPr>
            <w:tcW w:w="8286" w:type="dxa"/>
            <w:tcBorders>
              <w:top w:val="nil"/>
              <w:left w:val="single" w:sz="6" w:space="0" w:color="auto"/>
              <w:bottom w:val="single" w:sz="6" w:space="0" w:color="auto"/>
            </w:tcBorders>
          </w:tcPr>
          <w:p w14:paraId="78A05952" w14:textId="770611B9" w:rsidR="007467C0" w:rsidRPr="00FB292A" w:rsidRDefault="007467C0" w:rsidP="00E16AC0">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35E51341" w14:textId="77777777" w:rsidTr="79D9DC4C">
        <w:trPr>
          <w:trHeight w:val="135"/>
        </w:trPr>
        <w:tc>
          <w:tcPr>
            <w:tcW w:w="1392" w:type="dxa"/>
            <w:tcBorders>
              <w:top w:val="nil"/>
              <w:bottom w:val="single" w:sz="6" w:space="0" w:color="auto"/>
              <w:right w:val="single" w:sz="6" w:space="0" w:color="auto"/>
            </w:tcBorders>
          </w:tcPr>
          <w:p w14:paraId="31355AA5" w14:textId="77777777" w:rsidR="007467C0" w:rsidRPr="00235D67" w:rsidRDefault="007467C0" w:rsidP="00235D67">
            <w:pPr>
              <w:pStyle w:val="TableBody"/>
              <w:rPr>
                <w:b/>
                <w:bCs/>
              </w:rPr>
            </w:pPr>
            <w:r w:rsidRPr="00235D67">
              <w:rPr>
                <w:b/>
                <w:bCs/>
              </w:rPr>
              <w:t>Start Date</w:t>
            </w:r>
          </w:p>
        </w:tc>
        <w:tc>
          <w:tcPr>
            <w:tcW w:w="8286" w:type="dxa"/>
            <w:tcBorders>
              <w:top w:val="nil"/>
              <w:left w:val="single" w:sz="6" w:space="0" w:color="auto"/>
              <w:bottom w:val="single" w:sz="6" w:space="0" w:color="auto"/>
            </w:tcBorders>
          </w:tcPr>
          <w:p w14:paraId="66E337EB" w14:textId="77777777" w:rsidR="007467C0" w:rsidRPr="00FB292A" w:rsidRDefault="007467C0" w:rsidP="008A51F9">
            <w:pPr>
              <w:pStyle w:val="TableBody"/>
            </w:pPr>
            <w:r w:rsidRPr="00FB292A">
              <w:t>Starting date of the report</w:t>
            </w:r>
          </w:p>
        </w:tc>
      </w:tr>
      <w:tr w:rsidR="007467C0" w:rsidRPr="00A875AE" w14:paraId="23B81BB8" w14:textId="77777777" w:rsidTr="79D9DC4C">
        <w:trPr>
          <w:trHeight w:val="135"/>
        </w:trPr>
        <w:tc>
          <w:tcPr>
            <w:tcW w:w="1392" w:type="dxa"/>
            <w:tcBorders>
              <w:top w:val="nil"/>
              <w:bottom w:val="single" w:sz="6" w:space="0" w:color="auto"/>
              <w:right w:val="single" w:sz="6" w:space="0" w:color="auto"/>
            </w:tcBorders>
          </w:tcPr>
          <w:p w14:paraId="30207922" w14:textId="77777777" w:rsidR="007467C0" w:rsidRPr="00235D67" w:rsidRDefault="007467C0" w:rsidP="00235D67">
            <w:pPr>
              <w:pStyle w:val="TableBody"/>
              <w:rPr>
                <w:b/>
                <w:bCs/>
              </w:rPr>
            </w:pPr>
            <w:r w:rsidRPr="00235D67">
              <w:rPr>
                <w:b/>
                <w:bCs/>
              </w:rPr>
              <w:t>End Date</w:t>
            </w:r>
          </w:p>
        </w:tc>
        <w:tc>
          <w:tcPr>
            <w:tcW w:w="8286" w:type="dxa"/>
            <w:tcBorders>
              <w:top w:val="nil"/>
              <w:left w:val="single" w:sz="6" w:space="0" w:color="auto"/>
              <w:bottom w:val="single" w:sz="6" w:space="0" w:color="auto"/>
            </w:tcBorders>
          </w:tcPr>
          <w:p w14:paraId="68D3E2FE" w14:textId="77777777" w:rsidR="007467C0" w:rsidRPr="00FB292A" w:rsidRDefault="007467C0" w:rsidP="008A51F9">
            <w:pPr>
              <w:pStyle w:val="TableBody"/>
            </w:pPr>
            <w:r w:rsidRPr="00FB292A">
              <w:t>Ending date of the report</w:t>
            </w:r>
          </w:p>
        </w:tc>
      </w:tr>
      <w:tr w:rsidR="007467C0" w:rsidRPr="00A875AE" w14:paraId="24E1F3FA" w14:textId="77777777" w:rsidTr="79D9DC4C">
        <w:trPr>
          <w:trHeight w:val="135"/>
        </w:trPr>
        <w:tc>
          <w:tcPr>
            <w:tcW w:w="1392" w:type="dxa"/>
            <w:tcBorders>
              <w:top w:val="nil"/>
              <w:bottom w:val="single" w:sz="6" w:space="0" w:color="auto"/>
              <w:right w:val="single" w:sz="6" w:space="0" w:color="auto"/>
            </w:tcBorders>
          </w:tcPr>
          <w:p w14:paraId="690C1578" w14:textId="77777777" w:rsidR="007467C0" w:rsidRPr="00235D67" w:rsidRDefault="007467C0" w:rsidP="00235D67">
            <w:pPr>
              <w:pStyle w:val="TableBody"/>
              <w:rPr>
                <w:b/>
                <w:bCs/>
              </w:rPr>
            </w:pPr>
            <w:r w:rsidRPr="00235D67">
              <w:rPr>
                <w:b/>
                <w:bCs/>
              </w:rPr>
              <w:lastRenderedPageBreak/>
              <w:t>Time Period</w:t>
            </w:r>
          </w:p>
        </w:tc>
        <w:tc>
          <w:tcPr>
            <w:tcW w:w="8286" w:type="dxa"/>
            <w:tcBorders>
              <w:top w:val="nil"/>
              <w:left w:val="single" w:sz="6" w:space="0" w:color="auto"/>
              <w:bottom w:val="single" w:sz="6" w:space="0" w:color="auto"/>
            </w:tcBorders>
          </w:tcPr>
          <w:p w14:paraId="0FA07C35" w14:textId="77777777" w:rsidR="007467C0" w:rsidRPr="00FB292A" w:rsidRDefault="007467C0" w:rsidP="00E16AC0">
            <w:pPr>
              <w:pStyle w:val="TableBody"/>
            </w:pPr>
            <w:r w:rsidRPr="00FB292A">
              <w:t xml:space="preserve">Determines how the report is displayed and summarized. </w:t>
            </w:r>
          </w:p>
          <w:p w14:paraId="1AC9A80A" w14:textId="77777777" w:rsidR="007467C0" w:rsidRPr="00FB292A" w:rsidRDefault="007467C0" w:rsidP="00E16AC0">
            <w:pPr>
              <w:pStyle w:val="TableBody"/>
            </w:pPr>
            <w:r w:rsidRPr="00FB292A">
              <w:t>The available options are:</w:t>
            </w:r>
          </w:p>
          <w:p w14:paraId="4540569B" w14:textId="77777777" w:rsidR="007467C0" w:rsidRPr="00FB292A" w:rsidRDefault="007467C0" w:rsidP="00235D67">
            <w:pPr>
              <w:pStyle w:val="TableListBullet"/>
              <w:numPr>
                <w:ilvl w:val="0"/>
                <w:numId w:val="51"/>
              </w:numPr>
            </w:pPr>
            <w:r w:rsidRPr="00FB292A">
              <w:t>Daily</w:t>
            </w:r>
          </w:p>
          <w:p w14:paraId="50476361" w14:textId="77777777" w:rsidR="007467C0" w:rsidRPr="00FB292A" w:rsidRDefault="007467C0" w:rsidP="00235D67">
            <w:pPr>
              <w:pStyle w:val="TableListBullet"/>
              <w:numPr>
                <w:ilvl w:val="0"/>
                <w:numId w:val="51"/>
              </w:numPr>
            </w:pPr>
            <w:r w:rsidRPr="00FB292A">
              <w:t>Monthly</w:t>
            </w:r>
          </w:p>
          <w:p w14:paraId="21173D91" w14:textId="77777777" w:rsidR="007467C0" w:rsidRPr="00FB292A" w:rsidRDefault="007467C0" w:rsidP="00E16AC0">
            <w:pPr>
              <w:pStyle w:val="TableBody"/>
            </w:pPr>
            <w:r w:rsidRPr="00FB292A">
              <w:t>Additionally, the type of summary can be displayed</w:t>
            </w:r>
          </w:p>
          <w:p w14:paraId="13A194FB" w14:textId="77777777" w:rsidR="007467C0" w:rsidRPr="00FB292A" w:rsidRDefault="007467C0" w:rsidP="00E16AC0">
            <w:pPr>
              <w:pStyle w:val="TableBody"/>
            </w:pPr>
            <w:r w:rsidRPr="00FB292A">
              <w:t>The available summary options are:</w:t>
            </w:r>
          </w:p>
          <w:p w14:paraId="38DD2897" w14:textId="77777777" w:rsidR="007467C0" w:rsidRPr="00FB292A" w:rsidRDefault="007467C0" w:rsidP="00235D67">
            <w:pPr>
              <w:pStyle w:val="TableListBullet"/>
              <w:numPr>
                <w:ilvl w:val="0"/>
                <w:numId w:val="49"/>
              </w:numPr>
            </w:pPr>
            <w:r w:rsidRPr="00235D67">
              <w:rPr>
                <w:b/>
                <w:bCs/>
              </w:rPr>
              <w:t>Network Summary –</w:t>
            </w:r>
            <w:r w:rsidRPr="00FB292A">
              <w:t xml:space="preserve"> Summarizes the entire network based on the Cashpoints selected</w:t>
            </w:r>
          </w:p>
          <w:p w14:paraId="176B06AB" w14:textId="77777777" w:rsidR="007467C0" w:rsidRPr="00FB292A" w:rsidRDefault="007467C0" w:rsidP="00235D67">
            <w:pPr>
              <w:pStyle w:val="TableListBullet"/>
              <w:numPr>
                <w:ilvl w:val="0"/>
                <w:numId w:val="49"/>
              </w:numPr>
            </w:pPr>
            <w:r w:rsidRPr="00235D67">
              <w:rPr>
                <w:b/>
                <w:bCs/>
              </w:rPr>
              <w:t>Detail –</w:t>
            </w:r>
            <w:r w:rsidRPr="00FB292A">
              <w:t xml:space="preserve"> Provides daily details for each Cashpoint and each day</w:t>
            </w:r>
          </w:p>
          <w:p w14:paraId="7FEB917A" w14:textId="77777777" w:rsidR="007467C0" w:rsidRPr="00FB292A" w:rsidRDefault="007467C0" w:rsidP="00235D67">
            <w:pPr>
              <w:pStyle w:val="TableListBullet"/>
              <w:numPr>
                <w:ilvl w:val="0"/>
                <w:numId w:val="49"/>
              </w:numPr>
            </w:pPr>
            <w:r w:rsidRPr="00235D67">
              <w:rPr>
                <w:b/>
                <w:bCs/>
              </w:rPr>
              <w:t>Depot  Summary –</w:t>
            </w:r>
            <w:r w:rsidRPr="00FB292A">
              <w:t xml:space="preserve"> Summarizes the report by depot based on the Cashpoints and dates selected</w:t>
            </w:r>
          </w:p>
          <w:p w14:paraId="0B3900D7" w14:textId="77777777" w:rsidR="007467C0" w:rsidRPr="00FB292A" w:rsidRDefault="007467C0" w:rsidP="00235D67">
            <w:pPr>
              <w:pStyle w:val="TableListBullet"/>
              <w:numPr>
                <w:ilvl w:val="0"/>
                <w:numId w:val="49"/>
              </w:numPr>
            </w:pPr>
            <w:r w:rsidRPr="00235D67">
              <w:rPr>
                <w:b/>
                <w:bCs/>
              </w:rPr>
              <w:t>Cashpoint Summary –</w:t>
            </w:r>
            <w:r w:rsidRPr="00FB292A">
              <w:t xml:space="preserve"> Summarizes the report by Cashpoint based on the Cashpoints and dates selected</w:t>
            </w:r>
          </w:p>
        </w:tc>
      </w:tr>
      <w:tr w:rsidR="007467C0" w:rsidRPr="00A875AE" w14:paraId="27D55439" w14:textId="77777777" w:rsidTr="79D9DC4C">
        <w:trPr>
          <w:trHeight w:val="135"/>
        </w:trPr>
        <w:tc>
          <w:tcPr>
            <w:tcW w:w="1392" w:type="dxa"/>
            <w:tcBorders>
              <w:top w:val="nil"/>
              <w:bottom w:val="single" w:sz="6" w:space="0" w:color="auto"/>
              <w:right w:val="single" w:sz="6" w:space="0" w:color="auto"/>
            </w:tcBorders>
          </w:tcPr>
          <w:p w14:paraId="0B597652" w14:textId="77777777" w:rsidR="007467C0" w:rsidRPr="00235D67" w:rsidRDefault="007467C0" w:rsidP="00E16AC0">
            <w:pPr>
              <w:pStyle w:val="TableBody"/>
              <w:rPr>
                <w:b/>
                <w:bCs/>
              </w:rPr>
            </w:pPr>
            <w:r w:rsidRPr="00235D67">
              <w:rPr>
                <w:b/>
                <w:bCs/>
              </w:rPr>
              <w:t>Denomination</w:t>
            </w:r>
          </w:p>
        </w:tc>
        <w:tc>
          <w:tcPr>
            <w:tcW w:w="8286" w:type="dxa"/>
            <w:tcBorders>
              <w:top w:val="nil"/>
              <w:left w:val="single" w:sz="6" w:space="0" w:color="auto"/>
              <w:bottom w:val="single" w:sz="6" w:space="0" w:color="auto"/>
            </w:tcBorders>
          </w:tcPr>
          <w:p w14:paraId="021CD99F" w14:textId="77777777" w:rsidR="007467C0" w:rsidRPr="00FB292A" w:rsidRDefault="007467C0" w:rsidP="00E16AC0">
            <w:pPr>
              <w:pStyle w:val="TableBody"/>
            </w:pPr>
            <w:r w:rsidRPr="00FB292A">
              <w:t>Allows the analyst to select ‘All’ denominations or one particular denomination</w:t>
            </w:r>
          </w:p>
        </w:tc>
      </w:tr>
      <w:tr w:rsidR="007467C0" w:rsidRPr="00A875AE" w14:paraId="523BA364" w14:textId="77777777" w:rsidTr="79D9DC4C">
        <w:trPr>
          <w:trHeight w:val="135"/>
        </w:trPr>
        <w:tc>
          <w:tcPr>
            <w:tcW w:w="1392" w:type="dxa"/>
            <w:tcBorders>
              <w:top w:val="nil"/>
              <w:bottom w:val="single" w:sz="6" w:space="0" w:color="auto"/>
              <w:right w:val="single" w:sz="6" w:space="0" w:color="auto"/>
            </w:tcBorders>
          </w:tcPr>
          <w:p w14:paraId="3E0CCFAC" w14:textId="77777777" w:rsidR="007467C0" w:rsidRPr="00235D67" w:rsidRDefault="007467C0" w:rsidP="00E16AC0">
            <w:pPr>
              <w:pStyle w:val="TableBody"/>
              <w:rPr>
                <w:b/>
                <w:bCs/>
              </w:rPr>
            </w:pPr>
            <w:r w:rsidRPr="00235D67">
              <w:rPr>
                <w:b/>
                <w:bCs/>
              </w:rPr>
              <w:t>Quality</w:t>
            </w:r>
          </w:p>
        </w:tc>
        <w:tc>
          <w:tcPr>
            <w:tcW w:w="8286" w:type="dxa"/>
            <w:tcBorders>
              <w:top w:val="nil"/>
              <w:left w:val="single" w:sz="6" w:space="0" w:color="auto"/>
              <w:bottom w:val="single" w:sz="6" w:space="0" w:color="auto"/>
            </w:tcBorders>
          </w:tcPr>
          <w:p w14:paraId="0C87D679" w14:textId="77777777" w:rsidR="007467C0" w:rsidRPr="00FB292A" w:rsidRDefault="007467C0" w:rsidP="00E16AC0">
            <w:pPr>
              <w:pStyle w:val="TableBody"/>
            </w:pPr>
            <w:r w:rsidRPr="00FB292A">
              <w:t>Displays the quality of the denominations selected or ‘All’ Qualities.</w:t>
            </w:r>
          </w:p>
        </w:tc>
      </w:tr>
      <w:tr w:rsidR="007467C0" w:rsidRPr="00A875AE" w14:paraId="73818FF4" w14:textId="77777777" w:rsidTr="79D9DC4C">
        <w:trPr>
          <w:trHeight w:val="135"/>
        </w:trPr>
        <w:tc>
          <w:tcPr>
            <w:tcW w:w="1392" w:type="dxa"/>
            <w:tcBorders>
              <w:top w:val="nil"/>
              <w:bottom w:val="single" w:sz="6" w:space="0" w:color="auto"/>
              <w:right w:val="single" w:sz="6" w:space="0" w:color="auto"/>
            </w:tcBorders>
          </w:tcPr>
          <w:p w14:paraId="54F81F73" w14:textId="77777777" w:rsidR="007467C0" w:rsidRPr="00235D67" w:rsidRDefault="007467C0" w:rsidP="00E16AC0">
            <w:pPr>
              <w:pStyle w:val="TableBody"/>
              <w:rPr>
                <w:b/>
                <w:bCs/>
              </w:rPr>
            </w:pPr>
            <w:r w:rsidRPr="00235D67">
              <w:rPr>
                <w:b/>
                <w:bCs/>
              </w:rPr>
              <w:t>Currency</w:t>
            </w:r>
          </w:p>
        </w:tc>
        <w:tc>
          <w:tcPr>
            <w:tcW w:w="8286" w:type="dxa"/>
            <w:tcBorders>
              <w:top w:val="nil"/>
              <w:left w:val="single" w:sz="6" w:space="0" w:color="auto"/>
              <w:bottom w:val="single" w:sz="6" w:space="0" w:color="auto"/>
            </w:tcBorders>
          </w:tcPr>
          <w:p w14:paraId="4DDB5CBD" w14:textId="6ADB841A" w:rsidR="007467C0" w:rsidRPr="00FB292A" w:rsidRDefault="007467C0" w:rsidP="00E16AC0">
            <w:pPr>
              <w:pStyle w:val="TableBody"/>
              <w:rPr>
                <w:rFonts w:eastAsia="MS Mincho"/>
              </w:rPr>
            </w:pPr>
            <w:r>
              <w:rPr>
                <w:rFonts w:eastAsia="MS Mincho"/>
              </w:rPr>
              <w:t>OptiVault reflects the currency that the denomination(s) being report</w:t>
            </w:r>
            <w:r w:rsidR="005A023A">
              <w:rPr>
                <w:rFonts w:eastAsia="MS Mincho"/>
              </w:rPr>
              <w:t>ed</w:t>
            </w:r>
            <w:r>
              <w:rPr>
                <w:rFonts w:eastAsia="MS Mincho"/>
              </w:rPr>
              <w:t xml:space="preserve"> is associated with</w:t>
            </w:r>
          </w:p>
        </w:tc>
      </w:tr>
      <w:tr w:rsidR="007467C0" w:rsidRPr="00A875AE" w14:paraId="105D7EFD" w14:textId="77777777" w:rsidTr="79D9DC4C">
        <w:trPr>
          <w:trHeight w:val="135"/>
        </w:trPr>
        <w:tc>
          <w:tcPr>
            <w:tcW w:w="1392" w:type="dxa"/>
            <w:tcBorders>
              <w:top w:val="nil"/>
              <w:bottom w:val="single" w:sz="6" w:space="0" w:color="auto"/>
              <w:right w:val="single" w:sz="6" w:space="0" w:color="auto"/>
            </w:tcBorders>
          </w:tcPr>
          <w:p w14:paraId="4C7C86EA" w14:textId="77777777" w:rsidR="007467C0" w:rsidRPr="00235D67" w:rsidRDefault="007467C0" w:rsidP="00E16AC0">
            <w:pPr>
              <w:pStyle w:val="TableBody"/>
              <w:rPr>
                <w:b/>
                <w:bCs/>
              </w:rPr>
            </w:pPr>
            <w:r w:rsidRPr="00235D67">
              <w:rPr>
                <w:b/>
                <w:bCs/>
              </w:rPr>
              <w:t>Cashpoint ID</w:t>
            </w:r>
          </w:p>
        </w:tc>
        <w:tc>
          <w:tcPr>
            <w:tcW w:w="8286" w:type="dxa"/>
            <w:tcBorders>
              <w:top w:val="nil"/>
              <w:left w:val="single" w:sz="6" w:space="0" w:color="auto"/>
              <w:bottom w:val="single" w:sz="6" w:space="0" w:color="auto"/>
            </w:tcBorders>
          </w:tcPr>
          <w:p w14:paraId="6050A1D6" w14:textId="77777777" w:rsidR="007467C0" w:rsidRPr="00FB292A" w:rsidRDefault="007467C0" w:rsidP="00E16AC0">
            <w:pPr>
              <w:pStyle w:val="TableBody"/>
            </w:pPr>
            <w:r w:rsidRPr="00FB292A">
              <w:t xml:space="preserve">Unique alphanumeric identification of the Cashpoint. </w:t>
            </w:r>
          </w:p>
        </w:tc>
      </w:tr>
      <w:tr w:rsidR="007467C0" w:rsidRPr="00A875AE" w14:paraId="2F6192E5" w14:textId="77777777" w:rsidTr="79D9DC4C">
        <w:tc>
          <w:tcPr>
            <w:tcW w:w="1392" w:type="dxa"/>
            <w:tcBorders>
              <w:top w:val="nil"/>
              <w:bottom w:val="single" w:sz="6" w:space="0" w:color="auto"/>
              <w:right w:val="single" w:sz="6" w:space="0" w:color="auto"/>
            </w:tcBorders>
          </w:tcPr>
          <w:p w14:paraId="6DDD6721" w14:textId="77777777" w:rsidR="007467C0" w:rsidRPr="00235D67" w:rsidRDefault="007467C0" w:rsidP="00E16AC0">
            <w:pPr>
              <w:pStyle w:val="TableBody"/>
              <w:rPr>
                <w:b/>
                <w:bCs/>
              </w:rPr>
            </w:pPr>
            <w:r w:rsidRPr="00235D67">
              <w:rPr>
                <w:b/>
                <w:bCs/>
              </w:rPr>
              <w:t>Balance Cost</w:t>
            </w:r>
          </w:p>
        </w:tc>
        <w:tc>
          <w:tcPr>
            <w:tcW w:w="8286" w:type="dxa"/>
            <w:tcBorders>
              <w:top w:val="nil"/>
              <w:left w:val="single" w:sz="6" w:space="0" w:color="auto"/>
              <w:bottom w:val="single" w:sz="6" w:space="0" w:color="auto"/>
            </w:tcBorders>
          </w:tcPr>
          <w:p w14:paraId="61CA582B" w14:textId="77777777" w:rsidR="007467C0" w:rsidRPr="00FB292A" w:rsidRDefault="007467C0" w:rsidP="00E16AC0">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2AA55B24" w14:textId="77777777" w:rsidR="007467C0" w:rsidRPr="00FB292A" w:rsidRDefault="007467C0" w:rsidP="00E16AC0">
            <w:pPr>
              <w:pStyle w:val="TableBody"/>
              <w:rPr>
                <w:rFonts w:eastAsia="MS Mincho"/>
              </w:rPr>
            </w:pPr>
            <w:r w:rsidRPr="00FB292A">
              <w:rPr>
                <w:rFonts w:eastAsia="MS Mincho"/>
              </w:rPr>
              <w:t>Balance Cost = Holding Cost + Insurance Cost + Out-of-Cash Cost</w:t>
            </w:r>
          </w:p>
          <w:p w14:paraId="24A62EAD" w14:textId="77777777" w:rsidR="007467C0" w:rsidRPr="00FB292A" w:rsidRDefault="007467C0" w:rsidP="00E16AC0">
            <w:pPr>
              <w:pStyle w:val="TableBody"/>
            </w:pPr>
            <w:r w:rsidRPr="00FB292A">
              <w:rPr>
                <w:b/>
                <w:bCs/>
              </w:rPr>
              <w:t>Holding Costs</w:t>
            </w:r>
            <w:r w:rsidRPr="00FB292A">
              <w:t xml:space="preserve"> - costs associated with holding too much cash (for instance, lost potential savings from interest rates). </w:t>
            </w:r>
          </w:p>
          <w:p w14:paraId="165957FA" w14:textId="77777777" w:rsidR="007467C0" w:rsidRPr="00FB292A" w:rsidRDefault="007467C0" w:rsidP="00E16AC0">
            <w:pPr>
              <w:pStyle w:val="TableBody"/>
            </w:pPr>
            <w:r w:rsidRPr="00FB292A">
              <w:t>Holding Costs = (Closing Balance x Interest Rate %) / Number of Days in a Year x Days Cash is Held in Cashpoint</w:t>
            </w:r>
          </w:p>
          <w:p w14:paraId="7C90BCFA" w14:textId="09685CD5" w:rsidR="007467C0" w:rsidRPr="00FB292A" w:rsidRDefault="007467C0" w:rsidP="00E16AC0">
            <w:pPr>
              <w:pStyle w:val="TableBody"/>
            </w:pPr>
            <w:r w:rsidRPr="00FB292A">
              <w:rPr>
                <w:b/>
                <w:bCs/>
              </w:rPr>
              <w:t xml:space="preserve">Insurance Costs </w:t>
            </w:r>
            <w:r w:rsidRPr="00FB292A">
              <w:t xml:space="preserve">are based on </w:t>
            </w:r>
            <w:r w:rsidR="00173045" w:rsidRPr="00FB292A">
              <w:t>curren</w:t>
            </w:r>
            <w:r w:rsidR="00270D70">
              <w:t>cy</w:t>
            </w:r>
            <w:r w:rsidR="00173045" w:rsidRPr="00FB292A">
              <w:t xml:space="preserve"> </w:t>
            </w:r>
            <w:r w:rsidRPr="00FB292A">
              <w:t xml:space="preserve">insurance rate that is charged to insure funds kept in Cashpoints. </w:t>
            </w:r>
          </w:p>
          <w:p w14:paraId="57AEB4A3" w14:textId="77777777" w:rsidR="007467C0" w:rsidRPr="00FB292A" w:rsidRDefault="007467C0" w:rsidP="00E16AC0">
            <w:pPr>
              <w:pStyle w:val="TableBody"/>
            </w:pPr>
            <w:r w:rsidRPr="00FB292A">
              <w:t xml:space="preserve">Insurance Costs = (Closing Balance x Insurance Rate %) / Number of Days in a Year </w:t>
            </w:r>
          </w:p>
          <w:p w14:paraId="1EB48F73" w14:textId="77777777" w:rsidR="007467C0" w:rsidRPr="00FB292A" w:rsidRDefault="007467C0" w:rsidP="00E16AC0">
            <w:pPr>
              <w:pStyle w:val="TableBody"/>
            </w:pPr>
            <w:r w:rsidRPr="00FB292A">
              <w:rPr>
                <w:b/>
                <w:bCs/>
              </w:rPr>
              <w:t>Out-of-Cash Costs</w:t>
            </w:r>
            <w:r w:rsidRPr="00FB292A">
              <w:t>: any costs associated with out-of-cash indicated by the cost set by the institution such as penalty, admin fee, etc.</w:t>
            </w:r>
          </w:p>
          <w:p w14:paraId="0FEFFDAE" w14:textId="77777777" w:rsidR="007467C0" w:rsidRPr="00FB292A" w:rsidRDefault="007467C0" w:rsidP="00E16AC0">
            <w:pPr>
              <w:pStyle w:val="TableBody"/>
            </w:pPr>
            <w:r w:rsidRPr="00FB292A">
              <w:t xml:space="preserve">Out-of-Cash Costs = Cost per Outage Amount x Number of Outages*, </w:t>
            </w:r>
          </w:p>
          <w:p w14:paraId="04E3B9F5" w14:textId="77777777" w:rsidR="007467C0" w:rsidRPr="00FB292A" w:rsidRDefault="007467C0" w:rsidP="00E16AC0">
            <w:pPr>
              <w:pStyle w:val="TableBody"/>
            </w:pPr>
            <w:r w:rsidRPr="00FB292A">
              <w:t xml:space="preserve">*where Outage is when Closing Balance is less than the threshold amount 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0B657C29" w14:textId="77777777" w:rsidTr="79D9DC4C">
        <w:tc>
          <w:tcPr>
            <w:tcW w:w="1392" w:type="dxa"/>
            <w:tcBorders>
              <w:top w:val="single" w:sz="6" w:space="0" w:color="auto"/>
              <w:bottom w:val="single" w:sz="6" w:space="0" w:color="auto"/>
              <w:right w:val="single" w:sz="6" w:space="0" w:color="auto"/>
            </w:tcBorders>
          </w:tcPr>
          <w:p w14:paraId="4D4D1915" w14:textId="77777777" w:rsidR="007467C0" w:rsidRPr="00235D67" w:rsidRDefault="007467C0" w:rsidP="00E16AC0">
            <w:pPr>
              <w:pStyle w:val="TableBody"/>
              <w:rPr>
                <w:b/>
                <w:bCs/>
              </w:rPr>
            </w:pPr>
            <w:r w:rsidRPr="00235D67">
              <w:rPr>
                <w:b/>
                <w:bCs/>
              </w:rPr>
              <w:t>Carrier Cost</w:t>
            </w:r>
          </w:p>
        </w:tc>
        <w:tc>
          <w:tcPr>
            <w:tcW w:w="8286" w:type="dxa"/>
            <w:tcBorders>
              <w:top w:val="single" w:sz="6" w:space="0" w:color="auto"/>
              <w:left w:val="single" w:sz="6" w:space="0" w:color="auto"/>
              <w:bottom w:val="single" w:sz="6" w:space="0" w:color="auto"/>
            </w:tcBorders>
          </w:tcPr>
          <w:p w14:paraId="21C815D2" w14:textId="77777777" w:rsidR="007467C0" w:rsidRPr="00FB292A" w:rsidRDefault="007467C0" w:rsidP="00E16AC0">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13F9CEF1" w14:textId="082B6134" w:rsidR="007467C0" w:rsidRPr="00FB292A" w:rsidRDefault="007467C0" w:rsidP="00E16AC0">
            <w:pPr>
              <w:pStyle w:val="TableBody"/>
            </w:pPr>
            <w:r w:rsidRPr="00FB292A">
              <w:rPr>
                <w:b/>
                <w:bCs/>
              </w:rPr>
              <w:lastRenderedPageBreak/>
              <w:t>Handling Costs</w:t>
            </w:r>
            <w:r w:rsidRPr="00FB292A">
              <w:t xml:space="preserve">: Total internal costs associated with the processing/handling of cash delivery. </w:t>
            </w:r>
            <w:r w:rsidR="00173045">
              <w:t>This m</w:t>
            </w:r>
            <w:r w:rsidR="00173045" w:rsidRPr="00FB292A">
              <w:t xml:space="preserve">ay </w:t>
            </w:r>
            <w:r w:rsidRPr="00FB292A">
              <w:t xml:space="preserve">include </w:t>
            </w:r>
            <w:r w:rsidR="007E2D6E">
              <w:t xml:space="preserve">the </w:t>
            </w:r>
            <w:r w:rsidRPr="00FB292A">
              <w:t>value of employees’ time required during the delivery, and any other overhead or administrative costs (defined as Delivery and Return Handling Costs for branches, Replenishment Costs for ATMs).</w:t>
            </w:r>
          </w:p>
          <w:p w14:paraId="7184A91F" w14:textId="7CB37C44" w:rsidR="007467C0" w:rsidRPr="00FB292A" w:rsidRDefault="007467C0" w:rsidP="00E16AC0">
            <w:pPr>
              <w:pStyle w:val="TableBody"/>
            </w:pPr>
            <w:r w:rsidRPr="00FB292A">
              <w:rPr>
                <w:b/>
                <w:bCs/>
              </w:rPr>
              <w:t>Fixed Costs</w:t>
            </w:r>
            <w:r w:rsidRPr="00FB292A">
              <w:t xml:space="preserve">: cost per delivery regardless of </w:t>
            </w:r>
            <w:r w:rsidR="007E2D6E">
              <w:t xml:space="preserve">the </w:t>
            </w:r>
            <w:r w:rsidRPr="00FB292A">
              <w:t>amount of cash being transported.</w:t>
            </w:r>
          </w:p>
          <w:p w14:paraId="09590599" w14:textId="77777777" w:rsidR="007467C0" w:rsidRPr="00FB292A" w:rsidRDefault="007467C0" w:rsidP="00E16AC0">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37387176" w14:textId="77777777" w:rsidR="007467C0" w:rsidRPr="00FB292A" w:rsidRDefault="007467C0" w:rsidP="00E16AC0">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62C6C241" w14:textId="77777777" w:rsidTr="79D9DC4C">
        <w:tc>
          <w:tcPr>
            <w:tcW w:w="1392" w:type="dxa"/>
            <w:tcBorders>
              <w:top w:val="single" w:sz="6" w:space="0" w:color="auto"/>
              <w:bottom w:val="single" w:sz="6" w:space="0" w:color="auto"/>
              <w:right w:val="single" w:sz="6" w:space="0" w:color="auto"/>
            </w:tcBorders>
          </w:tcPr>
          <w:p w14:paraId="4F58DE86" w14:textId="77777777" w:rsidR="007467C0" w:rsidRPr="00235D67" w:rsidRDefault="007467C0" w:rsidP="00E16AC0">
            <w:pPr>
              <w:pStyle w:val="TableBody"/>
              <w:rPr>
                <w:b/>
                <w:bCs/>
              </w:rPr>
            </w:pPr>
            <w:r w:rsidRPr="00235D67">
              <w:rPr>
                <w:b/>
                <w:bCs/>
              </w:rPr>
              <w:lastRenderedPageBreak/>
              <w:t>Dead Money Cost</w:t>
            </w:r>
          </w:p>
        </w:tc>
        <w:tc>
          <w:tcPr>
            <w:tcW w:w="8286" w:type="dxa"/>
            <w:tcBorders>
              <w:top w:val="single" w:sz="6" w:space="0" w:color="auto"/>
              <w:left w:val="nil"/>
              <w:bottom w:val="single" w:sz="6" w:space="0" w:color="auto"/>
            </w:tcBorders>
          </w:tcPr>
          <w:p w14:paraId="1F5DAC46" w14:textId="244E9915" w:rsidR="007467C0" w:rsidRPr="00FB292A" w:rsidRDefault="007467C0" w:rsidP="00E16AC0">
            <w:pPr>
              <w:pStyle w:val="TableBody"/>
              <w:rPr>
                <w:rFonts w:eastAsia="MS Mincho"/>
              </w:rPr>
            </w:pPr>
            <w:r w:rsidRPr="00FB292A">
              <w:rPr>
                <w:rFonts w:eastAsia="MS Mincho"/>
              </w:rPr>
              <w:t xml:space="preserve">Dead money costs </w:t>
            </w:r>
            <w:r w:rsidR="00173045">
              <w:rPr>
                <w:rFonts w:eastAsia="MS Mincho"/>
              </w:rPr>
              <w:t xml:space="preserve">are </w:t>
            </w:r>
            <w:r w:rsidRPr="00FB292A">
              <w:rPr>
                <w:rFonts w:eastAsia="MS Mincho"/>
              </w:rPr>
              <w:t>associate</w:t>
            </w:r>
            <w:r w:rsidR="00173045">
              <w:rPr>
                <w:rFonts w:eastAsia="MS Mincho"/>
              </w:rPr>
              <w:t>d</w:t>
            </w:r>
            <w:r w:rsidRPr="00FB292A">
              <w:rPr>
                <w:rFonts w:eastAsia="MS Mincho"/>
              </w:rPr>
              <w:t xml:space="preserve"> with transit costs, </w:t>
            </w:r>
            <w:r w:rsidR="004549F7" w:rsidRPr="00FB292A">
              <w:rPr>
                <w:rFonts w:eastAsia="MS Mincho"/>
              </w:rPr>
              <w:t>i.e.,</w:t>
            </w:r>
            <w:r w:rsidRPr="00FB292A">
              <w:rPr>
                <w:rFonts w:eastAsia="MS Mincho"/>
              </w:rPr>
              <w:t xml:space="preserve"> costs of ‘dead cash’ while being in transit.</w:t>
            </w:r>
          </w:p>
          <w:p w14:paraId="67A6BAFD" w14:textId="77777777" w:rsidR="007467C0" w:rsidRPr="00FB292A" w:rsidRDefault="007467C0" w:rsidP="00E16AC0">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4A275A79" w14:textId="2B7830E5" w:rsidR="007467C0" w:rsidRPr="00FB292A" w:rsidRDefault="007467C0" w:rsidP="00ED5CF8">
            <w:pPr>
              <w:pStyle w:val="TableBody"/>
            </w:pPr>
            <w:r w:rsidRPr="00FB292A">
              <w:rPr>
                <w:rFonts w:eastAsia="MS Mincho"/>
              </w:rPr>
              <w:t xml:space="preserve">*number of days for Return and Delivery Time </w:t>
            </w:r>
            <w:r w:rsidRPr="00FB292A">
              <w:t xml:space="preserve">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235D67">
              <w:rPr>
                <w:rFonts w:eastAsia="MS Mincho"/>
                <w:i/>
                <w:iCs/>
              </w:rPr>
              <w:t>.</w:t>
            </w:r>
          </w:p>
        </w:tc>
      </w:tr>
      <w:tr w:rsidR="007467C0" w:rsidRPr="00A875AE" w14:paraId="0DCC8474" w14:textId="77777777" w:rsidTr="79D9DC4C">
        <w:tc>
          <w:tcPr>
            <w:tcW w:w="1392" w:type="dxa"/>
            <w:tcBorders>
              <w:top w:val="single" w:sz="6" w:space="0" w:color="auto"/>
              <w:bottom w:val="single" w:sz="6" w:space="0" w:color="auto"/>
              <w:right w:val="single" w:sz="6" w:space="0" w:color="auto"/>
            </w:tcBorders>
          </w:tcPr>
          <w:p w14:paraId="7E17107A" w14:textId="77777777" w:rsidR="007467C0" w:rsidRPr="00235D67" w:rsidRDefault="007467C0" w:rsidP="00E16AC0">
            <w:pPr>
              <w:pStyle w:val="TableBody"/>
              <w:rPr>
                <w:b/>
                <w:bCs/>
              </w:rPr>
            </w:pPr>
            <w:r w:rsidRPr="00235D67">
              <w:rPr>
                <w:b/>
                <w:bCs/>
              </w:rPr>
              <w:t>Total Cost</w:t>
            </w:r>
          </w:p>
        </w:tc>
        <w:tc>
          <w:tcPr>
            <w:tcW w:w="8286" w:type="dxa"/>
            <w:tcBorders>
              <w:top w:val="single" w:sz="6" w:space="0" w:color="auto"/>
              <w:left w:val="nil"/>
              <w:bottom w:val="single" w:sz="6" w:space="0" w:color="auto"/>
            </w:tcBorders>
          </w:tcPr>
          <w:p w14:paraId="55E0027E" w14:textId="77777777" w:rsidR="007467C0" w:rsidRPr="00FB292A" w:rsidRDefault="007467C0" w:rsidP="00E16AC0">
            <w:pPr>
              <w:pStyle w:val="TableBody"/>
            </w:pPr>
            <w:r w:rsidRPr="00FB292A">
              <w:t xml:space="preserve">Total costs will be the sum of all the costs in the above categories. </w:t>
            </w:r>
          </w:p>
        </w:tc>
      </w:tr>
    </w:tbl>
    <w:p w14:paraId="307B37E4"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5184CB9" w14:textId="77777777" w:rsidR="007467C0" w:rsidRPr="00326CDA" w:rsidRDefault="007467C0" w:rsidP="0071315C">
      <w:pPr>
        <w:pStyle w:val="BodyText"/>
      </w:pPr>
    </w:p>
    <w:p w14:paraId="1044035E" w14:textId="77777777" w:rsidR="007467C0" w:rsidRDefault="007467C0" w:rsidP="007467C0">
      <w:pPr>
        <w:pStyle w:val="Heading4"/>
      </w:pPr>
      <w:bookmarkStart w:id="891" w:name="_Ref245722759"/>
      <w:r>
        <w:t>Costs (Actual)</w:t>
      </w:r>
      <w:bookmarkEnd w:id="891"/>
    </w:p>
    <w:p w14:paraId="1C41F36D" w14:textId="77777777" w:rsidR="007467C0" w:rsidRPr="002176C9" w:rsidRDefault="007467C0" w:rsidP="00A16A73">
      <w:pPr>
        <w:pStyle w:val="BodyText"/>
      </w:pPr>
      <w:r>
        <w:t>This report will show a breakdown of the actual costs incurred as calculated by OptiVault for one or a number of Cashpoints, denominations, and qualities.</w:t>
      </w:r>
    </w:p>
    <w:p w14:paraId="71056BCD" w14:textId="77777777" w:rsidR="007467C0" w:rsidRDefault="007467C0" w:rsidP="007467C0">
      <w:pPr>
        <w:pStyle w:val="Caption"/>
      </w:pPr>
      <w:bookmarkStart w:id="892" w:name="_Toc74556766"/>
      <w:r>
        <w:t xml:space="preserve">Table </w:t>
      </w:r>
      <w:r>
        <w:fldChar w:fldCharType="begin"/>
      </w:r>
      <w:r>
        <w:instrText xml:space="preserve"> SEQ Table \* ARABIC </w:instrText>
      </w:r>
      <w:r>
        <w:fldChar w:fldCharType="separate"/>
      </w:r>
      <w:r>
        <w:rPr>
          <w:noProof/>
        </w:rPr>
        <w:t>127</w:t>
      </w:r>
      <w:r>
        <w:rPr>
          <w:noProof/>
        </w:rPr>
        <w:fldChar w:fldCharType="end"/>
      </w:r>
      <w:r>
        <w:t xml:space="preserve">: Costs Actual </w:t>
      </w:r>
      <w:r w:rsidRPr="00070928">
        <w:t>Report Description</w:t>
      </w:r>
      <w:bookmarkEnd w:id="8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1AC536" w14:textId="77777777" w:rsidTr="79D9DC4C">
        <w:trPr>
          <w:tblHeader/>
        </w:trPr>
        <w:tc>
          <w:tcPr>
            <w:tcW w:w="2570" w:type="dxa"/>
            <w:tcBorders>
              <w:top w:val="single" w:sz="6" w:space="0" w:color="auto"/>
              <w:bottom w:val="double" w:sz="6" w:space="0" w:color="auto"/>
              <w:right w:val="single" w:sz="6" w:space="0" w:color="auto"/>
            </w:tcBorders>
            <w:shd w:val="clear" w:color="auto" w:fill="60C03A"/>
          </w:tcPr>
          <w:p w14:paraId="780584D4"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6C5AA16" w14:textId="77777777" w:rsidR="007467C0" w:rsidRPr="00A875AE" w:rsidRDefault="007467C0" w:rsidP="003A7450">
            <w:pPr>
              <w:pStyle w:val="TableHeader"/>
            </w:pPr>
            <w:r>
              <w:t>Description</w:t>
            </w:r>
          </w:p>
        </w:tc>
      </w:tr>
      <w:tr w:rsidR="007467C0" w:rsidRPr="00A875AE" w14:paraId="586D9A1D" w14:textId="77777777" w:rsidTr="79D9DC4C">
        <w:trPr>
          <w:trHeight w:val="135"/>
        </w:trPr>
        <w:tc>
          <w:tcPr>
            <w:tcW w:w="2570" w:type="dxa"/>
            <w:tcBorders>
              <w:top w:val="nil"/>
              <w:bottom w:val="single" w:sz="6" w:space="0" w:color="auto"/>
              <w:right w:val="single" w:sz="6" w:space="0" w:color="auto"/>
            </w:tcBorders>
          </w:tcPr>
          <w:p w14:paraId="660CA3CC" w14:textId="77777777" w:rsidR="007467C0" w:rsidRPr="00235D67" w:rsidRDefault="007467C0" w:rsidP="0019470C">
            <w:pPr>
              <w:pStyle w:val="TableBody"/>
              <w:rPr>
                <w:b/>
                <w:bCs/>
              </w:rPr>
            </w:pPr>
            <w:r w:rsidRPr="00235D67">
              <w:rPr>
                <w:b/>
                <w:bCs/>
              </w:rPr>
              <w:t>Select Button</w:t>
            </w:r>
          </w:p>
        </w:tc>
        <w:tc>
          <w:tcPr>
            <w:tcW w:w="5480" w:type="dxa"/>
            <w:tcBorders>
              <w:top w:val="nil"/>
              <w:left w:val="single" w:sz="6" w:space="0" w:color="auto"/>
              <w:bottom w:val="single" w:sz="6" w:space="0" w:color="auto"/>
            </w:tcBorders>
          </w:tcPr>
          <w:p w14:paraId="00A86D16" w14:textId="6E683AEE" w:rsidR="007467C0" w:rsidRPr="00FB292A" w:rsidRDefault="007467C0" w:rsidP="00ED5CF8">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449DA69E" w14:textId="77777777" w:rsidTr="79D9DC4C">
        <w:trPr>
          <w:trHeight w:val="135"/>
        </w:trPr>
        <w:tc>
          <w:tcPr>
            <w:tcW w:w="2570" w:type="dxa"/>
            <w:tcBorders>
              <w:top w:val="nil"/>
              <w:bottom w:val="single" w:sz="6" w:space="0" w:color="auto"/>
              <w:right w:val="single" w:sz="6" w:space="0" w:color="auto"/>
            </w:tcBorders>
          </w:tcPr>
          <w:p w14:paraId="7FBE426B" w14:textId="77777777" w:rsidR="007467C0" w:rsidRPr="00235D67" w:rsidRDefault="007467C0" w:rsidP="0019470C">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41070027" w14:textId="77777777" w:rsidR="007467C0" w:rsidRPr="00FB292A" w:rsidRDefault="007467C0" w:rsidP="00A16A73">
            <w:pPr>
              <w:pStyle w:val="TableBody"/>
            </w:pPr>
            <w:r w:rsidRPr="00FB292A">
              <w:t>Starting date of the report</w:t>
            </w:r>
          </w:p>
        </w:tc>
      </w:tr>
      <w:tr w:rsidR="007467C0" w:rsidRPr="00A875AE" w14:paraId="3AA9A6E5" w14:textId="77777777" w:rsidTr="79D9DC4C">
        <w:tc>
          <w:tcPr>
            <w:tcW w:w="2570" w:type="dxa"/>
            <w:tcBorders>
              <w:top w:val="nil"/>
              <w:bottom w:val="single" w:sz="6" w:space="0" w:color="auto"/>
              <w:right w:val="single" w:sz="6" w:space="0" w:color="auto"/>
            </w:tcBorders>
          </w:tcPr>
          <w:p w14:paraId="6F0DDC0E" w14:textId="77777777" w:rsidR="007467C0" w:rsidRPr="00235D67" w:rsidRDefault="007467C0" w:rsidP="0019470C">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01BFEB11" w14:textId="77777777" w:rsidR="007467C0" w:rsidRPr="00FB292A" w:rsidRDefault="007467C0" w:rsidP="00A16A73">
            <w:pPr>
              <w:pStyle w:val="TableBody"/>
            </w:pPr>
            <w:r w:rsidRPr="00FB292A">
              <w:t>Ending date of the report</w:t>
            </w:r>
          </w:p>
        </w:tc>
      </w:tr>
      <w:tr w:rsidR="007467C0" w:rsidRPr="00A875AE" w14:paraId="54FFB754" w14:textId="77777777" w:rsidTr="79D9DC4C">
        <w:tc>
          <w:tcPr>
            <w:tcW w:w="2570" w:type="dxa"/>
            <w:tcBorders>
              <w:top w:val="single" w:sz="6" w:space="0" w:color="auto"/>
              <w:bottom w:val="single" w:sz="6" w:space="0" w:color="auto"/>
              <w:right w:val="single" w:sz="6" w:space="0" w:color="auto"/>
            </w:tcBorders>
          </w:tcPr>
          <w:p w14:paraId="1974701E" w14:textId="77777777" w:rsidR="007467C0" w:rsidRPr="00235D67" w:rsidRDefault="007467C0" w:rsidP="0019470C">
            <w:pPr>
              <w:pStyle w:val="TableBody"/>
              <w:rPr>
                <w:b/>
                <w:bCs/>
              </w:rPr>
            </w:pPr>
            <w:r w:rsidRPr="00235D67">
              <w:rPr>
                <w:b/>
                <w:bCs/>
              </w:rPr>
              <w:t>Time Period</w:t>
            </w:r>
          </w:p>
        </w:tc>
        <w:tc>
          <w:tcPr>
            <w:tcW w:w="5480" w:type="dxa"/>
            <w:tcBorders>
              <w:top w:val="single" w:sz="6" w:space="0" w:color="auto"/>
              <w:left w:val="single" w:sz="6" w:space="0" w:color="auto"/>
              <w:bottom w:val="single" w:sz="6" w:space="0" w:color="auto"/>
            </w:tcBorders>
          </w:tcPr>
          <w:p w14:paraId="22FDFFF9" w14:textId="77777777" w:rsidR="007467C0" w:rsidRPr="00FB292A" w:rsidRDefault="007467C0" w:rsidP="00A16A73">
            <w:pPr>
              <w:pStyle w:val="TableBody"/>
            </w:pPr>
            <w:r w:rsidRPr="00FB292A">
              <w:t xml:space="preserve">Determines how the report is displayed and summarized. </w:t>
            </w:r>
          </w:p>
          <w:p w14:paraId="0551BB78" w14:textId="77777777" w:rsidR="007467C0" w:rsidRPr="00FB292A" w:rsidRDefault="007467C0" w:rsidP="00A16A73">
            <w:pPr>
              <w:pStyle w:val="TableBody"/>
            </w:pPr>
            <w:r w:rsidRPr="00FB292A">
              <w:t>The available options are:</w:t>
            </w:r>
          </w:p>
          <w:p w14:paraId="2B918D10" w14:textId="77777777" w:rsidR="007467C0" w:rsidRPr="00FB292A" w:rsidRDefault="007467C0" w:rsidP="00235D67">
            <w:pPr>
              <w:pStyle w:val="TableListBullet"/>
              <w:numPr>
                <w:ilvl w:val="0"/>
                <w:numId w:val="52"/>
              </w:numPr>
            </w:pPr>
            <w:r w:rsidRPr="00FB292A">
              <w:t>Daily</w:t>
            </w:r>
          </w:p>
          <w:p w14:paraId="09DD6792" w14:textId="77777777" w:rsidR="007467C0" w:rsidRPr="00FB292A" w:rsidRDefault="007467C0" w:rsidP="00235D67">
            <w:pPr>
              <w:pStyle w:val="TableListBullet"/>
              <w:numPr>
                <w:ilvl w:val="0"/>
                <w:numId w:val="52"/>
              </w:numPr>
            </w:pPr>
            <w:r w:rsidRPr="00FB292A">
              <w:t>Monthly</w:t>
            </w:r>
          </w:p>
          <w:p w14:paraId="27AE43ED" w14:textId="77777777" w:rsidR="007467C0" w:rsidRPr="00A16A73" w:rsidRDefault="007467C0" w:rsidP="00A16A73">
            <w:pPr>
              <w:pStyle w:val="TableBody"/>
            </w:pPr>
            <w:r w:rsidRPr="00A16A73">
              <w:t>Additionally, the type of summary can be displayed</w:t>
            </w:r>
          </w:p>
          <w:p w14:paraId="6370A0A1" w14:textId="77777777" w:rsidR="007467C0" w:rsidRPr="00FB292A" w:rsidRDefault="007467C0" w:rsidP="00A16A73">
            <w:pPr>
              <w:pStyle w:val="TableBody"/>
            </w:pPr>
            <w:r w:rsidRPr="00A16A73">
              <w:t>The available summary options are:</w:t>
            </w:r>
          </w:p>
          <w:p w14:paraId="72CF2FE7" w14:textId="77777777" w:rsidR="007467C0" w:rsidRPr="00FB292A" w:rsidRDefault="007467C0" w:rsidP="00235D67">
            <w:pPr>
              <w:pStyle w:val="TableListBullet"/>
              <w:numPr>
                <w:ilvl w:val="0"/>
                <w:numId w:val="53"/>
              </w:numPr>
            </w:pPr>
            <w:r w:rsidRPr="00235D67">
              <w:rPr>
                <w:b/>
                <w:bCs/>
              </w:rPr>
              <w:lastRenderedPageBreak/>
              <w:t>Network Summary –</w:t>
            </w:r>
            <w:r w:rsidRPr="00FB292A">
              <w:t xml:space="preserve"> Summarizes the entire network based on the Cashpoints selected</w:t>
            </w:r>
          </w:p>
          <w:p w14:paraId="116DB4F2" w14:textId="77777777" w:rsidR="007467C0" w:rsidRPr="00FB292A" w:rsidRDefault="007467C0" w:rsidP="00235D67">
            <w:pPr>
              <w:pStyle w:val="TableListBullet"/>
              <w:numPr>
                <w:ilvl w:val="0"/>
                <w:numId w:val="53"/>
              </w:numPr>
            </w:pPr>
            <w:r w:rsidRPr="00235D67">
              <w:rPr>
                <w:b/>
                <w:bCs/>
              </w:rPr>
              <w:t>Detail –</w:t>
            </w:r>
            <w:r w:rsidRPr="00FB292A">
              <w:t xml:space="preserve"> Provides daily details for each Cashpoint and each day</w:t>
            </w:r>
          </w:p>
          <w:p w14:paraId="38C35D7D" w14:textId="77777777" w:rsidR="007467C0" w:rsidRPr="00FB292A" w:rsidRDefault="007467C0" w:rsidP="00235D67">
            <w:pPr>
              <w:pStyle w:val="TableListBullet"/>
              <w:numPr>
                <w:ilvl w:val="0"/>
                <w:numId w:val="53"/>
              </w:numPr>
            </w:pPr>
            <w:r w:rsidRPr="00235D67">
              <w:rPr>
                <w:b/>
                <w:bCs/>
              </w:rPr>
              <w:t>Depot  Summary –</w:t>
            </w:r>
            <w:r w:rsidRPr="00FB292A">
              <w:t xml:space="preserve"> Summarizes the report by depot based on the Cashpoints and dates selected</w:t>
            </w:r>
          </w:p>
          <w:p w14:paraId="39E65961" w14:textId="77777777" w:rsidR="007467C0" w:rsidRPr="00FB292A" w:rsidRDefault="007467C0" w:rsidP="00235D67">
            <w:pPr>
              <w:pStyle w:val="TableListBullet"/>
              <w:numPr>
                <w:ilvl w:val="0"/>
                <w:numId w:val="53"/>
              </w:numPr>
            </w:pPr>
            <w:r w:rsidRPr="00235D67">
              <w:rPr>
                <w:b/>
                <w:bCs/>
              </w:rPr>
              <w:t>Cashpoint Summary –</w:t>
            </w:r>
            <w:r w:rsidRPr="00FB292A">
              <w:t xml:space="preserve"> Summarizes the report by Cashpoint based on the Cashpoints and dates selected</w:t>
            </w:r>
          </w:p>
        </w:tc>
      </w:tr>
      <w:tr w:rsidR="007467C0" w:rsidRPr="00A875AE" w14:paraId="4E7C520A" w14:textId="77777777" w:rsidTr="79D9DC4C">
        <w:tc>
          <w:tcPr>
            <w:tcW w:w="2570" w:type="dxa"/>
            <w:tcBorders>
              <w:top w:val="single" w:sz="6" w:space="0" w:color="auto"/>
              <w:bottom w:val="single" w:sz="6" w:space="0" w:color="auto"/>
              <w:right w:val="single" w:sz="6" w:space="0" w:color="auto"/>
            </w:tcBorders>
          </w:tcPr>
          <w:p w14:paraId="7128EA3A" w14:textId="77777777" w:rsidR="007467C0" w:rsidRPr="00235D67" w:rsidRDefault="007467C0" w:rsidP="0019470C">
            <w:pPr>
              <w:pStyle w:val="TableBody"/>
              <w:rPr>
                <w:b/>
                <w:bCs/>
              </w:rPr>
            </w:pPr>
            <w:r w:rsidRPr="00235D67">
              <w:rPr>
                <w:b/>
                <w:bCs/>
              </w:rPr>
              <w:lastRenderedPageBreak/>
              <w:t>Denomination</w:t>
            </w:r>
          </w:p>
        </w:tc>
        <w:tc>
          <w:tcPr>
            <w:tcW w:w="5480" w:type="dxa"/>
            <w:tcBorders>
              <w:top w:val="single" w:sz="6" w:space="0" w:color="auto"/>
              <w:left w:val="nil"/>
              <w:bottom w:val="single" w:sz="6" w:space="0" w:color="auto"/>
            </w:tcBorders>
          </w:tcPr>
          <w:p w14:paraId="49AEB5AC" w14:textId="77777777" w:rsidR="007467C0" w:rsidRPr="00FB292A" w:rsidRDefault="007467C0" w:rsidP="00A16A73">
            <w:pPr>
              <w:pStyle w:val="TableBody"/>
            </w:pPr>
            <w:r w:rsidRPr="00FB292A">
              <w:t>Allows the analyst to select ‘All’ denominations or one particular denomination</w:t>
            </w:r>
          </w:p>
        </w:tc>
      </w:tr>
      <w:tr w:rsidR="007467C0" w:rsidRPr="00A875AE" w14:paraId="053D10DC" w14:textId="77777777" w:rsidTr="79D9DC4C">
        <w:tc>
          <w:tcPr>
            <w:tcW w:w="2570" w:type="dxa"/>
            <w:tcBorders>
              <w:top w:val="single" w:sz="6" w:space="0" w:color="auto"/>
              <w:bottom w:val="single" w:sz="6" w:space="0" w:color="auto"/>
              <w:right w:val="single" w:sz="6" w:space="0" w:color="auto"/>
            </w:tcBorders>
          </w:tcPr>
          <w:p w14:paraId="12641936" w14:textId="77777777" w:rsidR="007467C0" w:rsidRPr="00235D67" w:rsidRDefault="007467C0" w:rsidP="0019470C">
            <w:pPr>
              <w:pStyle w:val="TableBody"/>
              <w:rPr>
                <w:b/>
                <w:bCs/>
              </w:rPr>
            </w:pPr>
            <w:r w:rsidRPr="00235D67">
              <w:rPr>
                <w:b/>
                <w:bCs/>
              </w:rPr>
              <w:t>Quality</w:t>
            </w:r>
          </w:p>
        </w:tc>
        <w:tc>
          <w:tcPr>
            <w:tcW w:w="5480" w:type="dxa"/>
            <w:tcBorders>
              <w:top w:val="single" w:sz="6" w:space="0" w:color="auto"/>
              <w:left w:val="nil"/>
              <w:bottom w:val="single" w:sz="6" w:space="0" w:color="auto"/>
            </w:tcBorders>
          </w:tcPr>
          <w:p w14:paraId="2527DC59" w14:textId="77777777" w:rsidR="007467C0" w:rsidRPr="00FB292A" w:rsidRDefault="007467C0" w:rsidP="00A16A73">
            <w:pPr>
              <w:pStyle w:val="TableBody"/>
            </w:pPr>
            <w:r w:rsidRPr="00FB292A">
              <w:t>Displays the quality of the denominations selected or ‘All’ Qualities.</w:t>
            </w:r>
          </w:p>
        </w:tc>
      </w:tr>
      <w:tr w:rsidR="007467C0" w:rsidRPr="00A875AE" w14:paraId="04A1D9D9" w14:textId="77777777" w:rsidTr="79D9DC4C">
        <w:tc>
          <w:tcPr>
            <w:tcW w:w="2570" w:type="dxa"/>
            <w:tcBorders>
              <w:top w:val="single" w:sz="6" w:space="0" w:color="auto"/>
              <w:bottom w:val="single" w:sz="6" w:space="0" w:color="auto"/>
              <w:right w:val="single" w:sz="6" w:space="0" w:color="auto"/>
            </w:tcBorders>
          </w:tcPr>
          <w:p w14:paraId="12BC8930" w14:textId="77777777" w:rsidR="007467C0" w:rsidRPr="00235D67" w:rsidRDefault="007467C0" w:rsidP="0019470C">
            <w:pPr>
              <w:pStyle w:val="TableBody"/>
              <w:rPr>
                <w:b/>
                <w:bCs/>
              </w:rPr>
            </w:pPr>
            <w:r w:rsidRPr="00235D67">
              <w:rPr>
                <w:b/>
                <w:bCs/>
              </w:rPr>
              <w:t>Cashpoint ID</w:t>
            </w:r>
          </w:p>
        </w:tc>
        <w:tc>
          <w:tcPr>
            <w:tcW w:w="5480" w:type="dxa"/>
            <w:tcBorders>
              <w:top w:val="single" w:sz="6" w:space="0" w:color="auto"/>
              <w:left w:val="nil"/>
              <w:bottom w:val="single" w:sz="6" w:space="0" w:color="auto"/>
            </w:tcBorders>
          </w:tcPr>
          <w:p w14:paraId="65E7B1EE" w14:textId="2FCCABFB" w:rsidR="007467C0" w:rsidRPr="00FB292A" w:rsidRDefault="007467C0" w:rsidP="00A16A73">
            <w:pPr>
              <w:pStyle w:val="TableBody"/>
            </w:pPr>
            <w:r w:rsidRPr="00FB292A">
              <w:t>Unique alpha</w:t>
            </w:r>
            <w:r w:rsidR="00ED5CF8">
              <w:t>-</w:t>
            </w:r>
            <w:r w:rsidRPr="00FB292A">
              <w:t xml:space="preserve">numeric identification of the Cashpoint. </w:t>
            </w:r>
          </w:p>
        </w:tc>
      </w:tr>
      <w:tr w:rsidR="007467C0" w:rsidRPr="00A875AE" w14:paraId="6F4D3138" w14:textId="77777777" w:rsidTr="79D9DC4C">
        <w:tc>
          <w:tcPr>
            <w:tcW w:w="2570" w:type="dxa"/>
            <w:tcBorders>
              <w:top w:val="single" w:sz="6" w:space="0" w:color="auto"/>
              <w:bottom w:val="single" w:sz="6" w:space="0" w:color="auto"/>
              <w:right w:val="single" w:sz="6" w:space="0" w:color="auto"/>
            </w:tcBorders>
          </w:tcPr>
          <w:p w14:paraId="502EF9E7" w14:textId="77777777" w:rsidR="007467C0" w:rsidRPr="00235D67" w:rsidRDefault="007467C0" w:rsidP="0019470C">
            <w:pPr>
              <w:pStyle w:val="TableBody"/>
              <w:rPr>
                <w:b/>
                <w:bCs/>
              </w:rPr>
            </w:pPr>
            <w:r w:rsidRPr="00235D67">
              <w:rPr>
                <w:b/>
                <w:bCs/>
              </w:rPr>
              <w:t>Currency</w:t>
            </w:r>
          </w:p>
        </w:tc>
        <w:tc>
          <w:tcPr>
            <w:tcW w:w="5480" w:type="dxa"/>
            <w:tcBorders>
              <w:top w:val="single" w:sz="6" w:space="0" w:color="auto"/>
              <w:left w:val="nil"/>
              <w:bottom w:val="single" w:sz="6" w:space="0" w:color="auto"/>
            </w:tcBorders>
          </w:tcPr>
          <w:p w14:paraId="3535E2DE" w14:textId="3DBC20B6" w:rsidR="007467C0" w:rsidRPr="00FB292A" w:rsidRDefault="007467C0" w:rsidP="0019470C">
            <w:pPr>
              <w:pStyle w:val="TableBody"/>
              <w:rPr>
                <w:rFonts w:eastAsia="MS Mincho"/>
              </w:rPr>
            </w:pPr>
            <w:r>
              <w:rPr>
                <w:rFonts w:eastAsia="MS Mincho"/>
              </w:rPr>
              <w:t>OptiVault reflects the currency that the denomination(s) being report</w:t>
            </w:r>
            <w:r w:rsidR="00E23485">
              <w:rPr>
                <w:rFonts w:eastAsia="MS Mincho"/>
              </w:rPr>
              <w:t>ed</w:t>
            </w:r>
            <w:r>
              <w:rPr>
                <w:rFonts w:eastAsia="MS Mincho"/>
              </w:rPr>
              <w:t xml:space="preserve"> is associated with</w:t>
            </w:r>
          </w:p>
        </w:tc>
      </w:tr>
      <w:tr w:rsidR="007467C0" w:rsidRPr="00A875AE" w14:paraId="4907EF17" w14:textId="77777777" w:rsidTr="79D9DC4C">
        <w:tc>
          <w:tcPr>
            <w:tcW w:w="2570" w:type="dxa"/>
            <w:tcBorders>
              <w:top w:val="single" w:sz="6" w:space="0" w:color="auto"/>
              <w:bottom w:val="single" w:sz="6" w:space="0" w:color="auto"/>
              <w:right w:val="single" w:sz="6" w:space="0" w:color="auto"/>
            </w:tcBorders>
          </w:tcPr>
          <w:p w14:paraId="7F6611A0" w14:textId="77777777" w:rsidR="007467C0" w:rsidRPr="00235D67" w:rsidRDefault="007467C0" w:rsidP="0019470C">
            <w:pPr>
              <w:pStyle w:val="TableBody"/>
              <w:rPr>
                <w:b/>
                <w:bCs/>
              </w:rPr>
            </w:pPr>
            <w:r w:rsidRPr="00235D67">
              <w:rPr>
                <w:b/>
                <w:bCs/>
              </w:rPr>
              <w:t>Balance Cost</w:t>
            </w:r>
          </w:p>
        </w:tc>
        <w:tc>
          <w:tcPr>
            <w:tcW w:w="5480" w:type="dxa"/>
            <w:tcBorders>
              <w:top w:val="single" w:sz="6" w:space="0" w:color="auto"/>
              <w:left w:val="nil"/>
              <w:bottom w:val="single" w:sz="6" w:space="0" w:color="auto"/>
            </w:tcBorders>
          </w:tcPr>
          <w:p w14:paraId="09BF10B4" w14:textId="77777777" w:rsidR="007467C0" w:rsidRPr="00FB292A" w:rsidRDefault="007467C0" w:rsidP="0019470C">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01F07A53" w14:textId="77777777" w:rsidR="007467C0" w:rsidRPr="00FB292A" w:rsidRDefault="007467C0" w:rsidP="0019470C">
            <w:pPr>
              <w:pStyle w:val="TableBody"/>
              <w:rPr>
                <w:rFonts w:eastAsia="MS Mincho"/>
              </w:rPr>
            </w:pPr>
            <w:r w:rsidRPr="00FB292A">
              <w:rPr>
                <w:rFonts w:eastAsia="MS Mincho"/>
              </w:rPr>
              <w:t>Balance Cost = Holding Cost + Insurance Cost + Out-of-Cash Cost</w:t>
            </w:r>
          </w:p>
          <w:p w14:paraId="019166B9" w14:textId="77777777" w:rsidR="007467C0" w:rsidRPr="00FB292A" w:rsidRDefault="007467C0" w:rsidP="0019470C">
            <w:pPr>
              <w:pStyle w:val="TableBody"/>
            </w:pPr>
            <w:r w:rsidRPr="00FB292A">
              <w:rPr>
                <w:b/>
                <w:bCs/>
              </w:rPr>
              <w:t>Holding Costs</w:t>
            </w:r>
            <w:r w:rsidRPr="00FB292A">
              <w:t xml:space="preserve"> - costs associated with holding too much cash (for instance, lost potential savings from interest rates). </w:t>
            </w:r>
          </w:p>
          <w:p w14:paraId="421E6CE6" w14:textId="77777777" w:rsidR="007467C0" w:rsidRPr="00FB292A" w:rsidRDefault="007467C0" w:rsidP="0019470C">
            <w:pPr>
              <w:pStyle w:val="TableBody"/>
            </w:pPr>
            <w:r w:rsidRPr="00FB292A">
              <w:t>Holding Costs = (Closing Balance x Interest Rate %) / Number of Days in a Year x Days Cash is Held in Cashpoint</w:t>
            </w:r>
          </w:p>
          <w:p w14:paraId="24448C0B" w14:textId="77777777" w:rsidR="007467C0" w:rsidRPr="00FB292A" w:rsidRDefault="007467C0" w:rsidP="0019470C">
            <w:pPr>
              <w:pStyle w:val="TableBody"/>
            </w:pPr>
            <w:r w:rsidRPr="00FB292A">
              <w:rPr>
                <w:b/>
                <w:bCs/>
              </w:rPr>
              <w:t xml:space="preserve">Insurance Costs </w:t>
            </w:r>
            <w:r w:rsidRPr="00FB292A">
              <w:t xml:space="preserve">are based on currency insurance rate that is charged to insure funds kept in Cashpoints. </w:t>
            </w:r>
          </w:p>
          <w:p w14:paraId="74BD3638" w14:textId="77777777" w:rsidR="007467C0" w:rsidRPr="00FB292A" w:rsidRDefault="007467C0" w:rsidP="0019470C">
            <w:pPr>
              <w:pStyle w:val="TableBody"/>
            </w:pPr>
            <w:r w:rsidRPr="00FB292A">
              <w:t xml:space="preserve">Insurance Costs = (Closing Balance x Insurance Rate %) / Number of Days in a Year </w:t>
            </w:r>
          </w:p>
          <w:p w14:paraId="3FE500C9" w14:textId="77777777" w:rsidR="007467C0" w:rsidRPr="00FB292A" w:rsidRDefault="007467C0" w:rsidP="0019470C">
            <w:pPr>
              <w:pStyle w:val="TableBody"/>
            </w:pPr>
            <w:r w:rsidRPr="00FB292A">
              <w:rPr>
                <w:b/>
                <w:bCs/>
              </w:rPr>
              <w:t>Out-of-Cash Costs</w:t>
            </w:r>
            <w:r w:rsidRPr="00FB292A">
              <w:t>: any costs associated with out-of-cash indicated by the cost set by the institution such as penalty, admin fee, etc.</w:t>
            </w:r>
          </w:p>
          <w:p w14:paraId="4F5BF0FE" w14:textId="77777777" w:rsidR="007467C0" w:rsidRPr="00FB292A" w:rsidRDefault="007467C0" w:rsidP="0019470C">
            <w:pPr>
              <w:pStyle w:val="TableBody"/>
            </w:pPr>
            <w:r w:rsidRPr="00FB292A">
              <w:t xml:space="preserve">Out-of-Cash Costs = Cost per Outage Amount x Number of Outages*, </w:t>
            </w:r>
          </w:p>
          <w:p w14:paraId="15390F2D" w14:textId="77777777" w:rsidR="007467C0" w:rsidRPr="00FB292A" w:rsidRDefault="007467C0" w:rsidP="0019470C">
            <w:pPr>
              <w:pStyle w:val="TableBody"/>
            </w:pPr>
            <w:r w:rsidRPr="00FB292A">
              <w:t xml:space="preserve">*where Outage is when Closing Balance is less than the threshold amount defined </w:t>
            </w:r>
            <w:r w:rsidRPr="00235D67">
              <w:rPr>
                <w:i/>
                <w:iCs/>
              </w:rPr>
              <w:t xml:space="preserve">in 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27169A2E" w14:textId="77777777" w:rsidTr="79D9DC4C">
        <w:tc>
          <w:tcPr>
            <w:tcW w:w="2570" w:type="dxa"/>
            <w:tcBorders>
              <w:top w:val="single" w:sz="6" w:space="0" w:color="auto"/>
              <w:bottom w:val="single" w:sz="6" w:space="0" w:color="auto"/>
              <w:right w:val="single" w:sz="6" w:space="0" w:color="auto"/>
            </w:tcBorders>
          </w:tcPr>
          <w:p w14:paraId="506C129B" w14:textId="77777777" w:rsidR="007467C0" w:rsidRPr="00D366A1" w:rsidRDefault="007467C0" w:rsidP="0019470C">
            <w:pPr>
              <w:pStyle w:val="TableBody"/>
              <w:rPr>
                <w:b/>
                <w:bCs/>
              </w:rPr>
            </w:pPr>
            <w:r w:rsidRPr="00D366A1">
              <w:rPr>
                <w:b/>
                <w:bCs/>
              </w:rPr>
              <w:lastRenderedPageBreak/>
              <w:t>Carrier Cost</w:t>
            </w:r>
          </w:p>
        </w:tc>
        <w:tc>
          <w:tcPr>
            <w:tcW w:w="5480" w:type="dxa"/>
            <w:tcBorders>
              <w:top w:val="single" w:sz="6" w:space="0" w:color="auto"/>
              <w:left w:val="nil"/>
              <w:bottom w:val="single" w:sz="6" w:space="0" w:color="auto"/>
            </w:tcBorders>
          </w:tcPr>
          <w:p w14:paraId="5D12A890" w14:textId="77777777" w:rsidR="007467C0" w:rsidRPr="00FB292A" w:rsidRDefault="007467C0" w:rsidP="0019470C">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2FD97780" w14:textId="20B01E81" w:rsidR="007467C0" w:rsidRPr="00FB292A" w:rsidRDefault="007467C0" w:rsidP="0019470C">
            <w:pPr>
              <w:pStyle w:val="TableBody"/>
            </w:pPr>
            <w:r w:rsidRPr="00FB292A">
              <w:rPr>
                <w:b/>
                <w:bCs/>
              </w:rPr>
              <w:t>Handling Costs</w:t>
            </w:r>
            <w:r w:rsidRPr="00FB292A">
              <w:t xml:space="preserve">: Total internal costs associated with the processing/handling of cash delivery. </w:t>
            </w:r>
            <w:r w:rsidR="00C80335">
              <w:t>This m</w:t>
            </w:r>
            <w:r w:rsidR="00C80335" w:rsidRPr="00FB292A">
              <w:t xml:space="preserve">ay </w:t>
            </w:r>
            <w:r w:rsidRPr="00FB292A">
              <w:t xml:space="preserve">include </w:t>
            </w:r>
            <w:r w:rsidR="00C80335">
              <w:t xml:space="preserve">the </w:t>
            </w:r>
            <w:r w:rsidRPr="00FB292A">
              <w:t>value of employees’ time required during the delivery, and any other overhead or administrative costs (defined as Delivery and Return Handling Costs for branches, Replenishment Costs for ATMs).</w:t>
            </w:r>
          </w:p>
          <w:p w14:paraId="44CA4583" w14:textId="00158B64" w:rsidR="007467C0" w:rsidRPr="00FB292A" w:rsidRDefault="007467C0" w:rsidP="0019470C">
            <w:pPr>
              <w:pStyle w:val="TableBody"/>
            </w:pPr>
            <w:r w:rsidRPr="00FB292A">
              <w:rPr>
                <w:b/>
                <w:bCs/>
              </w:rPr>
              <w:t>Fixed Costs</w:t>
            </w:r>
            <w:r w:rsidRPr="00FB292A">
              <w:t xml:space="preserve">: cost per delivery regardless of </w:t>
            </w:r>
            <w:r w:rsidR="00C80335">
              <w:t xml:space="preserve">the </w:t>
            </w:r>
            <w:r w:rsidRPr="00FB292A">
              <w:t>amount of cash being transported.</w:t>
            </w:r>
          </w:p>
          <w:p w14:paraId="1ED98E87" w14:textId="77777777" w:rsidR="007467C0" w:rsidRPr="00FB292A" w:rsidRDefault="007467C0" w:rsidP="0019470C">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1B3DA604" w14:textId="77777777" w:rsidR="007467C0" w:rsidRPr="00FB292A" w:rsidRDefault="007467C0" w:rsidP="0019470C">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31C2E7D1" w14:textId="77777777" w:rsidTr="79D9DC4C">
        <w:tc>
          <w:tcPr>
            <w:tcW w:w="2570" w:type="dxa"/>
            <w:tcBorders>
              <w:top w:val="single" w:sz="6" w:space="0" w:color="auto"/>
              <w:bottom w:val="single" w:sz="6" w:space="0" w:color="auto"/>
              <w:right w:val="single" w:sz="6" w:space="0" w:color="auto"/>
            </w:tcBorders>
          </w:tcPr>
          <w:p w14:paraId="2925AF6E" w14:textId="77777777" w:rsidR="007467C0" w:rsidRPr="00D366A1" w:rsidRDefault="007467C0" w:rsidP="0019470C">
            <w:pPr>
              <w:pStyle w:val="TableBody"/>
              <w:rPr>
                <w:b/>
                <w:bCs/>
              </w:rPr>
            </w:pPr>
            <w:r w:rsidRPr="00D366A1">
              <w:rPr>
                <w:b/>
                <w:bCs/>
              </w:rPr>
              <w:t>Dead Money Cost</w:t>
            </w:r>
          </w:p>
        </w:tc>
        <w:tc>
          <w:tcPr>
            <w:tcW w:w="5480" w:type="dxa"/>
            <w:tcBorders>
              <w:top w:val="single" w:sz="6" w:space="0" w:color="auto"/>
              <w:left w:val="nil"/>
              <w:bottom w:val="single" w:sz="6" w:space="0" w:color="auto"/>
            </w:tcBorders>
          </w:tcPr>
          <w:p w14:paraId="25C7C4D6" w14:textId="013DDF59" w:rsidR="007467C0" w:rsidRPr="00FB292A" w:rsidRDefault="007467C0" w:rsidP="0019470C">
            <w:pPr>
              <w:pStyle w:val="TableBody"/>
              <w:rPr>
                <w:rFonts w:eastAsia="MS Mincho"/>
              </w:rPr>
            </w:pPr>
            <w:r w:rsidRPr="00FB292A">
              <w:rPr>
                <w:rFonts w:eastAsia="MS Mincho"/>
              </w:rPr>
              <w:t xml:space="preserve">Dead money costs </w:t>
            </w:r>
            <w:r w:rsidR="003E47F2">
              <w:rPr>
                <w:rFonts w:eastAsia="MS Mincho"/>
              </w:rPr>
              <w:t xml:space="preserve">are </w:t>
            </w:r>
            <w:r w:rsidRPr="00FB292A">
              <w:rPr>
                <w:rFonts w:eastAsia="MS Mincho"/>
              </w:rPr>
              <w:t>associate</w:t>
            </w:r>
            <w:r w:rsidR="003E47F2">
              <w:rPr>
                <w:rFonts w:eastAsia="MS Mincho"/>
              </w:rPr>
              <w:t>d</w:t>
            </w:r>
            <w:r w:rsidRPr="00FB292A">
              <w:rPr>
                <w:rFonts w:eastAsia="MS Mincho"/>
              </w:rPr>
              <w:t xml:space="preserve"> with transit costs, </w:t>
            </w:r>
            <w:r w:rsidR="00ED5CF8" w:rsidRPr="00FB292A">
              <w:rPr>
                <w:rFonts w:eastAsia="MS Mincho"/>
              </w:rPr>
              <w:t>i.e.,</w:t>
            </w:r>
            <w:r w:rsidRPr="00FB292A">
              <w:rPr>
                <w:rFonts w:eastAsia="MS Mincho"/>
              </w:rPr>
              <w:t xml:space="preserve"> costs of </w:t>
            </w:r>
            <w:r w:rsidRPr="00235D67">
              <w:rPr>
                <w:rFonts w:eastAsia="MS Mincho"/>
                <w:b/>
                <w:bCs/>
              </w:rPr>
              <w:t>‘dead cash’</w:t>
            </w:r>
            <w:r w:rsidRPr="00FB292A">
              <w:rPr>
                <w:rFonts w:eastAsia="MS Mincho"/>
              </w:rPr>
              <w:t xml:space="preserve"> while being in transit.</w:t>
            </w:r>
          </w:p>
          <w:p w14:paraId="7BD71038" w14:textId="77777777" w:rsidR="007467C0" w:rsidRPr="00FB292A" w:rsidRDefault="007467C0" w:rsidP="0019470C">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ED58E5B" w14:textId="3EADC6CC" w:rsidR="007467C0" w:rsidRPr="00FB292A" w:rsidRDefault="007467C0" w:rsidP="00ED5CF8">
            <w:pPr>
              <w:pStyle w:val="TableBody"/>
            </w:pPr>
            <w:r w:rsidRPr="00FB292A">
              <w:rPr>
                <w:rFonts w:eastAsia="MS Mincho"/>
              </w:rPr>
              <w:t xml:space="preserve">*number of days for Return and Delivery Time </w:t>
            </w:r>
            <w:r w:rsidRPr="00FB292A">
              <w:t xml:space="preserve">defined in Processing tab </w:t>
            </w:r>
            <w:r w:rsidRPr="00FB292A">
              <w:rPr>
                <w:rFonts w:ascii="Wingdings" w:eastAsia="Wingdings" w:hAnsi="Wingdings" w:cs="Wingdings"/>
              </w:rPr>
              <w:t>à</w:t>
            </w:r>
            <w:r w:rsidRPr="00FB292A">
              <w:t xml:space="preserve"> Cost Calculation </w:t>
            </w:r>
            <w:r w:rsidRPr="00FB292A">
              <w:rPr>
                <w:rFonts w:ascii="Wingdings" w:eastAsia="Wingdings" w:hAnsi="Wingdings" w:cs="Wingdings"/>
              </w:rPr>
              <w:t>à</w:t>
            </w:r>
            <w:r w:rsidRPr="00FB292A">
              <w:t xml:space="preserve"> Cost Options</w:t>
            </w:r>
            <w:r w:rsidRPr="00FB292A">
              <w:rPr>
                <w:rFonts w:eastAsia="MS Mincho"/>
              </w:rPr>
              <w:t>.</w:t>
            </w:r>
          </w:p>
        </w:tc>
      </w:tr>
      <w:tr w:rsidR="007467C0" w:rsidRPr="00A875AE" w14:paraId="28EA2581" w14:textId="77777777" w:rsidTr="79D9DC4C">
        <w:tc>
          <w:tcPr>
            <w:tcW w:w="2570" w:type="dxa"/>
            <w:tcBorders>
              <w:top w:val="single" w:sz="6" w:space="0" w:color="auto"/>
              <w:bottom w:val="single" w:sz="6" w:space="0" w:color="auto"/>
              <w:right w:val="single" w:sz="6" w:space="0" w:color="auto"/>
            </w:tcBorders>
          </w:tcPr>
          <w:p w14:paraId="1D43FD97" w14:textId="77777777" w:rsidR="007467C0" w:rsidRPr="00D366A1" w:rsidRDefault="007467C0" w:rsidP="0019470C">
            <w:pPr>
              <w:pStyle w:val="TableBody"/>
              <w:rPr>
                <w:b/>
                <w:bCs/>
              </w:rPr>
            </w:pPr>
            <w:r w:rsidRPr="00D366A1">
              <w:rPr>
                <w:b/>
                <w:bCs/>
              </w:rPr>
              <w:t>Total Cost</w:t>
            </w:r>
          </w:p>
        </w:tc>
        <w:tc>
          <w:tcPr>
            <w:tcW w:w="5480" w:type="dxa"/>
            <w:tcBorders>
              <w:top w:val="single" w:sz="6" w:space="0" w:color="auto"/>
              <w:left w:val="nil"/>
              <w:bottom w:val="single" w:sz="6" w:space="0" w:color="auto"/>
            </w:tcBorders>
          </w:tcPr>
          <w:p w14:paraId="54645A54" w14:textId="77777777" w:rsidR="007467C0" w:rsidRPr="00FB292A" w:rsidRDefault="007467C0" w:rsidP="0019470C">
            <w:pPr>
              <w:pStyle w:val="TableBody"/>
            </w:pPr>
            <w:r w:rsidRPr="00FB292A">
              <w:t xml:space="preserve">Total costs will be the sum of all the costs in the above categories. </w:t>
            </w:r>
          </w:p>
        </w:tc>
      </w:tr>
    </w:tbl>
    <w:p w14:paraId="517914BB"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4F99153" w14:textId="77777777" w:rsidR="007467C0" w:rsidRDefault="007467C0" w:rsidP="0071315C">
      <w:pPr>
        <w:pStyle w:val="BodyText"/>
      </w:pPr>
    </w:p>
    <w:p w14:paraId="7548D99E" w14:textId="77777777" w:rsidR="007467C0" w:rsidRDefault="007467C0" w:rsidP="007467C0">
      <w:pPr>
        <w:pStyle w:val="Heading4"/>
      </w:pPr>
      <w:bookmarkStart w:id="893" w:name="_Ref245722763"/>
      <w:r>
        <w:t>Total Carrier</w:t>
      </w:r>
      <w:bookmarkEnd w:id="893"/>
    </w:p>
    <w:p w14:paraId="06D172A5" w14:textId="77777777" w:rsidR="007467C0" w:rsidRPr="00B739B0" w:rsidRDefault="007467C0" w:rsidP="009A37B3">
      <w:pPr>
        <w:pStyle w:val="BodyText"/>
      </w:pPr>
      <w:r>
        <w:t xml:space="preserve">This report allows the analyst to view and compare a summary of balances and transactions by date for one or a number of Cashpoints as well as denominations and quality. </w:t>
      </w:r>
    </w:p>
    <w:p w14:paraId="10156ED2" w14:textId="77777777" w:rsidR="007467C0" w:rsidRDefault="007467C0" w:rsidP="007467C0">
      <w:pPr>
        <w:pStyle w:val="Caption"/>
      </w:pPr>
      <w:bookmarkStart w:id="894" w:name="_Toc74556767"/>
      <w:r>
        <w:t xml:space="preserve">Table </w:t>
      </w:r>
      <w:r>
        <w:fldChar w:fldCharType="begin"/>
      </w:r>
      <w:r>
        <w:instrText xml:space="preserve"> SEQ Table \* ARABIC </w:instrText>
      </w:r>
      <w:r>
        <w:fldChar w:fldCharType="separate"/>
      </w:r>
      <w:r>
        <w:rPr>
          <w:noProof/>
        </w:rPr>
        <w:t>128</w:t>
      </w:r>
      <w:r>
        <w:rPr>
          <w:noProof/>
        </w:rPr>
        <w:fldChar w:fldCharType="end"/>
      </w:r>
      <w:r>
        <w:t>: Total Carrier</w:t>
      </w:r>
      <w:r w:rsidRPr="00A93FCB">
        <w:t xml:space="preserve"> Report Description</w:t>
      </w:r>
      <w:bookmarkEnd w:id="8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812F93E"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21493134"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FF1533D" w14:textId="77777777" w:rsidR="007467C0" w:rsidRPr="00A875AE" w:rsidRDefault="007467C0" w:rsidP="003A7450">
            <w:pPr>
              <w:pStyle w:val="TableHeader"/>
            </w:pPr>
            <w:r>
              <w:t>Description</w:t>
            </w:r>
          </w:p>
        </w:tc>
      </w:tr>
      <w:tr w:rsidR="007467C0" w:rsidRPr="00A875AE" w14:paraId="5C5DFE2F" w14:textId="77777777" w:rsidTr="79D9DC4C">
        <w:trPr>
          <w:cantSplit/>
          <w:trHeight w:val="135"/>
        </w:trPr>
        <w:tc>
          <w:tcPr>
            <w:tcW w:w="2570" w:type="dxa"/>
            <w:tcBorders>
              <w:top w:val="nil"/>
              <w:bottom w:val="single" w:sz="6" w:space="0" w:color="auto"/>
              <w:right w:val="single" w:sz="6" w:space="0" w:color="auto"/>
            </w:tcBorders>
          </w:tcPr>
          <w:p w14:paraId="4AF08E3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98C09BB" w14:textId="77777777" w:rsidR="007467C0" w:rsidRPr="00FB292A" w:rsidRDefault="007467C0" w:rsidP="009A37B3">
            <w:pPr>
              <w:pStyle w:val="TableBody"/>
            </w:pPr>
            <w:r w:rsidRPr="00FB292A">
              <w:t>Starting date of the report</w:t>
            </w:r>
          </w:p>
        </w:tc>
      </w:tr>
      <w:tr w:rsidR="007467C0" w:rsidRPr="00A875AE" w14:paraId="256B4B0B" w14:textId="77777777" w:rsidTr="79D9DC4C">
        <w:trPr>
          <w:cantSplit/>
          <w:trHeight w:val="135"/>
        </w:trPr>
        <w:tc>
          <w:tcPr>
            <w:tcW w:w="2570" w:type="dxa"/>
            <w:tcBorders>
              <w:top w:val="nil"/>
              <w:bottom w:val="single" w:sz="6" w:space="0" w:color="auto"/>
              <w:right w:val="single" w:sz="6" w:space="0" w:color="auto"/>
            </w:tcBorders>
          </w:tcPr>
          <w:p w14:paraId="1CED3435"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52F894A4" w14:textId="77777777" w:rsidR="007467C0" w:rsidRPr="00FB292A" w:rsidRDefault="007467C0" w:rsidP="009A37B3">
            <w:pPr>
              <w:pStyle w:val="TableBody"/>
            </w:pPr>
            <w:r w:rsidRPr="00FB292A">
              <w:t>Ending date of the report</w:t>
            </w:r>
          </w:p>
        </w:tc>
      </w:tr>
      <w:tr w:rsidR="007467C0" w:rsidRPr="00A875AE" w14:paraId="13796C41" w14:textId="77777777" w:rsidTr="79D9DC4C">
        <w:trPr>
          <w:cantSplit/>
        </w:trPr>
        <w:tc>
          <w:tcPr>
            <w:tcW w:w="2570" w:type="dxa"/>
            <w:tcBorders>
              <w:top w:val="nil"/>
              <w:bottom w:val="single" w:sz="6" w:space="0" w:color="auto"/>
              <w:right w:val="single" w:sz="6" w:space="0" w:color="auto"/>
            </w:tcBorders>
          </w:tcPr>
          <w:p w14:paraId="202ABB51" w14:textId="77777777" w:rsidR="007467C0" w:rsidRPr="00235D67" w:rsidRDefault="007467C0" w:rsidP="009A37B3">
            <w:pPr>
              <w:pStyle w:val="TableBody"/>
              <w:rPr>
                <w:b/>
                <w:bCs/>
              </w:rPr>
            </w:pPr>
            <w:r w:rsidRPr="00235D67">
              <w:rPr>
                <w:b/>
                <w:bCs/>
              </w:rPr>
              <w:lastRenderedPageBreak/>
              <w:t>Cash Point</w:t>
            </w:r>
          </w:p>
        </w:tc>
        <w:tc>
          <w:tcPr>
            <w:tcW w:w="5480" w:type="dxa"/>
            <w:tcBorders>
              <w:top w:val="nil"/>
              <w:left w:val="single" w:sz="6" w:space="0" w:color="auto"/>
              <w:bottom w:val="single" w:sz="6" w:space="0" w:color="auto"/>
            </w:tcBorders>
          </w:tcPr>
          <w:p w14:paraId="2260CF7F" w14:textId="77777777" w:rsidR="007467C0" w:rsidRPr="00FB292A" w:rsidRDefault="007467C0" w:rsidP="009A37B3">
            <w:pPr>
              <w:pStyle w:val="TableBody"/>
            </w:pPr>
            <w:r w:rsidRPr="00FB292A">
              <w:t xml:space="preserve">Cashpoints that will be selected for the report. </w:t>
            </w:r>
          </w:p>
          <w:p w14:paraId="7704F008" w14:textId="77777777" w:rsidR="007467C0" w:rsidRPr="00FB292A" w:rsidRDefault="007467C0" w:rsidP="009A37B3">
            <w:pPr>
              <w:pStyle w:val="TableBody"/>
            </w:pPr>
            <w:r w:rsidRPr="00FB292A">
              <w:t>One or several Cashpoints may be selected. To select more than one Cashpoint, hold down the CTRL button while clicking the Cashpoints</w:t>
            </w:r>
          </w:p>
        </w:tc>
      </w:tr>
      <w:tr w:rsidR="007467C0" w:rsidRPr="00A875AE" w14:paraId="1AC16FC8" w14:textId="77777777" w:rsidTr="79D9DC4C">
        <w:trPr>
          <w:cantSplit/>
        </w:trPr>
        <w:tc>
          <w:tcPr>
            <w:tcW w:w="2570" w:type="dxa"/>
            <w:tcBorders>
              <w:top w:val="single" w:sz="6" w:space="0" w:color="auto"/>
              <w:bottom w:val="single" w:sz="6" w:space="0" w:color="auto"/>
              <w:right w:val="single" w:sz="6" w:space="0" w:color="auto"/>
            </w:tcBorders>
          </w:tcPr>
          <w:p w14:paraId="343AAB24" w14:textId="77777777" w:rsidR="007467C0" w:rsidRPr="00235D67" w:rsidRDefault="007467C0" w:rsidP="009A37B3">
            <w:pPr>
              <w:pStyle w:val="TableBody"/>
              <w:rPr>
                <w:b/>
                <w:bCs/>
              </w:rPr>
            </w:pPr>
            <w:r w:rsidRPr="00235D67">
              <w:rPr>
                <w:b/>
                <w:bCs/>
              </w:rPr>
              <w:t>Denom</w:t>
            </w:r>
          </w:p>
        </w:tc>
        <w:tc>
          <w:tcPr>
            <w:tcW w:w="5480" w:type="dxa"/>
            <w:tcBorders>
              <w:top w:val="single" w:sz="6" w:space="0" w:color="auto"/>
              <w:left w:val="single" w:sz="6" w:space="0" w:color="auto"/>
              <w:bottom w:val="single" w:sz="6" w:space="0" w:color="auto"/>
            </w:tcBorders>
          </w:tcPr>
          <w:p w14:paraId="49C46064" w14:textId="77777777" w:rsidR="007467C0" w:rsidRPr="00FB292A" w:rsidRDefault="007467C0" w:rsidP="009A37B3">
            <w:pPr>
              <w:pStyle w:val="TableBody"/>
            </w:pPr>
            <w:r w:rsidRPr="00FB292A">
              <w:t>Denominations that will be selected for the report.</w:t>
            </w:r>
          </w:p>
          <w:p w14:paraId="0DB2ADC7" w14:textId="77777777" w:rsidR="007467C0" w:rsidRPr="00FB292A" w:rsidRDefault="007467C0" w:rsidP="009A37B3">
            <w:pPr>
              <w:pStyle w:val="TableBody"/>
            </w:pPr>
            <w:r w:rsidRPr="00FB292A">
              <w:t>One or several Denominations may be selected. To select more than one denomination, hold down the CTRL button while clicking the Denominations</w:t>
            </w:r>
          </w:p>
        </w:tc>
      </w:tr>
      <w:tr w:rsidR="007467C0" w:rsidRPr="00A875AE" w14:paraId="5912E95E" w14:textId="77777777" w:rsidTr="79D9DC4C">
        <w:trPr>
          <w:cantSplit/>
        </w:trPr>
        <w:tc>
          <w:tcPr>
            <w:tcW w:w="2570" w:type="dxa"/>
            <w:tcBorders>
              <w:top w:val="single" w:sz="6" w:space="0" w:color="auto"/>
              <w:bottom w:val="single" w:sz="6" w:space="0" w:color="auto"/>
              <w:right w:val="single" w:sz="6" w:space="0" w:color="auto"/>
            </w:tcBorders>
          </w:tcPr>
          <w:p w14:paraId="09E9FFE3" w14:textId="77777777" w:rsidR="007467C0" w:rsidRPr="00235D67" w:rsidRDefault="007467C0" w:rsidP="009A37B3">
            <w:pPr>
              <w:pStyle w:val="TableBody"/>
              <w:rPr>
                <w:b/>
                <w:bCs/>
              </w:rPr>
            </w:pPr>
            <w:r w:rsidRPr="00235D67">
              <w:rPr>
                <w:b/>
                <w:bCs/>
              </w:rPr>
              <w:t>Qual</w:t>
            </w:r>
          </w:p>
        </w:tc>
        <w:tc>
          <w:tcPr>
            <w:tcW w:w="5480" w:type="dxa"/>
            <w:tcBorders>
              <w:top w:val="single" w:sz="6" w:space="0" w:color="auto"/>
              <w:left w:val="nil"/>
              <w:bottom w:val="single" w:sz="6" w:space="0" w:color="auto"/>
            </w:tcBorders>
          </w:tcPr>
          <w:p w14:paraId="710A4BBA" w14:textId="77777777" w:rsidR="007467C0" w:rsidRPr="00FB292A" w:rsidRDefault="007467C0" w:rsidP="009A37B3">
            <w:pPr>
              <w:pStyle w:val="TableBody"/>
            </w:pPr>
            <w:r w:rsidRPr="00FB292A">
              <w:t>Qualities that will be selected for the report.</w:t>
            </w:r>
          </w:p>
          <w:p w14:paraId="33081B7A" w14:textId="77777777" w:rsidR="007467C0" w:rsidRPr="00FB292A" w:rsidRDefault="007467C0" w:rsidP="009A37B3">
            <w:pPr>
              <w:pStyle w:val="TableBody"/>
            </w:pPr>
            <w:r w:rsidRPr="00FB292A">
              <w:t>One or several Denomination qualities may be selected. To select more than one quality,  hold down the CTRL button while clicking the Quality.</w:t>
            </w:r>
          </w:p>
        </w:tc>
      </w:tr>
      <w:tr w:rsidR="007467C0" w:rsidRPr="00A875AE" w14:paraId="39BE6450" w14:textId="77777777" w:rsidTr="79D9DC4C">
        <w:trPr>
          <w:cantSplit/>
        </w:trPr>
        <w:tc>
          <w:tcPr>
            <w:tcW w:w="2570" w:type="dxa"/>
            <w:tcBorders>
              <w:top w:val="single" w:sz="6" w:space="0" w:color="auto"/>
              <w:bottom w:val="single" w:sz="6" w:space="0" w:color="auto"/>
              <w:right w:val="single" w:sz="6" w:space="0" w:color="auto"/>
            </w:tcBorders>
          </w:tcPr>
          <w:p w14:paraId="458F9104" w14:textId="77777777" w:rsidR="007467C0" w:rsidRPr="00235D67" w:rsidRDefault="007467C0" w:rsidP="009A37B3">
            <w:pPr>
              <w:pStyle w:val="TableBody"/>
              <w:rPr>
                <w:b/>
                <w:bCs/>
              </w:rPr>
            </w:pPr>
            <w:r w:rsidRPr="00235D67">
              <w:rPr>
                <w:b/>
                <w:bCs/>
              </w:rPr>
              <w:t>History Date</w:t>
            </w:r>
          </w:p>
        </w:tc>
        <w:tc>
          <w:tcPr>
            <w:tcW w:w="5480" w:type="dxa"/>
            <w:tcBorders>
              <w:top w:val="single" w:sz="6" w:space="0" w:color="auto"/>
              <w:left w:val="nil"/>
              <w:bottom w:val="single" w:sz="6" w:space="0" w:color="auto"/>
            </w:tcBorders>
          </w:tcPr>
          <w:p w14:paraId="2FBB2670" w14:textId="77777777" w:rsidR="007467C0" w:rsidRPr="00FB292A" w:rsidRDefault="007467C0" w:rsidP="009A37B3">
            <w:pPr>
              <w:pStyle w:val="TableBody"/>
            </w:pPr>
            <w:r w:rsidRPr="00FB292A">
              <w:t>Date in history for the Cashpoints selected</w:t>
            </w:r>
          </w:p>
        </w:tc>
      </w:tr>
      <w:tr w:rsidR="007467C0" w:rsidRPr="00A875AE" w14:paraId="387CD530" w14:textId="77777777" w:rsidTr="79D9DC4C">
        <w:trPr>
          <w:cantSplit/>
        </w:trPr>
        <w:tc>
          <w:tcPr>
            <w:tcW w:w="2570" w:type="dxa"/>
            <w:tcBorders>
              <w:top w:val="single" w:sz="6" w:space="0" w:color="auto"/>
              <w:bottom w:val="single" w:sz="6" w:space="0" w:color="auto"/>
              <w:right w:val="single" w:sz="6" w:space="0" w:color="auto"/>
            </w:tcBorders>
          </w:tcPr>
          <w:p w14:paraId="581B31C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265225B2" w14:textId="77777777" w:rsidR="007467C0" w:rsidRPr="00FB292A" w:rsidRDefault="007467C0" w:rsidP="009A37B3">
            <w:pPr>
              <w:pStyle w:val="TableBody"/>
            </w:pPr>
            <w:r w:rsidRPr="00FB292A">
              <w:t>Denomination and quality that is being reported</w:t>
            </w:r>
          </w:p>
        </w:tc>
      </w:tr>
      <w:tr w:rsidR="007467C0" w:rsidRPr="00A875AE" w14:paraId="36C65C41" w14:textId="77777777" w:rsidTr="79D9DC4C">
        <w:trPr>
          <w:cantSplit/>
        </w:trPr>
        <w:tc>
          <w:tcPr>
            <w:tcW w:w="2570" w:type="dxa"/>
            <w:tcBorders>
              <w:top w:val="single" w:sz="6" w:space="0" w:color="auto"/>
              <w:bottom w:val="single" w:sz="6" w:space="0" w:color="auto"/>
              <w:right w:val="single" w:sz="6" w:space="0" w:color="auto"/>
            </w:tcBorders>
          </w:tcPr>
          <w:p w14:paraId="280B5CC5" w14:textId="77777777" w:rsidR="007467C0" w:rsidRPr="00235D67" w:rsidRDefault="007467C0" w:rsidP="009A37B3">
            <w:pPr>
              <w:pStyle w:val="TableBody"/>
              <w:rPr>
                <w:b/>
                <w:bCs/>
              </w:rPr>
            </w:pPr>
            <w:r w:rsidRPr="00235D67">
              <w:rPr>
                <w:b/>
                <w:bCs/>
              </w:rPr>
              <w:t>Opening Balance</w:t>
            </w:r>
          </w:p>
        </w:tc>
        <w:tc>
          <w:tcPr>
            <w:tcW w:w="5480" w:type="dxa"/>
            <w:tcBorders>
              <w:top w:val="single" w:sz="6" w:space="0" w:color="auto"/>
              <w:left w:val="nil"/>
              <w:bottom w:val="single" w:sz="6" w:space="0" w:color="auto"/>
            </w:tcBorders>
          </w:tcPr>
          <w:p w14:paraId="56F2AC3C" w14:textId="77777777" w:rsidR="007467C0" w:rsidRPr="00FB292A" w:rsidRDefault="007467C0" w:rsidP="009A37B3">
            <w:pPr>
              <w:pStyle w:val="TableBody"/>
            </w:pPr>
            <w:r w:rsidRPr="00FB292A">
              <w:t>Combined opening balance for the Cashpoints selected</w:t>
            </w:r>
          </w:p>
        </w:tc>
      </w:tr>
      <w:tr w:rsidR="007467C0" w:rsidRPr="00A875AE" w14:paraId="68053D1A" w14:textId="77777777" w:rsidTr="79D9DC4C">
        <w:trPr>
          <w:cantSplit/>
        </w:trPr>
        <w:tc>
          <w:tcPr>
            <w:tcW w:w="2570" w:type="dxa"/>
            <w:tcBorders>
              <w:top w:val="single" w:sz="6" w:space="0" w:color="auto"/>
              <w:bottom w:val="single" w:sz="6" w:space="0" w:color="auto"/>
              <w:right w:val="single" w:sz="6" w:space="0" w:color="auto"/>
            </w:tcBorders>
          </w:tcPr>
          <w:p w14:paraId="72CDF703" w14:textId="77777777" w:rsidR="007467C0" w:rsidRPr="00235D67" w:rsidRDefault="007467C0" w:rsidP="009A37B3">
            <w:pPr>
              <w:pStyle w:val="TableBody"/>
              <w:rPr>
                <w:b/>
                <w:bCs/>
              </w:rPr>
            </w:pPr>
            <w:r w:rsidRPr="00235D67">
              <w:rPr>
                <w:b/>
                <w:bCs/>
              </w:rPr>
              <w:t>Normal Delivery</w:t>
            </w:r>
          </w:p>
        </w:tc>
        <w:tc>
          <w:tcPr>
            <w:tcW w:w="5480" w:type="dxa"/>
            <w:tcBorders>
              <w:top w:val="single" w:sz="6" w:space="0" w:color="auto"/>
              <w:left w:val="nil"/>
              <w:bottom w:val="single" w:sz="6" w:space="0" w:color="auto"/>
            </w:tcBorders>
          </w:tcPr>
          <w:p w14:paraId="628A2047" w14:textId="77777777" w:rsidR="007467C0" w:rsidRPr="00FB292A" w:rsidRDefault="007467C0" w:rsidP="009A37B3">
            <w:pPr>
              <w:pStyle w:val="TableBody"/>
            </w:pPr>
            <w:r w:rsidRPr="00FB292A">
              <w:t>Normal Deliveries for the Cashpoints selected</w:t>
            </w:r>
          </w:p>
        </w:tc>
      </w:tr>
      <w:tr w:rsidR="007467C0" w:rsidRPr="00A875AE" w14:paraId="4B26F4ED" w14:textId="77777777" w:rsidTr="79D9DC4C">
        <w:trPr>
          <w:cantSplit/>
        </w:trPr>
        <w:tc>
          <w:tcPr>
            <w:tcW w:w="2570" w:type="dxa"/>
            <w:tcBorders>
              <w:top w:val="single" w:sz="6" w:space="0" w:color="auto"/>
              <w:bottom w:val="single" w:sz="6" w:space="0" w:color="auto"/>
              <w:right w:val="single" w:sz="6" w:space="0" w:color="auto"/>
            </w:tcBorders>
          </w:tcPr>
          <w:p w14:paraId="2C05EB35" w14:textId="77777777" w:rsidR="007467C0" w:rsidRPr="00235D67" w:rsidRDefault="007467C0" w:rsidP="009A37B3">
            <w:pPr>
              <w:pStyle w:val="TableBody"/>
              <w:rPr>
                <w:b/>
                <w:bCs/>
              </w:rPr>
            </w:pPr>
            <w:r w:rsidRPr="00235D67">
              <w:rPr>
                <w:b/>
                <w:bCs/>
              </w:rPr>
              <w:t>Normal Return</w:t>
            </w:r>
          </w:p>
        </w:tc>
        <w:tc>
          <w:tcPr>
            <w:tcW w:w="5480" w:type="dxa"/>
            <w:tcBorders>
              <w:top w:val="single" w:sz="6" w:space="0" w:color="auto"/>
              <w:left w:val="nil"/>
              <w:bottom w:val="single" w:sz="6" w:space="0" w:color="auto"/>
            </w:tcBorders>
          </w:tcPr>
          <w:p w14:paraId="7A1D2525" w14:textId="77777777" w:rsidR="007467C0" w:rsidRPr="00FB292A" w:rsidRDefault="007467C0" w:rsidP="009A37B3">
            <w:pPr>
              <w:pStyle w:val="TableBody"/>
            </w:pPr>
            <w:r w:rsidRPr="00FB292A">
              <w:t>Normal Returns for the Cashpoints selected</w:t>
            </w:r>
          </w:p>
        </w:tc>
      </w:tr>
      <w:tr w:rsidR="007467C0" w:rsidRPr="00A875AE" w14:paraId="679BCDF0" w14:textId="77777777" w:rsidTr="79D9DC4C">
        <w:trPr>
          <w:cantSplit/>
        </w:trPr>
        <w:tc>
          <w:tcPr>
            <w:tcW w:w="2570" w:type="dxa"/>
            <w:tcBorders>
              <w:top w:val="single" w:sz="6" w:space="0" w:color="auto"/>
              <w:bottom w:val="single" w:sz="6" w:space="0" w:color="auto"/>
              <w:right w:val="single" w:sz="6" w:space="0" w:color="auto"/>
            </w:tcBorders>
          </w:tcPr>
          <w:p w14:paraId="308F04EF" w14:textId="77777777" w:rsidR="007467C0" w:rsidRPr="00235D67" w:rsidRDefault="007467C0" w:rsidP="009A37B3">
            <w:pPr>
              <w:pStyle w:val="TableBody"/>
              <w:rPr>
                <w:b/>
                <w:bCs/>
              </w:rPr>
            </w:pPr>
            <w:r w:rsidRPr="00235D67">
              <w:rPr>
                <w:b/>
                <w:bCs/>
              </w:rPr>
              <w:t>Emergency Del</w:t>
            </w:r>
          </w:p>
        </w:tc>
        <w:tc>
          <w:tcPr>
            <w:tcW w:w="5480" w:type="dxa"/>
            <w:tcBorders>
              <w:top w:val="single" w:sz="6" w:space="0" w:color="auto"/>
              <w:left w:val="nil"/>
              <w:bottom w:val="single" w:sz="6" w:space="0" w:color="auto"/>
            </w:tcBorders>
          </w:tcPr>
          <w:p w14:paraId="79BD20AF" w14:textId="77777777" w:rsidR="007467C0" w:rsidRPr="00FB292A" w:rsidRDefault="007467C0" w:rsidP="009A37B3">
            <w:pPr>
              <w:pStyle w:val="TableBody"/>
            </w:pPr>
            <w:r w:rsidRPr="00FB292A">
              <w:t>Emergency Deliveries for the Cashpoints selected</w:t>
            </w:r>
          </w:p>
        </w:tc>
      </w:tr>
      <w:tr w:rsidR="007467C0" w:rsidRPr="00A875AE" w14:paraId="568DDE57" w14:textId="77777777" w:rsidTr="79D9DC4C">
        <w:trPr>
          <w:cantSplit/>
        </w:trPr>
        <w:tc>
          <w:tcPr>
            <w:tcW w:w="2570" w:type="dxa"/>
            <w:tcBorders>
              <w:top w:val="single" w:sz="6" w:space="0" w:color="auto"/>
              <w:bottom w:val="single" w:sz="6" w:space="0" w:color="auto"/>
              <w:right w:val="single" w:sz="6" w:space="0" w:color="auto"/>
            </w:tcBorders>
          </w:tcPr>
          <w:p w14:paraId="5F384D79" w14:textId="77777777" w:rsidR="007467C0" w:rsidRPr="00235D67" w:rsidRDefault="007467C0" w:rsidP="009A37B3">
            <w:pPr>
              <w:pStyle w:val="TableBody"/>
              <w:rPr>
                <w:b/>
                <w:bCs/>
              </w:rPr>
            </w:pPr>
            <w:r w:rsidRPr="00235D67">
              <w:rPr>
                <w:b/>
                <w:bCs/>
              </w:rPr>
              <w:t>Emergency Ret</w:t>
            </w:r>
          </w:p>
        </w:tc>
        <w:tc>
          <w:tcPr>
            <w:tcW w:w="5480" w:type="dxa"/>
            <w:tcBorders>
              <w:top w:val="single" w:sz="6" w:space="0" w:color="auto"/>
              <w:left w:val="nil"/>
              <w:bottom w:val="single" w:sz="6" w:space="0" w:color="auto"/>
            </w:tcBorders>
          </w:tcPr>
          <w:p w14:paraId="0E00FA45" w14:textId="77777777" w:rsidR="007467C0" w:rsidRPr="00FB292A" w:rsidRDefault="007467C0" w:rsidP="009A37B3">
            <w:pPr>
              <w:pStyle w:val="TableBody"/>
            </w:pPr>
            <w:r w:rsidRPr="00FB292A">
              <w:t>Normal Returns for the Cashpoints selected</w:t>
            </w:r>
          </w:p>
        </w:tc>
      </w:tr>
      <w:tr w:rsidR="007467C0" w:rsidRPr="00A875AE" w14:paraId="74F7A72E" w14:textId="77777777" w:rsidTr="79D9DC4C">
        <w:trPr>
          <w:cantSplit/>
        </w:trPr>
        <w:tc>
          <w:tcPr>
            <w:tcW w:w="2570" w:type="dxa"/>
            <w:tcBorders>
              <w:top w:val="single" w:sz="6" w:space="0" w:color="auto"/>
              <w:bottom w:val="single" w:sz="6" w:space="0" w:color="auto"/>
              <w:right w:val="single" w:sz="6" w:space="0" w:color="auto"/>
            </w:tcBorders>
          </w:tcPr>
          <w:p w14:paraId="1B978F11" w14:textId="77777777" w:rsidR="007467C0" w:rsidRPr="00235D67" w:rsidRDefault="007467C0" w:rsidP="009A37B3">
            <w:pPr>
              <w:pStyle w:val="TableBody"/>
              <w:rPr>
                <w:b/>
                <w:bCs/>
              </w:rPr>
            </w:pPr>
            <w:r w:rsidRPr="00235D67">
              <w:rPr>
                <w:b/>
                <w:bCs/>
              </w:rPr>
              <w:t>Agg. Ret</w:t>
            </w:r>
          </w:p>
        </w:tc>
        <w:tc>
          <w:tcPr>
            <w:tcW w:w="5480" w:type="dxa"/>
            <w:tcBorders>
              <w:top w:val="single" w:sz="6" w:space="0" w:color="auto"/>
              <w:left w:val="nil"/>
              <w:bottom w:val="single" w:sz="6" w:space="0" w:color="auto"/>
            </w:tcBorders>
          </w:tcPr>
          <w:p w14:paraId="20584264" w14:textId="77777777" w:rsidR="007467C0" w:rsidRPr="00FB292A" w:rsidRDefault="007467C0" w:rsidP="009A37B3">
            <w:pPr>
              <w:pStyle w:val="TableBody"/>
            </w:pPr>
            <w:r w:rsidRPr="00FB292A">
              <w:t>Aggregated Returns for the Cashpoints selected</w:t>
            </w:r>
          </w:p>
        </w:tc>
      </w:tr>
      <w:tr w:rsidR="007467C0" w:rsidRPr="00A875AE" w14:paraId="450A6566" w14:textId="77777777" w:rsidTr="79D9DC4C">
        <w:trPr>
          <w:cantSplit/>
        </w:trPr>
        <w:tc>
          <w:tcPr>
            <w:tcW w:w="2570" w:type="dxa"/>
            <w:tcBorders>
              <w:top w:val="single" w:sz="6" w:space="0" w:color="auto"/>
              <w:bottom w:val="single" w:sz="6" w:space="0" w:color="auto"/>
              <w:right w:val="single" w:sz="6" w:space="0" w:color="auto"/>
            </w:tcBorders>
          </w:tcPr>
          <w:p w14:paraId="5BD57A08" w14:textId="77777777" w:rsidR="007467C0" w:rsidRPr="00235D67" w:rsidRDefault="007467C0" w:rsidP="009A37B3">
            <w:pPr>
              <w:pStyle w:val="TableBody"/>
              <w:rPr>
                <w:b/>
                <w:bCs/>
              </w:rPr>
            </w:pPr>
            <w:r w:rsidRPr="00235D67">
              <w:rPr>
                <w:b/>
                <w:bCs/>
              </w:rPr>
              <w:t>Agg Ord</w:t>
            </w:r>
          </w:p>
        </w:tc>
        <w:tc>
          <w:tcPr>
            <w:tcW w:w="5480" w:type="dxa"/>
            <w:tcBorders>
              <w:top w:val="single" w:sz="6" w:space="0" w:color="auto"/>
              <w:left w:val="nil"/>
              <w:bottom w:val="single" w:sz="6" w:space="0" w:color="auto"/>
            </w:tcBorders>
          </w:tcPr>
          <w:p w14:paraId="27B77B85" w14:textId="77777777" w:rsidR="007467C0" w:rsidRPr="00FB292A" w:rsidRDefault="007467C0" w:rsidP="009A37B3">
            <w:pPr>
              <w:pStyle w:val="TableBody"/>
            </w:pPr>
            <w:r w:rsidRPr="00FB292A">
              <w:t>Aggregated Orders for the Cashpoints selected</w:t>
            </w:r>
          </w:p>
        </w:tc>
      </w:tr>
      <w:tr w:rsidR="007467C0" w:rsidRPr="00A875AE" w14:paraId="64CA8F53" w14:textId="77777777" w:rsidTr="79D9DC4C">
        <w:trPr>
          <w:cantSplit/>
        </w:trPr>
        <w:tc>
          <w:tcPr>
            <w:tcW w:w="2570" w:type="dxa"/>
            <w:tcBorders>
              <w:top w:val="single" w:sz="6" w:space="0" w:color="auto"/>
              <w:bottom w:val="single" w:sz="6" w:space="0" w:color="auto"/>
              <w:right w:val="single" w:sz="6" w:space="0" w:color="auto"/>
            </w:tcBorders>
          </w:tcPr>
          <w:p w14:paraId="3AE0C9DB" w14:textId="77777777" w:rsidR="007467C0" w:rsidRPr="00235D67" w:rsidRDefault="007467C0" w:rsidP="009A37B3">
            <w:pPr>
              <w:pStyle w:val="TableBody"/>
              <w:rPr>
                <w:b/>
                <w:bCs/>
              </w:rPr>
            </w:pPr>
            <w:r w:rsidRPr="00235D67">
              <w:rPr>
                <w:b/>
                <w:bCs/>
              </w:rPr>
              <w:t>Net Demand</w:t>
            </w:r>
          </w:p>
        </w:tc>
        <w:tc>
          <w:tcPr>
            <w:tcW w:w="5480" w:type="dxa"/>
            <w:tcBorders>
              <w:top w:val="single" w:sz="6" w:space="0" w:color="auto"/>
              <w:left w:val="nil"/>
              <w:bottom w:val="single" w:sz="6" w:space="0" w:color="auto"/>
            </w:tcBorders>
          </w:tcPr>
          <w:p w14:paraId="5CAC9B31" w14:textId="77777777" w:rsidR="007467C0" w:rsidRPr="00FB292A" w:rsidRDefault="007467C0" w:rsidP="009A37B3">
            <w:pPr>
              <w:pStyle w:val="TableBody"/>
            </w:pPr>
            <w:r w:rsidRPr="00FB292A">
              <w:t>Total Net Demand for the Cashpoints selected</w:t>
            </w:r>
          </w:p>
        </w:tc>
      </w:tr>
      <w:tr w:rsidR="007467C0" w:rsidRPr="00A875AE" w14:paraId="403B468C" w14:textId="77777777" w:rsidTr="79D9DC4C">
        <w:trPr>
          <w:cantSplit/>
        </w:trPr>
        <w:tc>
          <w:tcPr>
            <w:tcW w:w="2570" w:type="dxa"/>
            <w:tcBorders>
              <w:top w:val="single" w:sz="6" w:space="0" w:color="auto"/>
              <w:bottom w:val="single" w:sz="6" w:space="0" w:color="auto"/>
              <w:right w:val="single" w:sz="6" w:space="0" w:color="auto"/>
            </w:tcBorders>
          </w:tcPr>
          <w:p w14:paraId="49E94BE7" w14:textId="77777777" w:rsidR="007467C0" w:rsidRPr="00235D67" w:rsidRDefault="007467C0" w:rsidP="009A37B3">
            <w:pPr>
              <w:pStyle w:val="TableBody"/>
              <w:rPr>
                <w:b/>
                <w:bCs/>
              </w:rPr>
            </w:pPr>
            <w:r w:rsidRPr="00235D67">
              <w:rPr>
                <w:b/>
                <w:bCs/>
              </w:rPr>
              <w:t>Closing Balance</w:t>
            </w:r>
          </w:p>
        </w:tc>
        <w:tc>
          <w:tcPr>
            <w:tcW w:w="5480" w:type="dxa"/>
            <w:tcBorders>
              <w:top w:val="single" w:sz="6" w:space="0" w:color="auto"/>
              <w:left w:val="nil"/>
              <w:bottom w:val="single" w:sz="6" w:space="0" w:color="auto"/>
            </w:tcBorders>
          </w:tcPr>
          <w:p w14:paraId="1611B436" w14:textId="77777777" w:rsidR="007467C0" w:rsidRPr="00FB292A" w:rsidRDefault="007467C0" w:rsidP="009A37B3">
            <w:pPr>
              <w:pStyle w:val="TableBody"/>
            </w:pPr>
            <w:r w:rsidRPr="00FB292A">
              <w:t>Total closing balance for the Cashpoints selected</w:t>
            </w:r>
          </w:p>
        </w:tc>
      </w:tr>
    </w:tbl>
    <w:p w14:paraId="6510B67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D35F689" w14:textId="77777777" w:rsidR="007467C0" w:rsidRDefault="007467C0" w:rsidP="0071315C">
      <w:pPr>
        <w:pStyle w:val="BodyText"/>
      </w:pPr>
    </w:p>
    <w:p w14:paraId="2A3FBBCA" w14:textId="77777777" w:rsidR="007467C0" w:rsidRDefault="007467C0" w:rsidP="007467C0">
      <w:pPr>
        <w:pStyle w:val="Heading4"/>
      </w:pPr>
      <w:bookmarkStart w:id="895" w:name="_Ref245722766"/>
      <w:r>
        <w:t>History Vault Stock Holding</w:t>
      </w:r>
      <w:bookmarkEnd w:id="895"/>
    </w:p>
    <w:p w14:paraId="6A13FBF0" w14:textId="77777777" w:rsidR="007467C0" w:rsidRDefault="007467C0" w:rsidP="009A37B3">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14:paraId="0C7DDF4F" w14:textId="77777777" w:rsidR="007467C0" w:rsidRPr="001E2FA2" w:rsidRDefault="007467C0" w:rsidP="007467C0">
      <w:pPr>
        <w:pStyle w:val="Caption"/>
        <w:rPr>
          <w:lang w:val="en-US"/>
        </w:rPr>
      </w:pPr>
      <w:bookmarkStart w:id="896" w:name="_Toc7455676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129</w:t>
      </w:r>
      <w:r>
        <w:fldChar w:fldCharType="end"/>
      </w:r>
      <w:r w:rsidRPr="001E2FA2">
        <w:rPr>
          <w:lang w:val="en-US"/>
        </w:rPr>
        <w:t>: History Vault Stock Holding Report Description</w:t>
      </w:r>
      <w:bookmarkEnd w:id="8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EA5369A"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53EC993D"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6BF9433" w14:textId="77777777" w:rsidR="007467C0" w:rsidRPr="00A875AE" w:rsidRDefault="007467C0" w:rsidP="003A7450">
            <w:pPr>
              <w:pStyle w:val="TableHeader"/>
            </w:pPr>
            <w:r>
              <w:t>Description</w:t>
            </w:r>
          </w:p>
        </w:tc>
      </w:tr>
      <w:tr w:rsidR="007467C0" w:rsidRPr="00A875AE" w14:paraId="30F0A779" w14:textId="77777777" w:rsidTr="79D9DC4C">
        <w:trPr>
          <w:cantSplit/>
          <w:trHeight w:val="135"/>
        </w:trPr>
        <w:tc>
          <w:tcPr>
            <w:tcW w:w="2570" w:type="dxa"/>
            <w:tcBorders>
              <w:top w:val="nil"/>
              <w:bottom w:val="single" w:sz="6" w:space="0" w:color="auto"/>
              <w:right w:val="single" w:sz="6" w:space="0" w:color="auto"/>
            </w:tcBorders>
          </w:tcPr>
          <w:p w14:paraId="532C9620"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70881DEB" w14:textId="77777777" w:rsidR="007467C0" w:rsidRPr="00FB292A" w:rsidRDefault="007467C0" w:rsidP="009A37B3">
            <w:pPr>
              <w:pStyle w:val="TableBody"/>
            </w:pPr>
            <w:r w:rsidRPr="00FB292A">
              <w:t>Starting date of the report</w:t>
            </w:r>
          </w:p>
        </w:tc>
      </w:tr>
      <w:tr w:rsidR="007467C0" w:rsidRPr="00A875AE" w14:paraId="2D9FE28C" w14:textId="77777777" w:rsidTr="79D9DC4C">
        <w:trPr>
          <w:cantSplit/>
          <w:trHeight w:val="135"/>
        </w:trPr>
        <w:tc>
          <w:tcPr>
            <w:tcW w:w="2570" w:type="dxa"/>
            <w:tcBorders>
              <w:top w:val="nil"/>
              <w:bottom w:val="single" w:sz="6" w:space="0" w:color="auto"/>
              <w:right w:val="single" w:sz="6" w:space="0" w:color="auto"/>
            </w:tcBorders>
          </w:tcPr>
          <w:p w14:paraId="1B55A467"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3F90B5EC" w14:textId="77777777" w:rsidR="007467C0" w:rsidRPr="00FB292A" w:rsidRDefault="007467C0" w:rsidP="009A37B3">
            <w:pPr>
              <w:pStyle w:val="TableBody"/>
            </w:pPr>
            <w:r w:rsidRPr="00FB292A">
              <w:t>Ending date of the report</w:t>
            </w:r>
          </w:p>
        </w:tc>
      </w:tr>
      <w:tr w:rsidR="007467C0" w:rsidRPr="00A875AE" w14:paraId="3004D2DC" w14:textId="77777777" w:rsidTr="79D9DC4C">
        <w:trPr>
          <w:cantSplit/>
        </w:trPr>
        <w:tc>
          <w:tcPr>
            <w:tcW w:w="2570" w:type="dxa"/>
            <w:tcBorders>
              <w:top w:val="nil"/>
              <w:bottom w:val="single" w:sz="6" w:space="0" w:color="auto"/>
              <w:right w:val="single" w:sz="6" w:space="0" w:color="auto"/>
            </w:tcBorders>
          </w:tcPr>
          <w:p w14:paraId="69C2D718" w14:textId="77777777" w:rsidR="007467C0" w:rsidRPr="00235D67" w:rsidRDefault="007467C0" w:rsidP="009A37B3">
            <w:pPr>
              <w:pStyle w:val="TableBody"/>
              <w:rPr>
                <w:b/>
                <w:bCs/>
              </w:rPr>
            </w:pPr>
            <w:r w:rsidRPr="00235D67">
              <w:rPr>
                <w:b/>
                <w:bCs/>
              </w:rPr>
              <w:lastRenderedPageBreak/>
              <w:t>Cash Point</w:t>
            </w:r>
          </w:p>
        </w:tc>
        <w:tc>
          <w:tcPr>
            <w:tcW w:w="5480" w:type="dxa"/>
            <w:tcBorders>
              <w:top w:val="nil"/>
              <w:left w:val="single" w:sz="6" w:space="0" w:color="auto"/>
              <w:bottom w:val="single" w:sz="6" w:space="0" w:color="auto"/>
            </w:tcBorders>
          </w:tcPr>
          <w:p w14:paraId="72C2A36F" w14:textId="77777777" w:rsidR="007467C0" w:rsidRPr="00FB292A" w:rsidRDefault="007467C0" w:rsidP="009A37B3">
            <w:pPr>
              <w:pStyle w:val="TableBody"/>
            </w:pPr>
            <w:r w:rsidRPr="00FB292A">
              <w:t>The Cashpoint ID that will be reported</w:t>
            </w:r>
          </w:p>
        </w:tc>
      </w:tr>
      <w:tr w:rsidR="007467C0" w:rsidRPr="00A875AE" w14:paraId="6580E4F8" w14:textId="77777777" w:rsidTr="79D9DC4C">
        <w:trPr>
          <w:cantSplit/>
        </w:trPr>
        <w:tc>
          <w:tcPr>
            <w:tcW w:w="2570" w:type="dxa"/>
            <w:tcBorders>
              <w:top w:val="single" w:sz="6" w:space="0" w:color="auto"/>
              <w:bottom w:val="single" w:sz="6" w:space="0" w:color="auto"/>
              <w:right w:val="single" w:sz="6" w:space="0" w:color="auto"/>
            </w:tcBorders>
          </w:tcPr>
          <w:p w14:paraId="441A0D60"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367FF258" w14:textId="77777777" w:rsidR="007467C0" w:rsidRPr="00FB292A" w:rsidRDefault="007467C0" w:rsidP="009A37B3">
            <w:pPr>
              <w:pStyle w:val="TableBody"/>
            </w:pPr>
            <w:r w:rsidRPr="00FB292A">
              <w:t>Date of the reported entry</w:t>
            </w:r>
          </w:p>
        </w:tc>
      </w:tr>
      <w:tr w:rsidR="007467C0" w:rsidRPr="00A875AE" w14:paraId="2AC2AE7F" w14:textId="77777777" w:rsidTr="79D9DC4C">
        <w:trPr>
          <w:cantSplit/>
        </w:trPr>
        <w:tc>
          <w:tcPr>
            <w:tcW w:w="2570" w:type="dxa"/>
            <w:tcBorders>
              <w:top w:val="single" w:sz="6" w:space="0" w:color="auto"/>
              <w:bottom w:val="single" w:sz="6" w:space="0" w:color="auto"/>
              <w:right w:val="single" w:sz="6" w:space="0" w:color="auto"/>
            </w:tcBorders>
          </w:tcPr>
          <w:p w14:paraId="1CDCF77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40EE70C" w14:textId="77777777" w:rsidR="007467C0" w:rsidRPr="00FB292A" w:rsidRDefault="007467C0" w:rsidP="009A37B3">
            <w:pPr>
              <w:pStyle w:val="TableBody"/>
            </w:pPr>
            <w:r w:rsidRPr="00FB292A">
              <w:t>Denomination and Quality on the reporting date</w:t>
            </w:r>
          </w:p>
        </w:tc>
      </w:tr>
      <w:tr w:rsidR="007467C0" w:rsidRPr="00A875AE" w14:paraId="480168E1" w14:textId="77777777" w:rsidTr="79D9DC4C">
        <w:trPr>
          <w:cantSplit/>
        </w:trPr>
        <w:tc>
          <w:tcPr>
            <w:tcW w:w="2570" w:type="dxa"/>
            <w:tcBorders>
              <w:top w:val="single" w:sz="6" w:space="0" w:color="auto"/>
              <w:bottom w:val="single" w:sz="6" w:space="0" w:color="auto"/>
              <w:right w:val="single" w:sz="6" w:space="0" w:color="auto"/>
            </w:tcBorders>
          </w:tcPr>
          <w:p w14:paraId="09AD10A3"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4F63F02A" w14:textId="1F9FF1CA"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0DF805A4"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7EFD22B1" w14:textId="77777777" w:rsidR="007467C0" w:rsidRDefault="007467C0" w:rsidP="0071315C">
      <w:pPr>
        <w:pStyle w:val="BodyText"/>
      </w:pPr>
    </w:p>
    <w:p w14:paraId="5028D065" w14:textId="77777777" w:rsidR="007467C0" w:rsidRDefault="007467C0" w:rsidP="007467C0">
      <w:pPr>
        <w:pStyle w:val="Heading4"/>
      </w:pPr>
      <w:bookmarkStart w:id="897" w:name="_Ref245722769"/>
      <w:r>
        <w:t>Forecast Vault Stock Holding</w:t>
      </w:r>
      <w:bookmarkEnd w:id="897"/>
    </w:p>
    <w:p w14:paraId="48CF8257" w14:textId="77777777" w:rsidR="007467C0" w:rsidRDefault="007467C0" w:rsidP="009A37B3">
      <w:pPr>
        <w:pStyle w:val="BodyText"/>
      </w:pPr>
      <w:r>
        <w:t>This report allows the analyst to view future forecasted Holding amounts for one or a number of Cashpoints. This report is only available in PDF or CSV.</w:t>
      </w:r>
    </w:p>
    <w:p w14:paraId="279A0A87" w14:textId="77777777" w:rsidR="007467C0" w:rsidRPr="001E2FA2" w:rsidRDefault="007467C0" w:rsidP="007467C0">
      <w:pPr>
        <w:pStyle w:val="Caption"/>
        <w:rPr>
          <w:lang w:val="en-US"/>
        </w:rPr>
      </w:pPr>
      <w:bookmarkStart w:id="898" w:name="_Toc74556769"/>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130</w:t>
      </w:r>
      <w:r>
        <w:fldChar w:fldCharType="end"/>
      </w:r>
      <w:r w:rsidRPr="001E2FA2">
        <w:rPr>
          <w:lang w:val="en-US"/>
        </w:rPr>
        <w:t>: Forecast Vault Stock Holding Report Description</w:t>
      </w:r>
      <w:bookmarkEnd w:id="8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6D163A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5B929EAE"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2DE578C" w14:textId="77777777" w:rsidR="007467C0" w:rsidRPr="00A875AE" w:rsidRDefault="007467C0" w:rsidP="003A7450">
            <w:pPr>
              <w:pStyle w:val="TableHeader"/>
            </w:pPr>
            <w:r>
              <w:t>Description</w:t>
            </w:r>
          </w:p>
        </w:tc>
      </w:tr>
      <w:tr w:rsidR="007467C0" w:rsidRPr="00A875AE" w14:paraId="3912D174" w14:textId="77777777" w:rsidTr="79D9DC4C">
        <w:trPr>
          <w:cantSplit/>
          <w:trHeight w:val="135"/>
        </w:trPr>
        <w:tc>
          <w:tcPr>
            <w:tcW w:w="2570" w:type="dxa"/>
            <w:tcBorders>
              <w:top w:val="nil"/>
              <w:bottom w:val="single" w:sz="6" w:space="0" w:color="auto"/>
              <w:right w:val="single" w:sz="6" w:space="0" w:color="auto"/>
            </w:tcBorders>
          </w:tcPr>
          <w:p w14:paraId="69E82C85"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B00CF06" w14:textId="77777777" w:rsidR="007467C0" w:rsidRPr="00FB292A" w:rsidRDefault="007467C0" w:rsidP="009A37B3">
            <w:pPr>
              <w:pStyle w:val="TableBody"/>
            </w:pPr>
            <w:r w:rsidRPr="00FB292A">
              <w:t>Starting date of the report</w:t>
            </w:r>
          </w:p>
        </w:tc>
      </w:tr>
      <w:tr w:rsidR="007467C0" w:rsidRPr="00A875AE" w14:paraId="04FA87DD" w14:textId="77777777" w:rsidTr="79D9DC4C">
        <w:trPr>
          <w:cantSplit/>
          <w:trHeight w:val="135"/>
        </w:trPr>
        <w:tc>
          <w:tcPr>
            <w:tcW w:w="2570" w:type="dxa"/>
            <w:tcBorders>
              <w:top w:val="nil"/>
              <w:bottom w:val="single" w:sz="6" w:space="0" w:color="auto"/>
              <w:right w:val="single" w:sz="6" w:space="0" w:color="auto"/>
            </w:tcBorders>
          </w:tcPr>
          <w:p w14:paraId="21FA126E"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1A1BDC9" w14:textId="77777777" w:rsidR="007467C0" w:rsidRPr="00FB292A" w:rsidRDefault="007467C0" w:rsidP="009A37B3">
            <w:pPr>
              <w:pStyle w:val="TableBody"/>
            </w:pPr>
            <w:r w:rsidRPr="00FB292A">
              <w:t>Ending date of the report</w:t>
            </w:r>
          </w:p>
        </w:tc>
      </w:tr>
      <w:tr w:rsidR="007467C0" w:rsidRPr="00A875AE" w14:paraId="7D698E89" w14:textId="77777777" w:rsidTr="79D9DC4C">
        <w:trPr>
          <w:cantSplit/>
        </w:trPr>
        <w:tc>
          <w:tcPr>
            <w:tcW w:w="2570" w:type="dxa"/>
            <w:tcBorders>
              <w:top w:val="nil"/>
              <w:bottom w:val="single" w:sz="6" w:space="0" w:color="auto"/>
              <w:right w:val="single" w:sz="6" w:space="0" w:color="auto"/>
            </w:tcBorders>
          </w:tcPr>
          <w:p w14:paraId="1A3AD379"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5DCF868C" w14:textId="77777777" w:rsidR="007467C0" w:rsidRPr="00FB292A" w:rsidRDefault="007467C0" w:rsidP="009A37B3">
            <w:pPr>
              <w:pStyle w:val="TableBody"/>
            </w:pPr>
            <w:r w:rsidRPr="00FB292A">
              <w:t>The Cashpoint ID that will be reported</w:t>
            </w:r>
          </w:p>
        </w:tc>
      </w:tr>
      <w:tr w:rsidR="007467C0" w:rsidRPr="00A875AE" w14:paraId="5DFB2122" w14:textId="77777777" w:rsidTr="79D9DC4C">
        <w:trPr>
          <w:cantSplit/>
        </w:trPr>
        <w:tc>
          <w:tcPr>
            <w:tcW w:w="2570" w:type="dxa"/>
            <w:tcBorders>
              <w:top w:val="single" w:sz="6" w:space="0" w:color="auto"/>
              <w:bottom w:val="single" w:sz="6" w:space="0" w:color="auto"/>
              <w:right w:val="single" w:sz="6" w:space="0" w:color="auto"/>
            </w:tcBorders>
          </w:tcPr>
          <w:p w14:paraId="558E0A44"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452CAD24" w14:textId="77777777" w:rsidR="007467C0" w:rsidRPr="00FB292A" w:rsidRDefault="007467C0" w:rsidP="009A37B3">
            <w:pPr>
              <w:pStyle w:val="TableBody"/>
            </w:pPr>
            <w:r w:rsidRPr="00FB292A">
              <w:t>Date of the reported entry</w:t>
            </w:r>
          </w:p>
        </w:tc>
      </w:tr>
      <w:tr w:rsidR="007467C0" w:rsidRPr="00A875AE" w14:paraId="271FD422" w14:textId="77777777" w:rsidTr="79D9DC4C">
        <w:trPr>
          <w:cantSplit/>
        </w:trPr>
        <w:tc>
          <w:tcPr>
            <w:tcW w:w="2570" w:type="dxa"/>
            <w:tcBorders>
              <w:top w:val="single" w:sz="6" w:space="0" w:color="auto"/>
              <w:bottom w:val="single" w:sz="6" w:space="0" w:color="auto"/>
              <w:right w:val="single" w:sz="6" w:space="0" w:color="auto"/>
            </w:tcBorders>
          </w:tcPr>
          <w:p w14:paraId="0632F424"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BCCB3EF" w14:textId="77777777" w:rsidR="007467C0" w:rsidRPr="00FB292A" w:rsidRDefault="007467C0" w:rsidP="009A37B3">
            <w:pPr>
              <w:pStyle w:val="TableBody"/>
            </w:pPr>
            <w:r w:rsidRPr="00FB292A">
              <w:t>Denomination and Quality on the reporting date</w:t>
            </w:r>
          </w:p>
        </w:tc>
      </w:tr>
      <w:tr w:rsidR="007467C0" w:rsidRPr="00A875AE" w14:paraId="1F1D0B16" w14:textId="77777777" w:rsidTr="79D9DC4C">
        <w:trPr>
          <w:cantSplit/>
        </w:trPr>
        <w:tc>
          <w:tcPr>
            <w:tcW w:w="2570" w:type="dxa"/>
            <w:tcBorders>
              <w:top w:val="single" w:sz="6" w:space="0" w:color="auto"/>
              <w:bottom w:val="single" w:sz="6" w:space="0" w:color="auto"/>
              <w:right w:val="single" w:sz="6" w:space="0" w:color="auto"/>
            </w:tcBorders>
          </w:tcPr>
          <w:p w14:paraId="0B19DD05"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7A40B2EC" w14:textId="2AD952E5"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661C3796"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638D75B1" w14:textId="77777777" w:rsidR="007467C0" w:rsidRDefault="007467C0" w:rsidP="0071315C">
      <w:pPr>
        <w:pStyle w:val="BodyText"/>
      </w:pPr>
    </w:p>
    <w:p w14:paraId="44E8FF56" w14:textId="77777777" w:rsidR="007467C0" w:rsidRDefault="007467C0" w:rsidP="007467C0">
      <w:pPr>
        <w:pStyle w:val="Heading4"/>
      </w:pPr>
      <w:bookmarkStart w:id="899" w:name="_Ref245722773"/>
      <w:r>
        <w:t>Commercial and Branch Historical</w:t>
      </w:r>
      <w:bookmarkEnd w:id="899"/>
    </w:p>
    <w:p w14:paraId="39985FA2" w14:textId="77777777" w:rsidR="007467C0" w:rsidRDefault="007467C0" w:rsidP="009A37B3">
      <w:pPr>
        <w:pStyle w:val="BodyText"/>
      </w:pPr>
      <w:r>
        <w:t>This report allows the analyst to view a summary of Historic Branch and Commercial Net Demand by month for one or a number of Cashpoints. This report is only available in PDF or CSV.</w:t>
      </w:r>
    </w:p>
    <w:p w14:paraId="106C0305" w14:textId="77777777" w:rsidR="007467C0" w:rsidRPr="001E2FA2" w:rsidRDefault="007467C0" w:rsidP="007467C0">
      <w:pPr>
        <w:pStyle w:val="Caption"/>
        <w:rPr>
          <w:lang w:val="en-US"/>
        </w:rPr>
      </w:pPr>
      <w:bookmarkStart w:id="900" w:name="_Toc74556770"/>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131</w:t>
      </w:r>
      <w:r>
        <w:fldChar w:fldCharType="end"/>
      </w:r>
      <w:r w:rsidRPr="001E2FA2">
        <w:rPr>
          <w:lang w:val="en-US"/>
        </w:rPr>
        <w:t>: Commercial and Branch Historical Report Description</w:t>
      </w:r>
      <w:bookmarkEnd w:id="9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6DCC30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1ABCA2CC"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51BE26A1" w14:textId="77777777" w:rsidR="007467C0" w:rsidRPr="00A875AE" w:rsidRDefault="007467C0" w:rsidP="003A7450">
            <w:pPr>
              <w:pStyle w:val="TableHeader"/>
            </w:pPr>
            <w:r>
              <w:t>Description</w:t>
            </w:r>
          </w:p>
        </w:tc>
      </w:tr>
      <w:tr w:rsidR="007467C0" w:rsidRPr="00A875AE" w14:paraId="181086D9" w14:textId="77777777" w:rsidTr="79D9DC4C">
        <w:trPr>
          <w:cantSplit/>
          <w:trHeight w:val="135"/>
        </w:trPr>
        <w:tc>
          <w:tcPr>
            <w:tcW w:w="2570" w:type="dxa"/>
            <w:tcBorders>
              <w:top w:val="nil"/>
              <w:bottom w:val="single" w:sz="6" w:space="0" w:color="auto"/>
              <w:right w:val="single" w:sz="6" w:space="0" w:color="auto"/>
            </w:tcBorders>
          </w:tcPr>
          <w:p w14:paraId="5E31F95E"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E387C97" w14:textId="77777777" w:rsidR="007467C0" w:rsidRPr="00FB292A" w:rsidRDefault="007467C0" w:rsidP="009A37B3">
            <w:pPr>
              <w:pStyle w:val="TableBody"/>
              <w:rPr>
                <w:rFonts w:cs="Arial"/>
                <w:lang w:val="en-US" w:bidi="en-US"/>
              </w:rPr>
            </w:pPr>
            <w:r w:rsidRPr="00FB292A">
              <w:rPr>
                <w:rFonts w:cs="Arial"/>
                <w:lang w:val="en-US" w:bidi="en-US"/>
              </w:rPr>
              <w:t>Starting date of the report</w:t>
            </w:r>
          </w:p>
        </w:tc>
      </w:tr>
      <w:tr w:rsidR="007467C0" w:rsidRPr="00A875AE" w14:paraId="1B098D7C" w14:textId="77777777" w:rsidTr="79D9DC4C">
        <w:trPr>
          <w:cantSplit/>
          <w:trHeight w:val="135"/>
        </w:trPr>
        <w:tc>
          <w:tcPr>
            <w:tcW w:w="2570" w:type="dxa"/>
            <w:tcBorders>
              <w:top w:val="nil"/>
              <w:bottom w:val="single" w:sz="6" w:space="0" w:color="auto"/>
              <w:right w:val="single" w:sz="6" w:space="0" w:color="auto"/>
            </w:tcBorders>
          </w:tcPr>
          <w:p w14:paraId="4D11EC14" w14:textId="77777777" w:rsidR="007467C0" w:rsidRPr="00235D67" w:rsidRDefault="007467C0" w:rsidP="009A37B3">
            <w:pPr>
              <w:pStyle w:val="TableBody"/>
              <w:rPr>
                <w:rFonts w:cs="Arial"/>
                <w:b/>
                <w:bCs/>
                <w:lang w:val="en-US" w:bidi="en-US"/>
              </w:rPr>
            </w:pPr>
            <w:r w:rsidRPr="00235D67">
              <w:rPr>
                <w:rFonts w:cs="Arial"/>
                <w:b/>
                <w:bCs/>
                <w:lang w:val="en-US" w:bidi="en-US"/>
              </w:rPr>
              <w:t>End Date</w:t>
            </w:r>
          </w:p>
        </w:tc>
        <w:tc>
          <w:tcPr>
            <w:tcW w:w="5480" w:type="dxa"/>
            <w:tcBorders>
              <w:top w:val="nil"/>
              <w:left w:val="single" w:sz="6" w:space="0" w:color="auto"/>
              <w:bottom w:val="single" w:sz="6" w:space="0" w:color="auto"/>
            </w:tcBorders>
          </w:tcPr>
          <w:p w14:paraId="439A8C6A" w14:textId="77777777" w:rsidR="007467C0" w:rsidRPr="00FB292A" w:rsidRDefault="007467C0" w:rsidP="009A37B3">
            <w:pPr>
              <w:pStyle w:val="TableBody"/>
              <w:rPr>
                <w:rFonts w:cs="Arial"/>
                <w:lang w:val="en-US" w:bidi="en-US"/>
              </w:rPr>
            </w:pPr>
            <w:r w:rsidRPr="00FB292A">
              <w:rPr>
                <w:rFonts w:cs="Arial"/>
                <w:lang w:val="en-US" w:bidi="en-US"/>
              </w:rPr>
              <w:t>Ending date of the report</w:t>
            </w:r>
          </w:p>
        </w:tc>
      </w:tr>
      <w:tr w:rsidR="007467C0" w:rsidRPr="00A875AE" w14:paraId="3B844FF0" w14:textId="77777777" w:rsidTr="79D9DC4C">
        <w:trPr>
          <w:cantSplit/>
        </w:trPr>
        <w:tc>
          <w:tcPr>
            <w:tcW w:w="2570" w:type="dxa"/>
            <w:tcBorders>
              <w:top w:val="nil"/>
              <w:bottom w:val="single" w:sz="6" w:space="0" w:color="auto"/>
              <w:right w:val="single" w:sz="6" w:space="0" w:color="auto"/>
            </w:tcBorders>
          </w:tcPr>
          <w:p w14:paraId="588592C1" w14:textId="77777777" w:rsidR="007467C0" w:rsidRPr="00235D67" w:rsidRDefault="007467C0" w:rsidP="009A37B3">
            <w:pPr>
              <w:pStyle w:val="TableBody"/>
              <w:rPr>
                <w:rFonts w:cs="Arial"/>
                <w:b/>
                <w:bCs/>
                <w:lang w:val="en-US" w:bidi="en-US"/>
              </w:rPr>
            </w:pPr>
            <w:r w:rsidRPr="00235D67">
              <w:rPr>
                <w:rFonts w:cs="Arial"/>
                <w:b/>
                <w:bCs/>
                <w:lang w:val="en-US" w:bidi="en-US"/>
              </w:rPr>
              <w:t>Cash Point</w:t>
            </w:r>
          </w:p>
        </w:tc>
        <w:tc>
          <w:tcPr>
            <w:tcW w:w="5480" w:type="dxa"/>
            <w:tcBorders>
              <w:top w:val="nil"/>
              <w:left w:val="single" w:sz="6" w:space="0" w:color="auto"/>
              <w:bottom w:val="single" w:sz="6" w:space="0" w:color="auto"/>
            </w:tcBorders>
          </w:tcPr>
          <w:p w14:paraId="175BE59C" w14:textId="77777777" w:rsidR="007467C0" w:rsidRPr="00FB292A" w:rsidRDefault="007467C0" w:rsidP="009A37B3">
            <w:pPr>
              <w:pStyle w:val="TableBody"/>
              <w:rPr>
                <w:rFonts w:cs="Arial"/>
                <w:lang w:val="en-US" w:bidi="en-US"/>
              </w:rPr>
            </w:pPr>
            <w:r w:rsidRPr="00FB292A">
              <w:rPr>
                <w:rFonts w:cs="Arial"/>
                <w:lang w:val="en-US" w:bidi="en-US"/>
              </w:rPr>
              <w:t>The Cashpoint ID that will be reported</w:t>
            </w:r>
          </w:p>
        </w:tc>
      </w:tr>
      <w:tr w:rsidR="007467C0" w:rsidRPr="00A875AE" w14:paraId="7707628A" w14:textId="77777777" w:rsidTr="79D9DC4C">
        <w:trPr>
          <w:cantSplit/>
        </w:trPr>
        <w:tc>
          <w:tcPr>
            <w:tcW w:w="2570" w:type="dxa"/>
            <w:tcBorders>
              <w:top w:val="single" w:sz="6" w:space="0" w:color="auto"/>
              <w:bottom w:val="single" w:sz="6" w:space="0" w:color="auto"/>
              <w:right w:val="single" w:sz="6" w:space="0" w:color="auto"/>
            </w:tcBorders>
          </w:tcPr>
          <w:p w14:paraId="5DFB81DA" w14:textId="77777777" w:rsidR="007467C0" w:rsidRPr="00235D67" w:rsidRDefault="007467C0" w:rsidP="009A37B3">
            <w:pPr>
              <w:pStyle w:val="TableBody"/>
              <w:rPr>
                <w:rFonts w:cs="Arial"/>
                <w:b/>
                <w:bCs/>
                <w:lang w:val="en-US" w:bidi="en-US"/>
              </w:rPr>
            </w:pPr>
            <w:r w:rsidRPr="00235D67">
              <w:rPr>
                <w:rFonts w:cs="Arial"/>
                <w:b/>
                <w:bCs/>
                <w:lang w:val="en-US" w:bidi="en-US"/>
              </w:rPr>
              <w:t>Month and Year</w:t>
            </w:r>
          </w:p>
        </w:tc>
        <w:tc>
          <w:tcPr>
            <w:tcW w:w="5480" w:type="dxa"/>
            <w:tcBorders>
              <w:top w:val="single" w:sz="6" w:space="0" w:color="auto"/>
              <w:left w:val="single" w:sz="6" w:space="0" w:color="auto"/>
              <w:bottom w:val="single" w:sz="6" w:space="0" w:color="auto"/>
            </w:tcBorders>
          </w:tcPr>
          <w:p w14:paraId="14B175F8" w14:textId="77777777" w:rsidR="007467C0" w:rsidRPr="00FB292A" w:rsidRDefault="007467C0" w:rsidP="009A37B3">
            <w:pPr>
              <w:pStyle w:val="TableBody"/>
              <w:rPr>
                <w:rFonts w:cs="Arial"/>
                <w:lang w:val="en-US" w:bidi="en-US"/>
              </w:rPr>
            </w:pPr>
            <w:r w:rsidRPr="00FB292A">
              <w:rPr>
                <w:rFonts w:cs="Arial"/>
                <w:lang w:val="en-US" w:bidi="en-US"/>
              </w:rPr>
              <w:t>Month and year of the reported summary</w:t>
            </w:r>
          </w:p>
        </w:tc>
      </w:tr>
      <w:tr w:rsidR="007467C0" w:rsidRPr="00A875AE" w14:paraId="64599F24" w14:textId="77777777" w:rsidTr="79D9DC4C">
        <w:trPr>
          <w:cantSplit/>
        </w:trPr>
        <w:tc>
          <w:tcPr>
            <w:tcW w:w="2570" w:type="dxa"/>
            <w:tcBorders>
              <w:top w:val="single" w:sz="6" w:space="0" w:color="auto"/>
              <w:bottom w:val="single" w:sz="6" w:space="0" w:color="auto"/>
              <w:right w:val="single" w:sz="6" w:space="0" w:color="auto"/>
            </w:tcBorders>
          </w:tcPr>
          <w:p w14:paraId="715C31DB" w14:textId="77777777" w:rsidR="007467C0" w:rsidRPr="00235D67" w:rsidRDefault="007467C0" w:rsidP="009A37B3">
            <w:pPr>
              <w:pStyle w:val="TableBody"/>
              <w:rPr>
                <w:rFonts w:cs="Arial"/>
                <w:b/>
                <w:bCs/>
                <w:lang w:val="en-US" w:bidi="en-US"/>
              </w:rPr>
            </w:pPr>
            <w:r w:rsidRPr="00235D67">
              <w:rPr>
                <w:rFonts w:cs="Arial"/>
                <w:b/>
                <w:bCs/>
                <w:lang w:val="en-US" w:bidi="en-US"/>
              </w:rPr>
              <w:lastRenderedPageBreak/>
              <w:t>Denomination</w:t>
            </w:r>
          </w:p>
        </w:tc>
        <w:tc>
          <w:tcPr>
            <w:tcW w:w="5480" w:type="dxa"/>
            <w:tcBorders>
              <w:top w:val="single" w:sz="6" w:space="0" w:color="auto"/>
              <w:left w:val="nil"/>
              <w:bottom w:val="single" w:sz="6" w:space="0" w:color="auto"/>
            </w:tcBorders>
          </w:tcPr>
          <w:p w14:paraId="78F183C9" w14:textId="77777777" w:rsidR="007467C0" w:rsidRPr="00FB292A" w:rsidRDefault="007467C0" w:rsidP="009A37B3">
            <w:pPr>
              <w:pStyle w:val="TableBody"/>
              <w:rPr>
                <w:rFonts w:cs="Arial"/>
                <w:lang w:val="en-US" w:bidi="en-US"/>
              </w:rPr>
            </w:pPr>
            <w:r w:rsidRPr="00FB292A">
              <w:rPr>
                <w:rFonts w:cs="Arial"/>
                <w:lang w:val="en-US" w:bidi="en-US"/>
              </w:rPr>
              <w:t>Denomination on the reporting month</w:t>
            </w:r>
          </w:p>
        </w:tc>
      </w:tr>
      <w:tr w:rsidR="007467C0" w:rsidRPr="00A875AE" w14:paraId="35BB3E27" w14:textId="77777777" w:rsidTr="79D9DC4C">
        <w:trPr>
          <w:cantSplit/>
        </w:trPr>
        <w:tc>
          <w:tcPr>
            <w:tcW w:w="2570" w:type="dxa"/>
            <w:tcBorders>
              <w:top w:val="single" w:sz="6" w:space="0" w:color="auto"/>
              <w:bottom w:val="single" w:sz="6" w:space="0" w:color="auto"/>
              <w:right w:val="single" w:sz="6" w:space="0" w:color="auto"/>
            </w:tcBorders>
          </w:tcPr>
          <w:p w14:paraId="5D3B2249" w14:textId="77777777" w:rsidR="007467C0" w:rsidRPr="00235D67" w:rsidRDefault="007467C0" w:rsidP="009A37B3">
            <w:pPr>
              <w:pStyle w:val="TableBody"/>
              <w:rPr>
                <w:rFonts w:cs="Arial"/>
                <w:b/>
                <w:bCs/>
                <w:lang w:val="en-US" w:bidi="en-US"/>
              </w:rPr>
            </w:pPr>
            <w:r w:rsidRPr="00235D67">
              <w:rPr>
                <w:rFonts w:cs="Arial"/>
                <w:b/>
                <w:bCs/>
                <w:lang w:val="en-US" w:bidi="en-US"/>
              </w:rPr>
              <w:t>Deposits</w:t>
            </w:r>
          </w:p>
        </w:tc>
        <w:tc>
          <w:tcPr>
            <w:tcW w:w="5480" w:type="dxa"/>
            <w:tcBorders>
              <w:top w:val="single" w:sz="6" w:space="0" w:color="auto"/>
              <w:left w:val="nil"/>
              <w:bottom w:val="single" w:sz="6" w:space="0" w:color="auto"/>
            </w:tcBorders>
          </w:tcPr>
          <w:p w14:paraId="409F2E2D" w14:textId="77777777" w:rsidR="007467C0" w:rsidRPr="00FB292A" w:rsidRDefault="007467C0" w:rsidP="009A37B3">
            <w:pPr>
              <w:pStyle w:val="TableBody"/>
              <w:rPr>
                <w:rFonts w:cs="Arial"/>
                <w:lang w:val="en-US" w:bidi="en-US"/>
              </w:rPr>
            </w:pPr>
            <w:r w:rsidRPr="00FB292A">
              <w:rPr>
                <w:rFonts w:cs="Arial"/>
                <w:lang w:val="en-US" w:bidi="en-US"/>
              </w:rPr>
              <w:t>Total Deposits for the selected Cashpoints during the month and year reported</w:t>
            </w:r>
          </w:p>
        </w:tc>
      </w:tr>
      <w:tr w:rsidR="007467C0" w:rsidRPr="00A875AE" w14:paraId="27B03739" w14:textId="77777777" w:rsidTr="79D9DC4C">
        <w:trPr>
          <w:cantSplit/>
        </w:trPr>
        <w:tc>
          <w:tcPr>
            <w:tcW w:w="2570" w:type="dxa"/>
            <w:tcBorders>
              <w:top w:val="single" w:sz="6" w:space="0" w:color="auto"/>
              <w:bottom w:val="single" w:sz="6" w:space="0" w:color="auto"/>
              <w:right w:val="single" w:sz="6" w:space="0" w:color="auto"/>
            </w:tcBorders>
          </w:tcPr>
          <w:p w14:paraId="6B4C34C8" w14:textId="77777777" w:rsidR="007467C0" w:rsidRPr="00235D67" w:rsidRDefault="007467C0" w:rsidP="009A37B3">
            <w:pPr>
              <w:pStyle w:val="TableBody"/>
              <w:rPr>
                <w:rFonts w:cs="Arial"/>
                <w:b/>
                <w:bCs/>
                <w:lang w:val="en-US" w:bidi="en-US"/>
              </w:rPr>
            </w:pPr>
            <w:r w:rsidRPr="00235D67">
              <w:rPr>
                <w:rFonts w:cs="Arial"/>
                <w:b/>
                <w:bCs/>
                <w:lang w:val="en-US" w:bidi="en-US"/>
              </w:rPr>
              <w:t>Withdrawals</w:t>
            </w:r>
          </w:p>
        </w:tc>
        <w:tc>
          <w:tcPr>
            <w:tcW w:w="5480" w:type="dxa"/>
            <w:tcBorders>
              <w:top w:val="single" w:sz="6" w:space="0" w:color="auto"/>
              <w:left w:val="nil"/>
              <w:bottom w:val="single" w:sz="6" w:space="0" w:color="auto"/>
            </w:tcBorders>
          </w:tcPr>
          <w:p w14:paraId="6591DBF5" w14:textId="77777777" w:rsidR="007467C0" w:rsidRPr="00FB292A" w:rsidRDefault="007467C0" w:rsidP="009A37B3">
            <w:pPr>
              <w:pStyle w:val="TableBody"/>
              <w:rPr>
                <w:rFonts w:cs="Arial"/>
                <w:lang w:val="en-US" w:bidi="en-US"/>
              </w:rPr>
            </w:pPr>
            <w:r w:rsidRPr="00FB292A">
              <w:rPr>
                <w:rFonts w:cs="Arial"/>
                <w:lang w:val="en-US" w:bidi="en-US"/>
              </w:rPr>
              <w:t>Total Withdrawals for the selected Cashpoints during the month and year reported.</w:t>
            </w:r>
          </w:p>
        </w:tc>
      </w:tr>
    </w:tbl>
    <w:p w14:paraId="6699135A"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19885A16" w14:textId="77777777" w:rsidR="007467C0" w:rsidRDefault="007467C0" w:rsidP="0071315C">
      <w:pPr>
        <w:pStyle w:val="BodyText"/>
      </w:pPr>
    </w:p>
    <w:p w14:paraId="1EF4B12C" w14:textId="77777777" w:rsidR="007467C0" w:rsidRDefault="007467C0" w:rsidP="007467C0">
      <w:pPr>
        <w:pStyle w:val="Heading4"/>
      </w:pPr>
      <w:bookmarkStart w:id="901" w:name="_Ref245722776"/>
      <w:r>
        <w:t>ATM &amp; Branch Demand</w:t>
      </w:r>
      <w:bookmarkEnd w:id="901"/>
    </w:p>
    <w:p w14:paraId="2C3D9AC9" w14:textId="77777777" w:rsidR="007467C0" w:rsidRDefault="007467C0" w:rsidP="009A37B3">
      <w:pPr>
        <w:pStyle w:val="BodyText"/>
      </w:pPr>
      <w:r>
        <w:t>This report allows the analyst to view Historic ATM and Branch Orders for one or a number of Cashpoints summarized by month. This report is only available in PDF or CSV.</w:t>
      </w:r>
    </w:p>
    <w:p w14:paraId="74513221" w14:textId="77777777" w:rsidR="007467C0" w:rsidRPr="001E2FA2" w:rsidRDefault="007467C0" w:rsidP="007467C0">
      <w:pPr>
        <w:pStyle w:val="Caption"/>
        <w:rPr>
          <w:lang w:val="en-US"/>
        </w:rPr>
      </w:pPr>
      <w:bookmarkStart w:id="902" w:name="_Toc7455677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132</w:t>
      </w:r>
      <w:r>
        <w:fldChar w:fldCharType="end"/>
      </w:r>
      <w:r w:rsidRPr="001E2FA2">
        <w:rPr>
          <w:lang w:val="en-US"/>
        </w:rPr>
        <w:t>: ATM and Branch Demand Report Description</w:t>
      </w:r>
      <w:bookmarkEnd w:id="9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F1BC37"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69FD1C30"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E2F558D" w14:textId="77777777" w:rsidR="007467C0" w:rsidRPr="00A875AE" w:rsidRDefault="007467C0" w:rsidP="003A7450">
            <w:pPr>
              <w:pStyle w:val="TableHeader"/>
            </w:pPr>
            <w:r>
              <w:t>Description</w:t>
            </w:r>
          </w:p>
        </w:tc>
      </w:tr>
      <w:tr w:rsidR="007467C0" w:rsidRPr="00A875AE" w14:paraId="7E51E1BC" w14:textId="77777777" w:rsidTr="79D9DC4C">
        <w:trPr>
          <w:cantSplit/>
          <w:trHeight w:val="135"/>
        </w:trPr>
        <w:tc>
          <w:tcPr>
            <w:tcW w:w="2570" w:type="dxa"/>
            <w:tcBorders>
              <w:top w:val="nil"/>
              <w:bottom w:val="single" w:sz="6" w:space="0" w:color="auto"/>
              <w:right w:val="single" w:sz="6" w:space="0" w:color="auto"/>
            </w:tcBorders>
          </w:tcPr>
          <w:p w14:paraId="1CCE7A7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83C59E8" w14:textId="77777777" w:rsidR="007467C0" w:rsidRPr="00FB292A" w:rsidRDefault="007467C0" w:rsidP="009A37B3">
            <w:pPr>
              <w:pStyle w:val="TableBody"/>
            </w:pPr>
            <w:r w:rsidRPr="00FB292A">
              <w:t>Starting date of the report</w:t>
            </w:r>
          </w:p>
        </w:tc>
      </w:tr>
      <w:tr w:rsidR="007467C0" w:rsidRPr="00A875AE" w14:paraId="2D2143E8" w14:textId="77777777" w:rsidTr="79D9DC4C">
        <w:trPr>
          <w:cantSplit/>
          <w:trHeight w:val="135"/>
        </w:trPr>
        <w:tc>
          <w:tcPr>
            <w:tcW w:w="2570" w:type="dxa"/>
            <w:tcBorders>
              <w:top w:val="nil"/>
              <w:bottom w:val="single" w:sz="6" w:space="0" w:color="auto"/>
              <w:right w:val="single" w:sz="6" w:space="0" w:color="auto"/>
            </w:tcBorders>
          </w:tcPr>
          <w:p w14:paraId="264DDBF0"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3FB5CBC" w14:textId="77777777" w:rsidR="007467C0" w:rsidRPr="00FB292A" w:rsidRDefault="007467C0" w:rsidP="009A37B3">
            <w:pPr>
              <w:pStyle w:val="TableBody"/>
            </w:pPr>
            <w:r w:rsidRPr="00FB292A">
              <w:t>Ending date of the report</w:t>
            </w:r>
          </w:p>
        </w:tc>
      </w:tr>
      <w:tr w:rsidR="007467C0" w:rsidRPr="00A875AE" w14:paraId="1CEB812E" w14:textId="77777777" w:rsidTr="79D9DC4C">
        <w:trPr>
          <w:cantSplit/>
        </w:trPr>
        <w:tc>
          <w:tcPr>
            <w:tcW w:w="2570" w:type="dxa"/>
            <w:tcBorders>
              <w:top w:val="nil"/>
              <w:bottom w:val="single" w:sz="6" w:space="0" w:color="auto"/>
              <w:right w:val="single" w:sz="6" w:space="0" w:color="auto"/>
            </w:tcBorders>
          </w:tcPr>
          <w:p w14:paraId="7036EA2E"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05C2CAD2" w14:textId="77777777" w:rsidR="007467C0" w:rsidRPr="00FB292A" w:rsidRDefault="007467C0" w:rsidP="009A37B3">
            <w:pPr>
              <w:pStyle w:val="TableBody"/>
            </w:pPr>
            <w:r w:rsidRPr="00FB292A">
              <w:t>The Cashpoint ID that will be reported</w:t>
            </w:r>
          </w:p>
        </w:tc>
      </w:tr>
      <w:tr w:rsidR="007467C0" w:rsidRPr="00A875AE" w14:paraId="4BFF7E5D" w14:textId="77777777" w:rsidTr="79D9DC4C">
        <w:trPr>
          <w:cantSplit/>
        </w:trPr>
        <w:tc>
          <w:tcPr>
            <w:tcW w:w="2570" w:type="dxa"/>
            <w:tcBorders>
              <w:top w:val="single" w:sz="6" w:space="0" w:color="auto"/>
              <w:bottom w:val="single" w:sz="6" w:space="0" w:color="auto"/>
              <w:right w:val="single" w:sz="6" w:space="0" w:color="auto"/>
            </w:tcBorders>
          </w:tcPr>
          <w:p w14:paraId="11C77F9B" w14:textId="77777777" w:rsidR="007467C0" w:rsidRPr="00235D67" w:rsidRDefault="007467C0" w:rsidP="009A37B3">
            <w:pPr>
              <w:pStyle w:val="TableBody"/>
              <w:rPr>
                <w:b/>
                <w:bCs/>
              </w:rPr>
            </w:pPr>
            <w:r w:rsidRPr="00235D67">
              <w:rPr>
                <w:b/>
                <w:bCs/>
              </w:rPr>
              <w:t>Month and Year</w:t>
            </w:r>
          </w:p>
        </w:tc>
        <w:tc>
          <w:tcPr>
            <w:tcW w:w="5480" w:type="dxa"/>
            <w:tcBorders>
              <w:top w:val="single" w:sz="6" w:space="0" w:color="auto"/>
              <w:left w:val="single" w:sz="6" w:space="0" w:color="auto"/>
              <w:bottom w:val="single" w:sz="6" w:space="0" w:color="auto"/>
            </w:tcBorders>
          </w:tcPr>
          <w:p w14:paraId="2D771222" w14:textId="77777777" w:rsidR="007467C0" w:rsidRPr="00FB292A" w:rsidRDefault="007467C0" w:rsidP="009A37B3">
            <w:pPr>
              <w:pStyle w:val="TableBody"/>
            </w:pPr>
            <w:r w:rsidRPr="00FB292A">
              <w:t>Month and year of the reported summary</w:t>
            </w:r>
          </w:p>
        </w:tc>
      </w:tr>
      <w:tr w:rsidR="007467C0" w:rsidRPr="00A875AE" w14:paraId="7339066F" w14:textId="77777777" w:rsidTr="79D9DC4C">
        <w:trPr>
          <w:cantSplit/>
        </w:trPr>
        <w:tc>
          <w:tcPr>
            <w:tcW w:w="2570" w:type="dxa"/>
            <w:tcBorders>
              <w:top w:val="single" w:sz="6" w:space="0" w:color="auto"/>
              <w:bottom w:val="single" w:sz="6" w:space="0" w:color="auto"/>
              <w:right w:val="single" w:sz="6" w:space="0" w:color="auto"/>
            </w:tcBorders>
          </w:tcPr>
          <w:p w14:paraId="239F91B9"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3BA63B2D" w14:textId="77777777" w:rsidR="007467C0" w:rsidRPr="00FB292A" w:rsidRDefault="007467C0" w:rsidP="009A37B3">
            <w:pPr>
              <w:pStyle w:val="TableBody"/>
            </w:pPr>
            <w:r w:rsidRPr="00FB292A">
              <w:t>Denomination on the reporting month</w:t>
            </w:r>
          </w:p>
        </w:tc>
      </w:tr>
      <w:tr w:rsidR="007467C0" w:rsidRPr="00A875AE" w14:paraId="2F7CBD96" w14:textId="77777777" w:rsidTr="79D9DC4C">
        <w:trPr>
          <w:cantSplit/>
        </w:trPr>
        <w:tc>
          <w:tcPr>
            <w:tcW w:w="2570" w:type="dxa"/>
            <w:tcBorders>
              <w:top w:val="single" w:sz="6" w:space="0" w:color="auto"/>
              <w:bottom w:val="single" w:sz="6" w:space="0" w:color="auto"/>
              <w:right w:val="single" w:sz="6" w:space="0" w:color="auto"/>
            </w:tcBorders>
          </w:tcPr>
          <w:p w14:paraId="6DB8CF66" w14:textId="77777777" w:rsidR="007467C0" w:rsidRPr="00235D67" w:rsidRDefault="007467C0" w:rsidP="009A37B3">
            <w:pPr>
              <w:pStyle w:val="TableBody"/>
              <w:rPr>
                <w:b/>
                <w:bCs/>
              </w:rPr>
            </w:pPr>
            <w:r w:rsidRPr="00235D67">
              <w:rPr>
                <w:b/>
                <w:bCs/>
              </w:rPr>
              <w:t>ATM Orders</w:t>
            </w:r>
          </w:p>
        </w:tc>
        <w:tc>
          <w:tcPr>
            <w:tcW w:w="5480" w:type="dxa"/>
            <w:tcBorders>
              <w:top w:val="single" w:sz="6" w:space="0" w:color="auto"/>
              <w:left w:val="nil"/>
              <w:bottom w:val="single" w:sz="6" w:space="0" w:color="auto"/>
            </w:tcBorders>
          </w:tcPr>
          <w:p w14:paraId="65F97EA7" w14:textId="77777777" w:rsidR="007467C0" w:rsidRPr="00FB292A" w:rsidRDefault="007467C0" w:rsidP="009A37B3">
            <w:pPr>
              <w:pStyle w:val="TableBody"/>
            </w:pPr>
            <w:r w:rsidRPr="00FB292A">
              <w:t>Total ATM Orders for the selected Cashpoints during the month and year reported</w:t>
            </w:r>
          </w:p>
        </w:tc>
      </w:tr>
      <w:tr w:rsidR="007467C0" w:rsidRPr="00A875AE" w14:paraId="72A88A97" w14:textId="77777777" w:rsidTr="79D9DC4C">
        <w:trPr>
          <w:cantSplit/>
        </w:trPr>
        <w:tc>
          <w:tcPr>
            <w:tcW w:w="2570" w:type="dxa"/>
            <w:tcBorders>
              <w:top w:val="single" w:sz="6" w:space="0" w:color="auto"/>
              <w:bottom w:val="single" w:sz="6" w:space="0" w:color="auto"/>
              <w:right w:val="single" w:sz="6" w:space="0" w:color="auto"/>
            </w:tcBorders>
          </w:tcPr>
          <w:p w14:paraId="5F81F310" w14:textId="77777777" w:rsidR="007467C0" w:rsidRPr="00235D67" w:rsidRDefault="007467C0" w:rsidP="009A37B3">
            <w:pPr>
              <w:pStyle w:val="TableBody"/>
              <w:rPr>
                <w:b/>
                <w:bCs/>
              </w:rPr>
            </w:pPr>
            <w:r w:rsidRPr="00235D67">
              <w:rPr>
                <w:b/>
                <w:bCs/>
              </w:rPr>
              <w:t>Branch Orders</w:t>
            </w:r>
          </w:p>
        </w:tc>
        <w:tc>
          <w:tcPr>
            <w:tcW w:w="5480" w:type="dxa"/>
            <w:tcBorders>
              <w:top w:val="single" w:sz="6" w:space="0" w:color="auto"/>
              <w:left w:val="nil"/>
              <w:bottom w:val="single" w:sz="6" w:space="0" w:color="auto"/>
            </w:tcBorders>
          </w:tcPr>
          <w:p w14:paraId="1756A945" w14:textId="77777777" w:rsidR="007467C0" w:rsidRPr="00FB292A" w:rsidRDefault="007467C0" w:rsidP="009A37B3">
            <w:pPr>
              <w:pStyle w:val="TableBody"/>
            </w:pPr>
            <w:r w:rsidRPr="00FB292A">
              <w:t>Total Branch Orders for the selected Cashpoints during the month and year reported.</w:t>
            </w:r>
          </w:p>
        </w:tc>
      </w:tr>
    </w:tbl>
    <w:p w14:paraId="276E129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4CCFA62" w14:textId="77777777" w:rsidR="007467C0" w:rsidRDefault="007467C0" w:rsidP="0071315C">
      <w:pPr>
        <w:pStyle w:val="BodyText"/>
      </w:pPr>
    </w:p>
    <w:p w14:paraId="06AE6A48" w14:textId="77777777" w:rsidR="007467C0" w:rsidRDefault="007467C0" w:rsidP="007467C0">
      <w:pPr>
        <w:pStyle w:val="Heading4"/>
      </w:pPr>
      <w:bookmarkStart w:id="903" w:name="_Ref245722779"/>
      <w:r>
        <w:t>Cross-Shipping Alerts</w:t>
      </w:r>
      <w:bookmarkEnd w:id="903"/>
    </w:p>
    <w:p w14:paraId="6C2FF61D" w14:textId="77777777" w:rsidR="007467C0" w:rsidRDefault="007467C0" w:rsidP="009A37B3">
      <w:pPr>
        <w:pStyle w:val="BodyText"/>
      </w:pPr>
      <w:r>
        <w:t xml:space="preserve">When Cross-Shipping is used in OptiVault, the Cross-Shipping Alerts report will identify potential infractions that could result in higher costs. </w:t>
      </w:r>
    </w:p>
    <w:p w14:paraId="662E5507" w14:textId="77777777" w:rsidR="007467C0" w:rsidRPr="001E2FA2" w:rsidRDefault="007467C0" w:rsidP="007467C0">
      <w:pPr>
        <w:pStyle w:val="Caption"/>
        <w:rPr>
          <w:lang w:val="en-US"/>
        </w:rPr>
      </w:pPr>
      <w:bookmarkStart w:id="904" w:name="_Toc7455677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133</w:t>
      </w:r>
      <w:r>
        <w:fldChar w:fldCharType="end"/>
      </w:r>
      <w:r w:rsidRPr="001E2FA2">
        <w:rPr>
          <w:lang w:val="en-US"/>
        </w:rPr>
        <w:t>: Cross-Shipping Alerts Report Description</w:t>
      </w:r>
      <w:bookmarkEnd w:id="9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033B511"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1A80DFE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5D19C1FB" w14:textId="77777777" w:rsidR="007467C0" w:rsidRPr="00A875AE" w:rsidRDefault="007467C0" w:rsidP="003A7450">
            <w:pPr>
              <w:pStyle w:val="TableHeader"/>
            </w:pPr>
            <w:r>
              <w:t>Description</w:t>
            </w:r>
          </w:p>
        </w:tc>
      </w:tr>
      <w:tr w:rsidR="007467C0" w:rsidRPr="00A875AE" w14:paraId="5A3BF923" w14:textId="77777777" w:rsidTr="79D9DC4C">
        <w:trPr>
          <w:cantSplit/>
          <w:trHeight w:val="135"/>
        </w:trPr>
        <w:tc>
          <w:tcPr>
            <w:tcW w:w="2570" w:type="dxa"/>
            <w:tcBorders>
              <w:top w:val="nil"/>
              <w:bottom w:val="single" w:sz="6" w:space="0" w:color="auto"/>
              <w:right w:val="single" w:sz="6" w:space="0" w:color="auto"/>
            </w:tcBorders>
          </w:tcPr>
          <w:p w14:paraId="1AB622D2" w14:textId="77777777" w:rsidR="007467C0" w:rsidRPr="00235D67" w:rsidRDefault="007467C0" w:rsidP="009A37B3">
            <w:pPr>
              <w:pStyle w:val="TableBody"/>
              <w:rPr>
                <w:b/>
                <w:bCs/>
              </w:rPr>
            </w:pPr>
            <w:r w:rsidRPr="00235D67">
              <w:rPr>
                <w:b/>
                <w:bCs/>
              </w:rPr>
              <w:t>Vault Id</w:t>
            </w:r>
          </w:p>
        </w:tc>
        <w:tc>
          <w:tcPr>
            <w:tcW w:w="5480" w:type="dxa"/>
            <w:tcBorders>
              <w:top w:val="nil"/>
              <w:left w:val="single" w:sz="6" w:space="0" w:color="auto"/>
              <w:bottom w:val="single" w:sz="6" w:space="0" w:color="auto"/>
            </w:tcBorders>
          </w:tcPr>
          <w:p w14:paraId="58629D5E" w14:textId="77777777" w:rsidR="007467C0" w:rsidRPr="00FB292A" w:rsidRDefault="007467C0" w:rsidP="009A37B3">
            <w:pPr>
              <w:pStyle w:val="TableBody"/>
            </w:pPr>
            <w:r w:rsidRPr="00FB292A">
              <w:t>Represents the vault ID where ATMs and Branches are linked.</w:t>
            </w:r>
          </w:p>
        </w:tc>
      </w:tr>
      <w:tr w:rsidR="007467C0" w:rsidRPr="00A875AE" w14:paraId="0EFE60F3" w14:textId="77777777" w:rsidTr="79D9DC4C">
        <w:trPr>
          <w:cantSplit/>
          <w:trHeight w:val="135"/>
        </w:trPr>
        <w:tc>
          <w:tcPr>
            <w:tcW w:w="2570" w:type="dxa"/>
            <w:tcBorders>
              <w:top w:val="nil"/>
              <w:bottom w:val="single" w:sz="6" w:space="0" w:color="auto"/>
              <w:right w:val="single" w:sz="6" w:space="0" w:color="auto"/>
            </w:tcBorders>
          </w:tcPr>
          <w:p w14:paraId="49D19353" w14:textId="77777777" w:rsidR="007467C0" w:rsidRPr="00235D67" w:rsidRDefault="007467C0" w:rsidP="009A37B3">
            <w:pPr>
              <w:pStyle w:val="TableBody"/>
              <w:rPr>
                <w:b/>
                <w:bCs/>
              </w:rPr>
            </w:pPr>
            <w:r w:rsidRPr="00235D67">
              <w:rPr>
                <w:b/>
                <w:bCs/>
              </w:rPr>
              <w:t>Denom.</w:t>
            </w:r>
          </w:p>
        </w:tc>
        <w:tc>
          <w:tcPr>
            <w:tcW w:w="5480" w:type="dxa"/>
            <w:tcBorders>
              <w:top w:val="nil"/>
              <w:left w:val="single" w:sz="6" w:space="0" w:color="auto"/>
              <w:bottom w:val="single" w:sz="6" w:space="0" w:color="auto"/>
            </w:tcBorders>
          </w:tcPr>
          <w:p w14:paraId="080DA84E" w14:textId="77777777" w:rsidR="007467C0" w:rsidRPr="00FB292A" w:rsidRDefault="007467C0" w:rsidP="009A37B3">
            <w:pPr>
              <w:pStyle w:val="TableBody"/>
            </w:pPr>
            <w:r w:rsidRPr="00FB292A">
              <w:t>Represents the vault denomination where a Cross-Shipping Infraction may occur.</w:t>
            </w:r>
          </w:p>
        </w:tc>
      </w:tr>
      <w:tr w:rsidR="007467C0" w:rsidRPr="00A875AE" w14:paraId="23966943" w14:textId="77777777" w:rsidTr="79D9DC4C">
        <w:trPr>
          <w:cantSplit/>
        </w:trPr>
        <w:tc>
          <w:tcPr>
            <w:tcW w:w="2570" w:type="dxa"/>
            <w:tcBorders>
              <w:top w:val="nil"/>
              <w:bottom w:val="single" w:sz="6" w:space="0" w:color="auto"/>
              <w:right w:val="single" w:sz="6" w:space="0" w:color="auto"/>
            </w:tcBorders>
          </w:tcPr>
          <w:p w14:paraId="4FDA0EFC" w14:textId="77777777" w:rsidR="007467C0" w:rsidRPr="00235D67" w:rsidRDefault="007467C0" w:rsidP="009A37B3">
            <w:pPr>
              <w:pStyle w:val="TableBody"/>
              <w:rPr>
                <w:b/>
                <w:bCs/>
              </w:rPr>
            </w:pPr>
            <w:r w:rsidRPr="00235D67">
              <w:rPr>
                <w:b/>
                <w:bCs/>
              </w:rPr>
              <w:lastRenderedPageBreak/>
              <w:t>Qual.</w:t>
            </w:r>
          </w:p>
        </w:tc>
        <w:tc>
          <w:tcPr>
            <w:tcW w:w="5480" w:type="dxa"/>
            <w:tcBorders>
              <w:top w:val="nil"/>
              <w:left w:val="single" w:sz="6" w:space="0" w:color="auto"/>
              <w:bottom w:val="single" w:sz="6" w:space="0" w:color="auto"/>
            </w:tcBorders>
          </w:tcPr>
          <w:p w14:paraId="7B7DC909" w14:textId="77777777" w:rsidR="007467C0" w:rsidRPr="00FB292A" w:rsidRDefault="007467C0" w:rsidP="009A37B3">
            <w:pPr>
              <w:pStyle w:val="TableBody"/>
            </w:pPr>
            <w:r w:rsidRPr="00FB292A">
              <w:t>Represents the vault Quality where a Cross-Shipping Infraction may occur.</w:t>
            </w:r>
          </w:p>
        </w:tc>
      </w:tr>
      <w:tr w:rsidR="007467C0" w:rsidRPr="00A875AE" w14:paraId="54DA230D" w14:textId="77777777" w:rsidTr="79D9DC4C">
        <w:trPr>
          <w:cantSplit/>
        </w:trPr>
        <w:tc>
          <w:tcPr>
            <w:tcW w:w="2570" w:type="dxa"/>
            <w:tcBorders>
              <w:top w:val="single" w:sz="6" w:space="0" w:color="auto"/>
              <w:bottom w:val="single" w:sz="6" w:space="0" w:color="auto"/>
              <w:right w:val="single" w:sz="6" w:space="0" w:color="auto"/>
            </w:tcBorders>
          </w:tcPr>
          <w:p w14:paraId="5C510714" w14:textId="77777777" w:rsidR="007467C0" w:rsidRPr="00235D67" w:rsidRDefault="007467C0" w:rsidP="009A37B3">
            <w:pPr>
              <w:pStyle w:val="TableBody"/>
              <w:rPr>
                <w:b/>
                <w:bCs/>
              </w:rPr>
            </w:pPr>
            <w:r w:rsidRPr="00235D67">
              <w:rPr>
                <w:b/>
                <w:bCs/>
              </w:rPr>
              <w:t>Date</w:t>
            </w:r>
          </w:p>
        </w:tc>
        <w:tc>
          <w:tcPr>
            <w:tcW w:w="5480" w:type="dxa"/>
            <w:tcBorders>
              <w:top w:val="single" w:sz="6" w:space="0" w:color="auto"/>
              <w:left w:val="single" w:sz="6" w:space="0" w:color="auto"/>
              <w:bottom w:val="single" w:sz="6" w:space="0" w:color="auto"/>
            </w:tcBorders>
          </w:tcPr>
          <w:p w14:paraId="2B897F01" w14:textId="77777777" w:rsidR="007467C0" w:rsidRPr="00FB292A" w:rsidRDefault="007467C0" w:rsidP="009A37B3">
            <w:pPr>
              <w:pStyle w:val="TableBody"/>
            </w:pPr>
            <w:r w:rsidRPr="00FB292A">
              <w:t>Represents the actual date where a Cross-Shipping Infraction may occur.</w:t>
            </w:r>
          </w:p>
        </w:tc>
      </w:tr>
      <w:tr w:rsidR="007467C0" w:rsidRPr="00A875AE" w14:paraId="7F3122F8" w14:textId="77777777" w:rsidTr="79D9DC4C">
        <w:trPr>
          <w:cantSplit/>
        </w:trPr>
        <w:tc>
          <w:tcPr>
            <w:tcW w:w="2570" w:type="dxa"/>
            <w:tcBorders>
              <w:top w:val="single" w:sz="6" w:space="0" w:color="auto"/>
              <w:bottom w:val="single" w:sz="6" w:space="0" w:color="auto"/>
              <w:right w:val="single" w:sz="6" w:space="0" w:color="auto"/>
            </w:tcBorders>
          </w:tcPr>
          <w:p w14:paraId="4F7F93D2" w14:textId="77777777" w:rsidR="007467C0" w:rsidRPr="00235D67" w:rsidRDefault="007467C0" w:rsidP="009A37B3">
            <w:pPr>
              <w:pStyle w:val="TableBody"/>
              <w:rPr>
                <w:b/>
                <w:bCs/>
              </w:rPr>
            </w:pPr>
            <w:r w:rsidRPr="00235D67">
              <w:rPr>
                <w:b/>
                <w:bCs/>
              </w:rPr>
              <w:t>Alert</w:t>
            </w:r>
          </w:p>
        </w:tc>
        <w:tc>
          <w:tcPr>
            <w:tcW w:w="5480" w:type="dxa"/>
            <w:tcBorders>
              <w:top w:val="single" w:sz="6" w:space="0" w:color="auto"/>
              <w:left w:val="nil"/>
              <w:bottom w:val="single" w:sz="6" w:space="0" w:color="auto"/>
            </w:tcBorders>
          </w:tcPr>
          <w:p w14:paraId="6C56C0EB" w14:textId="4C199EFB" w:rsidR="007467C0" w:rsidRPr="00FB292A" w:rsidRDefault="007467C0" w:rsidP="009A37B3">
            <w:pPr>
              <w:pStyle w:val="TableBody"/>
            </w:pPr>
            <w:r w:rsidRPr="00FB292A">
              <w:t xml:space="preserve">This column will show a dynamic warning message depending </w:t>
            </w:r>
            <w:r w:rsidR="007240DF" w:rsidRPr="00FB292A">
              <w:t>o</w:t>
            </w:r>
            <w:r w:rsidR="007240DF">
              <w:t>n</w:t>
            </w:r>
            <w:r w:rsidR="007240DF" w:rsidRPr="00FB292A">
              <w:t xml:space="preserve"> </w:t>
            </w:r>
            <w:r w:rsidRPr="00FB292A">
              <w:t>the action that the system took in lewd of Cross-Shipping Constraints.</w:t>
            </w:r>
          </w:p>
          <w:p w14:paraId="5733EB36" w14:textId="77777777" w:rsidR="007467C0" w:rsidRPr="00FB292A" w:rsidRDefault="007467C0" w:rsidP="009A37B3">
            <w:pPr>
              <w:pStyle w:val="TableBody"/>
            </w:pPr>
            <w:r w:rsidRPr="00FB292A">
              <w:t>The current return could result in a cross-ship because of a delivery in another quality</w:t>
            </w:r>
          </w:p>
          <w:p w14:paraId="7DD3498F" w14:textId="77777777" w:rsidR="007467C0" w:rsidRPr="00FB292A" w:rsidRDefault="007467C0" w:rsidP="009A37B3">
            <w:pPr>
              <w:pStyle w:val="TableBody"/>
            </w:pPr>
            <w:r w:rsidRPr="00FB292A">
              <w:t>A Delivery has been merged with a previous return to avoid Cross-Shipping</w:t>
            </w:r>
          </w:p>
          <w:p w14:paraId="2DB9F613" w14:textId="77777777" w:rsidR="007467C0" w:rsidRPr="00FB292A" w:rsidRDefault="007467C0" w:rsidP="009A37B3">
            <w:pPr>
              <w:pStyle w:val="TableBody"/>
            </w:pPr>
            <w:r w:rsidRPr="00FB292A">
              <w:t>A Return has been merged with a later delivery to avoid Cross-Shipping</w:t>
            </w:r>
          </w:p>
          <w:p w14:paraId="52220BF2" w14:textId="77777777" w:rsidR="007467C0" w:rsidRPr="00FB292A" w:rsidRDefault="007467C0" w:rsidP="009A37B3">
            <w:pPr>
              <w:pStyle w:val="TableBody"/>
            </w:pPr>
            <w:r w:rsidRPr="00FB292A">
              <w:t>The current return could incur a cross-shipping penalty</w:t>
            </w:r>
          </w:p>
        </w:tc>
      </w:tr>
      <w:tr w:rsidR="007467C0" w:rsidRPr="00A875AE" w14:paraId="016D7413" w14:textId="77777777" w:rsidTr="79D9DC4C">
        <w:trPr>
          <w:cantSplit/>
        </w:trPr>
        <w:tc>
          <w:tcPr>
            <w:tcW w:w="2570" w:type="dxa"/>
            <w:tcBorders>
              <w:top w:val="single" w:sz="6" w:space="0" w:color="auto"/>
              <w:bottom w:val="single" w:sz="6" w:space="0" w:color="auto"/>
              <w:right w:val="single" w:sz="6" w:space="0" w:color="auto"/>
            </w:tcBorders>
          </w:tcPr>
          <w:p w14:paraId="1B177F0E" w14:textId="77777777" w:rsidR="007467C0" w:rsidRPr="00235D67" w:rsidRDefault="007467C0" w:rsidP="009A37B3">
            <w:pPr>
              <w:pStyle w:val="TableBody"/>
              <w:rPr>
                <w:b/>
                <w:bCs/>
              </w:rPr>
            </w:pPr>
            <w:r w:rsidRPr="00235D67">
              <w:rPr>
                <w:b/>
                <w:bCs/>
              </w:rPr>
              <w:t>Amount</w:t>
            </w:r>
          </w:p>
        </w:tc>
        <w:tc>
          <w:tcPr>
            <w:tcW w:w="5480" w:type="dxa"/>
            <w:tcBorders>
              <w:top w:val="single" w:sz="6" w:space="0" w:color="auto"/>
              <w:left w:val="nil"/>
              <w:bottom w:val="single" w:sz="6" w:space="0" w:color="auto"/>
            </w:tcBorders>
          </w:tcPr>
          <w:p w14:paraId="6F71F268" w14:textId="61506AD0" w:rsidR="007467C0" w:rsidRPr="00FB292A" w:rsidRDefault="007467C0" w:rsidP="009A37B3">
            <w:pPr>
              <w:pStyle w:val="TableBody"/>
            </w:pPr>
            <w:r w:rsidRPr="00FB292A">
              <w:t xml:space="preserve">The amount adjusted to avoid Cross-Shipping Infraction or the amount that may cause a Cross-Shipping Infraction.   </w:t>
            </w:r>
          </w:p>
        </w:tc>
      </w:tr>
    </w:tbl>
    <w:p w14:paraId="3793511F"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5A8A37F9" w14:textId="0C1427D8" w:rsidR="007467C0" w:rsidRDefault="007467C0" w:rsidP="0071315C">
      <w:pPr>
        <w:pStyle w:val="BodyText"/>
      </w:pPr>
    </w:p>
    <w:p w14:paraId="03923C74" w14:textId="77777777" w:rsidR="007467C0" w:rsidRDefault="007467C0" w:rsidP="007467C0">
      <w:pPr>
        <w:pStyle w:val="Heading3"/>
      </w:pPr>
      <w:bookmarkStart w:id="905" w:name="_Ref249231884"/>
      <w:bookmarkStart w:id="906" w:name="_Toc74556429"/>
      <w:bookmarkStart w:id="907" w:name="_Toc127491619"/>
      <w:bookmarkStart w:id="908" w:name="_Toc133973782"/>
      <w:r>
        <w:t>Cashpoint Reports</w:t>
      </w:r>
      <w:bookmarkEnd w:id="905"/>
      <w:bookmarkEnd w:id="906"/>
      <w:bookmarkEnd w:id="907"/>
      <w:bookmarkEnd w:id="908"/>
    </w:p>
    <w:p w14:paraId="1C25DE52" w14:textId="722A4CB5" w:rsidR="007467C0" w:rsidRDefault="007467C0" w:rsidP="009A37B3">
      <w:pPr>
        <w:pStyle w:val="BodyText"/>
      </w:pPr>
      <w:r>
        <w:t xml:space="preserve">Some reports are only available at the Cashpoint level. These reports are specific to the Cashpoint and display information that is useful to the analyst </w:t>
      </w:r>
      <w:r w:rsidR="00B06B3E">
        <w:t>to report</w:t>
      </w:r>
      <w:r>
        <w:t xml:space="preserve"> or analysis.</w:t>
      </w:r>
    </w:p>
    <w:p w14:paraId="73CEC1C2" w14:textId="77777777" w:rsidR="007467C0" w:rsidRDefault="007467C0" w:rsidP="009A37B3">
      <w:pPr>
        <w:pStyle w:val="BodyText"/>
      </w:pPr>
      <w:r>
        <w:t>The following Reports are available at the Cashpoint level:</w:t>
      </w:r>
    </w:p>
    <w:p w14:paraId="5DEC24BD" w14:textId="407020B4" w:rsidR="007467C0" w:rsidRDefault="007467C0" w:rsidP="009A37B3">
      <w:pPr>
        <w:pStyle w:val="ListBullet"/>
      </w:pPr>
      <w:r>
        <w:fldChar w:fldCharType="begin"/>
      </w:r>
      <w:r>
        <w:instrText xml:space="preserve"> REF _Ref249231956 \h </w:instrText>
      </w:r>
      <w:r w:rsidR="009A37B3">
        <w:instrText xml:space="preserve"> \* MERGEFORMAT </w:instrText>
      </w:r>
      <w:r>
        <w:fldChar w:fldCharType="separate"/>
      </w:r>
      <w:r>
        <w:t>Vault Horizon Report</w:t>
      </w:r>
      <w:r>
        <w:fldChar w:fldCharType="end"/>
      </w:r>
    </w:p>
    <w:p w14:paraId="474A4AD7" w14:textId="28A364B2" w:rsidR="007467C0" w:rsidRDefault="007467C0" w:rsidP="009A37B3">
      <w:pPr>
        <w:pStyle w:val="ListBullet"/>
      </w:pPr>
      <w:r>
        <w:fldChar w:fldCharType="begin"/>
      </w:r>
      <w:r>
        <w:instrText xml:space="preserve"> REF _Ref249231963 \h </w:instrText>
      </w:r>
      <w:r w:rsidR="009A37B3">
        <w:instrText xml:space="preserve"> \* MERGEFORMAT </w:instrText>
      </w:r>
      <w:r>
        <w:fldChar w:fldCharType="separate"/>
      </w:r>
      <w:r>
        <w:t>Vault History Report</w:t>
      </w:r>
      <w:r>
        <w:fldChar w:fldCharType="end"/>
      </w:r>
    </w:p>
    <w:p w14:paraId="0825EE54" w14:textId="1F5AC932" w:rsidR="007467C0" w:rsidRDefault="007467C0" w:rsidP="009A37B3">
      <w:pPr>
        <w:pStyle w:val="ListBullet"/>
      </w:pPr>
      <w:r>
        <w:fldChar w:fldCharType="begin"/>
      </w:r>
      <w:r>
        <w:instrText xml:space="preserve"> REF _Ref249231966 \h </w:instrText>
      </w:r>
      <w:r w:rsidR="009A37B3">
        <w:instrText xml:space="preserve"> \* MERGEFORMAT </w:instrText>
      </w:r>
      <w:r>
        <w:fldChar w:fldCharType="separate"/>
      </w:r>
      <w:r>
        <w:t>Vault Forecast Report</w:t>
      </w:r>
      <w:r>
        <w:fldChar w:fldCharType="end"/>
      </w:r>
    </w:p>
    <w:p w14:paraId="3234C649" w14:textId="78E55668" w:rsidR="007467C0" w:rsidRDefault="007467C0" w:rsidP="009A37B3">
      <w:pPr>
        <w:pStyle w:val="ListBullet"/>
      </w:pPr>
      <w:r>
        <w:fldChar w:fldCharType="begin"/>
      </w:r>
      <w:r>
        <w:instrText xml:space="preserve"> REF _Ref249231969 \h </w:instrText>
      </w:r>
      <w:r w:rsidR="009A37B3">
        <w:instrText xml:space="preserve"> \* MERGEFORMAT </w:instrText>
      </w:r>
      <w:r>
        <w:fldChar w:fldCharType="separate"/>
      </w:r>
      <w:r>
        <w:t>Commercial History Report</w:t>
      </w:r>
      <w:r>
        <w:fldChar w:fldCharType="end"/>
      </w:r>
    </w:p>
    <w:p w14:paraId="2DA7BA15" w14:textId="1130CC6B" w:rsidR="007467C0" w:rsidRDefault="007467C0" w:rsidP="009A37B3">
      <w:pPr>
        <w:pStyle w:val="ListBullet"/>
      </w:pPr>
      <w:r>
        <w:fldChar w:fldCharType="begin"/>
      </w:r>
      <w:r>
        <w:instrText xml:space="preserve"> REF _Ref249231972 \h </w:instrText>
      </w:r>
      <w:r w:rsidR="009A37B3">
        <w:instrText xml:space="preserve"> \* MERGEFORMAT </w:instrText>
      </w:r>
      <w:r>
        <w:fldChar w:fldCharType="separate"/>
      </w:r>
      <w:r>
        <w:t>Commercial Forecast Report</w:t>
      </w:r>
      <w:r>
        <w:fldChar w:fldCharType="end"/>
      </w:r>
    </w:p>
    <w:p w14:paraId="4297BC9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522AEA0F" w14:textId="5CE5394D" w:rsidR="007467C0" w:rsidRPr="00FB0EA9" w:rsidRDefault="007467C0" w:rsidP="0071315C">
      <w:pPr>
        <w:pStyle w:val="BodyText"/>
      </w:pPr>
    </w:p>
    <w:p w14:paraId="0DA80CC9" w14:textId="77777777" w:rsidR="007467C0" w:rsidRDefault="007467C0" w:rsidP="007467C0">
      <w:pPr>
        <w:pStyle w:val="Heading4"/>
      </w:pPr>
      <w:bookmarkStart w:id="909" w:name="_Ref249231956"/>
      <w:r>
        <w:t>Vault Horizon Report</w:t>
      </w:r>
      <w:bookmarkEnd w:id="909"/>
    </w:p>
    <w:p w14:paraId="02FF3A30" w14:textId="77777777" w:rsidR="007467C0" w:rsidRPr="00D6760E" w:rsidRDefault="007467C0" w:rsidP="009A37B3">
      <w:pPr>
        <w:pStyle w:val="BodyText"/>
      </w:pPr>
      <w:r>
        <w:t xml:space="preserve">The Vault Horizon Report shows the analyst the currently planned horizon for the vault based on the last recommendation process run. This information is used to view the </w:t>
      </w:r>
      <w:r>
        <w:lastRenderedPageBreak/>
        <w:t xml:space="preserve">potential balances and deliveries for the upcoming 45 days to help the analyst view the future needs of the vault and the expected deliveries. </w:t>
      </w:r>
    </w:p>
    <w:p w14:paraId="1467FBA3" w14:textId="77777777" w:rsidR="007467C0" w:rsidRDefault="007467C0" w:rsidP="007467C0">
      <w:pPr>
        <w:pStyle w:val="Caption"/>
      </w:pPr>
      <w:bookmarkStart w:id="910" w:name="_Toc74556773"/>
      <w:r>
        <w:t xml:space="preserve">Table </w:t>
      </w:r>
      <w:r>
        <w:fldChar w:fldCharType="begin"/>
      </w:r>
      <w:r>
        <w:instrText xml:space="preserve"> SEQ Table \* ARABIC </w:instrText>
      </w:r>
      <w:r>
        <w:fldChar w:fldCharType="separate"/>
      </w:r>
      <w:r>
        <w:rPr>
          <w:noProof/>
        </w:rPr>
        <w:t>134</w:t>
      </w:r>
      <w:r>
        <w:rPr>
          <w:noProof/>
        </w:rPr>
        <w:fldChar w:fldCharType="end"/>
      </w:r>
      <w:r>
        <w:t>: Vault Horizon Description</w:t>
      </w:r>
      <w:bookmarkEnd w:id="91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3341351"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742D5888"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AAA52B8" w14:textId="77777777" w:rsidR="007467C0" w:rsidRPr="00A875AE" w:rsidRDefault="007467C0" w:rsidP="003A7450">
            <w:pPr>
              <w:pStyle w:val="TableHeader"/>
            </w:pPr>
            <w:r>
              <w:t>Description</w:t>
            </w:r>
          </w:p>
        </w:tc>
      </w:tr>
      <w:tr w:rsidR="007467C0" w:rsidRPr="00A875AE" w14:paraId="22742551" w14:textId="77777777" w:rsidTr="79D9DC4C">
        <w:trPr>
          <w:cantSplit/>
          <w:trHeight w:val="135"/>
        </w:trPr>
        <w:tc>
          <w:tcPr>
            <w:tcW w:w="2570" w:type="dxa"/>
            <w:tcBorders>
              <w:top w:val="nil"/>
              <w:bottom w:val="single" w:sz="6" w:space="0" w:color="auto"/>
              <w:right w:val="single" w:sz="6" w:space="0" w:color="auto"/>
            </w:tcBorders>
          </w:tcPr>
          <w:p w14:paraId="3FD5E64A"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0BF072E3" w14:textId="77777777" w:rsidR="007467C0" w:rsidRPr="009A37B3" w:rsidRDefault="007467C0" w:rsidP="009A37B3">
            <w:pPr>
              <w:pStyle w:val="TableBody"/>
            </w:pPr>
            <w:r w:rsidRPr="009A37B3">
              <w:t>Starting date of the report</w:t>
            </w:r>
          </w:p>
        </w:tc>
      </w:tr>
      <w:tr w:rsidR="007467C0" w:rsidRPr="00A875AE" w14:paraId="1703466F" w14:textId="77777777" w:rsidTr="79D9DC4C">
        <w:trPr>
          <w:cantSplit/>
          <w:trHeight w:val="135"/>
        </w:trPr>
        <w:tc>
          <w:tcPr>
            <w:tcW w:w="2570" w:type="dxa"/>
            <w:tcBorders>
              <w:top w:val="nil"/>
              <w:bottom w:val="single" w:sz="6" w:space="0" w:color="auto"/>
              <w:right w:val="single" w:sz="6" w:space="0" w:color="auto"/>
            </w:tcBorders>
          </w:tcPr>
          <w:p w14:paraId="5CC8466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0A41BD2E" w14:textId="77777777" w:rsidR="007467C0" w:rsidRPr="009A37B3" w:rsidRDefault="007467C0" w:rsidP="009A37B3">
            <w:pPr>
              <w:pStyle w:val="TableBody"/>
            </w:pPr>
            <w:r w:rsidRPr="009A37B3">
              <w:t>Ending date of the report</w:t>
            </w:r>
          </w:p>
        </w:tc>
      </w:tr>
      <w:tr w:rsidR="007467C0" w:rsidRPr="00A875AE" w14:paraId="3598EFCF" w14:textId="77777777" w:rsidTr="79D9DC4C">
        <w:trPr>
          <w:cantSplit/>
        </w:trPr>
        <w:tc>
          <w:tcPr>
            <w:tcW w:w="2570" w:type="dxa"/>
            <w:tcBorders>
              <w:top w:val="nil"/>
              <w:bottom w:val="single" w:sz="6" w:space="0" w:color="auto"/>
              <w:right w:val="single" w:sz="6" w:space="0" w:color="auto"/>
            </w:tcBorders>
          </w:tcPr>
          <w:p w14:paraId="73B1D70E" w14:textId="77777777" w:rsidR="007467C0" w:rsidRPr="00CC4050" w:rsidRDefault="007467C0" w:rsidP="009A37B3">
            <w:pPr>
              <w:pStyle w:val="TableBody"/>
              <w:rPr>
                <w:b/>
                <w:bCs/>
              </w:rPr>
            </w:pPr>
            <w:r w:rsidRPr="00CC4050">
              <w:rPr>
                <w:b/>
                <w:bCs/>
              </w:rPr>
              <w:t>Display CI</w:t>
            </w:r>
          </w:p>
        </w:tc>
        <w:tc>
          <w:tcPr>
            <w:tcW w:w="5480" w:type="dxa"/>
            <w:tcBorders>
              <w:top w:val="nil"/>
              <w:left w:val="single" w:sz="6" w:space="0" w:color="auto"/>
              <w:bottom w:val="single" w:sz="6" w:space="0" w:color="auto"/>
            </w:tcBorders>
          </w:tcPr>
          <w:p w14:paraId="08941FE9" w14:textId="77777777" w:rsidR="007467C0" w:rsidRPr="009A37B3" w:rsidRDefault="007467C0" w:rsidP="009A37B3">
            <w:pPr>
              <w:pStyle w:val="TableBody"/>
            </w:pPr>
            <w:r w:rsidRPr="009A37B3">
              <w:t>When selected displays the Custodial Inventory entries along with the Cashpoint’s Horizon</w:t>
            </w:r>
          </w:p>
        </w:tc>
      </w:tr>
      <w:tr w:rsidR="007467C0" w:rsidRPr="00A875AE" w14:paraId="590440F2" w14:textId="77777777" w:rsidTr="79D9DC4C">
        <w:trPr>
          <w:cantSplit/>
        </w:trPr>
        <w:tc>
          <w:tcPr>
            <w:tcW w:w="2570" w:type="dxa"/>
            <w:tcBorders>
              <w:top w:val="single" w:sz="6" w:space="0" w:color="auto"/>
              <w:bottom w:val="single" w:sz="6" w:space="0" w:color="auto"/>
              <w:right w:val="single" w:sz="6" w:space="0" w:color="auto"/>
            </w:tcBorders>
          </w:tcPr>
          <w:p w14:paraId="47349A96" w14:textId="77777777" w:rsidR="007467C0" w:rsidRPr="00CC4050" w:rsidRDefault="007467C0" w:rsidP="009A37B3">
            <w:pPr>
              <w:pStyle w:val="TableBody"/>
              <w:rPr>
                <w:b/>
                <w:bCs/>
              </w:rPr>
            </w:pPr>
            <w:r w:rsidRPr="00CC4050">
              <w:rPr>
                <w:b/>
                <w:bCs/>
              </w:rPr>
              <w:t>Submit Button</w:t>
            </w:r>
          </w:p>
        </w:tc>
        <w:tc>
          <w:tcPr>
            <w:tcW w:w="5480" w:type="dxa"/>
            <w:tcBorders>
              <w:top w:val="single" w:sz="6" w:space="0" w:color="auto"/>
              <w:left w:val="single" w:sz="6" w:space="0" w:color="auto"/>
              <w:bottom w:val="single" w:sz="6" w:space="0" w:color="auto"/>
            </w:tcBorders>
          </w:tcPr>
          <w:p w14:paraId="481B43C9" w14:textId="77777777" w:rsidR="007467C0" w:rsidRPr="009A37B3" w:rsidRDefault="007467C0" w:rsidP="009A37B3">
            <w:pPr>
              <w:pStyle w:val="TableBody"/>
            </w:pPr>
            <w:r w:rsidRPr="009A37B3">
              <w:t>Submits the report to be displayed based on the selected options.</w:t>
            </w:r>
          </w:p>
        </w:tc>
      </w:tr>
      <w:tr w:rsidR="007467C0" w:rsidRPr="00A875AE" w14:paraId="03A8528D" w14:textId="77777777" w:rsidTr="79D9DC4C">
        <w:trPr>
          <w:cantSplit/>
        </w:trPr>
        <w:tc>
          <w:tcPr>
            <w:tcW w:w="2570" w:type="dxa"/>
            <w:tcBorders>
              <w:top w:val="single" w:sz="6" w:space="0" w:color="auto"/>
              <w:bottom w:val="single" w:sz="6" w:space="0" w:color="auto"/>
              <w:right w:val="single" w:sz="6" w:space="0" w:color="auto"/>
            </w:tcBorders>
            <w:vAlign w:val="center"/>
          </w:tcPr>
          <w:p w14:paraId="133C7655"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nil"/>
              <w:bottom w:val="single" w:sz="6" w:space="0" w:color="auto"/>
            </w:tcBorders>
            <w:vAlign w:val="center"/>
          </w:tcPr>
          <w:p w14:paraId="11945C5F" w14:textId="77777777" w:rsidR="007467C0" w:rsidRPr="009A37B3" w:rsidRDefault="007467C0" w:rsidP="009A37B3">
            <w:pPr>
              <w:pStyle w:val="TableBody"/>
            </w:pPr>
            <w:r w:rsidRPr="009A37B3">
              <w:t>Vault Currency</w:t>
            </w:r>
          </w:p>
        </w:tc>
      </w:tr>
      <w:tr w:rsidR="007467C0" w:rsidRPr="00A875AE" w14:paraId="7E4C3610" w14:textId="77777777" w:rsidTr="79D9DC4C">
        <w:trPr>
          <w:cantSplit/>
        </w:trPr>
        <w:tc>
          <w:tcPr>
            <w:tcW w:w="2570" w:type="dxa"/>
            <w:tcBorders>
              <w:top w:val="single" w:sz="6" w:space="0" w:color="auto"/>
              <w:bottom w:val="single" w:sz="6" w:space="0" w:color="auto"/>
              <w:right w:val="single" w:sz="6" w:space="0" w:color="auto"/>
            </w:tcBorders>
            <w:vAlign w:val="center"/>
          </w:tcPr>
          <w:p w14:paraId="6B739AE0"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D09714B" w14:textId="77777777" w:rsidR="007467C0" w:rsidRPr="009A37B3" w:rsidRDefault="007467C0" w:rsidP="009A37B3">
            <w:pPr>
              <w:pStyle w:val="TableBody"/>
            </w:pPr>
            <w:r w:rsidRPr="009A37B3">
              <w:t>Vault Denomination relating to the respective currencies</w:t>
            </w:r>
          </w:p>
        </w:tc>
      </w:tr>
      <w:tr w:rsidR="007467C0" w:rsidRPr="00A875AE" w14:paraId="278E1070" w14:textId="77777777" w:rsidTr="79D9DC4C">
        <w:trPr>
          <w:cantSplit/>
        </w:trPr>
        <w:tc>
          <w:tcPr>
            <w:tcW w:w="2570" w:type="dxa"/>
            <w:tcBorders>
              <w:top w:val="single" w:sz="6" w:space="0" w:color="auto"/>
              <w:bottom w:val="single" w:sz="6" w:space="0" w:color="auto"/>
              <w:right w:val="single" w:sz="6" w:space="0" w:color="auto"/>
            </w:tcBorders>
            <w:vAlign w:val="center"/>
          </w:tcPr>
          <w:p w14:paraId="4CC312A0"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72AE660E" w14:textId="77777777" w:rsidR="007467C0" w:rsidRPr="009A37B3" w:rsidRDefault="007467C0" w:rsidP="009A37B3">
            <w:pPr>
              <w:pStyle w:val="TableBody"/>
            </w:pPr>
            <w:r w:rsidRPr="009A37B3">
              <w:t>Vault Opening Balance on the given date</w:t>
            </w:r>
          </w:p>
        </w:tc>
      </w:tr>
      <w:tr w:rsidR="007467C0" w:rsidRPr="00A875AE" w14:paraId="734515FB" w14:textId="77777777" w:rsidTr="79D9DC4C">
        <w:trPr>
          <w:cantSplit/>
        </w:trPr>
        <w:tc>
          <w:tcPr>
            <w:tcW w:w="2570" w:type="dxa"/>
            <w:tcBorders>
              <w:top w:val="single" w:sz="6" w:space="0" w:color="auto"/>
              <w:bottom w:val="single" w:sz="6" w:space="0" w:color="auto"/>
              <w:right w:val="single" w:sz="6" w:space="0" w:color="auto"/>
            </w:tcBorders>
            <w:vAlign w:val="center"/>
          </w:tcPr>
          <w:p w14:paraId="10195B27"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7CA9F11"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5726952D" w14:textId="77777777" w:rsidTr="79D9DC4C">
        <w:trPr>
          <w:cantSplit/>
        </w:trPr>
        <w:tc>
          <w:tcPr>
            <w:tcW w:w="2570" w:type="dxa"/>
            <w:tcBorders>
              <w:top w:val="single" w:sz="6" w:space="0" w:color="auto"/>
              <w:bottom w:val="single" w:sz="6" w:space="0" w:color="auto"/>
              <w:right w:val="single" w:sz="6" w:space="0" w:color="auto"/>
            </w:tcBorders>
            <w:vAlign w:val="center"/>
          </w:tcPr>
          <w:p w14:paraId="3C6930F9"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2A88A4CA" w14:textId="77777777" w:rsidR="007467C0" w:rsidRPr="009A37B3" w:rsidRDefault="007467C0" w:rsidP="009A37B3">
            <w:pPr>
              <w:pStyle w:val="TableBody"/>
            </w:pPr>
            <w:r w:rsidRPr="009A37B3">
              <w:t>Normal Deliveries to the Vault from Custodial Inventory.</w:t>
            </w:r>
          </w:p>
        </w:tc>
      </w:tr>
      <w:tr w:rsidR="007467C0" w:rsidRPr="00A875AE" w14:paraId="7F64A267" w14:textId="77777777" w:rsidTr="79D9DC4C">
        <w:trPr>
          <w:cantSplit/>
        </w:trPr>
        <w:tc>
          <w:tcPr>
            <w:tcW w:w="2570" w:type="dxa"/>
            <w:tcBorders>
              <w:top w:val="single" w:sz="6" w:space="0" w:color="auto"/>
              <w:bottom w:val="single" w:sz="6" w:space="0" w:color="auto"/>
              <w:right w:val="single" w:sz="6" w:space="0" w:color="auto"/>
            </w:tcBorders>
            <w:vAlign w:val="center"/>
          </w:tcPr>
          <w:p w14:paraId="7E35B73C" w14:textId="77777777" w:rsidR="007467C0" w:rsidRPr="00CC4050" w:rsidRDefault="007467C0" w:rsidP="009A37B3">
            <w:pPr>
              <w:pStyle w:val="TableBody"/>
              <w:rPr>
                <w:b/>
                <w:bCs/>
              </w:rPr>
            </w:pPr>
            <w:r w:rsidRPr="00CC4050">
              <w:rPr>
                <w:b/>
                <w:bCs/>
              </w:rPr>
              <w:t>Normal Ret.</w:t>
            </w:r>
          </w:p>
        </w:tc>
        <w:tc>
          <w:tcPr>
            <w:tcW w:w="5480" w:type="dxa"/>
            <w:tcBorders>
              <w:top w:val="single" w:sz="6" w:space="0" w:color="auto"/>
              <w:left w:val="nil"/>
              <w:bottom w:val="single" w:sz="6" w:space="0" w:color="auto"/>
            </w:tcBorders>
            <w:vAlign w:val="center"/>
          </w:tcPr>
          <w:p w14:paraId="6DC37B78" w14:textId="77777777" w:rsidR="007467C0" w:rsidRPr="009A37B3" w:rsidRDefault="007467C0" w:rsidP="009A37B3">
            <w:pPr>
              <w:pStyle w:val="TableBody"/>
            </w:pPr>
            <w:r w:rsidRPr="009A37B3">
              <w:t>Normal Returns from the Vault to all funding sources EXCEPT OptiCash Cashpoints.</w:t>
            </w:r>
          </w:p>
        </w:tc>
      </w:tr>
      <w:tr w:rsidR="007467C0" w:rsidRPr="00A875AE" w14:paraId="4B9E24A3" w14:textId="77777777" w:rsidTr="79D9DC4C">
        <w:trPr>
          <w:cantSplit/>
        </w:trPr>
        <w:tc>
          <w:tcPr>
            <w:tcW w:w="2570" w:type="dxa"/>
            <w:tcBorders>
              <w:top w:val="single" w:sz="6" w:space="0" w:color="auto"/>
              <w:bottom w:val="single" w:sz="6" w:space="0" w:color="auto"/>
              <w:right w:val="single" w:sz="6" w:space="0" w:color="auto"/>
            </w:tcBorders>
            <w:vAlign w:val="center"/>
          </w:tcPr>
          <w:p w14:paraId="52B73457" w14:textId="77777777" w:rsidR="007467C0" w:rsidRPr="00CC4050" w:rsidRDefault="007467C0" w:rsidP="009A37B3">
            <w:pPr>
              <w:pStyle w:val="TableBody"/>
              <w:rPr>
                <w:b/>
                <w:bCs/>
              </w:rPr>
            </w:pPr>
            <w:r w:rsidRPr="00CC4050">
              <w:rPr>
                <w:b/>
                <w:bCs/>
              </w:rPr>
              <w:t>CI Norm.Ret.</w:t>
            </w:r>
          </w:p>
        </w:tc>
        <w:tc>
          <w:tcPr>
            <w:tcW w:w="5480" w:type="dxa"/>
            <w:tcBorders>
              <w:top w:val="single" w:sz="6" w:space="0" w:color="auto"/>
              <w:left w:val="nil"/>
              <w:bottom w:val="single" w:sz="6" w:space="0" w:color="auto"/>
            </w:tcBorders>
            <w:vAlign w:val="center"/>
          </w:tcPr>
          <w:p w14:paraId="595FCF3C" w14:textId="77777777" w:rsidR="007467C0" w:rsidRPr="009A37B3" w:rsidRDefault="007467C0" w:rsidP="009A37B3">
            <w:pPr>
              <w:pStyle w:val="TableBody"/>
            </w:pPr>
            <w:r w:rsidRPr="009A37B3">
              <w:t>Normal Returns from the Vault to Custodial Inventory.</w:t>
            </w:r>
          </w:p>
        </w:tc>
      </w:tr>
      <w:tr w:rsidR="007467C0" w:rsidRPr="00A875AE" w14:paraId="295C7F25" w14:textId="77777777" w:rsidTr="79D9DC4C">
        <w:trPr>
          <w:cantSplit/>
        </w:trPr>
        <w:tc>
          <w:tcPr>
            <w:tcW w:w="2570" w:type="dxa"/>
            <w:tcBorders>
              <w:top w:val="single" w:sz="6" w:space="0" w:color="auto"/>
              <w:bottom w:val="single" w:sz="6" w:space="0" w:color="auto"/>
              <w:right w:val="single" w:sz="6" w:space="0" w:color="auto"/>
            </w:tcBorders>
            <w:vAlign w:val="center"/>
          </w:tcPr>
          <w:p w14:paraId="0CF05404" w14:textId="77777777" w:rsidR="007467C0" w:rsidRPr="00CC4050" w:rsidRDefault="007467C0" w:rsidP="009A37B3">
            <w:pPr>
              <w:pStyle w:val="TableBody"/>
              <w:rPr>
                <w:b/>
                <w:bCs/>
              </w:rPr>
            </w:pPr>
            <w:r w:rsidRPr="00CC4050">
              <w:rPr>
                <w:b/>
                <w:bCs/>
              </w:rPr>
              <w:t>Unpl. Del.</w:t>
            </w:r>
          </w:p>
        </w:tc>
        <w:tc>
          <w:tcPr>
            <w:tcW w:w="5480" w:type="dxa"/>
            <w:tcBorders>
              <w:top w:val="single" w:sz="6" w:space="0" w:color="auto"/>
              <w:left w:val="nil"/>
              <w:bottom w:val="single" w:sz="6" w:space="0" w:color="auto"/>
            </w:tcBorders>
            <w:vAlign w:val="center"/>
          </w:tcPr>
          <w:p w14:paraId="7AD3C5E9" w14:textId="77777777" w:rsidR="007467C0" w:rsidRPr="009A37B3" w:rsidRDefault="007467C0" w:rsidP="009A37B3">
            <w:pPr>
              <w:pStyle w:val="TableBody"/>
            </w:pPr>
            <w:r w:rsidRPr="009A37B3">
              <w:t>Emergency Deliveries to the Vault from all funding sources EXCEPT OptiCash Cashpoints.</w:t>
            </w:r>
          </w:p>
        </w:tc>
      </w:tr>
      <w:tr w:rsidR="007467C0" w:rsidRPr="00A875AE" w14:paraId="24FC61A7" w14:textId="77777777" w:rsidTr="79D9DC4C">
        <w:trPr>
          <w:cantSplit/>
        </w:trPr>
        <w:tc>
          <w:tcPr>
            <w:tcW w:w="2570" w:type="dxa"/>
            <w:tcBorders>
              <w:top w:val="single" w:sz="6" w:space="0" w:color="auto"/>
              <w:bottom w:val="single" w:sz="6" w:space="0" w:color="auto"/>
              <w:right w:val="single" w:sz="6" w:space="0" w:color="auto"/>
            </w:tcBorders>
            <w:vAlign w:val="center"/>
          </w:tcPr>
          <w:p w14:paraId="5C867FE3" w14:textId="77777777" w:rsidR="007467C0" w:rsidRPr="00CC4050" w:rsidRDefault="007467C0" w:rsidP="009A37B3">
            <w:pPr>
              <w:pStyle w:val="TableBody"/>
              <w:rPr>
                <w:b/>
                <w:bCs/>
              </w:rPr>
            </w:pPr>
            <w:r w:rsidRPr="00CC4050">
              <w:rPr>
                <w:b/>
                <w:bCs/>
              </w:rPr>
              <w:t>CI Unpl.Del.</w:t>
            </w:r>
          </w:p>
        </w:tc>
        <w:tc>
          <w:tcPr>
            <w:tcW w:w="5480" w:type="dxa"/>
            <w:tcBorders>
              <w:top w:val="single" w:sz="6" w:space="0" w:color="auto"/>
              <w:left w:val="nil"/>
              <w:bottom w:val="single" w:sz="6" w:space="0" w:color="auto"/>
            </w:tcBorders>
            <w:vAlign w:val="center"/>
          </w:tcPr>
          <w:p w14:paraId="2EE51250" w14:textId="77777777" w:rsidR="007467C0" w:rsidRPr="009A37B3" w:rsidRDefault="007467C0" w:rsidP="009A37B3">
            <w:pPr>
              <w:pStyle w:val="TableBody"/>
            </w:pPr>
            <w:r w:rsidRPr="009A37B3">
              <w:t>Emergency Deliveries to the Vault from Custodial Inventory.</w:t>
            </w:r>
          </w:p>
        </w:tc>
      </w:tr>
      <w:tr w:rsidR="007467C0" w:rsidRPr="00A875AE" w14:paraId="0E2FBA25" w14:textId="77777777" w:rsidTr="79D9DC4C">
        <w:trPr>
          <w:cantSplit/>
        </w:trPr>
        <w:tc>
          <w:tcPr>
            <w:tcW w:w="2570" w:type="dxa"/>
            <w:tcBorders>
              <w:top w:val="single" w:sz="6" w:space="0" w:color="auto"/>
              <w:bottom w:val="single" w:sz="6" w:space="0" w:color="auto"/>
              <w:right w:val="single" w:sz="6" w:space="0" w:color="auto"/>
            </w:tcBorders>
            <w:vAlign w:val="center"/>
          </w:tcPr>
          <w:p w14:paraId="013B0E4D" w14:textId="77777777" w:rsidR="007467C0" w:rsidRPr="00CC4050" w:rsidRDefault="007467C0" w:rsidP="009A37B3">
            <w:pPr>
              <w:pStyle w:val="TableBody"/>
              <w:rPr>
                <w:b/>
                <w:bCs/>
              </w:rPr>
            </w:pPr>
            <w:r w:rsidRPr="00CC4050">
              <w:rPr>
                <w:b/>
                <w:bCs/>
              </w:rPr>
              <w:t>Unpl. Ret.</w:t>
            </w:r>
          </w:p>
        </w:tc>
        <w:tc>
          <w:tcPr>
            <w:tcW w:w="5480" w:type="dxa"/>
            <w:tcBorders>
              <w:top w:val="single" w:sz="6" w:space="0" w:color="auto"/>
              <w:left w:val="nil"/>
              <w:bottom w:val="single" w:sz="6" w:space="0" w:color="auto"/>
            </w:tcBorders>
            <w:vAlign w:val="center"/>
          </w:tcPr>
          <w:p w14:paraId="51A05027" w14:textId="77777777" w:rsidR="007467C0" w:rsidRPr="009A37B3" w:rsidRDefault="007467C0" w:rsidP="009A37B3">
            <w:pPr>
              <w:pStyle w:val="TableBody"/>
            </w:pPr>
            <w:r w:rsidRPr="009A37B3">
              <w:t>Emergency Returns from the Vault to all funding sources EXCEPT OptiCash Cashpoints.</w:t>
            </w:r>
          </w:p>
        </w:tc>
      </w:tr>
      <w:tr w:rsidR="007467C0" w:rsidRPr="00A875AE" w14:paraId="7A1BF99E" w14:textId="77777777" w:rsidTr="79D9DC4C">
        <w:trPr>
          <w:cantSplit/>
        </w:trPr>
        <w:tc>
          <w:tcPr>
            <w:tcW w:w="2570" w:type="dxa"/>
            <w:tcBorders>
              <w:top w:val="single" w:sz="6" w:space="0" w:color="auto"/>
              <w:bottom w:val="single" w:sz="6" w:space="0" w:color="auto"/>
              <w:right w:val="single" w:sz="6" w:space="0" w:color="auto"/>
            </w:tcBorders>
            <w:vAlign w:val="center"/>
          </w:tcPr>
          <w:p w14:paraId="5804D171" w14:textId="77777777" w:rsidR="007467C0" w:rsidRPr="00CC4050" w:rsidRDefault="007467C0" w:rsidP="009A37B3">
            <w:pPr>
              <w:pStyle w:val="TableBody"/>
              <w:rPr>
                <w:b/>
                <w:bCs/>
              </w:rPr>
            </w:pPr>
            <w:r w:rsidRPr="00CC4050">
              <w:rPr>
                <w:b/>
                <w:bCs/>
              </w:rPr>
              <w:t>CI Unpl.Ret.</w:t>
            </w:r>
          </w:p>
        </w:tc>
        <w:tc>
          <w:tcPr>
            <w:tcW w:w="5480" w:type="dxa"/>
            <w:tcBorders>
              <w:top w:val="single" w:sz="6" w:space="0" w:color="auto"/>
              <w:left w:val="nil"/>
              <w:bottom w:val="single" w:sz="6" w:space="0" w:color="auto"/>
            </w:tcBorders>
            <w:vAlign w:val="center"/>
          </w:tcPr>
          <w:p w14:paraId="4BE3B823" w14:textId="77777777" w:rsidR="007467C0" w:rsidRPr="009A37B3" w:rsidRDefault="007467C0" w:rsidP="009A37B3">
            <w:pPr>
              <w:pStyle w:val="TableBody"/>
            </w:pPr>
            <w:r w:rsidRPr="009A37B3">
              <w:t>Emergency Returns from the Vault to Custodial Inventory.</w:t>
            </w:r>
          </w:p>
        </w:tc>
      </w:tr>
      <w:tr w:rsidR="007467C0" w:rsidRPr="00A875AE" w14:paraId="08C6A6C8" w14:textId="77777777" w:rsidTr="79D9DC4C">
        <w:trPr>
          <w:cantSplit/>
        </w:trPr>
        <w:tc>
          <w:tcPr>
            <w:tcW w:w="2570" w:type="dxa"/>
            <w:tcBorders>
              <w:top w:val="single" w:sz="6" w:space="0" w:color="auto"/>
              <w:bottom w:val="single" w:sz="6" w:space="0" w:color="auto"/>
              <w:right w:val="single" w:sz="6" w:space="0" w:color="auto"/>
            </w:tcBorders>
            <w:vAlign w:val="center"/>
          </w:tcPr>
          <w:p w14:paraId="1E44199D" w14:textId="77777777" w:rsidR="007467C0" w:rsidRPr="00CC4050" w:rsidRDefault="007467C0" w:rsidP="009A37B3">
            <w:pPr>
              <w:pStyle w:val="TableBody"/>
              <w:rPr>
                <w:b/>
                <w:bCs/>
              </w:rPr>
            </w:pPr>
            <w:r w:rsidRPr="00CC4050">
              <w:rPr>
                <w:b/>
                <w:bCs/>
              </w:rPr>
              <w:t>Agg. Ret.</w:t>
            </w:r>
          </w:p>
        </w:tc>
        <w:tc>
          <w:tcPr>
            <w:tcW w:w="5480" w:type="dxa"/>
            <w:tcBorders>
              <w:top w:val="single" w:sz="6" w:space="0" w:color="auto"/>
              <w:left w:val="nil"/>
              <w:bottom w:val="single" w:sz="6" w:space="0" w:color="auto"/>
            </w:tcBorders>
            <w:vAlign w:val="center"/>
          </w:tcPr>
          <w:p w14:paraId="35974F36" w14:textId="4A58EB54" w:rsidR="007467C0" w:rsidRPr="009A37B3" w:rsidRDefault="007467C0" w:rsidP="009A37B3">
            <w:pPr>
              <w:pStyle w:val="TableBody"/>
            </w:pPr>
            <w:r w:rsidRPr="009A37B3">
              <w:t xml:space="preserve">Aggregate Returns to the Vault from </w:t>
            </w:r>
            <w:r w:rsidR="00B06B3E">
              <w:t xml:space="preserve">the </w:t>
            </w:r>
            <w:r w:rsidRPr="009A37B3">
              <w:t>attached OptiCash Cashpoints</w:t>
            </w:r>
          </w:p>
        </w:tc>
      </w:tr>
      <w:tr w:rsidR="007467C0" w:rsidRPr="00A875AE" w14:paraId="2136902C" w14:textId="77777777" w:rsidTr="79D9DC4C">
        <w:trPr>
          <w:cantSplit/>
        </w:trPr>
        <w:tc>
          <w:tcPr>
            <w:tcW w:w="2570" w:type="dxa"/>
            <w:tcBorders>
              <w:top w:val="single" w:sz="6" w:space="0" w:color="auto"/>
              <w:bottom w:val="single" w:sz="6" w:space="0" w:color="auto"/>
              <w:right w:val="single" w:sz="6" w:space="0" w:color="auto"/>
            </w:tcBorders>
            <w:vAlign w:val="center"/>
          </w:tcPr>
          <w:p w14:paraId="47F90A2B" w14:textId="77777777" w:rsidR="007467C0" w:rsidRPr="00CC4050" w:rsidRDefault="007467C0" w:rsidP="009A37B3">
            <w:pPr>
              <w:pStyle w:val="TableBody"/>
              <w:rPr>
                <w:b/>
                <w:bCs/>
              </w:rPr>
            </w:pPr>
            <w:r w:rsidRPr="00CC4050">
              <w:rPr>
                <w:b/>
                <w:bCs/>
              </w:rPr>
              <w:t>Agg. Ord.</w:t>
            </w:r>
          </w:p>
        </w:tc>
        <w:tc>
          <w:tcPr>
            <w:tcW w:w="5480" w:type="dxa"/>
            <w:tcBorders>
              <w:top w:val="single" w:sz="6" w:space="0" w:color="auto"/>
              <w:left w:val="nil"/>
              <w:bottom w:val="single" w:sz="6" w:space="0" w:color="auto"/>
            </w:tcBorders>
            <w:vAlign w:val="center"/>
          </w:tcPr>
          <w:p w14:paraId="3807E059" w14:textId="77777777" w:rsidR="007467C0" w:rsidRPr="009A37B3" w:rsidRDefault="007467C0" w:rsidP="009A37B3">
            <w:pPr>
              <w:pStyle w:val="TableBody"/>
            </w:pPr>
            <w:r w:rsidRPr="009A37B3">
              <w:t>Aggregate Orders from the Vault to attached OptiCash Cashpoints</w:t>
            </w:r>
          </w:p>
        </w:tc>
      </w:tr>
      <w:tr w:rsidR="007467C0" w:rsidRPr="00A875AE" w14:paraId="01246C77" w14:textId="77777777" w:rsidTr="79D9DC4C">
        <w:trPr>
          <w:cantSplit/>
        </w:trPr>
        <w:tc>
          <w:tcPr>
            <w:tcW w:w="2570" w:type="dxa"/>
            <w:tcBorders>
              <w:top w:val="single" w:sz="6" w:space="0" w:color="auto"/>
              <w:bottom w:val="single" w:sz="6" w:space="0" w:color="auto"/>
              <w:right w:val="single" w:sz="6" w:space="0" w:color="auto"/>
            </w:tcBorders>
            <w:vAlign w:val="center"/>
          </w:tcPr>
          <w:p w14:paraId="4545B9A8" w14:textId="77777777" w:rsidR="007467C0" w:rsidRPr="00CC4050" w:rsidRDefault="007467C0" w:rsidP="009A37B3">
            <w:pPr>
              <w:pStyle w:val="TableBody"/>
              <w:rPr>
                <w:b/>
                <w:bCs/>
              </w:rPr>
            </w:pPr>
            <w:r w:rsidRPr="00CC4050">
              <w:rPr>
                <w:b/>
                <w:bCs/>
              </w:rPr>
              <w:t>Tot. Net Dem.</w:t>
            </w:r>
          </w:p>
        </w:tc>
        <w:tc>
          <w:tcPr>
            <w:tcW w:w="5480" w:type="dxa"/>
            <w:tcBorders>
              <w:top w:val="single" w:sz="6" w:space="0" w:color="auto"/>
              <w:left w:val="nil"/>
              <w:bottom w:val="single" w:sz="6" w:space="0" w:color="auto"/>
            </w:tcBorders>
            <w:vAlign w:val="center"/>
          </w:tcPr>
          <w:p w14:paraId="1EF03B6C" w14:textId="77777777" w:rsidR="007467C0" w:rsidRPr="009A37B3" w:rsidRDefault="007467C0" w:rsidP="009A37B3">
            <w:pPr>
              <w:pStyle w:val="TableBody"/>
            </w:pPr>
            <w:r w:rsidRPr="009A37B3">
              <w:t>Net Demand on the Vault for the given date</w:t>
            </w:r>
          </w:p>
        </w:tc>
      </w:tr>
      <w:tr w:rsidR="007467C0" w:rsidRPr="00A875AE" w14:paraId="3626E815" w14:textId="77777777" w:rsidTr="79D9DC4C">
        <w:trPr>
          <w:cantSplit/>
        </w:trPr>
        <w:tc>
          <w:tcPr>
            <w:tcW w:w="2570" w:type="dxa"/>
            <w:tcBorders>
              <w:top w:val="single" w:sz="6" w:space="0" w:color="auto"/>
              <w:bottom w:val="single" w:sz="6" w:space="0" w:color="auto"/>
              <w:right w:val="single" w:sz="6" w:space="0" w:color="auto"/>
            </w:tcBorders>
            <w:vAlign w:val="center"/>
          </w:tcPr>
          <w:p w14:paraId="6D61B69E" w14:textId="77777777" w:rsidR="007467C0" w:rsidRPr="00CC4050" w:rsidRDefault="007467C0" w:rsidP="009A37B3">
            <w:pPr>
              <w:pStyle w:val="TableBody"/>
              <w:rPr>
                <w:b/>
                <w:bCs/>
              </w:rPr>
            </w:pPr>
            <w:r w:rsidRPr="00CC4050">
              <w:rPr>
                <w:b/>
                <w:bCs/>
              </w:rPr>
              <w:t>Closing Bal.</w:t>
            </w:r>
          </w:p>
        </w:tc>
        <w:tc>
          <w:tcPr>
            <w:tcW w:w="5480" w:type="dxa"/>
            <w:tcBorders>
              <w:top w:val="single" w:sz="6" w:space="0" w:color="auto"/>
              <w:left w:val="nil"/>
              <w:bottom w:val="single" w:sz="6" w:space="0" w:color="auto"/>
            </w:tcBorders>
            <w:vAlign w:val="center"/>
          </w:tcPr>
          <w:p w14:paraId="58A7BDBD" w14:textId="77777777" w:rsidR="007467C0" w:rsidRPr="009A37B3" w:rsidRDefault="007467C0" w:rsidP="009A37B3">
            <w:pPr>
              <w:pStyle w:val="TableBody"/>
            </w:pPr>
            <w:r w:rsidRPr="009A37B3">
              <w:t>Vault Closing Balance on the given date</w:t>
            </w:r>
          </w:p>
        </w:tc>
      </w:tr>
      <w:tr w:rsidR="007467C0" w:rsidRPr="00A875AE" w14:paraId="66291962" w14:textId="77777777" w:rsidTr="79D9DC4C">
        <w:trPr>
          <w:cantSplit/>
        </w:trPr>
        <w:tc>
          <w:tcPr>
            <w:tcW w:w="2570" w:type="dxa"/>
            <w:tcBorders>
              <w:top w:val="single" w:sz="6" w:space="0" w:color="auto"/>
              <w:bottom w:val="single" w:sz="6" w:space="0" w:color="auto"/>
              <w:right w:val="single" w:sz="6" w:space="0" w:color="auto"/>
            </w:tcBorders>
            <w:vAlign w:val="center"/>
          </w:tcPr>
          <w:p w14:paraId="0DA2411A" w14:textId="77777777" w:rsidR="007467C0" w:rsidRPr="00CC4050" w:rsidRDefault="007467C0" w:rsidP="009A37B3">
            <w:pPr>
              <w:pStyle w:val="TableBody"/>
              <w:rPr>
                <w:b/>
                <w:bCs/>
              </w:rPr>
            </w:pPr>
            <w:r w:rsidRPr="00CC4050">
              <w:rPr>
                <w:b/>
                <w:bCs/>
              </w:rPr>
              <w:t>Reqd. Bal.</w:t>
            </w:r>
          </w:p>
        </w:tc>
        <w:tc>
          <w:tcPr>
            <w:tcW w:w="5480" w:type="dxa"/>
            <w:tcBorders>
              <w:top w:val="single" w:sz="6" w:space="0" w:color="auto"/>
              <w:left w:val="nil"/>
              <w:bottom w:val="single" w:sz="6" w:space="0" w:color="auto"/>
            </w:tcBorders>
            <w:vAlign w:val="center"/>
          </w:tcPr>
          <w:p w14:paraId="24A84343" w14:textId="77777777" w:rsidR="007467C0" w:rsidRPr="009A37B3" w:rsidRDefault="007467C0" w:rsidP="009A37B3">
            <w:pPr>
              <w:pStyle w:val="TableBody"/>
            </w:pPr>
            <w:r w:rsidRPr="009A37B3">
              <w:t>Vault Required Balance on the given date</w:t>
            </w:r>
          </w:p>
        </w:tc>
      </w:tr>
      <w:tr w:rsidR="007467C0" w:rsidRPr="00A875AE" w14:paraId="2AB0080D" w14:textId="77777777" w:rsidTr="79D9DC4C">
        <w:trPr>
          <w:cantSplit/>
        </w:trPr>
        <w:tc>
          <w:tcPr>
            <w:tcW w:w="2570" w:type="dxa"/>
            <w:tcBorders>
              <w:top w:val="single" w:sz="6" w:space="0" w:color="auto"/>
              <w:bottom w:val="single" w:sz="6" w:space="0" w:color="auto"/>
              <w:right w:val="single" w:sz="6" w:space="0" w:color="auto"/>
            </w:tcBorders>
            <w:vAlign w:val="center"/>
          </w:tcPr>
          <w:p w14:paraId="51BFBFB5"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42A6D4D" w14:textId="77777777" w:rsidR="007467C0" w:rsidRPr="009A37B3" w:rsidRDefault="007467C0" w:rsidP="009A37B3">
            <w:pPr>
              <w:pStyle w:val="TableBody"/>
            </w:pPr>
            <w:r w:rsidRPr="009A37B3">
              <w:t>Vault Denomination</w:t>
            </w:r>
          </w:p>
        </w:tc>
      </w:tr>
      <w:tr w:rsidR="007467C0" w:rsidRPr="00A875AE" w14:paraId="3746AA14" w14:textId="77777777" w:rsidTr="79D9DC4C">
        <w:trPr>
          <w:cantSplit/>
        </w:trPr>
        <w:tc>
          <w:tcPr>
            <w:tcW w:w="2570" w:type="dxa"/>
            <w:tcBorders>
              <w:top w:val="single" w:sz="6" w:space="0" w:color="auto"/>
              <w:bottom w:val="single" w:sz="6" w:space="0" w:color="auto"/>
              <w:right w:val="single" w:sz="6" w:space="0" w:color="auto"/>
            </w:tcBorders>
            <w:vAlign w:val="center"/>
          </w:tcPr>
          <w:p w14:paraId="3E31B5D6" w14:textId="77777777" w:rsidR="007467C0" w:rsidRPr="00CC4050" w:rsidRDefault="007467C0" w:rsidP="009A37B3">
            <w:pPr>
              <w:pStyle w:val="TableBody"/>
              <w:rPr>
                <w:b/>
                <w:bCs/>
              </w:rPr>
            </w:pPr>
            <w:r w:rsidRPr="00CC4050">
              <w:rPr>
                <w:b/>
                <w:bCs/>
              </w:rPr>
              <w:lastRenderedPageBreak/>
              <w:t>Opening Bal.</w:t>
            </w:r>
          </w:p>
        </w:tc>
        <w:tc>
          <w:tcPr>
            <w:tcW w:w="5480" w:type="dxa"/>
            <w:tcBorders>
              <w:top w:val="single" w:sz="6" w:space="0" w:color="auto"/>
              <w:left w:val="nil"/>
              <w:bottom w:val="single" w:sz="6" w:space="0" w:color="auto"/>
            </w:tcBorders>
            <w:vAlign w:val="center"/>
          </w:tcPr>
          <w:p w14:paraId="1419A7CA" w14:textId="77777777" w:rsidR="007467C0" w:rsidRPr="009A37B3" w:rsidRDefault="007467C0" w:rsidP="009A37B3">
            <w:pPr>
              <w:pStyle w:val="TableBody"/>
            </w:pPr>
            <w:r w:rsidRPr="009A37B3">
              <w:t>Vault Opening Balance on the given date</w:t>
            </w:r>
          </w:p>
        </w:tc>
      </w:tr>
      <w:tr w:rsidR="007467C0" w:rsidRPr="00A875AE" w14:paraId="0AA44FBB" w14:textId="77777777" w:rsidTr="79D9DC4C">
        <w:trPr>
          <w:cantSplit/>
        </w:trPr>
        <w:tc>
          <w:tcPr>
            <w:tcW w:w="2570" w:type="dxa"/>
            <w:tcBorders>
              <w:top w:val="single" w:sz="6" w:space="0" w:color="auto"/>
              <w:bottom w:val="single" w:sz="6" w:space="0" w:color="auto"/>
              <w:right w:val="single" w:sz="6" w:space="0" w:color="auto"/>
            </w:tcBorders>
            <w:vAlign w:val="center"/>
          </w:tcPr>
          <w:p w14:paraId="2CF795DC"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13CF589"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4FE2158D" w14:textId="77777777" w:rsidTr="79D9DC4C">
        <w:trPr>
          <w:cantSplit/>
        </w:trPr>
        <w:tc>
          <w:tcPr>
            <w:tcW w:w="2570" w:type="dxa"/>
            <w:tcBorders>
              <w:top w:val="single" w:sz="6" w:space="0" w:color="auto"/>
              <w:bottom w:val="single" w:sz="6" w:space="0" w:color="auto"/>
              <w:right w:val="single" w:sz="6" w:space="0" w:color="auto"/>
            </w:tcBorders>
            <w:vAlign w:val="center"/>
          </w:tcPr>
          <w:p w14:paraId="5C936CEF"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1EC6E8EA" w14:textId="77777777" w:rsidR="007467C0" w:rsidRPr="009A37B3" w:rsidRDefault="007467C0" w:rsidP="009A37B3">
            <w:pPr>
              <w:pStyle w:val="TableBody"/>
            </w:pPr>
            <w:r w:rsidRPr="009A37B3">
              <w:t>Normal Deliveries to the Vault from Custodial Inventory.</w:t>
            </w:r>
          </w:p>
        </w:tc>
      </w:tr>
    </w:tbl>
    <w:p w14:paraId="4D53F301" w14:textId="0A1F12E5"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65249290" w14:textId="77777777" w:rsidR="00237FE9" w:rsidRDefault="00237FE9" w:rsidP="0071315C">
      <w:pPr>
        <w:pStyle w:val="BodyText"/>
      </w:pPr>
    </w:p>
    <w:p w14:paraId="289E428F" w14:textId="77777777" w:rsidR="007467C0" w:rsidRDefault="007467C0" w:rsidP="007467C0">
      <w:pPr>
        <w:pStyle w:val="Heading4"/>
      </w:pPr>
      <w:bookmarkStart w:id="911" w:name="_Ref249231963"/>
      <w:r>
        <w:t>Vault History Report</w:t>
      </w:r>
      <w:bookmarkEnd w:id="911"/>
    </w:p>
    <w:p w14:paraId="5A6C2F94" w14:textId="77777777" w:rsidR="007467C0" w:rsidRPr="00D6760E" w:rsidRDefault="007467C0" w:rsidP="009A37B3">
      <w:pPr>
        <w:pStyle w:val="BodyText"/>
      </w:pPr>
      <w:r>
        <w:t>The Vault History report shows the analyst the historical data that has been loaded into the system for the selected vault. The analyst has the ability to exclude data from the forecast from this page.</w:t>
      </w:r>
    </w:p>
    <w:p w14:paraId="036A337C" w14:textId="77777777" w:rsidR="007467C0" w:rsidRDefault="007467C0" w:rsidP="007467C0">
      <w:pPr>
        <w:pStyle w:val="Caption"/>
      </w:pPr>
      <w:bookmarkStart w:id="912" w:name="_Toc74556774"/>
      <w:r>
        <w:t xml:space="preserve">Table </w:t>
      </w:r>
      <w:r>
        <w:fldChar w:fldCharType="begin"/>
      </w:r>
      <w:r>
        <w:instrText xml:space="preserve"> SEQ Table \* ARABIC </w:instrText>
      </w:r>
      <w:r>
        <w:fldChar w:fldCharType="separate"/>
      </w:r>
      <w:r>
        <w:rPr>
          <w:noProof/>
        </w:rPr>
        <w:t>135</w:t>
      </w:r>
      <w:r>
        <w:rPr>
          <w:noProof/>
        </w:rPr>
        <w:fldChar w:fldCharType="end"/>
      </w:r>
      <w:r>
        <w:t>: Vault History Description</w:t>
      </w:r>
      <w:bookmarkEnd w:id="91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C1D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45D30C"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DBE3346" w14:textId="77777777" w:rsidR="007467C0" w:rsidRPr="00A875AE" w:rsidRDefault="007467C0" w:rsidP="003A7450">
            <w:pPr>
              <w:pStyle w:val="TableHeader"/>
            </w:pPr>
            <w:r>
              <w:t>Description</w:t>
            </w:r>
          </w:p>
        </w:tc>
      </w:tr>
      <w:tr w:rsidR="007467C0" w:rsidRPr="00A875AE" w14:paraId="2C3DC4AA" w14:textId="77777777" w:rsidTr="006271D1">
        <w:trPr>
          <w:cantSplit/>
          <w:trHeight w:val="135"/>
        </w:trPr>
        <w:tc>
          <w:tcPr>
            <w:tcW w:w="2570" w:type="dxa"/>
            <w:tcBorders>
              <w:top w:val="nil"/>
              <w:bottom w:val="single" w:sz="6" w:space="0" w:color="auto"/>
              <w:right w:val="single" w:sz="6" w:space="0" w:color="auto"/>
            </w:tcBorders>
          </w:tcPr>
          <w:p w14:paraId="5C1FB2BF"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7192F70" w14:textId="77777777" w:rsidR="007467C0" w:rsidRPr="00FB292A" w:rsidRDefault="007467C0" w:rsidP="009A37B3">
            <w:pPr>
              <w:pStyle w:val="TableBody"/>
            </w:pPr>
            <w:r w:rsidRPr="00FB292A">
              <w:t>Starting date of the report</w:t>
            </w:r>
          </w:p>
        </w:tc>
      </w:tr>
      <w:tr w:rsidR="007467C0" w:rsidRPr="00A875AE" w14:paraId="75AF8831" w14:textId="77777777" w:rsidTr="006271D1">
        <w:trPr>
          <w:cantSplit/>
          <w:trHeight w:val="135"/>
        </w:trPr>
        <w:tc>
          <w:tcPr>
            <w:tcW w:w="2570" w:type="dxa"/>
            <w:tcBorders>
              <w:top w:val="nil"/>
              <w:bottom w:val="single" w:sz="6" w:space="0" w:color="auto"/>
              <w:right w:val="single" w:sz="6" w:space="0" w:color="auto"/>
            </w:tcBorders>
          </w:tcPr>
          <w:p w14:paraId="58AE739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7954CC9" w14:textId="77777777" w:rsidR="007467C0" w:rsidRPr="00FB292A" w:rsidRDefault="007467C0" w:rsidP="009A37B3">
            <w:pPr>
              <w:pStyle w:val="TableBody"/>
            </w:pPr>
            <w:r w:rsidRPr="00FB292A">
              <w:t>Ending date of the report</w:t>
            </w:r>
          </w:p>
        </w:tc>
      </w:tr>
      <w:tr w:rsidR="007467C0" w:rsidRPr="00A875AE" w14:paraId="22DCF181" w14:textId="77777777" w:rsidTr="006271D1">
        <w:trPr>
          <w:cantSplit/>
        </w:trPr>
        <w:tc>
          <w:tcPr>
            <w:tcW w:w="2570" w:type="dxa"/>
            <w:tcBorders>
              <w:top w:val="nil"/>
              <w:bottom w:val="single" w:sz="6" w:space="0" w:color="auto"/>
              <w:right w:val="single" w:sz="6" w:space="0" w:color="auto"/>
            </w:tcBorders>
          </w:tcPr>
          <w:p w14:paraId="6A08C373" w14:textId="77777777" w:rsidR="007467C0" w:rsidRPr="00CC4050" w:rsidRDefault="007467C0" w:rsidP="009A37B3">
            <w:pPr>
              <w:pStyle w:val="TableBody"/>
              <w:rPr>
                <w:b/>
                <w:bCs/>
              </w:rPr>
            </w:pPr>
            <w:r w:rsidRPr="00CC4050">
              <w:rPr>
                <w:b/>
                <w:bCs/>
              </w:rPr>
              <w:t>Submit Button</w:t>
            </w:r>
          </w:p>
        </w:tc>
        <w:tc>
          <w:tcPr>
            <w:tcW w:w="5480" w:type="dxa"/>
            <w:tcBorders>
              <w:top w:val="nil"/>
              <w:left w:val="single" w:sz="6" w:space="0" w:color="auto"/>
              <w:bottom w:val="single" w:sz="6" w:space="0" w:color="auto"/>
            </w:tcBorders>
          </w:tcPr>
          <w:p w14:paraId="6D3EF229" w14:textId="77777777" w:rsidR="007467C0" w:rsidRPr="00FB292A" w:rsidRDefault="007467C0" w:rsidP="009A37B3">
            <w:pPr>
              <w:pStyle w:val="TableBody"/>
            </w:pPr>
            <w:r w:rsidRPr="00FB292A">
              <w:t>Displays the report based on the dates selected</w:t>
            </w:r>
          </w:p>
        </w:tc>
      </w:tr>
      <w:tr w:rsidR="007467C0" w:rsidRPr="00A875AE" w14:paraId="3F254EFF" w14:textId="77777777" w:rsidTr="006271D1">
        <w:trPr>
          <w:cantSplit/>
        </w:trPr>
        <w:tc>
          <w:tcPr>
            <w:tcW w:w="2570" w:type="dxa"/>
            <w:tcBorders>
              <w:top w:val="single" w:sz="6" w:space="0" w:color="auto"/>
              <w:bottom w:val="single" w:sz="6" w:space="0" w:color="auto"/>
              <w:right w:val="single" w:sz="6" w:space="0" w:color="auto"/>
            </w:tcBorders>
          </w:tcPr>
          <w:p w14:paraId="112996D7"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single" w:sz="6" w:space="0" w:color="auto"/>
              <w:bottom w:val="single" w:sz="6" w:space="0" w:color="auto"/>
            </w:tcBorders>
          </w:tcPr>
          <w:p w14:paraId="038C79B2" w14:textId="77777777" w:rsidR="007467C0" w:rsidRPr="00FB292A" w:rsidRDefault="007467C0" w:rsidP="009A37B3">
            <w:pPr>
              <w:pStyle w:val="TableBody"/>
            </w:pPr>
            <w:r>
              <w:t>Shows the currency name being reported</w:t>
            </w:r>
          </w:p>
        </w:tc>
      </w:tr>
      <w:tr w:rsidR="007467C0" w:rsidRPr="00A875AE" w14:paraId="0AA654AE" w14:textId="77777777" w:rsidTr="006271D1">
        <w:trPr>
          <w:cantSplit/>
        </w:trPr>
        <w:tc>
          <w:tcPr>
            <w:tcW w:w="2570" w:type="dxa"/>
            <w:tcBorders>
              <w:top w:val="single" w:sz="6" w:space="0" w:color="auto"/>
              <w:bottom w:val="single" w:sz="6" w:space="0" w:color="auto"/>
              <w:right w:val="single" w:sz="6" w:space="0" w:color="auto"/>
            </w:tcBorders>
          </w:tcPr>
          <w:p w14:paraId="1554625C" w14:textId="77777777" w:rsidR="007467C0" w:rsidRPr="00CC4050" w:rsidRDefault="007467C0" w:rsidP="009A37B3">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614E0F1A" w14:textId="77777777" w:rsidR="007467C0" w:rsidRPr="00FB292A" w:rsidRDefault="007467C0" w:rsidP="009A37B3">
            <w:pPr>
              <w:pStyle w:val="TableBody"/>
            </w:pPr>
            <w:r w:rsidRPr="00FB292A">
              <w:t>Denomination and quality of for the date selected</w:t>
            </w:r>
          </w:p>
        </w:tc>
      </w:tr>
      <w:tr w:rsidR="007467C0" w:rsidRPr="00A875AE" w14:paraId="2AB40C19" w14:textId="77777777" w:rsidTr="006271D1">
        <w:trPr>
          <w:cantSplit/>
        </w:trPr>
        <w:tc>
          <w:tcPr>
            <w:tcW w:w="2570" w:type="dxa"/>
            <w:tcBorders>
              <w:top w:val="single" w:sz="6" w:space="0" w:color="auto"/>
              <w:bottom w:val="single" w:sz="6" w:space="0" w:color="auto"/>
              <w:right w:val="single" w:sz="6" w:space="0" w:color="auto"/>
            </w:tcBorders>
          </w:tcPr>
          <w:p w14:paraId="2A0B50D5" w14:textId="77777777" w:rsidR="007467C0" w:rsidRPr="00CC4050" w:rsidRDefault="007467C0" w:rsidP="009A37B3">
            <w:pPr>
              <w:pStyle w:val="TableBody"/>
              <w:rPr>
                <w:b/>
                <w:bCs/>
              </w:rPr>
            </w:pPr>
            <w:r w:rsidRPr="00CC4050">
              <w:rPr>
                <w:b/>
                <w:bCs/>
              </w:rPr>
              <w:t>Closing Balance</w:t>
            </w:r>
          </w:p>
        </w:tc>
        <w:tc>
          <w:tcPr>
            <w:tcW w:w="5480" w:type="dxa"/>
            <w:tcBorders>
              <w:top w:val="single" w:sz="6" w:space="0" w:color="auto"/>
              <w:left w:val="nil"/>
              <w:bottom w:val="single" w:sz="6" w:space="0" w:color="auto"/>
            </w:tcBorders>
          </w:tcPr>
          <w:p w14:paraId="0F28C902" w14:textId="77777777" w:rsidR="007467C0" w:rsidRPr="00FB292A" w:rsidRDefault="007467C0" w:rsidP="009A37B3">
            <w:pPr>
              <w:pStyle w:val="TableBody"/>
            </w:pPr>
            <w:r w:rsidRPr="00FB292A">
              <w:t>The closing balance on the date reported</w:t>
            </w:r>
          </w:p>
        </w:tc>
      </w:tr>
      <w:tr w:rsidR="007467C0" w:rsidRPr="00A875AE" w14:paraId="390AC845" w14:textId="77777777" w:rsidTr="006271D1">
        <w:trPr>
          <w:cantSplit/>
        </w:trPr>
        <w:tc>
          <w:tcPr>
            <w:tcW w:w="2570" w:type="dxa"/>
            <w:tcBorders>
              <w:top w:val="single" w:sz="6" w:space="0" w:color="auto"/>
              <w:bottom w:val="single" w:sz="6" w:space="0" w:color="auto"/>
              <w:right w:val="single" w:sz="6" w:space="0" w:color="auto"/>
            </w:tcBorders>
          </w:tcPr>
          <w:p w14:paraId="5840E1AA" w14:textId="77777777" w:rsidR="007467C0" w:rsidRPr="00CC4050" w:rsidRDefault="007467C0" w:rsidP="009A37B3">
            <w:pPr>
              <w:pStyle w:val="TableBody"/>
              <w:rPr>
                <w:b/>
                <w:bCs/>
              </w:rPr>
            </w:pPr>
            <w:r w:rsidRPr="00CC4050">
              <w:rPr>
                <w:b/>
                <w:bCs/>
              </w:rPr>
              <w:t>Date</w:t>
            </w:r>
          </w:p>
        </w:tc>
        <w:tc>
          <w:tcPr>
            <w:tcW w:w="5480" w:type="dxa"/>
            <w:tcBorders>
              <w:top w:val="single" w:sz="6" w:space="0" w:color="auto"/>
              <w:left w:val="nil"/>
              <w:bottom w:val="single" w:sz="6" w:space="0" w:color="auto"/>
            </w:tcBorders>
          </w:tcPr>
          <w:p w14:paraId="4C1E14A4" w14:textId="77777777" w:rsidR="007467C0" w:rsidRPr="00FB292A" w:rsidRDefault="007467C0" w:rsidP="009A37B3">
            <w:pPr>
              <w:pStyle w:val="TableBody"/>
            </w:pPr>
            <w:r w:rsidRPr="00FB292A">
              <w:t>Date of the reporting day</w:t>
            </w:r>
          </w:p>
        </w:tc>
      </w:tr>
      <w:tr w:rsidR="007467C0" w:rsidRPr="00A875AE" w14:paraId="7B1AD8AE" w14:textId="77777777" w:rsidTr="006271D1">
        <w:trPr>
          <w:cantSplit/>
        </w:trPr>
        <w:tc>
          <w:tcPr>
            <w:tcW w:w="2570" w:type="dxa"/>
            <w:tcBorders>
              <w:top w:val="single" w:sz="6" w:space="0" w:color="auto"/>
              <w:bottom w:val="single" w:sz="6" w:space="0" w:color="auto"/>
              <w:right w:val="single" w:sz="6" w:space="0" w:color="auto"/>
            </w:tcBorders>
          </w:tcPr>
          <w:p w14:paraId="6DB1E019" w14:textId="77777777" w:rsidR="007467C0" w:rsidRPr="00CC4050" w:rsidRDefault="007467C0" w:rsidP="009A37B3">
            <w:pPr>
              <w:pStyle w:val="TableBody"/>
              <w:rPr>
                <w:b/>
                <w:bCs/>
              </w:rPr>
            </w:pPr>
            <w:r w:rsidRPr="00CC4050">
              <w:rPr>
                <w:b/>
                <w:bCs/>
              </w:rPr>
              <w:t>Not Available</w:t>
            </w:r>
          </w:p>
        </w:tc>
        <w:tc>
          <w:tcPr>
            <w:tcW w:w="5480" w:type="dxa"/>
            <w:tcBorders>
              <w:top w:val="single" w:sz="6" w:space="0" w:color="auto"/>
              <w:left w:val="nil"/>
              <w:bottom w:val="single" w:sz="6" w:space="0" w:color="auto"/>
            </w:tcBorders>
          </w:tcPr>
          <w:p w14:paraId="5BEF0189" w14:textId="77777777" w:rsidR="007467C0" w:rsidRPr="00FB292A" w:rsidRDefault="007467C0" w:rsidP="009A37B3">
            <w:pPr>
              <w:pStyle w:val="TableBody"/>
            </w:pPr>
            <w:r w:rsidRPr="00FB292A">
              <w:t>The cash not available for distribution by the vault</w:t>
            </w:r>
          </w:p>
        </w:tc>
      </w:tr>
      <w:tr w:rsidR="007467C0" w:rsidRPr="00A875AE" w14:paraId="08F39AF4" w14:textId="77777777" w:rsidTr="006271D1">
        <w:trPr>
          <w:cantSplit/>
        </w:trPr>
        <w:tc>
          <w:tcPr>
            <w:tcW w:w="2570" w:type="dxa"/>
            <w:tcBorders>
              <w:top w:val="single" w:sz="6" w:space="0" w:color="auto"/>
              <w:bottom w:val="single" w:sz="6" w:space="0" w:color="auto"/>
              <w:right w:val="single" w:sz="6" w:space="0" w:color="auto"/>
            </w:tcBorders>
          </w:tcPr>
          <w:p w14:paraId="4FF78B56" w14:textId="77777777" w:rsidR="007467C0" w:rsidRPr="00CC4050" w:rsidRDefault="007467C0" w:rsidP="009A37B3">
            <w:pPr>
              <w:pStyle w:val="TableBody"/>
              <w:rPr>
                <w:b/>
                <w:bCs/>
              </w:rPr>
            </w:pPr>
            <w:r w:rsidRPr="00CC4050">
              <w:rPr>
                <w:b/>
                <w:bCs/>
              </w:rPr>
              <w:t>Total Cash In</w:t>
            </w:r>
          </w:p>
        </w:tc>
        <w:tc>
          <w:tcPr>
            <w:tcW w:w="5480" w:type="dxa"/>
            <w:tcBorders>
              <w:top w:val="single" w:sz="6" w:space="0" w:color="auto"/>
              <w:left w:val="nil"/>
              <w:bottom w:val="single" w:sz="6" w:space="0" w:color="auto"/>
            </w:tcBorders>
          </w:tcPr>
          <w:p w14:paraId="66A95375" w14:textId="1AFEB5B7" w:rsidR="007467C0" w:rsidRPr="00FB292A" w:rsidRDefault="007467C0" w:rsidP="009A37B3">
            <w:pPr>
              <w:pStyle w:val="TableBody"/>
            </w:pPr>
            <w:r w:rsidRPr="00FB292A">
              <w:t xml:space="preserve">The total amount of cash coming into the vault </w:t>
            </w:r>
            <w:r w:rsidR="0066776B">
              <w:t xml:space="preserve">is </w:t>
            </w:r>
            <w:r w:rsidRPr="00FB292A">
              <w:t>based on the different Funding source elements</w:t>
            </w:r>
          </w:p>
        </w:tc>
      </w:tr>
      <w:tr w:rsidR="007467C0" w:rsidRPr="00A875AE" w14:paraId="20D149F9" w14:textId="77777777" w:rsidTr="006271D1">
        <w:trPr>
          <w:cantSplit/>
        </w:trPr>
        <w:tc>
          <w:tcPr>
            <w:tcW w:w="2570" w:type="dxa"/>
            <w:tcBorders>
              <w:top w:val="single" w:sz="6" w:space="0" w:color="auto"/>
              <w:bottom w:val="single" w:sz="6" w:space="0" w:color="auto"/>
              <w:right w:val="single" w:sz="6" w:space="0" w:color="auto"/>
            </w:tcBorders>
          </w:tcPr>
          <w:p w14:paraId="048C4841" w14:textId="77777777" w:rsidR="007467C0" w:rsidRPr="00CC4050" w:rsidRDefault="007467C0" w:rsidP="009A37B3">
            <w:pPr>
              <w:pStyle w:val="TableBody"/>
              <w:rPr>
                <w:b/>
                <w:bCs/>
              </w:rPr>
            </w:pPr>
            <w:r w:rsidRPr="00CC4050">
              <w:rPr>
                <w:b/>
                <w:bCs/>
              </w:rPr>
              <w:t>Total Cash Out</w:t>
            </w:r>
          </w:p>
        </w:tc>
        <w:tc>
          <w:tcPr>
            <w:tcW w:w="5480" w:type="dxa"/>
            <w:tcBorders>
              <w:top w:val="single" w:sz="6" w:space="0" w:color="auto"/>
              <w:left w:val="nil"/>
              <w:bottom w:val="single" w:sz="6" w:space="0" w:color="auto"/>
            </w:tcBorders>
          </w:tcPr>
          <w:p w14:paraId="14BC8F47" w14:textId="77777777" w:rsidR="007467C0" w:rsidRPr="00FB292A" w:rsidRDefault="007467C0" w:rsidP="009A37B3">
            <w:pPr>
              <w:pStyle w:val="TableBody"/>
            </w:pPr>
            <w:r w:rsidRPr="00FB292A">
              <w:t>The total amount of the cash going out to the funding sources.</w:t>
            </w:r>
          </w:p>
        </w:tc>
      </w:tr>
      <w:tr w:rsidR="007467C0" w:rsidRPr="00A875AE" w14:paraId="61F75623" w14:textId="77777777" w:rsidTr="006271D1">
        <w:trPr>
          <w:cantSplit/>
        </w:trPr>
        <w:tc>
          <w:tcPr>
            <w:tcW w:w="2570" w:type="dxa"/>
            <w:tcBorders>
              <w:top w:val="single" w:sz="6" w:space="0" w:color="auto"/>
              <w:bottom w:val="single" w:sz="6" w:space="0" w:color="auto"/>
              <w:right w:val="single" w:sz="6" w:space="0" w:color="auto"/>
            </w:tcBorders>
          </w:tcPr>
          <w:p w14:paraId="180F8B42" w14:textId="77777777" w:rsidR="007467C0" w:rsidRPr="00CC4050" w:rsidRDefault="007467C0" w:rsidP="009A37B3">
            <w:pPr>
              <w:pStyle w:val="TableBody"/>
              <w:rPr>
                <w:b/>
                <w:bCs/>
              </w:rPr>
            </w:pPr>
            <w:r w:rsidRPr="00CC4050">
              <w:rPr>
                <w:b/>
                <w:bCs/>
              </w:rPr>
              <w:t>Branch Orders/Returns</w:t>
            </w:r>
          </w:p>
        </w:tc>
        <w:tc>
          <w:tcPr>
            <w:tcW w:w="5480" w:type="dxa"/>
            <w:tcBorders>
              <w:top w:val="single" w:sz="6" w:space="0" w:color="auto"/>
              <w:left w:val="nil"/>
              <w:bottom w:val="single" w:sz="6" w:space="0" w:color="auto"/>
            </w:tcBorders>
          </w:tcPr>
          <w:p w14:paraId="275E267D" w14:textId="77777777" w:rsidR="007467C0" w:rsidRPr="00FB292A" w:rsidRDefault="007467C0" w:rsidP="009A37B3">
            <w:pPr>
              <w:pStyle w:val="TableBody"/>
            </w:pPr>
            <w:r w:rsidRPr="00FB292A">
              <w:t>Total orders and returns to branches</w:t>
            </w:r>
          </w:p>
        </w:tc>
      </w:tr>
      <w:tr w:rsidR="007467C0" w:rsidRPr="00A875AE" w14:paraId="1221585E" w14:textId="77777777" w:rsidTr="006271D1">
        <w:trPr>
          <w:cantSplit/>
        </w:trPr>
        <w:tc>
          <w:tcPr>
            <w:tcW w:w="2570" w:type="dxa"/>
            <w:tcBorders>
              <w:top w:val="single" w:sz="6" w:space="0" w:color="auto"/>
              <w:bottom w:val="single" w:sz="6" w:space="0" w:color="auto"/>
              <w:right w:val="single" w:sz="6" w:space="0" w:color="auto"/>
            </w:tcBorders>
          </w:tcPr>
          <w:p w14:paraId="68B0568D" w14:textId="77777777" w:rsidR="007467C0" w:rsidRPr="00CC4050" w:rsidRDefault="007467C0" w:rsidP="009A37B3">
            <w:pPr>
              <w:pStyle w:val="TableBody"/>
              <w:rPr>
                <w:b/>
                <w:bCs/>
              </w:rPr>
            </w:pPr>
            <w:r w:rsidRPr="00CC4050">
              <w:rPr>
                <w:b/>
                <w:bCs/>
              </w:rPr>
              <w:t>ATM Orders/Returns</w:t>
            </w:r>
          </w:p>
        </w:tc>
        <w:tc>
          <w:tcPr>
            <w:tcW w:w="5480" w:type="dxa"/>
            <w:tcBorders>
              <w:top w:val="single" w:sz="6" w:space="0" w:color="auto"/>
              <w:left w:val="nil"/>
              <w:bottom w:val="single" w:sz="6" w:space="0" w:color="auto"/>
            </w:tcBorders>
          </w:tcPr>
          <w:p w14:paraId="4FF55742" w14:textId="77777777" w:rsidR="007467C0" w:rsidRPr="00FB292A" w:rsidRDefault="007467C0" w:rsidP="009A37B3">
            <w:pPr>
              <w:pStyle w:val="TableBody"/>
            </w:pPr>
            <w:r w:rsidRPr="00FB292A">
              <w:t>Total orders and returns to ATMs</w:t>
            </w:r>
          </w:p>
        </w:tc>
      </w:tr>
      <w:tr w:rsidR="007467C0" w:rsidRPr="00A875AE" w14:paraId="2AB05E78" w14:textId="77777777" w:rsidTr="006271D1">
        <w:trPr>
          <w:cantSplit/>
        </w:trPr>
        <w:tc>
          <w:tcPr>
            <w:tcW w:w="2570" w:type="dxa"/>
            <w:tcBorders>
              <w:top w:val="single" w:sz="6" w:space="0" w:color="auto"/>
              <w:bottom w:val="single" w:sz="6" w:space="0" w:color="auto"/>
              <w:right w:val="single" w:sz="6" w:space="0" w:color="auto"/>
            </w:tcBorders>
          </w:tcPr>
          <w:p w14:paraId="2447DC60" w14:textId="77777777" w:rsidR="007467C0" w:rsidRPr="00CC4050" w:rsidRDefault="007467C0" w:rsidP="009A37B3">
            <w:pPr>
              <w:pStyle w:val="TableBody"/>
              <w:rPr>
                <w:b/>
                <w:bCs/>
              </w:rPr>
            </w:pPr>
            <w:r w:rsidRPr="00CC4050">
              <w:rPr>
                <w:b/>
                <w:bCs/>
              </w:rPr>
              <w:t>Central Bank Deliveries</w:t>
            </w:r>
          </w:p>
        </w:tc>
        <w:tc>
          <w:tcPr>
            <w:tcW w:w="5480" w:type="dxa"/>
            <w:tcBorders>
              <w:top w:val="single" w:sz="6" w:space="0" w:color="auto"/>
              <w:left w:val="nil"/>
              <w:bottom w:val="single" w:sz="6" w:space="0" w:color="auto"/>
            </w:tcBorders>
          </w:tcPr>
          <w:p w14:paraId="73DE1AA0" w14:textId="77777777" w:rsidR="007467C0" w:rsidRPr="00FB292A" w:rsidRDefault="007467C0" w:rsidP="009A37B3">
            <w:pPr>
              <w:pStyle w:val="TableBody"/>
            </w:pPr>
            <w:r w:rsidRPr="00FB292A">
              <w:t>Total deliveries into the Vault from the central bank</w:t>
            </w:r>
          </w:p>
        </w:tc>
      </w:tr>
      <w:tr w:rsidR="007467C0" w:rsidRPr="00A875AE" w14:paraId="33E3D783" w14:textId="77777777" w:rsidTr="006271D1">
        <w:trPr>
          <w:cantSplit/>
        </w:trPr>
        <w:tc>
          <w:tcPr>
            <w:tcW w:w="2570" w:type="dxa"/>
            <w:tcBorders>
              <w:top w:val="single" w:sz="6" w:space="0" w:color="auto"/>
              <w:bottom w:val="single" w:sz="6" w:space="0" w:color="auto"/>
              <w:right w:val="single" w:sz="6" w:space="0" w:color="auto"/>
            </w:tcBorders>
          </w:tcPr>
          <w:p w14:paraId="4B24DC43" w14:textId="77777777" w:rsidR="007467C0" w:rsidRPr="00CC4050" w:rsidRDefault="007467C0" w:rsidP="009A37B3">
            <w:pPr>
              <w:pStyle w:val="TableBody"/>
              <w:rPr>
                <w:b/>
                <w:bCs/>
              </w:rPr>
            </w:pPr>
            <w:r w:rsidRPr="00CC4050">
              <w:rPr>
                <w:b/>
                <w:bCs/>
              </w:rPr>
              <w:t>Central Bank Returns</w:t>
            </w:r>
          </w:p>
        </w:tc>
        <w:tc>
          <w:tcPr>
            <w:tcW w:w="5480" w:type="dxa"/>
            <w:tcBorders>
              <w:top w:val="single" w:sz="6" w:space="0" w:color="auto"/>
              <w:left w:val="nil"/>
              <w:bottom w:val="single" w:sz="6" w:space="0" w:color="auto"/>
            </w:tcBorders>
          </w:tcPr>
          <w:p w14:paraId="6022D8CB" w14:textId="77777777" w:rsidR="007467C0" w:rsidRPr="00FB292A" w:rsidRDefault="007467C0" w:rsidP="009A37B3">
            <w:pPr>
              <w:pStyle w:val="TableBody"/>
            </w:pPr>
            <w:r w:rsidRPr="00FB292A">
              <w:t>Total returns to the central bank from the vault</w:t>
            </w:r>
          </w:p>
        </w:tc>
      </w:tr>
      <w:tr w:rsidR="007467C0" w:rsidRPr="00A875AE" w14:paraId="058385B1" w14:textId="77777777" w:rsidTr="006271D1">
        <w:trPr>
          <w:cantSplit/>
        </w:trPr>
        <w:tc>
          <w:tcPr>
            <w:tcW w:w="2570" w:type="dxa"/>
            <w:tcBorders>
              <w:top w:val="single" w:sz="6" w:space="0" w:color="auto"/>
              <w:bottom w:val="single" w:sz="6" w:space="0" w:color="auto"/>
              <w:right w:val="single" w:sz="6" w:space="0" w:color="auto"/>
            </w:tcBorders>
          </w:tcPr>
          <w:p w14:paraId="46CF886B" w14:textId="77777777" w:rsidR="007467C0" w:rsidRPr="00CC4050" w:rsidRDefault="007467C0" w:rsidP="009A37B3">
            <w:pPr>
              <w:pStyle w:val="TableBody"/>
              <w:rPr>
                <w:b/>
                <w:bCs/>
              </w:rPr>
            </w:pPr>
            <w:r w:rsidRPr="00CC4050">
              <w:rPr>
                <w:b/>
                <w:bCs/>
              </w:rPr>
              <w:t>Vault Deliveries</w:t>
            </w:r>
          </w:p>
        </w:tc>
        <w:tc>
          <w:tcPr>
            <w:tcW w:w="5480" w:type="dxa"/>
            <w:tcBorders>
              <w:top w:val="single" w:sz="6" w:space="0" w:color="auto"/>
              <w:left w:val="nil"/>
              <w:bottom w:val="single" w:sz="6" w:space="0" w:color="auto"/>
            </w:tcBorders>
          </w:tcPr>
          <w:p w14:paraId="22B143D2" w14:textId="77777777" w:rsidR="007467C0" w:rsidRPr="00FB292A" w:rsidRDefault="007467C0" w:rsidP="009A37B3">
            <w:pPr>
              <w:pStyle w:val="TableBody"/>
            </w:pPr>
            <w:r w:rsidRPr="00FB292A">
              <w:t>Total deliveries from other vaults</w:t>
            </w:r>
          </w:p>
        </w:tc>
      </w:tr>
      <w:tr w:rsidR="007467C0" w:rsidRPr="00A875AE" w14:paraId="28142157" w14:textId="77777777" w:rsidTr="006271D1">
        <w:trPr>
          <w:cantSplit/>
        </w:trPr>
        <w:tc>
          <w:tcPr>
            <w:tcW w:w="2570" w:type="dxa"/>
            <w:tcBorders>
              <w:top w:val="single" w:sz="6" w:space="0" w:color="auto"/>
              <w:bottom w:val="single" w:sz="6" w:space="0" w:color="auto"/>
              <w:right w:val="single" w:sz="6" w:space="0" w:color="auto"/>
            </w:tcBorders>
          </w:tcPr>
          <w:p w14:paraId="21AC85D5" w14:textId="77777777" w:rsidR="007467C0" w:rsidRPr="00CC4050" w:rsidRDefault="007467C0" w:rsidP="009A37B3">
            <w:pPr>
              <w:pStyle w:val="TableBody"/>
              <w:rPr>
                <w:b/>
                <w:bCs/>
              </w:rPr>
            </w:pPr>
            <w:r w:rsidRPr="00CC4050">
              <w:rPr>
                <w:b/>
                <w:bCs/>
              </w:rPr>
              <w:t>Vault Returns</w:t>
            </w:r>
          </w:p>
        </w:tc>
        <w:tc>
          <w:tcPr>
            <w:tcW w:w="5480" w:type="dxa"/>
            <w:tcBorders>
              <w:top w:val="single" w:sz="6" w:space="0" w:color="auto"/>
              <w:left w:val="nil"/>
              <w:bottom w:val="single" w:sz="6" w:space="0" w:color="auto"/>
            </w:tcBorders>
          </w:tcPr>
          <w:p w14:paraId="72970E7F" w14:textId="77777777" w:rsidR="007467C0" w:rsidRPr="00FB292A" w:rsidRDefault="007467C0" w:rsidP="009A37B3">
            <w:pPr>
              <w:pStyle w:val="TableBody"/>
            </w:pPr>
            <w:r w:rsidRPr="00FB292A">
              <w:t>Total returns to other vaults</w:t>
            </w:r>
          </w:p>
        </w:tc>
      </w:tr>
      <w:tr w:rsidR="007467C0" w:rsidRPr="00A875AE" w14:paraId="5E2DBD4D" w14:textId="77777777" w:rsidTr="006271D1">
        <w:trPr>
          <w:cantSplit/>
        </w:trPr>
        <w:tc>
          <w:tcPr>
            <w:tcW w:w="2570" w:type="dxa"/>
            <w:tcBorders>
              <w:top w:val="single" w:sz="6" w:space="0" w:color="auto"/>
              <w:bottom w:val="single" w:sz="6" w:space="0" w:color="auto"/>
              <w:right w:val="single" w:sz="6" w:space="0" w:color="auto"/>
            </w:tcBorders>
          </w:tcPr>
          <w:p w14:paraId="274FBC2E" w14:textId="77777777" w:rsidR="007467C0" w:rsidRPr="00CC4050" w:rsidRDefault="007467C0" w:rsidP="009A37B3">
            <w:pPr>
              <w:pStyle w:val="TableBody"/>
              <w:rPr>
                <w:b/>
                <w:bCs/>
              </w:rPr>
            </w:pPr>
            <w:r w:rsidRPr="00CC4050">
              <w:rPr>
                <w:b/>
                <w:bCs/>
              </w:rPr>
              <w:t>Other Source Deliveries</w:t>
            </w:r>
          </w:p>
        </w:tc>
        <w:tc>
          <w:tcPr>
            <w:tcW w:w="5480" w:type="dxa"/>
            <w:tcBorders>
              <w:top w:val="single" w:sz="6" w:space="0" w:color="auto"/>
              <w:left w:val="nil"/>
              <w:bottom w:val="single" w:sz="6" w:space="0" w:color="auto"/>
            </w:tcBorders>
          </w:tcPr>
          <w:p w14:paraId="38F305AE" w14:textId="77777777" w:rsidR="007467C0" w:rsidRPr="00FB292A" w:rsidRDefault="007467C0" w:rsidP="009A37B3">
            <w:pPr>
              <w:pStyle w:val="TableBody"/>
            </w:pPr>
            <w:r w:rsidRPr="00FB292A">
              <w:t>Total deliveries from External Sources</w:t>
            </w:r>
          </w:p>
        </w:tc>
      </w:tr>
      <w:tr w:rsidR="007467C0" w:rsidRPr="00A875AE" w14:paraId="0947F7D4" w14:textId="77777777" w:rsidTr="006271D1">
        <w:trPr>
          <w:cantSplit/>
        </w:trPr>
        <w:tc>
          <w:tcPr>
            <w:tcW w:w="2570" w:type="dxa"/>
            <w:tcBorders>
              <w:top w:val="single" w:sz="6" w:space="0" w:color="auto"/>
              <w:bottom w:val="single" w:sz="6" w:space="0" w:color="auto"/>
              <w:right w:val="single" w:sz="6" w:space="0" w:color="auto"/>
            </w:tcBorders>
          </w:tcPr>
          <w:p w14:paraId="1BC40BB1" w14:textId="77777777" w:rsidR="007467C0" w:rsidRPr="00CC4050" w:rsidRDefault="007467C0" w:rsidP="009A37B3">
            <w:pPr>
              <w:pStyle w:val="TableBody"/>
              <w:rPr>
                <w:b/>
                <w:bCs/>
              </w:rPr>
            </w:pPr>
            <w:r w:rsidRPr="00CC4050">
              <w:rPr>
                <w:b/>
                <w:bCs/>
              </w:rPr>
              <w:lastRenderedPageBreak/>
              <w:t>Other Source Returns</w:t>
            </w:r>
          </w:p>
        </w:tc>
        <w:tc>
          <w:tcPr>
            <w:tcW w:w="5480" w:type="dxa"/>
            <w:tcBorders>
              <w:top w:val="single" w:sz="6" w:space="0" w:color="auto"/>
              <w:left w:val="nil"/>
              <w:bottom w:val="single" w:sz="6" w:space="0" w:color="auto"/>
            </w:tcBorders>
          </w:tcPr>
          <w:p w14:paraId="4B013B2D" w14:textId="77777777" w:rsidR="007467C0" w:rsidRPr="00FB292A" w:rsidRDefault="007467C0" w:rsidP="009A37B3">
            <w:pPr>
              <w:pStyle w:val="TableBody"/>
            </w:pPr>
            <w:r w:rsidRPr="00FB292A">
              <w:t>Total returns to External Sources</w:t>
            </w:r>
          </w:p>
        </w:tc>
      </w:tr>
      <w:tr w:rsidR="007467C0" w:rsidRPr="00A875AE" w14:paraId="730E489E" w14:textId="77777777" w:rsidTr="006271D1">
        <w:trPr>
          <w:cantSplit/>
        </w:trPr>
        <w:tc>
          <w:tcPr>
            <w:tcW w:w="2570" w:type="dxa"/>
            <w:tcBorders>
              <w:top w:val="single" w:sz="6" w:space="0" w:color="auto"/>
              <w:bottom w:val="single" w:sz="6" w:space="0" w:color="auto"/>
              <w:right w:val="single" w:sz="6" w:space="0" w:color="auto"/>
            </w:tcBorders>
          </w:tcPr>
          <w:p w14:paraId="28FB489F" w14:textId="77777777" w:rsidR="007467C0" w:rsidRPr="00CC4050" w:rsidRDefault="007467C0" w:rsidP="009A37B3">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4B1DD5FA" w14:textId="77777777" w:rsidR="007467C0" w:rsidRPr="00FB292A" w:rsidRDefault="007467C0" w:rsidP="009A37B3">
            <w:pPr>
              <w:pStyle w:val="TableBody"/>
            </w:pPr>
            <w:r w:rsidRPr="00FB292A">
              <w:t>Excludes the history record for the date and quality thereby excluding it from being used in the forecast</w:t>
            </w:r>
          </w:p>
          <w:p w14:paraId="52A6A5F8" w14:textId="541502D7" w:rsidR="007467C0" w:rsidRPr="00FB292A" w:rsidRDefault="007467C0" w:rsidP="009A37B3">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08474D" w:rsidRPr="00FB292A">
              <w:t>Withdrawals,</w:t>
            </w:r>
            <w:r w:rsidRPr="00FB292A">
              <w:t xml:space="preserve"> or both from the popup window.</w:t>
            </w:r>
          </w:p>
          <w:p w14:paraId="5E3A063D" w14:textId="77777777" w:rsidR="007467C0" w:rsidRPr="00FB292A" w:rsidRDefault="007467C0" w:rsidP="00CC4050">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57B3C50E" w14:textId="77777777" w:rsidTr="006271D1">
        <w:trPr>
          <w:cantSplit/>
        </w:trPr>
        <w:tc>
          <w:tcPr>
            <w:tcW w:w="2570" w:type="dxa"/>
            <w:tcBorders>
              <w:top w:val="single" w:sz="6" w:space="0" w:color="auto"/>
              <w:bottom w:val="single" w:sz="6" w:space="0" w:color="auto"/>
              <w:right w:val="single" w:sz="6" w:space="0" w:color="auto"/>
            </w:tcBorders>
          </w:tcPr>
          <w:p w14:paraId="0604DC46" w14:textId="77777777" w:rsidR="007467C0" w:rsidRPr="00CC4050" w:rsidRDefault="007467C0" w:rsidP="009A37B3">
            <w:pPr>
              <w:pStyle w:val="TableBody"/>
              <w:rPr>
                <w:b/>
                <w:bCs/>
              </w:rPr>
            </w:pPr>
            <w:r w:rsidRPr="00CC4050">
              <w:rPr>
                <w:b/>
                <w:bCs/>
              </w:rPr>
              <w:t>Save Exclusion Entries Button</w:t>
            </w:r>
          </w:p>
        </w:tc>
        <w:tc>
          <w:tcPr>
            <w:tcW w:w="5480" w:type="dxa"/>
            <w:tcBorders>
              <w:top w:val="single" w:sz="6" w:space="0" w:color="auto"/>
              <w:left w:val="nil"/>
              <w:bottom w:val="single" w:sz="6" w:space="0" w:color="auto"/>
            </w:tcBorders>
          </w:tcPr>
          <w:p w14:paraId="03831B1C" w14:textId="77777777" w:rsidR="007467C0" w:rsidRPr="00FB292A" w:rsidRDefault="007467C0" w:rsidP="009A37B3">
            <w:pPr>
              <w:pStyle w:val="TableBody"/>
            </w:pPr>
            <w:r w:rsidRPr="00FB292A">
              <w:t>Saves the exclusion settings for the history records displayed.</w:t>
            </w:r>
          </w:p>
        </w:tc>
      </w:tr>
      <w:tr w:rsidR="007467C0" w:rsidRPr="00A875AE" w14:paraId="70EC0F3F" w14:textId="77777777" w:rsidTr="006271D1">
        <w:trPr>
          <w:cantSplit/>
        </w:trPr>
        <w:tc>
          <w:tcPr>
            <w:tcW w:w="2570" w:type="dxa"/>
            <w:tcBorders>
              <w:top w:val="single" w:sz="6" w:space="0" w:color="auto"/>
              <w:bottom w:val="single" w:sz="6" w:space="0" w:color="auto"/>
              <w:right w:val="single" w:sz="6" w:space="0" w:color="auto"/>
            </w:tcBorders>
          </w:tcPr>
          <w:p w14:paraId="269B99A8" w14:textId="77777777" w:rsidR="007467C0" w:rsidRPr="00CC4050" w:rsidRDefault="007467C0" w:rsidP="009A37B3">
            <w:pPr>
              <w:pStyle w:val="TableBody"/>
              <w:rPr>
                <w:b/>
                <w:bCs/>
              </w:rPr>
            </w:pPr>
            <w:r w:rsidRPr="00CC4050">
              <w:rPr>
                <w:b/>
                <w:bCs/>
              </w:rPr>
              <w:t>View Button</w:t>
            </w:r>
          </w:p>
        </w:tc>
        <w:tc>
          <w:tcPr>
            <w:tcW w:w="5480" w:type="dxa"/>
            <w:tcBorders>
              <w:top w:val="single" w:sz="6" w:space="0" w:color="auto"/>
              <w:left w:val="nil"/>
              <w:bottom w:val="single" w:sz="6" w:space="0" w:color="auto"/>
            </w:tcBorders>
          </w:tcPr>
          <w:p w14:paraId="3A628744" w14:textId="77777777" w:rsidR="007467C0" w:rsidRPr="00FB292A" w:rsidRDefault="007467C0" w:rsidP="009A37B3">
            <w:pPr>
              <w:pStyle w:val="TableBody"/>
            </w:pPr>
            <w:r w:rsidRPr="00FB292A">
              <w:t>Displays the report based on the dates selected.</w:t>
            </w:r>
          </w:p>
        </w:tc>
      </w:tr>
    </w:tbl>
    <w:p w14:paraId="65B35758"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C2AAE07" w14:textId="77777777" w:rsidR="007467C0" w:rsidRDefault="007467C0" w:rsidP="0071315C">
      <w:pPr>
        <w:pStyle w:val="BodyText"/>
      </w:pPr>
    </w:p>
    <w:p w14:paraId="7C62FAF6" w14:textId="77777777" w:rsidR="007467C0" w:rsidRDefault="007467C0" w:rsidP="007467C0">
      <w:pPr>
        <w:pStyle w:val="Heading4"/>
      </w:pPr>
      <w:bookmarkStart w:id="913" w:name="_Ref249231966"/>
      <w:r>
        <w:t>Vault Forecast Report</w:t>
      </w:r>
      <w:bookmarkEnd w:id="913"/>
    </w:p>
    <w:p w14:paraId="7C42A6F3" w14:textId="77777777" w:rsidR="007467C0" w:rsidRPr="00D6760E" w:rsidRDefault="007467C0" w:rsidP="009A37B3">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14:paraId="701B9F27" w14:textId="77777777" w:rsidR="007467C0" w:rsidRDefault="007467C0" w:rsidP="007467C0">
      <w:pPr>
        <w:pStyle w:val="Caption"/>
      </w:pPr>
      <w:bookmarkStart w:id="914" w:name="_Toc74556775"/>
      <w:r>
        <w:t xml:space="preserve">Table </w:t>
      </w:r>
      <w:r>
        <w:fldChar w:fldCharType="begin"/>
      </w:r>
      <w:r>
        <w:instrText xml:space="preserve"> SEQ Table \* ARABIC </w:instrText>
      </w:r>
      <w:r>
        <w:fldChar w:fldCharType="separate"/>
      </w:r>
      <w:r>
        <w:rPr>
          <w:noProof/>
        </w:rPr>
        <w:t>136</w:t>
      </w:r>
      <w:r>
        <w:rPr>
          <w:noProof/>
        </w:rPr>
        <w:fldChar w:fldCharType="end"/>
      </w:r>
      <w:r>
        <w:t>: Vault Forecast Description</w:t>
      </w:r>
      <w:bookmarkEnd w:id="91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A5B8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B59200"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6AF0D80" w14:textId="77777777" w:rsidR="007467C0" w:rsidRPr="00A875AE" w:rsidRDefault="007467C0" w:rsidP="003A7450">
            <w:pPr>
              <w:pStyle w:val="TableHeader"/>
            </w:pPr>
            <w:r>
              <w:t>Description</w:t>
            </w:r>
          </w:p>
        </w:tc>
      </w:tr>
      <w:tr w:rsidR="007467C0" w:rsidRPr="00A875AE" w14:paraId="118ED915" w14:textId="77777777" w:rsidTr="006271D1">
        <w:trPr>
          <w:cantSplit/>
          <w:trHeight w:val="135"/>
        </w:trPr>
        <w:tc>
          <w:tcPr>
            <w:tcW w:w="2570" w:type="dxa"/>
            <w:tcBorders>
              <w:top w:val="nil"/>
              <w:bottom w:val="single" w:sz="6" w:space="0" w:color="auto"/>
              <w:right w:val="single" w:sz="6" w:space="0" w:color="auto"/>
            </w:tcBorders>
          </w:tcPr>
          <w:p w14:paraId="24B506C4" w14:textId="77777777" w:rsidR="007467C0" w:rsidRPr="00CC4050" w:rsidRDefault="007467C0" w:rsidP="001673CD">
            <w:pPr>
              <w:pStyle w:val="TableBody"/>
              <w:rPr>
                <w:b/>
                <w:bCs/>
              </w:rPr>
            </w:pPr>
            <w:r w:rsidRPr="00CC4050">
              <w:rPr>
                <w:b/>
                <w:bCs/>
              </w:rPr>
              <w:t>Forecast</w:t>
            </w:r>
          </w:p>
        </w:tc>
        <w:tc>
          <w:tcPr>
            <w:tcW w:w="5480" w:type="dxa"/>
            <w:tcBorders>
              <w:top w:val="nil"/>
              <w:left w:val="single" w:sz="6" w:space="0" w:color="auto"/>
              <w:bottom w:val="single" w:sz="6" w:space="0" w:color="auto"/>
            </w:tcBorders>
          </w:tcPr>
          <w:p w14:paraId="4FD1416D" w14:textId="77777777" w:rsidR="007467C0" w:rsidRPr="00FB292A" w:rsidRDefault="007467C0" w:rsidP="009A37B3">
            <w:pPr>
              <w:pStyle w:val="TableBody"/>
            </w:pPr>
            <w:r w:rsidRPr="00FB292A">
              <w:t>Allows the analyst to select the type of forecast values to display.</w:t>
            </w:r>
          </w:p>
          <w:p w14:paraId="29C7E397" w14:textId="77777777" w:rsidR="007467C0" w:rsidRPr="00FB292A" w:rsidRDefault="007467C0" w:rsidP="009A37B3">
            <w:pPr>
              <w:pStyle w:val="TableBody"/>
            </w:pPr>
            <w:r w:rsidRPr="00FB292A">
              <w:t>The available options are:</w:t>
            </w:r>
          </w:p>
          <w:p w14:paraId="7472EE65" w14:textId="77777777" w:rsidR="007467C0" w:rsidRPr="00FB292A" w:rsidRDefault="007467C0" w:rsidP="00CC4050">
            <w:pPr>
              <w:pStyle w:val="TableListBullet"/>
              <w:numPr>
                <w:ilvl w:val="0"/>
                <w:numId w:val="54"/>
              </w:numPr>
            </w:pPr>
            <w:r w:rsidRPr="00CC4050">
              <w:rPr>
                <w:b/>
                <w:bCs/>
              </w:rPr>
              <w:t>Total Vault Forecast –</w:t>
            </w:r>
            <w:r w:rsidRPr="00FB292A">
              <w:t xml:space="preserve"> Displays the total of all the forecast elements</w:t>
            </w:r>
          </w:p>
          <w:p w14:paraId="78309106" w14:textId="77777777" w:rsidR="007467C0" w:rsidRPr="00FB292A" w:rsidRDefault="007467C0" w:rsidP="00CC4050">
            <w:pPr>
              <w:pStyle w:val="TableListBullet"/>
              <w:numPr>
                <w:ilvl w:val="0"/>
                <w:numId w:val="54"/>
              </w:numPr>
            </w:pPr>
            <w:r w:rsidRPr="00CC4050">
              <w:rPr>
                <w:b/>
                <w:bCs/>
              </w:rPr>
              <w:t>Branch Details –</w:t>
            </w:r>
            <w:r w:rsidRPr="00FB292A">
              <w:t xml:space="preserve"> Displays the details of the branch element of the forecast</w:t>
            </w:r>
          </w:p>
          <w:p w14:paraId="7A388897" w14:textId="77777777" w:rsidR="007467C0" w:rsidRPr="00FB292A" w:rsidRDefault="007467C0" w:rsidP="00CC4050">
            <w:pPr>
              <w:pStyle w:val="TableListBullet"/>
              <w:numPr>
                <w:ilvl w:val="0"/>
                <w:numId w:val="54"/>
              </w:numPr>
            </w:pPr>
            <w:r w:rsidRPr="00CC4050">
              <w:rPr>
                <w:b/>
                <w:bCs/>
              </w:rPr>
              <w:t>ATM Details –</w:t>
            </w:r>
            <w:r w:rsidRPr="00FB292A">
              <w:t xml:space="preserve"> Displays the details of the ATM element of the forecast</w:t>
            </w:r>
          </w:p>
          <w:p w14:paraId="65DCFAF8" w14:textId="77777777" w:rsidR="007467C0" w:rsidRPr="00FB292A" w:rsidRDefault="007467C0" w:rsidP="00CC4050">
            <w:pPr>
              <w:pStyle w:val="TableListBullet"/>
              <w:numPr>
                <w:ilvl w:val="0"/>
                <w:numId w:val="54"/>
              </w:numPr>
            </w:pPr>
            <w:r w:rsidRPr="00CC4050">
              <w:rPr>
                <w:b/>
                <w:bCs/>
              </w:rPr>
              <w:t>Vault Details –</w:t>
            </w:r>
            <w:r w:rsidRPr="00FB292A">
              <w:t xml:space="preserve"> Displays the details of the Vault element of the forecast</w:t>
            </w:r>
          </w:p>
          <w:p w14:paraId="6994EE82" w14:textId="77777777" w:rsidR="007467C0" w:rsidRPr="00FB292A" w:rsidRDefault="007467C0" w:rsidP="00CC4050">
            <w:pPr>
              <w:pStyle w:val="TableListBullet"/>
              <w:numPr>
                <w:ilvl w:val="0"/>
                <w:numId w:val="54"/>
              </w:numPr>
            </w:pPr>
            <w:r w:rsidRPr="00CC4050">
              <w:rPr>
                <w:b/>
                <w:bCs/>
              </w:rPr>
              <w:t>Commercial Details –</w:t>
            </w:r>
            <w:r w:rsidRPr="00FB292A">
              <w:t xml:space="preserve"> Displays the details of the Commercial element of the forecast</w:t>
            </w:r>
          </w:p>
        </w:tc>
      </w:tr>
      <w:tr w:rsidR="007467C0" w:rsidRPr="00A875AE" w14:paraId="505E10D9" w14:textId="77777777" w:rsidTr="006271D1">
        <w:trPr>
          <w:cantSplit/>
          <w:trHeight w:val="135"/>
        </w:trPr>
        <w:tc>
          <w:tcPr>
            <w:tcW w:w="2570" w:type="dxa"/>
            <w:tcBorders>
              <w:top w:val="nil"/>
              <w:bottom w:val="single" w:sz="6" w:space="0" w:color="auto"/>
              <w:right w:val="single" w:sz="6" w:space="0" w:color="auto"/>
            </w:tcBorders>
          </w:tcPr>
          <w:p w14:paraId="302AA4AA"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EFBE3C6" w14:textId="77777777" w:rsidR="007467C0" w:rsidRPr="00FB292A" w:rsidRDefault="007467C0" w:rsidP="009A37B3">
            <w:pPr>
              <w:pStyle w:val="TableBody"/>
            </w:pPr>
            <w:r w:rsidRPr="00FB292A">
              <w:t>Starting date of the report</w:t>
            </w:r>
          </w:p>
        </w:tc>
      </w:tr>
      <w:tr w:rsidR="007467C0" w:rsidRPr="00A875AE" w14:paraId="4A0673AE" w14:textId="77777777" w:rsidTr="006271D1">
        <w:trPr>
          <w:cantSplit/>
        </w:trPr>
        <w:tc>
          <w:tcPr>
            <w:tcW w:w="2570" w:type="dxa"/>
            <w:tcBorders>
              <w:top w:val="nil"/>
              <w:bottom w:val="single" w:sz="6" w:space="0" w:color="auto"/>
              <w:right w:val="single" w:sz="6" w:space="0" w:color="auto"/>
            </w:tcBorders>
          </w:tcPr>
          <w:p w14:paraId="43B940A7"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4F22F1E" w14:textId="77777777" w:rsidR="007467C0" w:rsidRPr="00FB292A" w:rsidRDefault="007467C0" w:rsidP="009A37B3">
            <w:pPr>
              <w:pStyle w:val="TableBody"/>
            </w:pPr>
            <w:r w:rsidRPr="00FB292A">
              <w:t>Ending date of the report</w:t>
            </w:r>
          </w:p>
        </w:tc>
      </w:tr>
      <w:tr w:rsidR="007467C0" w:rsidRPr="00A875AE" w14:paraId="52D933DC" w14:textId="77777777" w:rsidTr="006271D1">
        <w:trPr>
          <w:cantSplit/>
        </w:trPr>
        <w:tc>
          <w:tcPr>
            <w:tcW w:w="2570" w:type="dxa"/>
            <w:tcBorders>
              <w:top w:val="single" w:sz="6" w:space="0" w:color="auto"/>
              <w:bottom w:val="single" w:sz="6" w:space="0" w:color="auto"/>
              <w:right w:val="single" w:sz="6" w:space="0" w:color="auto"/>
            </w:tcBorders>
          </w:tcPr>
          <w:p w14:paraId="7490B59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6E9485AD" w14:textId="77777777" w:rsidR="007467C0" w:rsidRPr="00FB292A" w:rsidRDefault="007467C0" w:rsidP="009A37B3">
            <w:pPr>
              <w:pStyle w:val="TableBody"/>
            </w:pPr>
            <w:r w:rsidRPr="00FB292A">
              <w:t>Denomination ID that will be reported</w:t>
            </w:r>
          </w:p>
        </w:tc>
      </w:tr>
      <w:tr w:rsidR="007467C0" w:rsidRPr="00A875AE" w14:paraId="1B586852" w14:textId="77777777" w:rsidTr="006271D1">
        <w:trPr>
          <w:cantSplit/>
        </w:trPr>
        <w:tc>
          <w:tcPr>
            <w:tcW w:w="2570" w:type="dxa"/>
            <w:tcBorders>
              <w:top w:val="single" w:sz="6" w:space="0" w:color="auto"/>
              <w:bottom w:val="single" w:sz="6" w:space="0" w:color="auto"/>
              <w:right w:val="single" w:sz="6" w:space="0" w:color="auto"/>
            </w:tcBorders>
          </w:tcPr>
          <w:p w14:paraId="71A75C0E" w14:textId="77777777" w:rsidR="007467C0" w:rsidRPr="00CC4050" w:rsidRDefault="007467C0" w:rsidP="001673CD">
            <w:pPr>
              <w:pStyle w:val="TableBody"/>
              <w:rPr>
                <w:b/>
                <w:bCs/>
              </w:rPr>
            </w:pPr>
            <w:r w:rsidRPr="00CC4050">
              <w:rPr>
                <w:b/>
                <w:bCs/>
              </w:rPr>
              <w:lastRenderedPageBreak/>
              <w:t>Qual</w:t>
            </w:r>
          </w:p>
        </w:tc>
        <w:tc>
          <w:tcPr>
            <w:tcW w:w="5480" w:type="dxa"/>
            <w:tcBorders>
              <w:top w:val="single" w:sz="6" w:space="0" w:color="auto"/>
              <w:left w:val="nil"/>
              <w:bottom w:val="single" w:sz="6" w:space="0" w:color="auto"/>
            </w:tcBorders>
          </w:tcPr>
          <w:p w14:paraId="3C837CD2" w14:textId="77777777" w:rsidR="007467C0" w:rsidRPr="00FB292A" w:rsidRDefault="007467C0" w:rsidP="009A37B3">
            <w:pPr>
              <w:pStyle w:val="TableBody"/>
            </w:pPr>
            <w:r w:rsidRPr="00FB292A">
              <w:t>Quality of the denomination that will be reported</w:t>
            </w:r>
          </w:p>
        </w:tc>
      </w:tr>
      <w:tr w:rsidR="007467C0" w:rsidRPr="00A875AE" w14:paraId="4A2E75D2" w14:textId="77777777" w:rsidTr="006271D1">
        <w:trPr>
          <w:cantSplit/>
        </w:trPr>
        <w:tc>
          <w:tcPr>
            <w:tcW w:w="2570" w:type="dxa"/>
            <w:tcBorders>
              <w:top w:val="single" w:sz="6" w:space="0" w:color="auto"/>
              <w:bottom w:val="single" w:sz="6" w:space="0" w:color="auto"/>
              <w:right w:val="single" w:sz="6" w:space="0" w:color="auto"/>
            </w:tcBorders>
          </w:tcPr>
          <w:p w14:paraId="29A6D813"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00BC12EB" w14:textId="77777777" w:rsidR="007467C0" w:rsidRPr="00FB292A" w:rsidRDefault="007467C0" w:rsidP="009A37B3">
            <w:pPr>
              <w:pStyle w:val="TableBody"/>
            </w:pPr>
            <w:r w:rsidRPr="00FB292A">
              <w:t>Date of the reporting forecast</w:t>
            </w:r>
          </w:p>
        </w:tc>
      </w:tr>
      <w:tr w:rsidR="007467C0" w:rsidRPr="00A875AE" w14:paraId="3BD1EAC3" w14:textId="77777777" w:rsidTr="006271D1">
        <w:trPr>
          <w:cantSplit/>
        </w:trPr>
        <w:tc>
          <w:tcPr>
            <w:tcW w:w="2570" w:type="dxa"/>
            <w:tcBorders>
              <w:top w:val="single" w:sz="6" w:space="0" w:color="auto"/>
              <w:bottom w:val="single" w:sz="6" w:space="0" w:color="auto"/>
              <w:right w:val="single" w:sz="6" w:space="0" w:color="auto"/>
            </w:tcBorders>
          </w:tcPr>
          <w:p w14:paraId="736AD8D2"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650CEC4B" w14:textId="77777777" w:rsidR="007467C0" w:rsidRPr="00FB292A" w:rsidRDefault="007467C0" w:rsidP="009A37B3">
            <w:pPr>
              <w:pStyle w:val="TableBody"/>
            </w:pPr>
            <w:r w:rsidRPr="00FB292A">
              <w:t>Denomination relating to the date of the report</w:t>
            </w:r>
          </w:p>
        </w:tc>
      </w:tr>
      <w:tr w:rsidR="007467C0" w:rsidRPr="00A875AE" w14:paraId="03848B2F" w14:textId="77777777" w:rsidTr="006271D1">
        <w:trPr>
          <w:cantSplit/>
        </w:trPr>
        <w:tc>
          <w:tcPr>
            <w:tcW w:w="2570" w:type="dxa"/>
            <w:tcBorders>
              <w:top w:val="single" w:sz="6" w:space="0" w:color="auto"/>
              <w:bottom w:val="single" w:sz="6" w:space="0" w:color="auto"/>
              <w:right w:val="single" w:sz="6" w:space="0" w:color="auto"/>
            </w:tcBorders>
          </w:tcPr>
          <w:p w14:paraId="7F281BCB"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40BF3C99"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222A0668" w14:textId="77777777" w:rsidTr="006271D1">
        <w:trPr>
          <w:cantSplit/>
        </w:trPr>
        <w:tc>
          <w:tcPr>
            <w:tcW w:w="2570" w:type="dxa"/>
            <w:tcBorders>
              <w:top w:val="single" w:sz="6" w:space="0" w:color="auto"/>
              <w:bottom w:val="single" w:sz="6" w:space="0" w:color="auto"/>
              <w:right w:val="single" w:sz="6" w:space="0" w:color="auto"/>
            </w:tcBorders>
          </w:tcPr>
          <w:p w14:paraId="0EDC3623"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311588B3"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7FBE9CCC" w14:textId="77777777" w:rsidTr="006271D1">
        <w:trPr>
          <w:cantSplit/>
        </w:trPr>
        <w:tc>
          <w:tcPr>
            <w:tcW w:w="2570" w:type="dxa"/>
            <w:tcBorders>
              <w:top w:val="single" w:sz="6" w:space="0" w:color="auto"/>
              <w:bottom w:val="single" w:sz="6" w:space="0" w:color="auto"/>
              <w:right w:val="single" w:sz="6" w:space="0" w:color="auto"/>
            </w:tcBorders>
          </w:tcPr>
          <w:p w14:paraId="41449348"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7ED30047" w14:textId="77777777" w:rsidR="007467C0" w:rsidRPr="00FB292A" w:rsidRDefault="007467C0" w:rsidP="009A37B3">
            <w:pPr>
              <w:pStyle w:val="TableBody"/>
            </w:pPr>
            <w:r w:rsidRPr="00FB292A">
              <w:t>Shows the total net demand values of the forecast based on the type of forecast selected</w:t>
            </w:r>
          </w:p>
        </w:tc>
      </w:tr>
      <w:tr w:rsidR="007467C0" w:rsidRPr="00A875AE" w14:paraId="15DDDDE1" w14:textId="77777777" w:rsidTr="006271D1">
        <w:trPr>
          <w:cantSplit/>
        </w:trPr>
        <w:tc>
          <w:tcPr>
            <w:tcW w:w="2570" w:type="dxa"/>
            <w:tcBorders>
              <w:top w:val="single" w:sz="6" w:space="0" w:color="auto"/>
              <w:bottom w:val="single" w:sz="6" w:space="0" w:color="auto"/>
              <w:right w:val="single" w:sz="6" w:space="0" w:color="auto"/>
            </w:tcBorders>
          </w:tcPr>
          <w:p w14:paraId="4E924BC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5D72BD87" w14:textId="77777777" w:rsidR="007467C0" w:rsidRPr="00FB292A" w:rsidRDefault="007467C0" w:rsidP="009A37B3">
            <w:pPr>
              <w:pStyle w:val="TableBody"/>
            </w:pPr>
            <w:r w:rsidRPr="00FB292A">
              <w:t>Submits the report to be viewed based on the options selected.</w:t>
            </w:r>
          </w:p>
        </w:tc>
      </w:tr>
    </w:tbl>
    <w:p w14:paraId="3B2F1CA2"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7445049" w14:textId="77777777" w:rsidR="007467C0" w:rsidRDefault="007467C0" w:rsidP="0071315C">
      <w:pPr>
        <w:pStyle w:val="BodyText"/>
      </w:pPr>
    </w:p>
    <w:p w14:paraId="02C8B546" w14:textId="77777777" w:rsidR="007467C0" w:rsidRDefault="007467C0" w:rsidP="007467C0">
      <w:pPr>
        <w:pStyle w:val="Heading4"/>
      </w:pPr>
      <w:bookmarkStart w:id="915" w:name="_Ref249231969"/>
      <w:r>
        <w:t>Commercial History Report</w:t>
      </w:r>
      <w:bookmarkEnd w:id="915"/>
    </w:p>
    <w:p w14:paraId="68DEED1C" w14:textId="77777777" w:rsidR="007467C0" w:rsidRPr="00D6760E" w:rsidRDefault="007467C0" w:rsidP="001673CD">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37F66208" w14:textId="77777777" w:rsidR="007467C0" w:rsidRDefault="007467C0" w:rsidP="007467C0">
      <w:pPr>
        <w:pStyle w:val="Caption"/>
      </w:pPr>
      <w:bookmarkStart w:id="916" w:name="_Toc74556776"/>
      <w:r>
        <w:t xml:space="preserve">Table </w:t>
      </w:r>
      <w:r>
        <w:fldChar w:fldCharType="begin"/>
      </w:r>
      <w:r>
        <w:instrText xml:space="preserve"> SEQ Table \* ARABIC </w:instrText>
      </w:r>
      <w:r>
        <w:fldChar w:fldCharType="separate"/>
      </w:r>
      <w:r>
        <w:rPr>
          <w:noProof/>
        </w:rPr>
        <w:t>137</w:t>
      </w:r>
      <w:r>
        <w:rPr>
          <w:noProof/>
        </w:rPr>
        <w:fldChar w:fldCharType="end"/>
      </w:r>
      <w:r>
        <w:t>: Commercial History Description</w:t>
      </w:r>
      <w:bookmarkEnd w:id="9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0BBD06" w14:textId="77777777" w:rsidTr="0071315C">
        <w:trPr>
          <w:tblHeader/>
        </w:trPr>
        <w:tc>
          <w:tcPr>
            <w:tcW w:w="2570" w:type="dxa"/>
            <w:tcBorders>
              <w:top w:val="single" w:sz="6" w:space="0" w:color="auto"/>
              <w:bottom w:val="double" w:sz="6" w:space="0" w:color="auto"/>
              <w:right w:val="single" w:sz="6" w:space="0" w:color="auto"/>
            </w:tcBorders>
            <w:shd w:val="clear" w:color="auto" w:fill="60C03A"/>
          </w:tcPr>
          <w:p w14:paraId="021BA07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8E749EB" w14:textId="77777777" w:rsidR="007467C0" w:rsidRPr="00A875AE" w:rsidRDefault="007467C0" w:rsidP="003A7450">
            <w:pPr>
              <w:pStyle w:val="TableHeader"/>
            </w:pPr>
            <w:r>
              <w:t>Description</w:t>
            </w:r>
          </w:p>
        </w:tc>
      </w:tr>
      <w:tr w:rsidR="007467C0" w:rsidRPr="00A875AE" w14:paraId="711EA01E" w14:textId="77777777" w:rsidTr="0071315C">
        <w:trPr>
          <w:trHeight w:val="135"/>
        </w:trPr>
        <w:tc>
          <w:tcPr>
            <w:tcW w:w="2570" w:type="dxa"/>
            <w:tcBorders>
              <w:top w:val="nil"/>
              <w:bottom w:val="single" w:sz="6" w:space="0" w:color="auto"/>
              <w:right w:val="single" w:sz="6" w:space="0" w:color="auto"/>
            </w:tcBorders>
          </w:tcPr>
          <w:p w14:paraId="495F7B4D"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F0A16EE" w14:textId="77777777" w:rsidR="007467C0" w:rsidRPr="00FB292A" w:rsidRDefault="007467C0" w:rsidP="001673CD">
            <w:pPr>
              <w:pStyle w:val="TableBody"/>
            </w:pPr>
            <w:r w:rsidRPr="00FB292A">
              <w:t>Starting date of the report</w:t>
            </w:r>
          </w:p>
        </w:tc>
      </w:tr>
      <w:tr w:rsidR="007467C0" w:rsidRPr="00A875AE" w14:paraId="71F6E990" w14:textId="77777777" w:rsidTr="0071315C">
        <w:trPr>
          <w:trHeight w:val="135"/>
        </w:trPr>
        <w:tc>
          <w:tcPr>
            <w:tcW w:w="2570" w:type="dxa"/>
            <w:tcBorders>
              <w:top w:val="nil"/>
              <w:bottom w:val="single" w:sz="6" w:space="0" w:color="auto"/>
              <w:right w:val="single" w:sz="6" w:space="0" w:color="auto"/>
            </w:tcBorders>
          </w:tcPr>
          <w:p w14:paraId="3EF1A240"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6EA34C2" w14:textId="77777777" w:rsidR="007467C0" w:rsidRPr="00FB292A" w:rsidRDefault="007467C0" w:rsidP="001673CD">
            <w:pPr>
              <w:pStyle w:val="TableBody"/>
            </w:pPr>
            <w:r w:rsidRPr="00FB292A">
              <w:t>Ending date of the report</w:t>
            </w:r>
          </w:p>
        </w:tc>
      </w:tr>
      <w:tr w:rsidR="007467C0" w:rsidRPr="00A875AE" w14:paraId="38FA0963" w14:textId="77777777" w:rsidTr="0071315C">
        <w:tc>
          <w:tcPr>
            <w:tcW w:w="2570" w:type="dxa"/>
            <w:tcBorders>
              <w:top w:val="nil"/>
              <w:bottom w:val="single" w:sz="6" w:space="0" w:color="auto"/>
              <w:right w:val="single" w:sz="6" w:space="0" w:color="auto"/>
            </w:tcBorders>
          </w:tcPr>
          <w:p w14:paraId="286B3984" w14:textId="77777777" w:rsidR="007467C0" w:rsidRPr="00CC4050" w:rsidRDefault="007467C0" w:rsidP="001673CD">
            <w:pPr>
              <w:pStyle w:val="TableBody"/>
              <w:rPr>
                <w:b/>
                <w:bCs/>
              </w:rPr>
            </w:pPr>
            <w:r w:rsidRPr="00CC4050">
              <w:rPr>
                <w:b/>
                <w:bCs/>
              </w:rPr>
              <w:t>Date</w:t>
            </w:r>
          </w:p>
        </w:tc>
        <w:tc>
          <w:tcPr>
            <w:tcW w:w="5480" w:type="dxa"/>
            <w:tcBorders>
              <w:top w:val="nil"/>
              <w:left w:val="single" w:sz="6" w:space="0" w:color="auto"/>
              <w:bottom w:val="single" w:sz="6" w:space="0" w:color="auto"/>
            </w:tcBorders>
          </w:tcPr>
          <w:p w14:paraId="348A4EB3" w14:textId="77777777" w:rsidR="007467C0" w:rsidRPr="00FB292A" w:rsidRDefault="007467C0" w:rsidP="001673CD">
            <w:pPr>
              <w:pStyle w:val="TableBody"/>
            </w:pPr>
            <w:r w:rsidRPr="00FB292A">
              <w:t>Date of the reporting day</w:t>
            </w:r>
          </w:p>
        </w:tc>
      </w:tr>
      <w:tr w:rsidR="007467C0" w:rsidRPr="00A875AE" w14:paraId="2935FB94" w14:textId="77777777" w:rsidTr="0071315C">
        <w:tc>
          <w:tcPr>
            <w:tcW w:w="2570" w:type="dxa"/>
            <w:tcBorders>
              <w:top w:val="single" w:sz="6" w:space="0" w:color="auto"/>
              <w:bottom w:val="single" w:sz="6" w:space="0" w:color="auto"/>
              <w:right w:val="single" w:sz="6" w:space="0" w:color="auto"/>
            </w:tcBorders>
          </w:tcPr>
          <w:p w14:paraId="6B46E511"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19CEAFAB" w14:textId="77777777" w:rsidR="007467C0" w:rsidRPr="00FB292A" w:rsidRDefault="007467C0" w:rsidP="001673CD">
            <w:pPr>
              <w:pStyle w:val="TableBody"/>
            </w:pPr>
            <w:r w:rsidRPr="00FB292A">
              <w:t>Denomination and quality relating to the date of the report</w:t>
            </w:r>
          </w:p>
        </w:tc>
      </w:tr>
      <w:tr w:rsidR="007467C0" w:rsidRPr="00A875AE" w14:paraId="17F4FD5E" w14:textId="77777777" w:rsidTr="0071315C">
        <w:tc>
          <w:tcPr>
            <w:tcW w:w="2570" w:type="dxa"/>
            <w:tcBorders>
              <w:top w:val="single" w:sz="6" w:space="0" w:color="auto"/>
              <w:bottom w:val="single" w:sz="6" w:space="0" w:color="auto"/>
              <w:right w:val="single" w:sz="6" w:space="0" w:color="auto"/>
            </w:tcBorders>
          </w:tcPr>
          <w:p w14:paraId="1701290C" w14:textId="77777777" w:rsidR="007467C0" w:rsidRPr="00CC4050" w:rsidRDefault="007467C0" w:rsidP="001673CD">
            <w:pPr>
              <w:pStyle w:val="TableBody"/>
              <w:rPr>
                <w:b/>
                <w:bCs/>
              </w:rPr>
            </w:pPr>
            <w:r w:rsidRPr="00CC4050">
              <w:rPr>
                <w:b/>
                <w:bCs/>
              </w:rPr>
              <w:t>Deposits</w:t>
            </w:r>
          </w:p>
        </w:tc>
        <w:tc>
          <w:tcPr>
            <w:tcW w:w="5480" w:type="dxa"/>
            <w:tcBorders>
              <w:top w:val="single" w:sz="6" w:space="0" w:color="auto"/>
              <w:left w:val="nil"/>
              <w:bottom w:val="single" w:sz="6" w:space="0" w:color="auto"/>
            </w:tcBorders>
          </w:tcPr>
          <w:p w14:paraId="22906164" w14:textId="77777777" w:rsidR="007467C0" w:rsidRPr="00FB292A" w:rsidRDefault="007467C0" w:rsidP="001673CD">
            <w:pPr>
              <w:pStyle w:val="TableBody"/>
            </w:pPr>
            <w:r w:rsidRPr="00FB292A">
              <w:t>Deposits into the Vault for the quality and denomination of the report</w:t>
            </w:r>
          </w:p>
        </w:tc>
      </w:tr>
      <w:tr w:rsidR="007467C0" w:rsidRPr="00A875AE" w14:paraId="55A2086F" w14:textId="77777777" w:rsidTr="0071315C">
        <w:tc>
          <w:tcPr>
            <w:tcW w:w="2570" w:type="dxa"/>
            <w:tcBorders>
              <w:top w:val="single" w:sz="6" w:space="0" w:color="auto"/>
              <w:bottom w:val="single" w:sz="6" w:space="0" w:color="auto"/>
              <w:right w:val="single" w:sz="6" w:space="0" w:color="auto"/>
            </w:tcBorders>
          </w:tcPr>
          <w:p w14:paraId="2CA8AFEE" w14:textId="77777777" w:rsidR="007467C0" w:rsidRPr="00CC4050" w:rsidRDefault="007467C0" w:rsidP="001673CD">
            <w:pPr>
              <w:pStyle w:val="TableBody"/>
              <w:rPr>
                <w:b/>
                <w:bCs/>
              </w:rPr>
            </w:pPr>
            <w:r w:rsidRPr="00CC4050">
              <w:rPr>
                <w:b/>
                <w:bCs/>
              </w:rPr>
              <w:t>Withdrawals</w:t>
            </w:r>
          </w:p>
        </w:tc>
        <w:tc>
          <w:tcPr>
            <w:tcW w:w="5480" w:type="dxa"/>
            <w:tcBorders>
              <w:top w:val="single" w:sz="6" w:space="0" w:color="auto"/>
              <w:left w:val="nil"/>
              <w:bottom w:val="single" w:sz="6" w:space="0" w:color="auto"/>
            </w:tcBorders>
          </w:tcPr>
          <w:p w14:paraId="5E71FA73" w14:textId="77777777" w:rsidR="007467C0" w:rsidRPr="00FB292A" w:rsidRDefault="007467C0" w:rsidP="001673CD">
            <w:pPr>
              <w:pStyle w:val="TableBody"/>
            </w:pPr>
            <w:r w:rsidRPr="00FB292A">
              <w:t>Withdrawals from the Vault for the quality and denomination of the report</w:t>
            </w:r>
          </w:p>
        </w:tc>
      </w:tr>
      <w:tr w:rsidR="007467C0" w:rsidRPr="00A875AE" w14:paraId="74B1E35F" w14:textId="77777777" w:rsidTr="0071315C">
        <w:tc>
          <w:tcPr>
            <w:tcW w:w="2570" w:type="dxa"/>
            <w:tcBorders>
              <w:top w:val="single" w:sz="6" w:space="0" w:color="auto"/>
              <w:bottom w:val="single" w:sz="6" w:space="0" w:color="auto"/>
              <w:right w:val="single" w:sz="6" w:space="0" w:color="auto"/>
            </w:tcBorders>
          </w:tcPr>
          <w:p w14:paraId="442A716D" w14:textId="77777777" w:rsidR="007467C0" w:rsidRPr="00CC4050" w:rsidRDefault="007467C0" w:rsidP="001673CD">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2B4E3A0A" w14:textId="77777777" w:rsidR="007467C0" w:rsidRPr="00FB292A" w:rsidRDefault="007467C0" w:rsidP="001673CD">
            <w:pPr>
              <w:pStyle w:val="TableBody"/>
            </w:pPr>
            <w:r w:rsidRPr="00FB292A">
              <w:t>Excludes the history record for the date and quality thereby excluding it from being used in the forecast</w:t>
            </w:r>
          </w:p>
          <w:p w14:paraId="73156A7F" w14:textId="08B10E04" w:rsidR="007467C0" w:rsidRPr="00FB292A" w:rsidRDefault="007467C0" w:rsidP="001673CD">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8D7FC3" w:rsidRPr="00FB292A">
              <w:t>Withdrawals,</w:t>
            </w:r>
            <w:r w:rsidRPr="00FB292A">
              <w:t xml:space="preserve"> or both from the popup window.</w:t>
            </w:r>
          </w:p>
          <w:p w14:paraId="17A37450" w14:textId="77777777" w:rsidR="007467C0" w:rsidRPr="00FB292A" w:rsidRDefault="007467C0" w:rsidP="001673CD">
            <w:pPr>
              <w:pStyle w:val="TableNote"/>
            </w:pPr>
            <w:r w:rsidRPr="00CC4050">
              <w:rPr>
                <w:b/>
                <w:bCs/>
              </w:rPr>
              <w:lastRenderedPageBreak/>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3E763A72" w14:textId="77777777" w:rsidTr="0071315C">
        <w:tc>
          <w:tcPr>
            <w:tcW w:w="2570" w:type="dxa"/>
            <w:tcBorders>
              <w:top w:val="single" w:sz="6" w:space="0" w:color="auto"/>
              <w:bottom w:val="single" w:sz="6" w:space="0" w:color="auto"/>
              <w:right w:val="single" w:sz="6" w:space="0" w:color="auto"/>
            </w:tcBorders>
          </w:tcPr>
          <w:p w14:paraId="676CAA32" w14:textId="77777777" w:rsidR="007467C0" w:rsidRPr="00CC4050" w:rsidRDefault="007467C0" w:rsidP="001673CD">
            <w:pPr>
              <w:pStyle w:val="TableBody"/>
              <w:rPr>
                <w:b/>
                <w:bCs/>
              </w:rPr>
            </w:pPr>
            <w:r w:rsidRPr="00CC4050">
              <w:rPr>
                <w:b/>
                <w:bCs/>
              </w:rPr>
              <w:lastRenderedPageBreak/>
              <w:t>Save Button</w:t>
            </w:r>
          </w:p>
        </w:tc>
        <w:tc>
          <w:tcPr>
            <w:tcW w:w="5480" w:type="dxa"/>
            <w:tcBorders>
              <w:top w:val="single" w:sz="6" w:space="0" w:color="auto"/>
              <w:left w:val="nil"/>
              <w:bottom w:val="single" w:sz="6" w:space="0" w:color="auto"/>
            </w:tcBorders>
          </w:tcPr>
          <w:p w14:paraId="4ECA3593" w14:textId="77777777" w:rsidR="007467C0" w:rsidRPr="00FB292A" w:rsidRDefault="007467C0" w:rsidP="001673CD">
            <w:pPr>
              <w:pStyle w:val="TableBody"/>
            </w:pPr>
            <w:r w:rsidRPr="00FB292A">
              <w:t>Saves the exclusion settings for the history records displayed.</w:t>
            </w:r>
          </w:p>
        </w:tc>
      </w:tr>
      <w:tr w:rsidR="007467C0" w:rsidRPr="00A875AE" w14:paraId="239F884F" w14:textId="77777777" w:rsidTr="0071315C">
        <w:tc>
          <w:tcPr>
            <w:tcW w:w="2570" w:type="dxa"/>
            <w:tcBorders>
              <w:top w:val="single" w:sz="6" w:space="0" w:color="auto"/>
              <w:bottom w:val="single" w:sz="6" w:space="0" w:color="auto"/>
              <w:right w:val="single" w:sz="6" w:space="0" w:color="auto"/>
            </w:tcBorders>
          </w:tcPr>
          <w:p w14:paraId="58ACEC6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CF6D03C" w14:textId="77777777" w:rsidR="007467C0" w:rsidRPr="00FB292A" w:rsidRDefault="007467C0" w:rsidP="001673CD">
            <w:pPr>
              <w:pStyle w:val="TableBody"/>
            </w:pPr>
            <w:r w:rsidRPr="00FB292A">
              <w:t>Submits the report to be viewed based on the options selected.</w:t>
            </w:r>
          </w:p>
        </w:tc>
      </w:tr>
    </w:tbl>
    <w:p w14:paraId="4F0C7B0E"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109F657D" w14:textId="77777777" w:rsidR="007467C0" w:rsidRDefault="007467C0" w:rsidP="002710EE">
      <w:pPr>
        <w:pStyle w:val="BodyText"/>
      </w:pPr>
    </w:p>
    <w:p w14:paraId="4E051D6A" w14:textId="77777777" w:rsidR="007467C0" w:rsidRDefault="007467C0" w:rsidP="007467C0">
      <w:pPr>
        <w:pStyle w:val="Heading4"/>
      </w:pPr>
      <w:bookmarkStart w:id="917" w:name="_Ref249231972"/>
      <w:r>
        <w:t>Commercial Forecast Report</w:t>
      </w:r>
      <w:bookmarkEnd w:id="917"/>
    </w:p>
    <w:p w14:paraId="35463D68" w14:textId="77777777" w:rsidR="007467C0" w:rsidRPr="00D6760E" w:rsidRDefault="007467C0" w:rsidP="001673CD">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14:paraId="5C72DC57" w14:textId="77777777" w:rsidR="007467C0" w:rsidRDefault="007467C0" w:rsidP="007467C0">
      <w:pPr>
        <w:pStyle w:val="Caption"/>
      </w:pPr>
      <w:bookmarkStart w:id="918" w:name="_Toc74556777"/>
      <w:r>
        <w:t xml:space="preserve">Table </w:t>
      </w:r>
      <w:r>
        <w:fldChar w:fldCharType="begin"/>
      </w:r>
      <w:r>
        <w:instrText xml:space="preserve"> SEQ Table \* ARABIC </w:instrText>
      </w:r>
      <w:r>
        <w:fldChar w:fldCharType="separate"/>
      </w:r>
      <w:r>
        <w:rPr>
          <w:noProof/>
        </w:rPr>
        <w:t>138</w:t>
      </w:r>
      <w:r>
        <w:rPr>
          <w:noProof/>
        </w:rPr>
        <w:fldChar w:fldCharType="end"/>
      </w:r>
      <w:r>
        <w:t>: Commercial Forecast Description</w:t>
      </w:r>
      <w:bookmarkEnd w:id="9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B7DD052"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3D7BE8D8"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55A08E3E" w14:textId="77777777" w:rsidR="007467C0" w:rsidRPr="00A875AE" w:rsidRDefault="007467C0" w:rsidP="003A7450">
            <w:pPr>
              <w:pStyle w:val="TableHeader"/>
            </w:pPr>
            <w:r>
              <w:t>Description</w:t>
            </w:r>
          </w:p>
        </w:tc>
      </w:tr>
      <w:tr w:rsidR="007467C0" w:rsidRPr="00A875AE" w14:paraId="063952FB" w14:textId="77777777" w:rsidTr="79D9DC4C">
        <w:trPr>
          <w:cantSplit/>
          <w:trHeight w:val="135"/>
        </w:trPr>
        <w:tc>
          <w:tcPr>
            <w:tcW w:w="2570" w:type="dxa"/>
            <w:tcBorders>
              <w:top w:val="nil"/>
              <w:bottom w:val="single" w:sz="6" w:space="0" w:color="auto"/>
              <w:right w:val="single" w:sz="6" w:space="0" w:color="auto"/>
            </w:tcBorders>
          </w:tcPr>
          <w:p w14:paraId="74AD8D90"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11CBADC" w14:textId="77777777" w:rsidR="007467C0" w:rsidRPr="00FB292A" w:rsidRDefault="007467C0" w:rsidP="001673CD">
            <w:pPr>
              <w:pStyle w:val="TableBody"/>
            </w:pPr>
            <w:r w:rsidRPr="00FB292A">
              <w:t>Starting date of the report</w:t>
            </w:r>
          </w:p>
        </w:tc>
      </w:tr>
      <w:tr w:rsidR="007467C0" w:rsidRPr="00A875AE" w14:paraId="462F58FD" w14:textId="77777777" w:rsidTr="79D9DC4C">
        <w:trPr>
          <w:cantSplit/>
        </w:trPr>
        <w:tc>
          <w:tcPr>
            <w:tcW w:w="2570" w:type="dxa"/>
            <w:tcBorders>
              <w:top w:val="nil"/>
              <w:bottom w:val="single" w:sz="6" w:space="0" w:color="auto"/>
              <w:right w:val="single" w:sz="6" w:space="0" w:color="auto"/>
            </w:tcBorders>
          </w:tcPr>
          <w:p w14:paraId="60311E7B"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76B3078" w14:textId="77777777" w:rsidR="007467C0" w:rsidRPr="00FB292A" w:rsidRDefault="007467C0" w:rsidP="001673CD">
            <w:pPr>
              <w:pStyle w:val="TableBody"/>
            </w:pPr>
            <w:r w:rsidRPr="00FB292A">
              <w:t>Ending date of the report</w:t>
            </w:r>
          </w:p>
        </w:tc>
      </w:tr>
      <w:tr w:rsidR="007467C0" w:rsidRPr="00A875AE" w14:paraId="6EA313B0" w14:textId="77777777" w:rsidTr="79D9DC4C">
        <w:trPr>
          <w:cantSplit/>
        </w:trPr>
        <w:tc>
          <w:tcPr>
            <w:tcW w:w="2570" w:type="dxa"/>
            <w:tcBorders>
              <w:top w:val="single" w:sz="6" w:space="0" w:color="auto"/>
              <w:bottom w:val="single" w:sz="6" w:space="0" w:color="auto"/>
              <w:right w:val="single" w:sz="6" w:space="0" w:color="auto"/>
            </w:tcBorders>
          </w:tcPr>
          <w:p w14:paraId="2175C33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3DCFF97D" w14:textId="77777777" w:rsidR="007467C0" w:rsidRPr="00FB292A" w:rsidRDefault="007467C0" w:rsidP="001673CD">
            <w:pPr>
              <w:pStyle w:val="TableBody"/>
            </w:pPr>
            <w:r w:rsidRPr="00FB292A">
              <w:t>Denomination ID that will be reported</w:t>
            </w:r>
          </w:p>
        </w:tc>
      </w:tr>
      <w:tr w:rsidR="007467C0" w:rsidRPr="00A875AE" w14:paraId="71ADE866" w14:textId="77777777" w:rsidTr="79D9DC4C">
        <w:trPr>
          <w:cantSplit/>
        </w:trPr>
        <w:tc>
          <w:tcPr>
            <w:tcW w:w="2570" w:type="dxa"/>
            <w:tcBorders>
              <w:top w:val="single" w:sz="6" w:space="0" w:color="auto"/>
              <w:bottom w:val="single" w:sz="6" w:space="0" w:color="auto"/>
              <w:right w:val="single" w:sz="6" w:space="0" w:color="auto"/>
            </w:tcBorders>
          </w:tcPr>
          <w:p w14:paraId="01373AA2"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ED0F759" w14:textId="77777777" w:rsidR="007467C0" w:rsidRPr="00FB292A" w:rsidRDefault="007467C0" w:rsidP="001673CD">
            <w:pPr>
              <w:pStyle w:val="TableBody"/>
            </w:pPr>
            <w:r w:rsidRPr="00FB292A">
              <w:t>Quality of the denomination that will be reported</w:t>
            </w:r>
          </w:p>
        </w:tc>
      </w:tr>
      <w:tr w:rsidR="007467C0" w:rsidRPr="00A875AE" w14:paraId="41A4A4F8" w14:textId="77777777" w:rsidTr="79D9DC4C">
        <w:trPr>
          <w:cantSplit/>
        </w:trPr>
        <w:tc>
          <w:tcPr>
            <w:tcW w:w="2570" w:type="dxa"/>
            <w:tcBorders>
              <w:top w:val="single" w:sz="6" w:space="0" w:color="auto"/>
              <w:bottom w:val="single" w:sz="6" w:space="0" w:color="auto"/>
              <w:right w:val="single" w:sz="6" w:space="0" w:color="auto"/>
            </w:tcBorders>
          </w:tcPr>
          <w:p w14:paraId="37B978E8"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61602CD4" w14:textId="77777777" w:rsidR="007467C0" w:rsidRPr="00FB292A" w:rsidRDefault="007467C0" w:rsidP="001673CD">
            <w:pPr>
              <w:pStyle w:val="TableBody"/>
            </w:pPr>
            <w:r w:rsidRPr="00FB292A">
              <w:t>Date of the reporting forecast</w:t>
            </w:r>
          </w:p>
        </w:tc>
      </w:tr>
      <w:tr w:rsidR="007467C0" w:rsidRPr="00A875AE" w14:paraId="5B1EA540" w14:textId="77777777" w:rsidTr="79D9DC4C">
        <w:trPr>
          <w:cantSplit/>
        </w:trPr>
        <w:tc>
          <w:tcPr>
            <w:tcW w:w="2570" w:type="dxa"/>
            <w:tcBorders>
              <w:top w:val="single" w:sz="6" w:space="0" w:color="auto"/>
              <w:bottom w:val="single" w:sz="6" w:space="0" w:color="auto"/>
              <w:right w:val="single" w:sz="6" w:space="0" w:color="auto"/>
            </w:tcBorders>
          </w:tcPr>
          <w:p w14:paraId="6459A3C5"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5DECA910" w14:textId="77777777" w:rsidR="007467C0" w:rsidRPr="00FB292A" w:rsidRDefault="007467C0" w:rsidP="001673CD">
            <w:pPr>
              <w:pStyle w:val="TableBody"/>
            </w:pPr>
            <w:r w:rsidRPr="00FB292A">
              <w:t>Denomination relating to the date of the report</w:t>
            </w:r>
          </w:p>
        </w:tc>
      </w:tr>
      <w:tr w:rsidR="007467C0" w:rsidRPr="00A875AE" w14:paraId="32706C7C" w14:textId="77777777" w:rsidTr="79D9DC4C">
        <w:trPr>
          <w:cantSplit/>
        </w:trPr>
        <w:tc>
          <w:tcPr>
            <w:tcW w:w="2570" w:type="dxa"/>
            <w:tcBorders>
              <w:top w:val="single" w:sz="6" w:space="0" w:color="auto"/>
              <w:bottom w:val="single" w:sz="6" w:space="0" w:color="auto"/>
              <w:right w:val="single" w:sz="6" w:space="0" w:color="auto"/>
            </w:tcBorders>
          </w:tcPr>
          <w:p w14:paraId="41B66B4E"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0E3F6E20"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6F01CDCA" w14:textId="77777777" w:rsidTr="79D9DC4C">
        <w:trPr>
          <w:cantSplit/>
        </w:trPr>
        <w:tc>
          <w:tcPr>
            <w:tcW w:w="2570" w:type="dxa"/>
            <w:tcBorders>
              <w:top w:val="single" w:sz="6" w:space="0" w:color="auto"/>
              <w:bottom w:val="single" w:sz="6" w:space="0" w:color="auto"/>
              <w:right w:val="single" w:sz="6" w:space="0" w:color="auto"/>
            </w:tcBorders>
          </w:tcPr>
          <w:p w14:paraId="1DFEA6FE"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4D591EDC"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3C234606" w14:textId="77777777" w:rsidTr="79D9DC4C">
        <w:trPr>
          <w:cantSplit/>
        </w:trPr>
        <w:tc>
          <w:tcPr>
            <w:tcW w:w="2570" w:type="dxa"/>
            <w:tcBorders>
              <w:top w:val="single" w:sz="6" w:space="0" w:color="auto"/>
              <w:bottom w:val="single" w:sz="6" w:space="0" w:color="auto"/>
              <w:right w:val="single" w:sz="6" w:space="0" w:color="auto"/>
            </w:tcBorders>
          </w:tcPr>
          <w:p w14:paraId="33409F7E"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513367D5" w14:textId="77777777" w:rsidR="007467C0" w:rsidRPr="00FB292A" w:rsidRDefault="007467C0" w:rsidP="001673CD">
            <w:pPr>
              <w:pStyle w:val="TableBody"/>
            </w:pPr>
            <w:r w:rsidRPr="00FB292A">
              <w:t>Shows the total net demand values of the forecast based on the type of forecast selected</w:t>
            </w:r>
          </w:p>
        </w:tc>
      </w:tr>
      <w:tr w:rsidR="007467C0" w:rsidRPr="00A875AE" w14:paraId="1E7017B4" w14:textId="77777777" w:rsidTr="79D9DC4C">
        <w:trPr>
          <w:cantSplit/>
        </w:trPr>
        <w:tc>
          <w:tcPr>
            <w:tcW w:w="2570" w:type="dxa"/>
            <w:tcBorders>
              <w:top w:val="single" w:sz="6" w:space="0" w:color="auto"/>
              <w:bottom w:val="single" w:sz="6" w:space="0" w:color="auto"/>
              <w:right w:val="single" w:sz="6" w:space="0" w:color="auto"/>
            </w:tcBorders>
          </w:tcPr>
          <w:p w14:paraId="30422062"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3E11F06" w14:textId="77777777" w:rsidR="007467C0" w:rsidRPr="00FB292A" w:rsidRDefault="007467C0" w:rsidP="001673CD">
            <w:pPr>
              <w:pStyle w:val="TableBody"/>
            </w:pPr>
            <w:r w:rsidRPr="00FB292A">
              <w:t>Submits the report to be viewed based on the options selected.</w:t>
            </w:r>
          </w:p>
        </w:tc>
      </w:tr>
      <w:tr w:rsidR="007467C0" w:rsidRPr="00A875AE" w14:paraId="2665148E" w14:textId="77777777" w:rsidTr="79D9DC4C">
        <w:trPr>
          <w:cantSplit/>
        </w:trPr>
        <w:tc>
          <w:tcPr>
            <w:tcW w:w="2570" w:type="dxa"/>
            <w:tcBorders>
              <w:top w:val="single" w:sz="6" w:space="0" w:color="auto"/>
              <w:bottom w:val="single" w:sz="6" w:space="0" w:color="auto"/>
              <w:right w:val="single" w:sz="6" w:space="0" w:color="auto"/>
            </w:tcBorders>
          </w:tcPr>
          <w:p w14:paraId="4D4A04DE" w14:textId="77777777" w:rsidR="007467C0" w:rsidRPr="00CC4050" w:rsidRDefault="007467C0" w:rsidP="001673CD">
            <w:pPr>
              <w:pStyle w:val="TableBody"/>
              <w:rPr>
                <w:b/>
                <w:bCs/>
              </w:rPr>
            </w:pPr>
            <w:r w:rsidRPr="00CC4050">
              <w:rPr>
                <w:b/>
                <w:bCs/>
              </w:rPr>
              <w:t>Commercial Forecast Graph Link</w:t>
            </w:r>
          </w:p>
        </w:tc>
        <w:tc>
          <w:tcPr>
            <w:tcW w:w="5480" w:type="dxa"/>
            <w:tcBorders>
              <w:top w:val="single" w:sz="6" w:space="0" w:color="auto"/>
              <w:left w:val="nil"/>
              <w:bottom w:val="single" w:sz="6" w:space="0" w:color="auto"/>
            </w:tcBorders>
          </w:tcPr>
          <w:p w14:paraId="2BA9A67F" w14:textId="77777777" w:rsidR="007467C0" w:rsidRPr="00FB292A" w:rsidRDefault="007467C0" w:rsidP="001673CD">
            <w:pPr>
              <w:pStyle w:val="TableBody"/>
            </w:pPr>
            <w:r w:rsidRPr="00FB292A">
              <w:t>A hyperlink that navigates the user to the Forecast Graph page.</w:t>
            </w:r>
          </w:p>
        </w:tc>
      </w:tr>
    </w:tbl>
    <w:p w14:paraId="2F95D146"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04ABB8FF" w14:textId="77777777" w:rsidR="00EF4761" w:rsidRDefault="00EF4761" w:rsidP="00246956">
      <w:pPr>
        <w:pStyle w:val="BodyText"/>
        <w:sectPr w:rsidR="00EF4761" w:rsidSect="00E945E5">
          <w:headerReference w:type="default" r:id="rId128"/>
          <w:pgSz w:w="12240" w:h="15840" w:code="1"/>
          <w:pgMar w:top="1440" w:right="1077" w:bottom="1440" w:left="1077" w:header="709" w:footer="567" w:gutter="0"/>
          <w:cols w:space="708"/>
          <w:docGrid w:linePitch="360"/>
        </w:sectPr>
      </w:pPr>
    </w:p>
    <w:p w14:paraId="0264176D" w14:textId="77777777" w:rsidR="00CD3E88" w:rsidRDefault="00CD3E88">
      <w:pPr>
        <w:spacing w:after="160" w:line="259" w:lineRule="auto"/>
        <w:rPr>
          <w:rFonts w:ascii="Open Sans" w:hAnsi="Open Sans"/>
          <w:szCs w:val="20"/>
          <w:lang w:val="en-GB" w:bidi="ar-SA"/>
        </w:rPr>
      </w:pPr>
      <w:bookmarkStart w:id="919" w:name="_Glossary"/>
      <w:bookmarkStart w:id="920" w:name="_Toc25160859"/>
      <w:bookmarkEnd w:id="919"/>
      <w:r>
        <w:br w:type="page"/>
      </w:r>
    </w:p>
    <w:p w14:paraId="70CFF66A" w14:textId="7E5B4C74" w:rsidR="00CD3E88" w:rsidRDefault="00CD3E88" w:rsidP="00CD3E88">
      <w:pPr>
        <w:pStyle w:val="Heading1"/>
      </w:pPr>
      <w:bookmarkStart w:id="921" w:name="_Toc127491620"/>
      <w:bookmarkStart w:id="922" w:name="_Toc133973783"/>
      <w:r>
        <w:lastRenderedPageBreak/>
        <w:t>Table of Figures</w:t>
      </w:r>
      <w:bookmarkEnd w:id="921"/>
      <w:bookmarkEnd w:id="922"/>
    </w:p>
    <w:p w14:paraId="60DC699C" w14:textId="51442F03" w:rsidR="002710EE" w:rsidRDefault="00CD3E88">
      <w:pPr>
        <w:pStyle w:val="TableofFigure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33973492" w:history="1">
        <w:r w:rsidR="002710EE" w:rsidRPr="00E9467A">
          <w:rPr>
            <w:rStyle w:val="Hyperlink"/>
            <w:noProof/>
            <w:lang w:bidi="en-US"/>
          </w:rPr>
          <w:t>Figure 1: EPSS Application Login Page</w:t>
        </w:r>
        <w:r w:rsidR="002710EE">
          <w:rPr>
            <w:noProof/>
            <w:webHidden/>
          </w:rPr>
          <w:tab/>
        </w:r>
        <w:r w:rsidR="002710EE">
          <w:rPr>
            <w:noProof/>
            <w:webHidden/>
          </w:rPr>
          <w:fldChar w:fldCharType="begin"/>
        </w:r>
        <w:r w:rsidR="002710EE">
          <w:rPr>
            <w:noProof/>
            <w:webHidden/>
          </w:rPr>
          <w:instrText xml:space="preserve"> PAGEREF _Toc133973492 \h </w:instrText>
        </w:r>
        <w:r w:rsidR="002710EE">
          <w:rPr>
            <w:noProof/>
            <w:webHidden/>
          </w:rPr>
        </w:r>
        <w:r w:rsidR="002710EE">
          <w:rPr>
            <w:noProof/>
            <w:webHidden/>
          </w:rPr>
          <w:fldChar w:fldCharType="separate"/>
        </w:r>
        <w:r w:rsidR="002710EE">
          <w:rPr>
            <w:noProof/>
            <w:webHidden/>
          </w:rPr>
          <w:t>11</w:t>
        </w:r>
        <w:r w:rsidR="002710EE">
          <w:rPr>
            <w:noProof/>
            <w:webHidden/>
          </w:rPr>
          <w:fldChar w:fldCharType="end"/>
        </w:r>
      </w:hyperlink>
    </w:p>
    <w:p w14:paraId="02CC613D" w14:textId="1C5666BC" w:rsidR="002710EE" w:rsidRDefault="00000000">
      <w:pPr>
        <w:pStyle w:val="TableofFigures"/>
        <w:rPr>
          <w:rFonts w:asciiTheme="minorHAnsi" w:eastAsiaTheme="minorEastAsia" w:hAnsiTheme="minorHAnsi" w:cstheme="minorBidi"/>
          <w:noProof/>
          <w:sz w:val="22"/>
          <w:szCs w:val="22"/>
          <w:lang w:val="en-US"/>
        </w:rPr>
      </w:pPr>
      <w:hyperlink w:anchor="_Toc133973493" w:history="1">
        <w:r w:rsidR="002710EE" w:rsidRPr="00E9467A">
          <w:rPr>
            <w:rStyle w:val="Hyperlink"/>
            <w:noProof/>
            <w:lang w:bidi="en-US"/>
          </w:rPr>
          <w:t>Figure 2: Navigation Tabs</w:t>
        </w:r>
        <w:r w:rsidR="002710EE">
          <w:rPr>
            <w:noProof/>
            <w:webHidden/>
          </w:rPr>
          <w:tab/>
        </w:r>
        <w:r w:rsidR="002710EE">
          <w:rPr>
            <w:noProof/>
            <w:webHidden/>
          </w:rPr>
          <w:fldChar w:fldCharType="begin"/>
        </w:r>
        <w:r w:rsidR="002710EE">
          <w:rPr>
            <w:noProof/>
            <w:webHidden/>
          </w:rPr>
          <w:instrText xml:space="preserve"> PAGEREF _Toc133973493 \h </w:instrText>
        </w:r>
        <w:r w:rsidR="002710EE">
          <w:rPr>
            <w:noProof/>
            <w:webHidden/>
          </w:rPr>
        </w:r>
        <w:r w:rsidR="002710EE">
          <w:rPr>
            <w:noProof/>
            <w:webHidden/>
          </w:rPr>
          <w:fldChar w:fldCharType="separate"/>
        </w:r>
        <w:r w:rsidR="002710EE">
          <w:rPr>
            <w:noProof/>
            <w:webHidden/>
          </w:rPr>
          <w:t>14</w:t>
        </w:r>
        <w:r w:rsidR="002710EE">
          <w:rPr>
            <w:noProof/>
            <w:webHidden/>
          </w:rPr>
          <w:fldChar w:fldCharType="end"/>
        </w:r>
      </w:hyperlink>
    </w:p>
    <w:p w14:paraId="75BB1349" w14:textId="0D8E44B6" w:rsidR="002710EE" w:rsidRDefault="00000000">
      <w:pPr>
        <w:pStyle w:val="TableofFigures"/>
        <w:rPr>
          <w:rFonts w:asciiTheme="minorHAnsi" w:eastAsiaTheme="minorEastAsia" w:hAnsiTheme="minorHAnsi" w:cstheme="minorBidi"/>
          <w:noProof/>
          <w:sz w:val="22"/>
          <w:szCs w:val="22"/>
          <w:lang w:val="en-US"/>
        </w:rPr>
      </w:pPr>
      <w:hyperlink w:anchor="_Toc133973494" w:history="1">
        <w:r w:rsidR="002710EE" w:rsidRPr="00E9467A">
          <w:rPr>
            <w:rStyle w:val="Hyperlink"/>
            <w:noProof/>
            <w:lang w:bidi="en-US"/>
          </w:rPr>
          <w:t>Figure 3: Date Selector</w:t>
        </w:r>
        <w:r w:rsidR="002710EE">
          <w:rPr>
            <w:noProof/>
            <w:webHidden/>
          </w:rPr>
          <w:tab/>
        </w:r>
        <w:r w:rsidR="002710EE">
          <w:rPr>
            <w:noProof/>
            <w:webHidden/>
          </w:rPr>
          <w:fldChar w:fldCharType="begin"/>
        </w:r>
        <w:r w:rsidR="002710EE">
          <w:rPr>
            <w:noProof/>
            <w:webHidden/>
          </w:rPr>
          <w:instrText xml:space="preserve"> PAGEREF _Toc133973494 \h </w:instrText>
        </w:r>
        <w:r w:rsidR="002710EE">
          <w:rPr>
            <w:noProof/>
            <w:webHidden/>
          </w:rPr>
        </w:r>
        <w:r w:rsidR="002710EE">
          <w:rPr>
            <w:noProof/>
            <w:webHidden/>
          </w:rPr>
          <w:fldChar w:fldCharType="separate"/>
        </w:r>
        <w:r w:rsidR="002710EE">
          <w:rPr>
            <w:noProof/>
            <w:webHidden/>
          </w:rPr>
          <w:t>16</w:t>
        </w:r>
        <w:r w:rsidR="002710EE">
          <w:rPr>
            <w:noProof/>
            <w:webHidden/>
          </w:rPr>
          <w:fldChar w:fldCharType="end"/>
        </w:r>
      </w:hyperlink>
    </w:p>
    <w:p w14:paraId="24DFC538" w14:textId="1C4EFAB4" w:rsidR="002710EE" w:rsidRDefault="00000000">
      <w:pPr>
        <w:pStyle w:val="TableofFigures"/>
        <w:rPr>
          <w:rFonts w:asciiTheme="minorHAnsi" w:eastAsiaTheme="minorEastAsia" w:hAnsiTheme="minorHAnsi" w:cstheme="minorBidi"/>
          <w:noProof/>
          <w:sz w:val="22"/>
          <w:szCs w:val="22"/>
          <w:lang w:val="en-US"/>
        </w:rPr>
      </w:pPr>
      <w:hyperlink w:anchor="_Toc133973495" w:history="1">
        <w:r w:rsidR="002710EE" w:rsidRPr="00E9467A">
          <w:rPr>
            <w:rStyle w:val="Hyperlink"/>
            <w:noProof/>
            <w:lang w:val="en-US" w:bidi="en-US"/>
          </w:rPr>
          <w:t>Figure 4: Cashpoint Search Page</w:t>
        </w:r>
        <w:r w:rsidR="002710EE">
          <w:rPr>
            <w:noProof/>
            <w:webHidden/>
          </w:rPr>
          <w:tab/>
        </w:r>
        <w:r w:rsidR="002710EE">
          <w:rPr>
            <w:noProof/>
            <w:webHidden/>
          </w:rPr>
          <w:fldChar w:fldCharType="begin"/>
        </w:r>
        <w:r w:rsidR="002710EE">
          <w:rPr>
            <w:noProof/>
            <w:webHidden/>
          </w:rPr>
          <w:instrText xml:space="preserve"> PAGEREF _Toc133973495 \h </w:instrText>
        </w:r>
        <w:r w:rsidR="002710EE">
          <w:rPr>
            <w:noProof/>
            <w:webHidden/>
          </w:rPr>
        </w:r>
        <w:r w:rsidR="002710EE">
          <w:rPr>
            <w:noProof/>
            <w:webHidden/>
          </w:rPr>
          <w:fldChar w:fldCharType="separate"/>
        </w:r>
        <w:r w:rsidR="002710EE">
          <w:rPr>
            <w:noProof/>
            <w:webHidden/>
          </w:rPr>
          <w:t>17</w:t>
        </w:r>
        <w:r w:rsidR="002710EE">
          <w:rPr>
            <w:noProof/>
            <w:webHidden/>
          </w:rPr>
          <w:fldChar w:fldCharType="end"/>
        </w:r>
      </w:hyperlink>
    </w:p>
    <w:p w14:paraId="379DBCE7" w14:textId="63E10791" w:rsidR="002710EE" w:rsidRDefault="00000000">
      <w:pPr>
        <w:pStyle w:val="TableofFigures"/>
        <w:rPr>
          <w:rFonts w:asciiTheme="minorHAnsi" w:eastAsiaTheme="minorEastAsia" w:hAnsiTheme="minorHAnsi" w:cstheme="minorBidi"/>
          <w:noProof/>
          <w:sz w:val="22"/>
          <w:szCs w:val="22"/>
          <w:lang w:val="en-US"/>
        </w:rPr>
      </w:pPr>
      <w:hyperlink w:anchor="_Toc133973496" w:history="1">
        <w:r w:rsidR="002710EE" w:rsidRPr="00E9467A">
          <w:rPr>
            <w:rStyle w:val="Hyperlink"/>
            <w:noProof/>
            <w:lang w:bidi="en-US"/>
          </w:rPr>
          <w:t>Figure 5: Cashpoint Selector Window</w:t>
        </w:r>
        <w:r w:rsidR="002710EE">
          <w:rPr>
            <w:noProof/>
            <w:webHidden/>
          </w:rPr>
          <w:tab/>
        </w:r>
        <w:r w:rsidR="002710EE">
          <w:rPr>
            <w:noProof/>
            <w:webHidden/>
          </w:rPr>
          <w:fldChar w:fldCharType="begin"/>
        </w:r>
        <w:r w:rsidR="002710EE">
          <w:rPr>
            <w:noProof/>
            <w:webHidden/>
          </w:rPr>
          <w:instrText xml:space="preserve"> PAGEREF _Toc133973496 \h </w:instrText>
        </w:r>
        <w:r w:rsidR="002710EE">
          <w:rPr>
            <w:noProof/>
            <w:webHidden/>
          </w:rPr>
        </w:r>
        <w:r w:rsidR="002710EE">
          <w:rPr>
            <w:noProof/>
            <w:webHidden/>
          </w:rPr>
          <w:fldChar w:fldCharType="separate"/>
        </w:r>
        <w:r w:rsidR="002710EE">
          <w:rPr>
            <w:noProof/>
            <w:webHidden/>
          </w:rPr>
          <w:t>18</w:t>
        </w:r>
        <w:r w:rsidR="002710EE">
          <w:rPr>
            <w:noProof/>
            <w:webHidden/>
          </w:rPr>
          <w:fldChar w:fldCharType="end"/>
        </w:r>
      </w:hyperlink>
    </w:p>
    <w:p w14:paraId="3964AF4D" w14:textId="32631146" w:rsidR="002710EE" w:rsidRDefault="00000000">
      <w:pPr>
        <w:pStyle w:val="TableofFigures"/>
        <w:rPr>
          <w:rFonts w:asciiTheme="minorHAnsi" w:eastAsiaTheme="minorEastAsia" w:hAnsiTheme="minorHAnsi" w:cstheme="minorBidi"/>
          <w:noProof/>
          <w:sz w:val="22"/>
          <w:szCs w:val="22"/>
          <w:lang w:val="en-US"/>
        </w:rPr>
      </w:pPr>
      <w:hyperlink w:anchor="_Toc133973497" w:history="1">
        <w:r w:rsidR="002710EE" w:rsidRPr="00E9467A">
          <w:rPr>
            <w:rStyle w:val="Hyperlink"/>
            <w:noProof/>
            <w:lang w:bidi="en-US"/>
          </w:rPr>
          <w:t>Figure 6: Language selector</w:t>
        </w:r>
        <w:r w:rsidR="002710EE">
          <w:rPr>
            <w:noProof/>
            <w:webHidden/>
          </w:rPr>
          <w:tab/>
        </w:r>
        <w:r w:rsidR="002710EE">
          <w:rPr>
            <w:noProof/>
            <w:webHidden/>
          </w:rPr>
          <w:fldChar w:fldCharType="begin"/>
        </w:r>
        <w:r w:rsidR="002710EE">
          <w:rPr>
            <w:noProof/>
            <w:webHidden/>
          </w:rPr>
          <w:instrText xml:space="preserve"> PAGEREF _Toc133973497 \h </w:instrText>
        </w:r>
        <w:r w:rsidR="002710EE">
          <w:rPr>
            <w:noProof/>
            <w:webHidden/>
          </w:rPr>
        </w:r>
        <w:r w:rsidR="002710EE">
          <w:rPr>
            <w:noProof/>
            <w:webHidden/>
          </w:rPr>
          <w:fldChar w:fldCharType="separate"/>
        </w:r>
        <w:r w:rsidR="002710EE">
          <w:rPr>
            <w:noProof/>
            <w:webHidden/>
          </w:rPr>
          <w:t>20</w:t>
        </w:r>
        <w:r w:rsidR="002710EE">
          <w:rPr>
            <w:noProof/>
            <w:webHidden/>
          </w:rPr>
          <w:fldChar w:fldCharType="end"/>
        </w:r>
      </w:hyperlink>
    </w:p>
    <w:p w14:paraId="66A5FE74" w14:textId="5345A757" w:rsidR="002710EE" w:rsidRDefault="00000000">
      <w:pPr>
        <w:pStyle w:val="TableofFigures"/>
        <w:rPr>
          <w:rFonts w:asciiTheme="minorHAnsi" w:eastAsiaTheme="minorEastAsia" w:hAnsiTheme="minorHAnsi" w:cstheme="minorBidi"/>
          <w:noProof/>
          <w:sz w:val="22"/>
          <w:szCs w:val="22"/>
          <w:lang w:val="en-US"/>
        </w:rPr>
      </w:pPr>
      <w:hyperlink w:anchor="_Toc133973498" w:history="1">
        <w:r w:rsidR="002710EE" w:rsidRPr="00E9467A">
          <w:rPr>
            <w:rStyle w:val="Hyperlink"/>
            <w:noProof/>
            <w:lang w:val="en-US" w:bidi="en-US"/>
          </w:rPr>
          <w:t>Figure 7: Cashpoint Elements</w:t>
        </w:r>
        <w:r w:rsidR="002710EE">
          <w:rPr>
            <w:noProof/>
            <w:webHidden/>
          </w:rPr>
          <w:tab/>
        </w:r>
        <w:r w:rsidR="002710EE">
          <w:rPr>
            <w:noProof/>
            <w:webHidden/>
          </w:rPr>
          <w:fldChar w:fldCharType="begin"/>
        </w:r>
        <w:r w:rsidR="002710EE">
          <w:rPr>
            <w:noProof/>
            <w:webHidden/>
          </w:rPr>
          <w:instrText xml:space="preserve"> PAGEREF _Toc133973498 \h </w:instrText>
        </w:r>
        <w:r w:rsidR="002710EE">
          <w:rPr>
            <w:noProof/>
            <w:webHidden/>
          </w:rPr>
        </w:r>
        <w:r w:rsidR="002710EE">
          <w:rPr>
            <w:noProof/>
            <w:webHidden/>
          </w:rPr>
          <w:fldChar w:fldCharType="separate"/>
        </w:r>
        <w:r w:rsidR="002710EE">
          <w:rPr>
            <w:noProof/>
            <w:webHidden/>
          </w:rPr>
          <w:t>22</w:t>
        </w:r>
        <w:r w:rsidR="002710EE">
          <w:rPr>
            <w:noProof/>
            <w:webHidden/>
          </w:rPr>
          <w:fldChar w:fldCharType="end"/>
        </w:r>
      </w:hyperlink>
    </w:p>
    <w:p w14:paraId="091F8E0C" w14:textId="448D70C7" w:rsidR="002710EE" w:rsidRDefault="00000000">
      <w:pPr>
        <w:pStyle w:val="TableofFigures"/>
        <w:rPr>
          <w:rFonts w:asciiTheme="minorHAnsi" w:eastAsiaTheme="minorEastAsia" w:hAnsiTheme="minorHAnsi" w:cstheme="minorBidi"/>
          <w:noProof/>
          <w:sz w:val="22"/>
          <w:szCs w:val="22"/>
          <w:lang w:val="en-US"/>
        </w:rPr>
      </w:pPr>
      <w:hyperlink w:anchor="_Toc133973499" w:history="1">
        <w:r w:rsidR="002710EE" w:rsidRPr="00E9467A">
          <w:rPr>
            <w:rStyle w:val="Hyperlink"/>
            <w:noProof/>
            <w:lang w:bidi="en-US"/>
          </w:rPr>
          <w:t>Figure 8: Vault Basic Definition Page</w:t>
        </w:r>
        <w:r w:rsidR="002710EE">
          <w:rPr>
            <w:noProof/>
            <w:webHidden/>
          </w:rPr>
          <w:tab/>
        </w:r>
        <w:r w:rsidR="002710EE">
          <w:rPr>
            <w:noProof/>
            <w:webHidden/>
          </w:rPr>
          <w:fldChar w:fldCharType="begin"/>
        </w:r>
        <w:r w:rsidR="002710EE">
          <w:rPr>
            <w:noProof/>
            <w:webHidden/>
          </w:rPr>
          <w:instrText xml:space="preserve"> PAGEREF _Toc133973499 \h </w:instrText>
        </w:r>
        <w:r w:rsidR="002710EE">
          <w:rPr>
            <w:noProof/>
            <w:webHidden/>
          </w:rPr>
        </w:r>
        <w:r w:rsidR="002710EE">
          <w:rPr>
            <w:noProof/>
            <w:webHidden/>
          </w:rPr>
          <w:fldChar w:fldCharType="separate"/>
        </w:r>
        <w:r w:rsidR="002710EE">
          <w:rPr>
            <w:noProof/>
            <w:webHidden/>
          </w:rPr>
          <w:t>26</w:t>
        </w:r>
        <w:r w:rsidR="002710EE">
          <w:rPr>
            <w:noProof/>
            <w:webHidden/>
          </w:rPr>
          <w:fldChar w:fldCharType="end"/>
        </w:r>
      </w:hyperlink>
    </w:p>
    <w:p w14:paraId="1A991709" w14:textId="14017066" w:rsidR="002710EE" w:rsidRDefault="00000000">
      <w:pPr>
        <w:pStyle w:val="TableofFigures"/>
        <w:rPr>
          <w:rFonts w:asciiTheme="minorHAnsi" w:eastAsiaTheme="minorEastAsia" w:hAnsiTheme="minorHAnsi" w:cstheme="minorBidi"/>
          <w:noProof/>
          <w:sz w:val="22"/>
          <w:szCs w:val="22"/>
          <w:lang w:val="en-US"/>
        </w:rPr>
      </w:pPr>
      <w:hyperlink w:anchor="_Toc133973500" w:history="1">
        <w:r w:rsidR="002710EE" w:rsidRPr="00E9467A">
          <w:rPr>
            <w:rStyle w:val="Hyperlink"/>
            <w:noProof/>
            <w:lang w:bidi="en-US"/>
          </w:rPr>
          <w:t>Figure 9: Denomination Yield Page</w:t>
        </w:r>
        <w:r w:rsidR="002710EE">
          <w:rPr>
            <w:noProof/>
            <w:webHidden/>
          </w:rPr>
          <w:tab/>
        </w:r>
        <w:r w:rsidR="002710EE">
          <w:rPr>
            <w:noProof/>
            <w:webHidden/>
          </w:rPr>
          <w:fldChar w:fldCharType="begin"/>
        </w:r>
        <w:r w:rsidR="002710EE">
          <w:rPr>
            <w:noProof/>
            <w:webHidden/>
          </w:rPr>
          <w:instrText xml:space="preserve"> PAGEREF _Toc133973500 \h </w:instrText>
        </w:r>
        <w:r w:rsidR="002710EE">
          <w:rPr>
            <w:noProof/>
            <w:webHidden/>
          </w:rPr>
        </w:r>
        <w:r w:rsidR="002710EE">
          <w:rPr>
            <w:noProof/>
            <w:webHidden/>
          </w:rPr>
          <w:fldChar w:fldCharType="separate"/>
        </w:r>
        <w:r w:rsidR="002710EE">
          <w:rPr>
            <w:noProof/>
            <w:webHidden/>
          </w:rPr>
          <w:t>45</w:t>
        </w:r>
        <w:r w:rsidR="002710EE">
          <w:rPr>
            <w:noProof/>
            <w:webHidden/>
          </w:rPr>
          <w:fldChar w:fldCharType="end"/>
        </w:r>
      </w:hyperlink>
    </w:p>
    <w:p w14:paraId="7E158257" w14:textId="5681685C" w:rsidR="002710EE" w:rsidRDefault="00000000">
      <w:pPr>
        <w:pStyle w:val="TableofFigures"/>
        <w:rPr>
          <w:rFonts w:asciiTheme="minorHAnsi" w:eastAsiaTheme="minorEastAsia" w:hAnsiTheme="minorHAnsi" w:cstheme="minorBidi"/>
          <w:noProof/>
          <w:sz w:val="22"/>
          <w:szCs w:val="22"/>
          <w:lang w:val="en-US"/>
        </w:rPr>
      </w:pPr>
      <w:hyperlink w:anchor="_Toc133973501" w:history="1">
        <w:r w:rsidR="002710EE" w:rsidRPr="00E9467A">
          <w:rPr>
            <w:rStyle w:val="Hyperlink"/>
            <w:noProof/>
            <w:lang w:val="en-US" w:bidi="en-US"/>
          </w:rPr>
          <w:t>Figure 10: Edit Denomination Yield Page</w:t>
        </w:r>
        <w:r w:rsidR="002710EE">
          <w:rPr>
            <w:noProof/>
            <w:webHidden/>
          </w:rPr>
          <w:tab/>
        </w:r>
        <w:r w:rsidR="002710EE">
          <w:rPr>
            <w:noProof/>
            <w:webHidden/>
          </w:rPr>
          <w:fldChar w:fldCharType="begin"/>
        </w:r>
        <w:r w:rsidR="002710EE">
          <w:rPr>
            <w:noProof/>
            <w:webHidden/>
          </w:rPr>
          <w:instrText xml:space="preserve"> PAGEREF _Toc133973501 \h </w:instrText>
        </w:r>
        <w:r w:rsidR="002710EE">
          <w:rPr>
            <w:noProof/>
            <w:webHidden/>
          </w:rPr>
        </w:r>
        <w:r w:rsidR="002710EE">
          <w:rPr>
            <w:noProof/>
            <w:webHidden/>
          </w:rPr>
          <w:fldChar w:fldCharType="separate"/>
        </w:r>
        <w:r w:rsidR="002710EE">
          <w:rPr>
            <w:noProof/>
            <w:webHidden/>
          </w:rPr>
          <w:t>46</w:t>
        </w:r>
        <w:r w:rsidR="002710EE">
          <w:rPr>
            <w:noProof/>
            <w:webHidden/>
          </w:rPr>
          <w:fldChar w:fldCharType="end"/>
        </w:r>
      </w:hyperlink>
    </w:p>
    <w:p w14:paraId="1A364E27" w14:textId="37E7E620" w:rsidR="002710EE" w:rsidRDefault="00000000">
      <w:pPr>
        <w:pStyle w:val="TableofFigures"/>
        <w:rPr>
          <w:rFonts w:asciiTheme="minorHAnsi" w:eastAsiaTheme="minorEastAsia" w:hAnsiTheme="minorHAnsi" w:cstheme="minorBidi"/>
          <w:noProof/>
          <w:sz w:val="22"/>
          <w:szCs w:val="22"/>
          <w:lang w:val="en-US"/>
        </w:rPr>
      </w:pPr>
      <w:hyperlink w:anchor="_Toc133973502" w:history="1">
        <w:r w:rsidR="002710EE" w:rsidRPr="00E9467A">
          <w:rPr>
            <w:rStyle w:val="Hyperlink"/>
            <w:noProof/>
          </w:rPr>
          <w:t xml:space="preserve">Figure 11: </w:t>
        </w:r>
        <w:r w:rsidR="002710EE" w:rsidRPr="00E9467A">
          <w:rPr>
            <w:rStyle w:val="Hyperlink"/>
            <w:noProof/>
            <w:lang w:val="en-US"/>
          </w:rPr>
          <w:t>Vault Order</w:t>
        </w:r>
        <w:r w:rsidR="002710EE">
          <w:rPr>
            <w:noProof/>
            <w:webHidden/>
          </w:rPr>
          <w:tab/>
        </w:r>
        <w:r w:rsidR="002710EE">
          <w:rPr>
            <w:noProof/>
            <w:webHidden/>
          </w:rPr>
          <w:fldChar w:fldCharType="begin"/>
        </w:r>
        <w:r w:rsidR="002710EE">
          <w:rPr>
            <w:noProof/>
            <w:webHidden/>
          </w:rPr>
          <w:instrText xml:space="preserve"> PAGEREF _Toc133973502 \h </w:instrText>
        </w:r>
        <w:r w:rsidR="002710EE">
          <w:rPr>
            <w:noProof/>
            <w:webHidden/>
          </w:rPr>
        </w:r>
        <w:r w:rsidR="002710EE">
          <w:rPr>
            <w:noProof/>
            <w:webHidden/>
          </w:rPr>
          <w:fldChar w:fldCharType="separate"/>
        </w:r>
        <w:r w:rsidR="002710EE">
          <w:rPr>
            <w:noProof/>
            <w:webHidden/>
          </w:rPr>
          <w:t>52</w:t>
        </w:r>
        <w:r w:rsidR="002710EE">
          <w:rPr>
            <w:noProof/>
            <w:webHidden/>
          </w:rPr>
          <w:fldChar w:fldCharType="end"/>
        </w:r>
      </w:hyperlink>
    </w:p>
    <w:p w14:paraId="3060DC1A" w14:textId="04AC67F5" w:rsidR="002710EE" w:rsidRDefault="00000000">
      <w:pPr>
        <w:pStyle w:val="TableofFigures"/>
        <w:rPr>
          <w:rFonts w:asciiTheme="minorHAnsi" w:eastAsiaTheme="minorEastAsia" w:hAnsiTheme="minorHAnsi" w:cstheme="minorBidi"/>
          <w:noProof/>
          <w:sz w:val="22"/>
          <w:szCs w:val="22"/>
          <w:lang w:val="en-US"/>
        </w:rPr>
      </w:pPr>
      <w:hyperlink w:anchor="_Toc133973503" w:history="1">
        <w:r w:rsidR="002710EE" w:rsidRPr="00E9467A">
          <w:rPr>
            <w:rStyle w:val="Hyperlink"/>
            <w:noProof/>
            <w:lang w:bidi="en-US"/>
          </w:rPr>
          <w:t>Figure 12: Order Workflow Page</w:t>
        </w:r>
        <w:r w:rsidR="002710EE">
          <w:rPr>
            <w:noProof/>
            <w:webHidden/>
          </w:rPr>
          <w:tab/>
        </w:r>
        <w:r w:rsidR="002710EE">
          <w:rPr>
            <w:noProof/>
            <w:webHidden/>
          </w:rPr>
          <w:fldChar w:fldCharType="begin"/>
        </w:r>
        <w:r w:rsidR="002710EE">
          <w:rPr>
            <w:noProof/>
            <w:webHidden/>
          </w:rPr>
          <w:instrText xml:space="preserve"> PAGEREF _Toc133973503 \h </w:instrText>
        </w:r>
        <w:r w:rsidR="002710EE">
          <w:rPr>
            <w:noProof/>
            <w:webHidden/>
          </w:rPr>
        </w:r>
        <w:r w:rsidR="002710EE">
          <w:rPr>
            <w:noProof/>
            <w:webHidden/>
          </w:rPr>
          <w:fldChar w:fldCharType="separate"/>
        </w:r>
        <w:r w:rsidR="002710EE">
          <w:rPr>
            <w:noProof/>
            <w:webHidden/>
          </w:rPr>
          <w:t>53</w:t>
        </w:r>
        <w:r w:rsidR="002710EE">
          <w:rPr>
            <w:noProof/>
            <w:webHidden/>
          </w:rPr>
          <w:fldChar w:fldCharType="end"/>
        </w:r>
      </w:hyperlink>
    </w:p>
    <w:p w14:paraId="0EE89230" w14:textId="726CFDAC" w:rsidR="002710EE" w:rsidRDefault="00000000">
      <w:pPr>
        <w:pStyle w:val="TableofFigures"/>
        <w:rPr>
          <w:rFonts w:asciiTheme="minorHAnsi" w:eastAsiaTheme="minorEastAsia" w:hAnsiTheme="minorHAnsi" w:cstheme="minorBidi"/>
          <w:noProof/>
          <w:sz w:val="22"/>
          <w:szCs w:val="22"/>
          <w:lang w:val="en-US"/>
        </w:rPr>
      </w:pPr>
      <w:hyperlink w:anchor="_Toc133973504" w:history="1">
        <w:r w:rsidR="002710EE" w:rsidRPr="00E9467A">
          <w:rPr>
            <w:rStyle w:val="Hyperlink"/>
            <w:noProof/>
            <w:lang w:bidi="en-US"/>
          </w:rPr>
          <w:t>Figure 13: Orders Overview Page</w:t>
        </w:r>
        <w:r w:rsidR="002710EE">
          <w:rPr>
            <w:noProof/>
            <w:webHidden/>
          </w:rPr>
          <w:tab/>
        </w:r>
        <w:r w:rsidR="002710EE">
          <w:rPr>
            <w:noProof/>
            <w:webHidden/>
          </w:rPr>
          <w:fldChar w:fldCharType="begin"/>
        </w:r>
        <w:r w:rsidR="002710EE">
          <w:rPr>
            <w:noProof/>
            <w:webHidden/>
          </w:rPr>
          <w:instrText xml:space="preserve"> PAGEREF _Toc133973504 \h </w:instrText>
        </w:r>
        <w:r w:rsidR="002710EE">
          <w:rPr>
            <w:noProof/>
            <w:webHidden/>
          </w:rPr>
        </w:r>
        <w:r w:rsidR="002710EE">
          <w:rPr>
            <w:noProof/>
            <w:webHidden/>
          </w:rPr>
          <w:fldChar w:fldCharType="separate"/>
        </w:r>
        <w:r w:rsidR="002710EE">
          <w:rPr>
            <w:noProof/>
            <w:webHidden/>
          </w:rPr>
          <w:t>55</w:t>
        </w:r>
        <w:r w:rsidR="002710EE">
          <w:rPr>
            <w:noProof/>
            <w:webHidden/>
          </w:rPr>
          <w:fldChar w:fldCharType="end"/>
        </w:r>
      </w:hyperlink>
    </w:p>
    <w:p w14:paraId="0B3CEC85" w14:textId="7C24EC3C" w:rsidR="002710EE" w:rsidRDefault="00000000">
      <w:pPr>
        <w:pStyle w:val="TableofFigures"/>
        <w:rPr>
          <w:rFonts w:asciiTheme="minorHAnsi" w:eastAsiaTheme="minorEastAsia" w:hAnsiTheme="minorHAnsi" w:cstheme="minorBidi"/>
          <w:noProof/>
          <w:sz w:val="22"/>
          <w:szCs w:val="22"/>
          <w:lang w:val="en-US"/>
        </w:rPr>
      </w:pPr>
      <w:hyperlink w:anchor="_Toc133973505" w:history="1">
        <w:r w:rsidR="002710EE" w:rsidRPr="00E9467A">
          <w:rPr>
            <w:rStyle w:val="Hyperlink"/>
            <w:noProof/>
            <w:lang w:bidi="en-US"/>
          </w:rPr>
          <w:t>Figure 14: Vault Recommendations Page</w:t>
        </w:r>
        <w:r w:rsidR="002710EE">
          <w:rPr>
            <w:noProof/>
            <w:webHidden/>
          </w:rPr>
          <w:tab/>
        </w:r>
        <w:r w:rsidR="002710EE">
          <w:rPr>
            <w:noProof/>
            <w:webHidden/>
          </w:rPr>
          <w:fldChar w:fldCharType="begin"/>
        </w:r>
        <w:r w:rsidR="002710EE">
          <w:rPr>
            <w:noProof/>
            <w:webHidden/>
          </w:rPr>
          <w:instrText xml:space="preserve"> PAGEREF _Toc133973505 \h </w:instrText>
        </w:r>
        <w:r w:rsidR="002710EE">
          <w:rPr>
            <w:noProof/>
            <w:webHidden/>
          </w:rPr>
        </w:r>
        <w:r w:rsidR="002710EE">
          <w:rPr>
            <w:noProof/>
            <w:webHidden/>
          </w:rPr>
          <w:fldChar w:fldCharType="separate"/>
        </w:r>
        <w:r w:rsidR="002710EE">
          <w:rPr>
            <w:noProof/>
            <w:webHidden/>
          </w:rPr>
          <w:t>57</w:t>
        </w:r>
        <w:r w:rsidR="002710EE">
          <w:rPr>
            <w:noProof/>
            <w:webHidden/>
          </w:rPr>
          <w:fldChar w:fldCharType="end"/>
        </w:r>
      </w:hyperlink>
    </w:p>
    <w:p w14:paraId="3B4A5CD2" w14:textId="51D64C48" w:rsidR="002710EE" w:rsidRDefault="00000000">
      <w:pPr>
        <w:pStyle w:val="TableofFigures"/>
        <w:rPr>
          <w:rFonts w:asciiTheme="minorHAnsi" w:eastAsiaTheme="minorEastAsia" w:hAnsiTheme="minorHAnsi" w:cstheme="minorBidi"/>
          <w:noProof/>
          <w:sz w:val="22"/>
          <w:szCs w:val="22"/>
          <w:lang w:val="en-US"/>
        </w:rPr>
      </w:pPr>
      <w:hyperlink w:anchor="_Toc133973506" w:history="1">
        <w:r w:rsidR="002710EE" w:rsidRPr="00E9467A">
          <w:rPr>
            <w:rStyle w:val="Hyperlink"/>
            <w:noProof/>
            <w:lang w:val="en-US" w:bidi="en-US"/>
          </w:rPr>
          <w:t>Figure 15: Override Vault Recommendations Page</w:t>
        </w:r>
        <w:r w:rsidR="002710EE">
          <w:rPr>
            <w:noProof/>
            <w:webHidden/>
          </w:rPr>
          <w:tab/>
        </w:r>
        <w:r w:rsidR="002710EE">
          <w:rPr>
            <w:noProof/>
            <w:webHidden/>
          </w:rPr>
          <w:fldChar w:fldCharType="begin"/>
        </w:r>
        <w:r w:rsidR="002710EE">
          <w:rPr>
            <w:noProof/>
            <w:webHidden/>
          </w:rPr>
          <w:instrText xml:space="preserve"> PAGEREF _Toc133973506 \h </w:instrText>
        </w:r>
        <w:r w:rsidR="002710EE">
          <w:rPr>
            <w:noProof/>
            <w:webHidden/>
          </w:rPr>
        </w:r>
        <w:r w:rsidR="002710EE">
          <w:rPr>
            <w:noProof/>
            <w:webHidden/>
          </w:rPr>
          <w:fldChar w:fldCharType="separate"/>
        </w:r>
        <w:r w:rsidR="002710EE">
          <w:rPr>
            <w:noProof/>
            <w:webHidden/>
          </w:rPr>
          <w:t>58</w:t>
        </w:r>
        <w:r w:rsidR="002710EE">
          <w:rPr>
            <w:noProof/>
            <w:webHidden/>
          </w:rPr>
          <w:fldChar w:fldCharType="end"/>
        </w:r>
      </w:hyperlink>
    </w:p>
    <w:p w14:paraId="2ED7A81A" w14:textId="5D5D05FB" w:rsidR="002710EE" w:rsidRDefault="00000000">
      <w:pPr>
        <w:pStyle w:val="TableofFigures"/>
        <w:rPr>
          <w:rFonts w:asciiTheme="minorHAnsi" w:eastAsiaTheme="minorEastAsia" w:hAnsiTheme="minorHAnsi" w:cstheme="minorBidi"/>
          <w:noProof/>
          <w:sz w:val="22"/>
          <w:szCs w:val="22"/>
          <w:lang w:val="en-US"/>
        </w:rPr>
      </w:pPr>
      <w:hyperlink w:anchor="_Toc133973507" w:history="1">
        <w:r w:rsidR="002710EE" w:rsidRPr="00E9467A">
          <w:rPr>
            <w:rStyle w:val="Hyperlink"/>
            <w:noProof/>
            <w:lang w:bidi="en-US"/>
          </w:rPr>
          <w:t>Figure 16: Cashpoint manual Orders Page</w:t>
        </w:r>
        <w:r w:rsidR="002710EE">
          <w:rPr>
            <w:noProof/>
            <w:webHidden/>
          </w:rPr>
          <w:tab/>
        </w:r>
        <w:r w:rsidR="002710EE">
          <w:rPr>
            <w:noProof/>
            <w:webHidden/>
          </w:rPr>
          <w:fldChar w:fldCharType="begin"/>
        </w:r>
        <w:r w:rsidR="002710EE">
          <w:rPr>
            <w:noProof/>
            <w:webHidden/>
          </w:rPr>
          <w:instrText xml:space="preserve"> PAGEREF _Toc133973507 \h </w:instrText>
        </w:r>
        <w:r w:rsidR="002710EE">
          <w:rPr>
            <w:noProof/>
            <w:webHidden/>
          </w:rPr>
        </w:r>
        <w:r w:rsidR="002710EE">
          <w:rPr>
            <w:noProof/>
            <w:webHidden/>
          </w:rPr>
          <w:fldChar w:fldCharType="separate"/>
        </w:r>
        <w:r w:rsidR="002710EE">
          <w:rPr>
            <w:noProof/>
            <w:webHidden/>
          </w:rPr>
          <w:t>60</w:t>
        </w:r>
        <w:r w:rsidR="002710EE">
          <w:rPr>
            <w:noProof/>
            <w:webHidden/>
          </w:rPr>
          <w:fldChar w:fldCharType="end"/>
        </w:r>
      </w:hyperlink>
    </w:p>
    <w:p w14:paraId="2258AFAF" w14:textId="5D6B1CA5" w:rsidR="002710EE" w:rsidRDefault="00000000">
      <w:pPr>
        <w:pStyle w:val="TableofFigures"/>
        <w:rPr>
          <w:rFonts w:asciiTheme="minorHAnsi" w:eastAsiaTheme="minorEastAsia" w:hAnsiTheme="minorHAnsi" w:cstheme="minorBidi"/>
          <w:noProof/>
          <w:sz w:val="22"/>
          <w:szCs w:val="22"/>
          <w:lang w:val="en-US"/>
        </w:rPr>
      </w:pPr>
      <w:hyperlink w:anchor="_Toc133973508" w:history="1">
        <w:r w:rsidR="002710EE" w:rsidRPr="00E9467A">
          <w:rPr>
            <w:rStyle w:val="Hyperlink"/>
            <w:noProof/>
            <w:lang w:bidi="en-US"/>
          </w:rPr>
          <w:t>Figure 17: Cashpoint Order Confirmation Page</w:t>
        </w:r>
        <w:r w:rsidR="002710EE">
          <w:rPr>
            <w:noProof/>
            <w:webHidden/>
          </w:rPr>
          <w:tab/>
        </w:r>
        <w:r w:rsidR="002710EE">
          <w:rPr>
            <w:noProof/>
            <w:webHidden/>
          </w:rPr>
          <w:fldChar w:fldCharType="begin"/>
        </w:r>
        <w:r w:rsidR="002710EE">
          <w:rPr>
            <w:noProof/>
            <w:webHidden/>
          </w:rPr>
          <w:instrText xml:space="preserve"> PAGEREF _Toc133973508 \h </w:instrText>
        </w:r>
        <w:r w:rsidR="002710EE">
          <w:rPr>
            <w:noProof/>
            <w:webHidden/>
          </w:rPr>
        </w:r>
        <w:r w:rsidR="002710EE">
          <w:rPr>
            <w:noProof/>
            <w:webHidden/>
          </w:rPr>
          <w:fldChar w:fldCharType="separate"/>
        </w:r>
        <w:r w:rsidR="002710EE">
          <w:rPr>
            <w:noProof/>
            <w:webHidden/>
          </w:rPr>
          <w:t>62</w:t>
        </w:r>
        <w:r w:rsidR="002710EE">
          <w:rPr>
            <w:noProof/>
            <w:webHidden/>
          </w:rPr>
          <w:fldChar w:fldCharType="end"/>
        </w:r>
      </w:hyperlink>
    </w:p>
    <w:p w14:paraId="3F5895EE" w14:textId="45C608B4" w:rsidR="002710EE" w:rsidRDefault="00000000">
      <w:pPr>
        <w:pStyle w:val="TableofFigures"/>
        <w:rPr>
          <w:rFonts w:asciiTheme="minorHAnsi" w:eastAsiaTheme="minorEastAsia" w:hAnsiTheme="minorHAnsi" w:cstheme="minorBidi"/>
          <w:noProof/>
          <w:sz w:val="22"/>
          <w:szCs w:val="22"/>
          <w:lang w:val="en-US"/>
        </w:rPr>
      </w:pPr>
      <w:hyperlink w:anchor="_Toc133973509" w:history="1">
        <w:r w:rsidR="002710EE" w:rsidRPr="00E9467A">
          <w:rPr>
            <w:rStyle w:val="Hyperlink"/>
            <w:noProof/>
            <w:lang w:bidi="en-US"/>
          </w:rPr>
          <w:t>Figure 18: Today -&gt; Snapshot Page</w:t>
        </w:r>
        <w:r w:rsidR="002710EE">
          <w:rPr>
            <w:noProof/>
            <w:webHidden/>
          </w:rPr>
          <w:tab/>
        </w:r>
        <w:r w:rsidR="002710EE">
          <w:rPr>
            <w:noProof/>
            <w:webHidden/>
          </w:rPr>
          <w:fldChar w:fldCharType="begin"/>
        </w:r>
        <w:r w:rsidR="002710EE">
          <w:rPr>
            <w:noProof/>
            <w:webHidden/>
          </w:rPr>
          <w:instrText xml:space="preserve"> PAGEREF _Toc133973509 \h </w:instrText>
        </w:r>
        <w:r w:rsidR="002710EE">
          <w:rPr>
            <w:noProof/>
            <w:webHidden/>
          </w:rPr>
        </w:r>
        <w:r w:rsidR="002710EE">
          <w:rPr>
            <w:noProof/>
            <w:webHidden/>
          </w:rPr>
          <w:fldChar w:fldCharType="separate"/>
        </w:r>
        <w:r w:rsidR="002710EE">
          <w:rPr>
            <w:noProof/>
            <w:webHidden/>
          </w:rPr>
          <w:t>71</w:t>
        </w:r>
        <w:r w:rsidR="002710EE">
          <w:rPr>
            <w:noProof/>
            <w:webHidden/>
          </w:rPr>
          <w:fldChar w:fldCharType="end"/>
        </w:r>
      </w:hyperlink>
    </w:p>
    <w:p w14:paraId="447C9EA2" w14:textId="27659A2A" w:rsidR="002710EE" w:rsidRDefault="00000000">
      <w:pPr>
        <w:pStyle w:val="TableofFigures"/>
        <w:rPr>
          <w:rFonts w:asciiTheme="minorHAnsi" w:eastAsiaTheme="minorEastAsia" w:hAnsiTheme="minorHAnsi" w:cstheme="minorBidi"/>
          <w:noProof/>
          <w:sz w:val="22"/>
          <w:szCs w:val="22"/>
          <w:lang w:val="en-US"/>
        </w:rPr>
      </w:pPr>
      <w:hyperlink w:anchor="_Toc133973510" w:history="1">
        <w:r w:rsidR="002710EE" w:rsidRPr="00E9467A">
          <w:rPr>
            <w:rStyle w:val="Hyperlink"/>
            <w:noProof/>
            <w:lang w:bidi="en-US"/>
          </w:rPr>
          <w:t>Figure 19: To Do List</w:t>
        </w:r>
        <w:r w:rsidR="002710EE">
          <w:rPr>
            <w:noProof/>
            <w:webHidden/>
          </w:rPr>
          <w:tab/>
        </w:r>
        <w:r w:rsidR="002710EE">
          <w:rPr>
            <w:noProof/>
            <w:webHidden/>
          </w:rPr>
          <w:fldChar w:fldCharType="begin"/>
        </w:r>
        <w:r w:rsidR="002710EE">
          <w:rPr>
            <w:noProof/>
            <w:webHidden/>
          </w:rPr>
          <w:instrText xml:space="preserve"> PAGEREF _Toc133973510 \h </w:instrText>
        </w:r>
        <w:r w:rsidR="002710EE">
          <w:rPr>
            <w:noProof/>
            <w:webHidden/>
          </w:rPr>
        </w:r>
        <w:r w:rsidR="002710EE">
          <w:rPr>
            <w:noProof/>
            <w:webHidden/>
          </w:rPr>
          <w:fldChar w:fldCharType="separate"/>
        </w:r>
        <w:r w:rsidR="002710EE">
          <w:rPr>
            <w:noProof/>
            <w:webHidden/>
          </w:rPr>
          <w:t>74</w:t>
        </w:r>
        <w:r w:rsidR="002710EE">
          <w:rPr>
            <w:noProof/>
            <w:webHidden/>
          </w:rPr>
          <w:fldChar w:fldCharType="end"/>
        </w:r>
      </w:hyperlink>
    </w:p>
    <w:p w14:paraId="7BDE7827" w14:textId="0BD8851B" w:rsidR="002710EE" w:rsidRDefault="00000000">
      <w:pPr>
        <w:pStyle w:val="TableofFigures"/>
        <w:rPr>
          <w:rFonts w:asciiTheme="minorHAnsi" w:eastAsiaTheme="minorEastAsia" w:hAnsiTheme="minorHAnsi" w:cstheme="minorBidi"/>
          <w:noProof/>
          <w:sz w:val="22"/>
          <w:szCs w:val="22"/>
          <w:lang w:val="en-US"/>
        </w:rPr>
      </w:pPr>
      <w:hyperlink w:anchor="_Toc133973511" w:history="1">
        <w:r w:rsidR="002710EE" w:rsidRPr="00E9467A">
          <w:rPr>
            <w:rStyle w:val="Hyperlink"/>
            <w:noProof/>
            <w:lang w:bidi="en-US"/>
          </w:rPr>
          <w:t>Figure 20: Today Vault Status Page</w:t>
        </w:r>
        <w:r w:rsidR="002710EE">
          <w:rPr>
            <w:noProof/>
            <w:webHidden/>
          </w:rPr>
          <w:tab/>
        </w:r>
        <w:r w:rsidR="002710EE">
          <w:rPr>
            <w:noProof/>
            <w:webHidden/>
          </w:rPr>
          <w:fldChar w:fldCharType="begin"/>
        </w:r>
        <w:r w:rsidR="002710EE">
          <w:rPr>
            <w:noProof/>
            <w:webHidden/>
          </w:rPr>
          <w:instrText xml:space="preserve"> PAGEREF _Toc133973511 \h </w:instrText>
        </w:r>
        <w:r w:rsidR="002710EE">
          <w:rPr>
            <w:noProof/>
            <w:webHidden/>
          </w:rPr>
        </w:r>
        <w:r w:rsidR="002710EE">
          <w:rPr>
            <w:noProof/>
            <w:webHidden/>
          </w:rPr>
          <w:fldChar w:fldCharType="separate"/>
        </w:r>
        <w:r w:rsidR="002710EE">
          <w:rPr>
            <w:noProof/>
            <w:webHidden/>
          </w:rPr>
          <w:t>76</w:t>
        </w:r>
        <w:r w:rsidR="002710EE">
          <w:rPr>
            <w:noProof/>
            <w:webHidden/>
          </w:rPr>
          <w:fldChar w:fldCharType="end"/>
        </w:r>
      </w:hyperlink>
    </w:p>
    <w:p w14:paraId="20B45F10" w14:textId="1DB1CC6E" w:rsidR="002710EE" w:rsidRDefault="00000000">
      <w:pPr>
        <w:pStyle w:val="TableofFigures"/>
        <w:rPr>
          <w:rFonts w:asciiTheme="minorHAnsi" w:eastAsiaTheme="minorEastAsia" w:hAnsiTheme="minorHAnsi" w:cstheme="minorBidi"/>
          <w:noProof/>
          <w:sz w:val="22"/>
          <w:szCs w:val="22"/>
          <w:lang w:val="en-US"/>
        </w:rPr>
      </w:pPr>
      <w:hyperlink w:anchor="_Toc133973512" w:history="1">
        <w:r w:rsidR="002710EE" w:rsidRPr="00E9467A">
          <w:rPr>
            <w:rStyle w:val="Hyperlink"/>
            <w:noProof/>
            <w:lang w:bidi="en-US"/>
          </w:rPr>
          <w:t>Figure 21: Today Vault Orders Page</w:t>
        </w:r>
        <w:r w:rsidR="002710EE">
          <w:rPr>
            <w:noProof/>
            <w:webHidden/>
          </w:rPr>
          <w:tab/>
        </w:r>
        <w:r w:rsidR="002710EE">
          <w:rPr>
            <w:noProof/>
            <w:webHidden/>
          </w:rPr>
          <w:fldChar w:fldCharType="begin"/>
        </w:r>
        <w:r w:rsidR="002710EE">
          <w:rPr>
            <w:noProof/>
            <w:webHidden/>
          </w:rPr>
          <w:instrText xml:space="preserve"> PAGEREF _Toc133973512 \h </w:instrText>
        </w:r>
        <w:r w:rsidR="002710EE">
          <w:rPr>
            <w:noProof/>
            <w:webHidden/>
          </w:rPr>
        </w:r>
        <w:r w:rsidR="002710EE">
          <w:rPr>
            <w:noProof/>
            <w:webHidden/>
          </w:rPr>
          <w:fldChar w:fldCharType="separate"/>
        </w:r>
        <w:r w:rsidR="002710EE">
          <w:rPr>
            <w:noProof/>
            <w:webHidden/>
          </w:rPr>
          <w:t>78</w:t>
        </w:r>
        <w:r w:rsidR="002710EE">
          <w:rPr>
            <w:noProof/>
            <w:webHidden/>
          </w:rPr>
          <w:fldChar w:fldCharType="end"/>
        </w:r>
      </w:hyperlink>
    </w:p>
    <w:p w14:paraId="42AFBC0F" w14:textId="1AE447E1" w:rsidR="002710EE" w:rsidRDefault="00000000">
      <w:pPr>
        <w:pStyle w:val="TableofFigures"/>
        <w:rPr>
          <w:rFonts w:asciiTheme="minorHAnsi" w:eastAsiaTheme="minorEastAsia" w:hAnsiTheme="minorHAnsi" w:cstheme="minorBidi"/>
          <w:noProof/>
          <w:sz w:val="22"/>
          <w:szCs w:val="22"/>
          <w:lang w:val="en-US"/>
        </w:rPr>
      </w:pPr>
      <w:hyperlink w:anchor="_Toc133973513" w:history="1">
        <w:r w:rsidR="002710EE" w:rsidRPr="00E9467A">
          <w:rPr>
            <w:rStyle w:val="Hyperlink"/>
            <w:noProof/>
            <w:lang w:bidi="en-US"/>
          </w:rPr>
          <w:t>Figure 22: Today Orders Workflow Page</w:t>
        </w:r>
        <w:r w:rsidR="002710EE">
          <w:rPr>
            <w:noProof/>
            <w:webHidden/>
          </w:rPr>
          <w:tab/>
        </w:r>
        <w:r w:rsidR="002710EE">
          <w:rPr>
            <w:noProof/>
            <w:webHidden/>
          </w:rPr>
          <w:fldChar w:fldCharType="begin"/>
        </w:r>
        <w:r w:rsidR="002710EE">
          <w:rPr>
            <w:noProof/>
            <w:webHidden/>
          </w:rPr>
          <w:instrText xml:space="preserve"> PAGEREF _Toc133973513 \h </w:instrText>
        </w:r>
        <w:r w:rsidR="002710EE">
          <w:rPr>
            <w:noProof/>
            <w:webHidden/>
          </w:rPr>
        </w:r>
        <w:r w:rsidR="002710EE">
          <w:rPr>
            <w:noProof/>
            <w:webHidden/>
          </w:rPr>
          <w:fldChar w:fldCharType="separate"/>
        </w:r>
        <w:r w:rsidR="002710EE">
          <w:rPr>
            <w:noProof/>
            <w:webHidden/>
          </w:rPr>
          <w:t>79</w:t>
        </w:r>
        <w:r w:rsidR="002710EE">
          <w:rPr>
            <w:noProof/>
            <w:webHidden/>
          </w:rPr>
          <w:fldChar w:fldCharType="end"/>
        </w:r>
      </w:hyperlink>
    </w:p>
    <w:p w14:paraId="6ACE5DB8" w14:textId="0ABE089F" w:rsidR="002710EE" w:rsidRDefault="00000000">
      <w:pPr>
        <w:pStyle w:val="TableofFigures"/>
        <w:rPr>
          <w:rFonts w:asciiTheme="minorHAnsi" w:eastAsiaTheme="minorEastAsia" w:hAnsiTheme="minorHAnsi" w:cstheme="minorBidi"/>
          <w:noProof/>
          <w:sz w:val="22"/>
          <w:szCs w:val="22"/>
          <w:lang w:val="en-US"/>
        </w:rPr>
      </w:pPr>
      <w:hyperlink w:anchor="_Toc133973514" w:history="1">
        <w:r w:rsidR="002710EE" w:rsidRPr="00E9467A">
          <w:rPr>
            <w:rStyle w:val="Hyperlink"/>
            <w:noProof/>
            <w:lang w:bidi="en-US"/>
          </w:rPr>
          <w:t>Figure 23: Process Status Page</w:t>
        </w:r>
        <w:r w:rsidR="002710EE">
          <w:rPr>
            <w:noProof/>
            <w:webHidden/>
          </w:rPr>
          <w:tab/>
        </w:r>
        <w:r w:rsidR="002710EE">
          <w:rPr>
            <w:noProof/>
            <w:webHidden/>
          </w:rPr>
          <w:fldChar w:fldCharType="begin"/>
        </w:r>
        <w:r w:rsidR="002710EE">
          <w:rPr>
            <w:noProof/>
            <w:webHidden/>
          </w:rPr>
          <w:instrText xml:space="preserve"> PAGEREF _Toc133973514 \h </w:instrText>
        </w:r>
        <w:r w:rsidR="002710EE">
          <w:rPr>
            <w:noProof/>
            <w:webHidden/>
          </w:rPr>
        </w:r>
        <w:r w:rsidR="002710EE">
          <w:rPr>
            <w:noProof/>
            <w:webHidden/>
          </w:rPr>
          <w:fldChar w:fldCharType="separate"/>
        </w:r>
        <w:r w:rsidR="002710EE">
          <w:rPr>
            <w:noProof/>
            <w:webHidden/>
          </w:rPr>
          <w:t>81</w:t>
        </w:r>
        <w:r w:rsidR="002710EE">
          <w:rPr>
            <w:noProof/>
            <w:webHidden/>
          </w:rPr>
          <w:fldChar w:fldCharType="end"/>
        </w:r>
      </w:hyperlink>
    </w:p>
    <w:p w14:paraId="09EE469F" w14:textId="367282EE" w:rsidR="002710EE" w:rsidRDefault="00000000">
      <w:pPr>
        <w:pStyle w:val="TableofFigures"/>
        <w:rPr>
          <w:rFonts w:asciiTheme="minorHAnsi" w:eastAsiaTheme="minorEastAsia" w:hAnsiTheme="minorHAnsi" w:cstheme="minorBidi"/>
          <w:noProof/>
          <w:sz w:val="22"/>
          <w:szCs w:val="22"/>
          <w:lang w:val="en-US"/>
        </w:rPr>
      </w:pPr>
      <w:hyperlink w:anchor="_Toc133973515" w:history="1">
        <w:r w:rsidR="002710EE" w:rsidRPr="00E9467A">
          <w:rPr>
            <w:rStyle w:val="Hyperlink"/>
            <w:noProof/>
            <w:lang w:bidi="en-US"/>
          </w:rPr>
          <w:t>Figure 24: Load Balances Page</w:t>
        </w:r>
        <w:r w:rsidR="002710EE">
          <w:rPr>
            <w:noProof/>
            <w:webHidden/>
          </w:rPr>
          <w:tab/>
        </w:r>
        <w:r w:rsidR="002710EE">
          <w:rPr>
            <w:noProof/>
            <w:webHidden/>
          </w:rPr>
          <w:fldChar w:fldCharType="begin"/>
        </w:r>
        <w:r w:rsidR="002710EE">
          <w:rPr>
            <w:noProof/>
            <w:webHidden/>
          </w:rPr>
          <w:instrText xml:space="preserve"> PAGEREF _Toc133973515 \h </w:instrText>
        </w:r>
        <w:r w:rsidR="002710EE">
          <w:rPr>
            <w:noProof/>
            <w:webHidden/>
          </w:rPr>
        </w:r>
        <w:r w:rsidR="002710EE">
          <w:rPr>
            <w:noProof/>
            <w:webHidden/>
          </w:rPr>
          <w:fldChar w:fldCharType="separate"/>
        </w:r>
        <w:r w:rsidR="002710EE">
          <w:rPr>
            <w:noProof/>
            <w:webHidden/>
          </w:rPr>
          <w:t>83</w:t>
        </w:r>
        <w:r w:rsidR="002710EE">
          <w:rPr>
            <w:noProof/>
            <w:webHidden/>
          </w:rPr>
          <w:fldChar w:fldCharType="end"/>
        </w:r>
      </w:hyperlink>
    </w:p>
    <w:p w14:paraId="1517EF19" w14:textId="33CDF463" w:rsidR="002710EE" w:rsidRDefault="00000000">
      <w:pPr>
        <w:pStyle w:val="TableofFigures"/>
        <w:rPr>
          <w:rFonts w:asciiTheme="minorHAnsi" w:eastAsiaTheme="minorEastAsia" w:hAnsiTheme="minorHAnsi" w:cstheme="minorBidi"/>
          <w:noProof/>
          <w:sz w:val="22"/>
          <w:szCs w:val="22"/>
          <w:lang w:val="en-US"/>
        </w:rPr>
      </w:pPr>
      <w:hyperlink w:anchor="_Toc133973516" w:history="1">
        <w:r w:rsidR="002710EE" w:rsidRPr="00E9467A">
          <w:rPr>
            <w:rStyle w:val="Hyperlink"/>
            <w:noProof/>
            <w:lang w:bidi="en-US"/>
          </w:rPr>
          <w:t>Figure 25: Load Orders Page</w:t>
        </w:r>
        <w:r w:rsidR="002710EE">
          <w:rPr>
            <w:noProof/>
            <w:webHidden/>
          </w:rPr>
          <w:tab/>
        </w:r>
        <w:r w:rsidR="002710EE">
          <w:rPr>
            <w:noProof/>
            <w:webHidden/>
          </w:rPr>
          <w:fldChar w:fldCharType="begin"/>
        </w:r>
        <w:r w:rsidR="002710EE">
          <w:rPr>
            <w:noProof/>
            <w:webHidden/>
          </w:rPr>
          <w:instrText xml:space="preserve"> PAGEREF _Toc133973516 \h </w:instrText>
        </w:r>
        <w:r w:rsidR="002710EE">
          <w:rPr>
            <w:noProof/>
            <w:webHidden/>
          </w:rPr>
        </w:r>
        <w:r w:rsidR="002710EE">
          <w:rPr>
            <w:noProof/>
            <w:webHidden/>
          </w:rPr>
          <w:fldChar w:fldCharType="separate"/>
        </w:r>
        <w:r w:rsidR="002710EE">
          <w:rPr>
            <w:noProof/>
            <w:webHidden/>
          </w:rPr>
          <w:t>84</w:t>
        </w:r>
        <w:r w:rsidR="002710EE">
          <w:rPr>
            <w:noProof/>
            <w:webHidden/>
          </w:rPr>
          <w:fldChar w:fldCharType="end"/>
        </w:r>
      </w:hyperlink>
    </w:p>
    <w:p w14:paraId="523C4170" w14:textId="16E583F2" w:rsidR="002710EE" w:rsidRDefault="00000000">
      <w:pPr>
        <w:pStyle w:val="TableofFigures"/>
        <w:rPr>
          <w:rFonts w:asciiTheme="minorHAnsi" w:eastAsiaTheme="minorEastAsia" w:hAnsiTheme="minorHAnsi" w:cstheme="minorBidi"/>
          <w:noProof/>
          <w:sz w:val="22"/>
          <w:szCs w:val="22"/>
          <w:lang w:val="en-US"/>
        </w:rPr>
      </w:pPr>
      <w:hyperlink w:anchor="_Toc133973517" w:history="1">
        <w:r w:rsidR="002710EE" w:rsidRPr="00E9467A">
          <w:rPr>
            <w:rStyle w:val="Hyperlink"/>
            <w:noProof/>
            <w:lang w:bidi="en-US"/>
          </w:rPr>
          <w:t>Figure 26: Run Recommendations Page</w:t>
        </w:r>
        <w:r w:rsidR="002710EE">
          <w:rPr>
            <w:noProof/>
            <w:webHidden/>
          </w:rPr>
          <w:tab/>
        </w:r>
        <w:r w:rsidR="002710EE">
          <w:rPr>
            <w:noProof/>
            <w:webHidden/>
          </w:rPr>
          <w:fldChar w:fldCharType="begin"/>
        </w:r>
        <w:r w:rsidR="002710EE">
          <w:rPr>
            <w:noProof/>
            <w:webHidden/>
          </w:rPr>
          <w:instrText xml:space="preserve"> PAGEREF _Toc133973517 \h </w:instrText>
        </w:r>
        <w:r w:rsidR="002710EE">
          <w:rPr>
            <w:noProof/>
            <w:webHidden/>
          </w:rPr>
        </w:r>
        <w:r w:rsidR="002710EE">
          <w:rPr>
            <w:noProof/>
            <w:webHidden/>
          </w:rPr>
          <w:fldChar w:fldCharType="separate"/>
        </w:r>
        <w:r w:rsidR="002710EE">
          <w:rPr>
            <w:noProof/>
            <w:webHidden/>
          </w:rPr>
          <w:t>86</w:t>
        </w:r>
        <w:r w:rsidR="002710EE">
          <w:rPr>
            <w:noProof/>
            <w:webHidden/>
          </w:rPr>
          <w:fldChar w:fldCharType="end"/>
        </w:r>
      </w:hyperlink>
    </w:p>
    <w:p w14:paraId="6CA737BB" w14:textId="259EE839" w:rsidR="002710EE" w:rsidRDefault="00000000">
      <w:pPr>
        <w:pStyle w:val="TableofFigures"/>
        <w:rPr>
          <w:rFonts w:asciiTheme="minorHAnsi" w:eastAsiaTheme="minorEastAsia" w:hAnsiTheme="minorHAnsi" w:cstheme="minorBidi"/>
          <w:noProof/>
          <w:sz w:val="22"/>
          <w:szCs w:val="22"/>
          <w:lang w:val="en-US"/>
        </w:rPr>
      </w:pPr>
      <w:hyperlink w:anchor="_Toc133973518" w:history="1">
        <w:r w:rsidR="002710EE" w:rsidRPr="00E9467A">
          <w:rPr>
            <w:rStyle w:val="Hyperlink"/>
            <w:caps/>
            <w:noProof/>
            <w:spacing w:val="10"/>
            <w:lang w:val="en-US" w:bidi="en-US"/>
          </w:rPr>
          <w:t>Figure 27: Run Recommendation Validation Page</w:t>
        </w:r>
        <w:r w:rsidR="002710EE">
          <w:rPr>
            <w:noProof/>
            <w:webHidden/>
          </w:rPr>
          <w:tab/>
        </w:r>
        <w:r w:rsidR="002710EE">
          <w:rPr>
            <w:noProof/>
            <w:webHidden/>
          </w:rPr>
          <w:fldChar w:fldCharType="begin"/>
        </w:r>
        <w:r w:rsidR="002710EE">
          <w:rPr>
            <w:noProof/>
            <w:webHidden/>
          </w:rPr>
          <w:instrText xml:space="preserve"> PAGEREF _Toc133973518 \h </w:instrText>
        </w:r>
        <w:r w:rsidR="002710EE">
          <w:rPr>
            <w:noProof/>
            <w:webHidden/>
          </w:rPr>
        </w:r>
        <w:r w:rsidR="002710EE">
          <w:rPr>
            <w:noProof/>
            <w:webHidden/>
          </w:rPr>
          <w:fldChar w:fldCharType="separate"/>
        </w:r>
        <w:r w:rsidR="002710EE">
          <w:rPr>
            <w:noProof/>
            <w:webHidden/>
          </w:rPr>
          <w:t>89</w:t>
        </w:r>
        <w:r w:rsidR="002710EE">
          <w:rPr>
            <w:noProof/>
            <w:webHidden/>
          </w:rPr>
          <w:fldChar w:fldCharType="end"/>
        </w:r>
      </w:hyperlink>
    </w:p>
    <w:p w14:paraId="6611FD2A" w14:textId="0C4897F2" w:rsidR="002710EE" w:rsidRDefault="00000000">
      <w:pPr>
        <w:pStyle w:val="TableofFigures"/>
        <w:rPr>
          <w:rFonts w:asciiTheme="minorHAnsi" w:eastAsiaTheme="minorEastAsia" w:hAnsiTheme="minorHAnsi" w:cstheme="minorBidi"/>
          <w:noProof/>
          <w:sz w:val="22"/>
          <w:szCs w:val="22"/>
          <w:lang w:val="en-US"/>
        </w:rPr>
      </w:pPr>
      <w:hyperlink w:anchor="_Toc133973519" w:history="1">
        <w:r w:rsidR="002710EE" w:rsidRPr="00E9467A">
          <w:rPr>
            <w:rStyle w:val="Hyperlink"/>
            <w:noProof/>
            <w:lang w:bidi="en-US"/>
          </w:rPr>
          <w:t>Figure 28: Run Recommendation Output Page</w:t>
        </w:r>
        <w:r w:rsidR="002710EE">
          <w:rPr>
            <w:noProof/>
            <w:webHidden/>
          </w:rPr>
          <w:tab/>
        </w:r>
        <w:r w:rsidR="002710EE">
          <w:rPr>
            <w:noProof/>
            <w:webHidden/>
          </w:rPr>
          <w:fldChar w:fldCharType="begin"/>
        </w:r>
        <w:r w:rsidR="002710EE">
          <w:rPr>
            <w:noProof/>
            <w:webHidden/>
          </w:rPr>
          <w:instrText xml:space="preserve"> PAGEREF _Toc133973519 \h </w:instrText>
        </w:r>
        <w:r w:rsidR="002710EE">
          <w:rPr>
            <w:noProof/>
            <w:webHidden/>
          </w:rPr>
        </w:r>
        <w:r w:rsidR="002710EE">
          <w:rPr>
            <w:noProof/>
            <w:webHidden/>
          </w:rPr>
          <w:fldChar w:fldCharType="separate"/>
        </w:r>
        <w:r w:rsidR="002710EE">
          <w:rPr>
            <w:noProof/>
            <w:webHidden/>
          </w:rPr>
          <w:t>90</w:t>
        </w:r>
        <w:r w:rsidR="002710EE">
          <w:rPr>
            <w:noProof/>
            <w:webHidden/>
          </w:rPr>
          <w:fldChar w:fldCharType="end"/>
        </w:r>
      </w:hyperlink>
    </w:p>
    <w:p w14:paraId="5B2A1464" w14:textId="490F3667" w:rsidR="002710EE" w:rsidRDefault="00000000">
      <w:pPr>
        <w:pStyle w:val="TableofFigures"/>
        <w:rPr>
          <w:rFonts w:asciiTheme="minorHAnsi" w:eastAsiaTheme="minorEastAsia" w:hAnsiTheme="minorHAnsi" w:cstheme="minorBidi"/>
          <w:noProof/>
          <w:sz w:val="22"/>
          <w:szCs w:val="22"/>
          <w:lang w:val="en-US"/>
        </w:rPr>
      </w:pPr>
      <w:hyperlink w:anchor="_Toc133973520" w:history="1">
        <w:r w:rsidR="002710EE" w:rsidRPr="00E9467A">
          <w:rPr>
            <w:rStyle w:val="Hyperlink"/>
            <w:noProof/>
            <w:lang w:bidi="en-US"/>
          </w:rPr>
          <w:t>Figure 29: Run Forecast Page</w:t>
        </w:r>
        <w:r w:rsidR="002710EE">
          <w:rPr>
            <w:noProof/>
            <w:webHidden/>
          </w:rPr>
          <w:tab/>
        </w:r>
        <w:r w:rsidR="002710EE">
          <w:rPr>
            <w:noProof/>
            <w:webHidden/>
          </w:rPr>
          <w:fldChar w:fldCharType="begin"/>
        </w:r>
        <w:r w:rsidR="002710EE">
          <w:rPr>
            <w:noProof/>
            <w:webHidden/>
          </w:rPr>
          <w:instrText xml:space="preserve"> PAGEREF _Toc133973520 \h </w:instrText>
        </w:r>
        <w:r w:rsidR="002710EE">
          <w:rPr>
            <w:noProof/>
            <w:webHidden/>
          </w:rPr>
        </w:r>
        <w:r w:rsidR="002710EE">
          <w:rPr>
            <w:noProof/>
            <w:webHidden/>
          </w:rPr>
          <w:fldChar w:fldCharType="separate"/>
        </w:r>
        <w:r w:rsidR="002710EE">
          <w:rPr>
            <w:noProof/>
            <w:webHidden/>
          </w:rPr>
          <w:t>91</w:t>
        </w:r>
        <w:r w:rsidR="002710EE">
          <w:rPr>
            <w:noProof/>
            <w:webHidden/>
          </w:rPr>
          <w:fldChar w:fldCharType="end"/>
        </w:r>
      </w:hyperlink>
    </w:p>
    <w:p w14:paraId="785D1BE3" w14:textId="09327DB4" w:rsidR="002710EE" w:rsidRDefault="00000000">
      <w:pPr>
        <w:pStyle w:val="TableofFigures"/>
        <w:rPr>
          <w:rFonts w:asciiTheme="minorHAnsi" w:eastAsiaTheme="minorEastAsia" w:hAnsiTheme="minorHAnsi" w:cstheme="minorBidi"/>
          <w:noProof/>
          <w:sz w:val="22"/>
          <w:szCs w:val="22"/>
          <w:lang w:val="en-US"/>
        </w:rPr>
      </w:pPr>
      <w:hyperlink w:anchor="_Toc133973521" w:history="1">
        <w:r w:rsidR="002710EE" w:rsidRPr="00E9467A">
          <w:rPr>
            <w:rStyle w:val="Hyperlink"/>
            <w:noProof/>
            <w:lang w:bidi="en-US"/>
          </w:rPr>
          <w:t>Figure 30: Run Commercial Consolidation Page</w:t>
        </w:r>
        <w:r w:rsidR="002710EE">
          <w:rPr>
            <w:noProof/>
            <w:webHidden/>
          </w:rPr>
          <w:tab/>
        </w:r>
        <w:r w:rsidR="002710EE">
          <w:rPr>
            <w:noProof/>
            <w:webHidden/>
          </w:rPr>
          <w:fldChar w:fldCharType="begin"/>
        </w:r>
        <w:r w:rsidR="002710EE">
          <w:rPr>
            <w:noProof/>
            <w:webHidden/>
          </w:rPr>
          <w:instrText xml:space="preserve"> PAGEREF _Toc133973521 \h </w:instrText>
        </w:r>
        <w:r w:rsidR="002710EE">
          <w:rPr>
            <w:noProof/>
            <w:webHidden/>
          </w:rPr>
        </w:r>
        <w:r w:rsidR="002710EE">
          <w:rPr>
            <w:noProof/>
            <w:webHidden/>
          </w:rPr>
          <w:fldChar w:fldCharType="separate"/>
        </w:r>
        <w:r w:rsidR="002710EE">
          <w:rPr>
            <w:noProof/>
            <w:webHidden/>
          </w:rPr>
          <w:t>93</w:t>
        </w:r>
        <w:r w:rsidR="002710EE">
          <w:rPr>
            <w:noProof/>
            <w:webHidden/>
          </w:rPr>
          <w:fldChar w:fldCharType="end"/>
        </w:r>
      </w:hyperlink>
    </w:p>
    <w:p w14:paraId="2703D252" w14:textId="1A41330C" w:rsidR="002710EE" w:rsidRDefault="00000000">
      <w:pPr>
        <w:pStyle w:val="TableofFigures"/>
        <w:rPr>
          <w:rFonts w:asciiTheme="minorHAnsi" w:eastAsiaTheme="minorEastAsia" w:hAnsiTheme="minorHAnsi" w:cstheme="minorBidi"/>
          <w:noProof/>
          <w:sz w:val="22"/>
          <w:szCs w:val="22"/>
          <w:lang w:val="en-US"/>
        </w:rPr>
      </w:pPr>
      <w:hyperlink w:anchor="_Toc133973522" w:history="1">
        <w:r w:rsidR="002710EE" w:rsidRPr="00E9467A">
          <w:rPr>
            <w:rStyle w:val="Hyperlink"/>
            <w:noProof/>
            <w:lang w:bidi="en-US"/>
          </w:rPr>
          <w:t>Figure 31: Forecast Settings Page</w:t>
        </w:r>
        <w:r w:rsidR="002710EE">
          <w:rPr>
            <w:noProof/>
            <w:webHidden/>
          </w:rPr>
          <w:tab/>
        </w:r>
        <w:r w:rsidR="002710EE">
          <w:rPr>
            <w:noProof/>
            <w:webHidden/>
          </w:rPr>
          <w:fldChar w:fldCharType="begin"/>
        </w:r>
        <w:r w:rsidR="002710EE">
          <w:rPr>
            <w:noProof/>
            <w:webHidden/>
          </w:rPr>
          <w:instrText xml:space="preserve"> PAGEREF _Toc133973522 \h </w:instrText>
        </w:r>
        <w:r w:rsidR="002710EE">
          <w:rPr>
            <w:noProof/>
            <w:webHidden/>
          </w:rPr>
        </w:r>
        <w:r w:rsidR="002710EE">
          <w:rPr>
            <w:noProof/>
            <w:webHidden/>
          </w:rPr>
          <w:fldChar w:fldCharType="separate"/>
        </w:r>
        <w:r w:rsidR="002710EE">
          <w:rPr>
            <w:noProof/>
            <w:webHidden/>
          </w:rPr>
          <w:t>95</w:t>
        </w:r>
        <w:r w:rsidR="002710EE">
          <w:rPr>
            <w:noProof/>
            <w:webHidden/>
          </w:rPr>
          <w:fldChar w:fldCharType="end"/>
        </w:r>
      </w:hyperlink>
    </w:p>
    <w:p w14:paraId="58A85B32" w14:textId="75EFB919" w:rsidR="002710EE" w:rsidRDefault="00000000">
      <w:pPr>
        <w:pStyle w:val="TableofFigures"/>
        <w:rPr>
          <w:rFonts w:asciiTheme="minorHAnsi" w:eastAsiaTheme="minorEastAsia" w:hAnsiTheme="minorHAnsi" w:cstheme="minorBidi"/>
          <w:noProof/>
          <w:sz w:val="22"/>
          <w:szCs w:val="22"/>
          <w:lang w:val="en-US"/>
        </w:rPr>
      </w:pPr>
      <w:hyperlink w:anchor="_Toc133973523" w:history="1">
        <w:r w:rsidR="002710EE" w:rsidRPr="00E9467A">
          <w:rPr>
            <w:rStyle w:val="Hyperlink"/>
            <w:noProof/>
            <w:lang w:bidi="en-US"/>
          </w:rPr>
          <w:t>Figure 32: Orders Output Page</w:t>
        </w:r>
        <w:r w:rsidR="002710EE">
          <w:rPr>
            <w:noProof/>
            <w:webHidden/>
          </w:rPr>
          <w:tab/>
        </w:r>
        <w:r w:rsidR="002710EE">
          <w:rPr>
            <w:noProof/>
            <w:webHidden/>
          </w:rPr>
          <w:fldChar w:fldCharType="begin"/>
        </w:r>
        <w:r w:rsidR="002710EE">
          <w:rPr>
            <w:noProof/>
            <w:webHidden/>
          </w:rPr>
          <w:instrText xml:space="preserve"> PAGEREF _Toc133973523 \h </w:instrText>
        </w:r>
        <w:r w:rsidR="002710EE">
          <w:rPr>
            <w:noProof/>
            <w:webHidden/>
          </w:rPr>
        </w:r>
        <w:r w:rsidR="002710EE">
          <w:rPr>
            <w:noProof/>
            <w:webHidden/>
          </w:rPr>
          <w:fldChar w:fldCharType="separate"/>
        </w:r>
        <w:r w:rsidR="002710EE">
          <w:rPr>
            <w:noProof/>
            <w:webHidden/>
          </w:rPr>
          <w:t>96</w:t>
        </w:r>
        <w:r w:rsidR="002710EE">
          <w:rPr>
            <w:noProof/>
            <w:webHidden/>
          </w:rPr>
          <w:fldChar w:fldCharType="end"/>
        </w:r>
      </w:hyperlink>
    </w:p>
    <w:p w14:paraId="4DBF6AF9" w14:textId="10636508" w:rsidR="002710EE" w:rsidRDefault="00000000">
      <w:pPr>
        <w:pStyle w:val="TableofFigures"/>
        <w:rPr>
          <w:rFonts w:asciiTheme="minorHAnsi" w:eastAsiaTheme="minorEastAsia" w:hAnsiTheme="minorHAnsi" w:cstheme="minorBidi"/>
          <w:noProof/>
          <w:sz w:val="22"/>
          <w:szCs w:val="22"/>
          <w:lang w:val="en-US"/>
        </w:rPr>
      </w:pPr>
      <w:hyperlink w:anchor="_Toc133973524" w:history="1">
        <w:r w:rsidR="002710EE" w:rsidRPr="00E9467A">
          <w:rPr>
            <w:rStyle w:val="Hyperlink"/>
            <w:noProof/>
            <w:lang w:bidi="en-US"/>
          </w:rPr>
          <w:t>Figure 33: CI Constraints Page</w:t>
        </w:r>
        <w:r w:rsidR="002710EE">
          <w:rPr>
            <w:noProof/>
            <w:webHidden/>
          </w:rPr>
          <w:tab/>
        </w:r>
        <w:r w:rsidR="002710EE">
          <w:rPr>
            <w:noProof/>
            <w:webHidden/>
          </w:rPr>
          <w:fldChar w:fldCharType="begin"/>
        </w:r>
        <w:r w:rsidR="002710EE">
          <w:rPr>
            <w:noProof/>
            <w:webHidden/>
          </w:rPr>
          <w:instrText xml:space="preserve"> PAGEREF _Toc133973524 \h </w:instrText>
        </w:r>
        <w:r w:rsidR="002710EE">
          <w:rPr>
            <w:noProof/>
            <w:webHidden/>
          </w:rPr>
        </w:r>
        <w:r w:rsidR="002710EE">
          <w:rPr>
            <w:noProof/>
            <w:webHidden/>
          </w:rPr>
          <w:fldChar w:fldCharType="separate"/>
        </w:r>
        <w:r w:rsidR="002710EE">
          <w:rPr>
            <w:noProof/>
            <w:webHidden/>
          </w:rPr>
          <w:t>98</w:t>
        </w:r>
        <w:r w:rsidR="002710EE">
          <w:rPr>
            <w:noProof/>
            <w:webHidden/>
          </w:rPr>
          <w:fldChar w:fldCharType="end"/>
        </w:r>
      </w:hyperlink>
    </w:p>
    <w:p w14:paraId="4377BC2E" w14:textId="4F7E9048" w:rsidR="002710EE" w:rsidRDefault="00000000">
      <w:pPr>
        <w:pStyle w:val="TableofFigures"/>
        <w:rPr>
          <w:rFonts w:asciiTheme="minorHAnsi" w:eastAsiaTheme="minorEastAsia" w:hAnsiTheme="minorHAnsi" w:cstheme="minorBidi"/>
          <w:noProof/>
          <w:sz w:val="22"/>
          <w:szCs w:val="22"/>
          <w:lang w:val="en-US"/>
        </w:rPr>
      </w:pPr>
      <w:hyperlink w:anchor="_Toc133973525" w:history="1">
        <w:r w:rsidR="002710EE" w:rsidRPr="00E9467A">
          <w:rPr>
            <w:rStyle w:val="Hyperlink"/>
            <w:noProof/>
            <w:lang w:bidi="en-US"/>
          </w:rPr>
          <w:t>Figure 34: Actual Costs Page</w:t>
        </w:r>
        <w:r w:rsidR="002710EE">
          <w:rPr>
            <w:noProof/>
            <w:webHidden/>
          </w:rPr>
          <w:tab/>
        </w:r>
        <w:r w:rsidR="002710EE">
          <w:rPr>
            <w:noProof/>
            <w:webHidden/>
          </w:rPr>
          <w:fldChar w:fldCharType="begin"/>
        </w:r>
        <w:r w:rsidR="002710EE">
          <w:rPr>
            <w:noProof/>
            <w:webHidden/>
          </w:rPr>
          <w:instrText xml:space="preserve"> PAGEREF _Toc133973525 \h </w:instrText>
        </w:r>
        <w:r w:rsidR="002710EE">
          <w:rPr>
            <w:noProof/>
            <w:webHidden/>
          </w:rPr>
        </w:r>
        <w:r w:rsidR="002710EE">
          <w:rPr>
            <w:noProof/>
            <w:webHidden/>
          </w:rPr>
          <w:fldChar w:fldCharType="separate"/>
        </w:r>
        <w:r w:rsidR="002710EE">
          <w:rPr>
            <w:noProof/>
            <w:webHidden/>
          </w:rPr>
          <w:t>99</w:t>
        </w:r>
        <w:r w:rsidR="002710EE">
          <w:rPr>
            <w:noProof/>
            <w:webHidden/>
          </w:rPr>
          <w:fldChar w:fldCharType="end"/>
        </w:r>
      </w:hyperlink>
    </w:p>
    <w:p w14:paraId="637B15DD" w14:textId="41012815" w:rsidR="002710EE" w:rsidRDefault="00000000">
      <w:pPr>
        <w:pStyle w:val="TableofFigures"/>
        <w:rPr>
          <w:rFonts w:asciiTheme="minorHAnsi" w:eastAsiaTheme="minorEastAsia" w:hAnsiTheme="minorHAnsi" w:cstheme="minorBidi"/>
          <w:noProof/>
          <w:sz w:val="22"/>
          <w:szCs w:val="22"/>
          <w:lang w:val="en-US"/>
        </w:rPr>
      </w:pPr>
      <w:hyperlink w:anchor="_Toc133973526" w:history="1">
        <w:r w:rsidR="002710EE" w:rsidRPr="00E9467A">
          <w:rPr>
            <w:rStyle w:val="Hyperlink"/>
            <w:noProof/>
            <w:lang w:bidi="en-US"/>
          </w:rPr>
          <w:t>Figure 35: Projected Costs Page</w:t>
        </w:r>
        <w:r w:rsidR="002710EE">
          <w:rPr>
            <w:noProof/>
            <w:webHidden/>
          </w:rPr>
          <w:tab/>
        </w:r>
        <w:r w:rsidR="002710EE">
          <w:rPr>
            <w:noProof/>
            <w:webHidden/>
          </w:rPr>
          <w:fldChar w:fldCharType="begin"/>
        </w:r>
        <w:r w:rsidR="002710EE">
          <w:rPr>
            <w:noProof/>
            <w:webHidden/>
          </w:rPr>
          <w:instrText xml:space="preserve"> PAGEREF _Toc133973526 \h </w:instrText>
        </w:r>
        <w:r w:rsidR="002710EE">
          <w:rPr>
            <w:noProof/>
            <w:webHidden/>
          </w:rPr>
        </w:r>
        <w:r w:rsidR="002710EE">
          <w:rPr>
            <w:noProof/>
            <w:webHidden/>
          </w:rPr>
          <w:fldChar w:fldCharType="separate"/>
        </w:r>
        <w:r w:rsidR="002710EE">
          <w:rPr>
            <w:noProof/>
            <w:webHidden/>
          </w:rPr>
          <w:t>100</w:t>
        </w:r>
        <w:r w:rsidR="002710EE">
          <w:rPr>
            <w:noProof/>
            <w:webHidden/>
          </w:rPr>
          <w:fldChar w:fldCharType="end"/>
        </w:r>
      </w:hyperlink>
    </w:p>
    <w:p w14:paraId="0402A15F" w14:textId="255AF2D8" w:rsidR="002710EE" w:rsidRDefault="00000000">
      <w:pPr>
        <w:pStyle w:val="TableofFigures"/>
        <w:rPr>
          <w:rFonts w:asciiTheme="minorHAnsi" w:eastAsiaTheme="minorEastAsia" w:hAnsiTheme="minorHAnsi" w:cstheme="minorBidi"/>
          <w:noProof/>
          <w:sz w:val="22"/>
          <w:szCs w:val="22"/>
          <w:lang w:val="en-US"/>
        </w:rPr>
      </w:pPr>
      <w:hyperlink w:anchor="_Toc133973527" w:history="1">
        <w:r w:rsidR="002710EE" w:rsidRPr="00E9467A">
          <w:rPr>
            <w:rStyle w:val="Hyperlink"/>
            <w:noProof/>
            <w:lang w:val="en-US" w:bidi="en-US"/>
          </w:rPr>
          <w:t>Figure 36: Cost Options Page</w:t>
        </w:r>
        <w:r w:rsidR="002710EE">
          <w:rPr>
            <w:noProof/>
            <w:webHidden/>
          </w:rPr>
          <w:tab/>
        </w:r>
        <w:r w:rsidR="002710EE">
          <w:rPr>
            <w:noProof/>
            <w:webHidden/>
          </w:rPr>
          <w:fldChar w:fldCharType="begin"/>
        </w:r>
        <w:r w:rsidR="002710EE">
          <w:rPr>
            <w:noProof/>
            <w:webHidden/>
          </w:rPr>
          <w:instrText xml:space="preserve"> PAGEREF _Toc133973527 \h </w:instrText>
        </w:r>
        <w:r w:rsidR="002710EE">
          <w:rPr>
            <w:noProof/>
            <w:webHidden/>
          </w:rPr>
        </w:r>
        <w:r w:rsidR="002710EE">
          <w:rPr>
            <w:noProof/>
            <w:webHidden/>
          </w:rPr>
          <w:fldChar w:fldCharType="separate"/>
        </w:r>
        <w:r w:rsidR="002710EE">
          <w:rPr>
            <w:noProof/>
            <w:webHidden/>
          </w:rPr>
          <w:t>101</w:t>
        </w:r>
        <w:r w:rsidR="002710EE">
          <w:rPr>
            <w:noProof/>
            <w:webHidden/>
          </w:rPr>
          <w:fldChar w:fldCharType="end"/>
        </w:r>
      </w:hyperlink>
    </w:p>
    <w:p w14:paraId="73F56411" w14:textId="47104435" w:rsidR="002710EE" w:rsidRDefault="00000000">
      <w:pPr>
        <w:pStyle w:val="TableofFigures"/>
        <w:rPr>
          <w:rFonts w:asciiTheme="minorHAnsi" w:eastAsiaTheme="minorEastAsia" w:hAnsiTheme="minorHAnsi" w:cstheme="minorBidi"/>
          <w:noProof/>
          <w:sz w:val="22"/>
          <w:szCs w:val="22"/>
          <w:lang w:val="en-US"/>
        </w:rPr>
      </w:pPr>
      <w:hyperlink w:anchor="_Toc133973528" w:history="1">
        <w:r w:rsidR="002710EE" w:rsidRPr="00E9467A">
          <w:rPr>
            <w:rStyle w:val="Hyperlink"/>
            <w:noProof/>
            <w:lang w:bidi="en-US"/>
          </w:rPr>
          <w:t>Figure 37: Cashpoints Page</w:t>
        </w:r>
        <w:r w:rsidR="002710EE">
          <w:rPr>
            <w:noProof/>
            <w:webHidden/>
          </w:rPr>
          <w:tab/>
        </w:r>
        <w:r w:rsidR="002710EE">
          <w:rPr>
            <w:noProof/>
            <w:webHidden/>
          </w:rPr>
          <w:fldChar w:fldCharType="begin"/>
        </w:r>
        <w:r w:rsidR="002710EE">
          <w:rPr>
            <w:noProof/>
            <w:webHidden/>
          </w:rPr>
          <w:instrText xml:space="preserve"> PAGEREF _Toc133973528 \h </w:instrText>
        </w:r>
        <w:r w:rsidR="002710EE">
          <w:rPr>
            <w:noProof/>
            <w:webHidden/>
          </w:rPr>
        </w:r>
        <w:r w:rsidR="002710EE">
          <w:rPr>
            <w:noProof/>
            <w:webHidden/>
          </w:rPr>
          <w:fldChar w:fldCharType="separate"/>
        </w:r>
        <w:r w:rsidR="002710EE">
          <w:rPr>
            <w:noProof/>
            <w:webHidden/>
          </w:rPr>
          <w:t>103</w:t>
        </w:r>
        <w:r w:rsidR="002710EE">
          <w:rPr>
            <w:noProof/>
            <w:webHidden/>
          </w:rPr>
          <w:fldChar w:fldCharType="end"/>
        </w:r>
      </w:hyperlink>
    </w:p>
    <w:p w14:paraId="280CE6F9" w14:textId="6DEA6C43" w:rsidR="002710EE" w:rsidRDefault="00000000">
      <w:pPr>
        <w:pStyle w:val="TableofFigures"/>
        <w:rPr>
          <w:rFonts w:asciiTheme="minorHAnsi" w:eastAsiaTheme="minorEastAsia" w:hAnsiTheme="minorHAnsi" w:cstheme="minorBidi"/>
          <w:noProof/>
          <w:sz w:val="22"/>
          <w:szCs w:val="22"/>
          <w:lang w:val="en-US"/>
        </w:rPr>
      </w:pPr>
      <w:hyperlink w:anchor="_Toc133973529" w:history="1">
        <w:r w:rsidR="002710EE" w:rsidRPr="00E9467A">
          <w:rPr>
            <w:rStyle w:val="Hyperlink"/>
            <w:noProof/>
            <w:lang w:bidi="en-US"/>
          </w:rPr>
          <w:t>Figure 38: Create New Page</w:t>
        </w:r>
        <w:r w:rsidR="002710EE">
          <w:rPr>
            <w:noProof/>
            <w:webHidden/>
          </w:rPr>
          <w:tab/>
        </w:r>
        <w:r w:rsidR="002710EE">
          <w:rPr>
            <w:noProof/>
            <w:webHidden/>
          </w:rPr>
          <w:fldChar w:fldCharType="begin"/>
        </w:r>
        <w:r w:rsidR="002710EE">
          <w:rPr>
            <w:noProof/>
            <w:webHidden/>
          </w:rPr>
          <w:instrText xml:space="preserve"> PAGEREF _Toc133973529 \h </w:instrText>
        </w:r>
        <w:r w:rsidR="002710EE">
          <w:rPr>
            <w:noProof/>
            <w:webHidden/>
          </w:rPr>
        </w:r>
        <w:r w:rsidR="002710EE">
          <w:rPr>
            <w:noProof/>
            <w:webHidden/>
          </w:rPr>
          <w:fldChar w:fldCharType="separate"/>
        </w:r>
        <w:r w:rsidR="002710EE">
          <w:rPr>
            <w:noProof/>
            <w:webHidden/>
          </w:rPr>
          <w:t>104</w:t>
        </w:r>
        <w:r w:rsidR="002710EE">
          <w:rPr>
            <w:noProof/>
            <w:webHidden/>
          </w:rPr>
          <w:fldChar w:fldCharType="end"/>
        </w:r>
      </w:hyperlink>
    </w:p>
    <w:p w14:paraId="1205AF9C" w14:textId="0B9A6158" w:rsidR="002710EE" w:rsidRDefault="00000000">
      <w:pPr>
        <w:pStyle w:val="TableofFigures"/>
        <w:rPr>
          <w:rFonts w:asciiTheme="minorHAnsi" w:eastAsiaTheme="minorEastAsia" w:hAnsiTheme="minorHAnsi" w:cstheme="minorBidi"/>
          <w:noProof/>
          <w:sz w:val="22"/>
          <w:szCs w:val="22"/>
          <w:lang w:val="en-US"/>
        </w:rPr>
      </w:pPr>
      <w:hyperlink w:anchor="_Toc133973530" w:history="1">
        <w:r w:rsidR="002710EE" w:rsidRPr="00E9467A">
          <w:rPr>
            <w:rStyle w:val="Hyperlink"/>
            <w:noProof/>
            <w:lang w:bidi="en-US"/>
          </w:rPr>
          <w:t>Figure 39: Mass Assign Page</w:t>
        </w:r>
        <w:r w:rsidR="002710EE">
          <w:rPr>
            <w:noProof/>
            <w:webHidden/>
          </w:rPr>
          <w:tab/>
        </w:r>
        <w:r w:rsidR="002710EE">
          <w:rPr>
            <w:noProof/>
            <w:webHidden/>
          </w:rPr>
          <w:fldChar w:fldCharType="begin"/>
        </w:r>
        <w:r w:rsidR="002710EE">
          <w:rPr>
            <w:noProof/>
            <w:webHidden/>
          </w:rPr>
          <w:instrText xml:space="preserve"> PAGEREF _Toc133973530 \h </w:instrText>
        </w:r>
        <w:r w:rsidR="002710EE">
          <w:rPr>
            <w:noProof/>
            <w:webHidden/>
          </w:rPr>
        </w:r>
        <w:r w:rsidR="002710EE">
          <w:rPr>
            <w:noProof/>
            <w:webHidden/>
          </w:rPr>
          <w:fldChar w:fldCharType="separate"/>
        </w:r>
        <w:r w:rsidR="002710EE">
          <w:rPr>
            <w:noProof/>
            <w:webHidden/>
          </w:rPr>
          <w:t>105</w:t>
        </w:r>
        <w:r w:rsidR="002710EE">
          <w:rPr>
            <w:noProof/>
            <w:webHidden/>
          </w:rPr>
          <w:fldChar w:fldCharType="end"/>
        </w:r>
      </w:hyperlink>
    </w:p>
    <w:p w14:paraId="7F2E9C48" w14:textId="00DD9CE5" w:rsidR="002710EE" w:rsidRDefault="00000000">
      <w:pPr>
        <w:pStyle w:val="TableofFigures"/>
        <w:rPr>
          <w:rFonts w:asciiTheme="minorHAnsi" w:eastAsiaTheme="minorEastAsia" w:hAnsiTheme="minorHAnsi" w:cstheme="minorBidi"/>
          <w:noProof/>
          <w:sz w:val="22"/>
          <w:szCs w:val="22"/>
          <w:lang w:val="en-US"/>
        </w:rPr>
      </w:pPr>
      <w:hyperlink w:anchor="_Toc133973531" w:history="1">
        <w:r w:rsidR="002710EE" w:rsidRPr="00E9467A">
          <w:rPr>
            <w:rStyle w:val="Hyperlink"/>
            <w:noProof/>
            <w:lang w:bidi="en-US"/>
          </w:rPr>
          <w:t>Figure 40: Carrier Page</w:t>
        </w:r>
        <w:r w:rsidR="002710EE">
          <w:rPr>
            <w:noProof/>
            <w:webHidden/>
          </w:rPr>
          <w:tab/>
        </w:r>
        <w:r w:rsidR="002710EE">
          <w:rPr>
            <w:noProof/>
            <w:webHidden/>
          </w:rPr>
          <w:fldChar w:fldCharType="begin"/>
        </w:r>
        <w:r w:rsidR="002710EE">
          <w:rPr>
            <w:noProof/>
            <w:webHidden/>
          </w:rPr>
          <w:instrText xml:space="preserve"> PAGEREF _Toc133973531 \h </w:instrText>
        </w:r>
        <w:r w:rsidR="002710EE">
          <w:rPr>
            <w:noProof/>
            <w:webHidden/>
          </w:rPr>
        </w:r>
        <w:r w:rsidR="002710EE">
          <w:rPr>
            <w:noProof/>
            <w:webHidden/>
          </w:rPr>
          <w:fldChar w:fldCharType="separate"/>
        </w:r>
        <w:r w:rsidR="002710EE">
          <w:rPr>
            <w:noProof/>
            <w:webHidden/>
          </w:rPr>
          <w:t>107</w:t>
        </w:r>
        <w:r w:rsidR="002710EE">
          <w:rPr>
            <w:noProof/>
            <w:webHidden/>
          </w:rPr>
          <w:fldChar w:fldCharType="end"/>
        </w:r>
      </w:hyperlink>
    </w:p>
    <w:p w14:paraId="3A2E613B" w14:textId="4AA7A7D0" w:rsidR="002710EE" w:rsidRDefault="00000000">
      <w:pPr>
        <w:pStyle w:val="TableofFigures"/>
        <w:rPr>
          <w:rFonts w:asciiTheme="minorHAnsi" w:eastAsiaTheme="minorEastAsia" w:hAnsiTheme="minorHAnsi" w:cstheme="minorBidi"/>
          <w:noProof/>
          <w:sz w:val="22"/>
          <w:szCs w:val="22"/>
          <w:lang w:val="en-US"/>
        </w:rPr>
      </w:pPr>
      <w:hyperlink w:anchor="_Toc133973532" w:history="1">
        <w:r w:rsidR="002710EE" w:rsidRPr="00E9467A">
          <w:rPr>
            <w:rStyle w:val="Hyperlink"/>
            <w:noProof/>
            <w:lang w:bidi="en-US"/>
          </w:rPr>
          <w:t>Figure 41: Group Page</w:t>
        </w:r>
        <w:r w:rsidR="002710EE">
          <w:rPr>
            <w:noProof/>
            <w:webHidden/>
          </w:rPr>
          <w:tab/>
        </w:r>
        <w:r w:rsidR="002710EE">
          <w:rPr>
            <w:noProof/>
            <w:webHidden/>
          </w:rPr>
          <w:fldChar w:fldCharType="begin"/>
        </w:r>
        <w:r w:rsidR="002710EE">
          <w:rPr>
            <w:noProof/>
            <w:webHidden/>
          </w:rPr>
          <w:instrText xml:space="preserve"> PAGEREF _Toc133973532 \h </w:instrText>
        </w:r>
        <w:r w:rsidR="002710EE">
          <w:rPr>
            <w:noProof/>
            <w:webHidden/>
          </w:rPr>
        </w:r>
        <w:r w:rsidR="002710EE">
          <w:rPr>
            <w:noProof/>
            <w:webHidden/>
          </w:rPr>
          <w:fldChar w:fldCharType="separate"/>
        </w:r>
        <w:r w:rsidR="002710EE">
          <w:rPr>
            <w:noProof/>
            <w:webHidden/>
          </w:rPr>
          <w:t>109</w:t>
        </w:r>
        <w:r w:rsidR="002710EE">
          <w:rPr>
            <w:noProof/>
            <w:webHidden/>
          </w:rPr>
          <w:fldChar w:fldCharType="end"/>
        </w:r>
      </w:hyperlink>
    </w:p>
    <w:p w14:paraId="2054DDA4" w14:textId="0BE33721" w:rsidR="002710EE" w:rsidRDefault="00000000">
      <w:pPr>
        <w:pStyle w:val="TableofFigures"/>
        <w:rPr>
          <w:rFonts w:asciiTheme="minorHAnsi" w:eastAsiaTheme="minorEastAsia" w:hAnsiTheme="minorHAnsi" w:cstheme="minorBidi"/>
          <w:noProof/>
          <w:sz w:val="22"/>
          <w:szCs w:val="22"/>
          <w:lang w:val="en-US"/>
        </w:rPr>
      </w:pPr>
      <w:hyperlink w:anchor="_Toc133973533" w:history="1">
        <w:r w:rsidR="002710EE" w:rsidRPr="00E9467A">
          <w:rPr>
            <w:rStyle w:val="Hyperlink"/>
            <w:noProof/>
            <w:lang w:bidi="en-US"/>
          </w:rPr>
          <w:t>Figure 42: Sorters Page</w:t>
        </w:r>
        <w:r w:rsidR="002710EE">
          <w:rPr>
            <w:noProof/>
            <w:webHidden/>
          </w:rPr>
          <w:tab/>
        </w:r>
        <w:r w:rsidR="002710EE">
          <w:rPr>
            <w:noProof/>
            <w:webHidden/>
          </w:rPr>
          <w:fldChar w:fldCharType="begin"/>
        </w:r>
        <w:r w:rsidR="002710EE">
          <w:rPr>
            <w:noProof/>
            <w:webHidden/>
          </w:rPr>
          <w:instrText xml:space="preserve"> PAGEREF _Toc133973533 \h </w:instrText>
        </w:r>
        <w:r w:rsidR="002710EE">
          <w:rPr>
            <w:noProof/>
            <w:webHidden/>
          </w:rPr>
        </w:r>
        <w:r w:rsidR="002710EE">
          <w:rPr>
            <w:noProof/>
            <w:webHidden/>
          </w:rPr>
          <w:fldChar w:fldCharType="separate"/>
        </w:r>
        <w:r w:rsidR="002710EE">
          <w:rPr>
            <w:noProof/>
            <w:webHidden/>
          </w:rPr>
          <w:t>110</w:t>
        </w:r>
        <w:r w:rsidR="002710EE">
          <w:rPr>
            <w:noProof/>
            <w:webHidden/>
          </w:rPr>
          <w:fldChar w:fldCharType="end"/>
        </w:r>
      </w:hyperlink>
    </w:p>
    <w:p w14:paraId="72C7A1CF" w14:textId="406159BA" w:rsidR="002710EE" w:rsidRDefault="00000000">
      <w:pPr>
        <w:pStyle w:val="TableofFigures"/>
        <w:rPr>
          <w:rFonts w:asciiTheme="minorHAnsi" w:eastAsiaTheme="minorEastAsia" w:hAnsiTheme="minorHAnsi" w:cstheme="minorBidi"/>
          <w:noProof/>
          <w:sz w:val="22"/>
          <w:szCs w:val="22"/>
          <w:lang w:val="en-US"/>
        </w:rPr>
      </w:pPr>
      <w:hyperlink w:anchor="_Toc133973534" w:history="1">
        <w:r w:rsidR="002710EE" w:rsidRPr="00E9467A">
          <w:rPr>
            <w:rStyle w:val="Hyperlink"/>
            <w:noProof/>
            <w:lang w:bidi="en-US"/>
          </w:rPr>
          <w:t>Figure 43: Network Trading Markets Page</w:t>
        </w:r>
        <w:r w:rsidR="002710EE">
          <w:rPr>
            <w:noProof/>
            <w:webHidden/>
          </w:rPr>
          <w:tab/>
        </w:r>
        <w:r w:rsidR="002710EE">
          <w:rPr>
            <w:noProof/>
            <w:webHidden/>
          </w:rPr>
          <w:fldChar w:fldCharType="begin"/>
        </w:r>
        <w:r w:rsidR="002710EE">
          <w:rPr>
            <w:noProof/>
            <w:webHidden/>
          </w:rPr>
          <w:instrText xml:space="preserve"> PAGEREF _Toc133973534 \h </w:instrText>
        </w:r>
        <w:r w:rsidR="002710EE">
          <w:rPr>
            <w:noProof/>
            <w:webHidden/>
          </w:rPr>
        </w:r>
        <w:r w:rsidR="002710EE">
          <w:rPr>
            <w:noProof/>
            <w:webHidden/>
          </w:rPr>
          <w:fldChar w:fldCharType="separate"/>
        </w:r>
        <w:r w:rsidR="002710EE">
          <w:rPr>
            <w:noProof/>
            <w:webHidden/>
          </w:rPr>
          <w:t>112</w:t>
        </w:r>
        <w:r w:rsidR="002710EE">
          <w:rPr>
            <w:noProof/>
            <w:webHidden/>
          </w:rPr>
          <w:fldChar w:fldCharType="end"/>
        </w:r>
      </w:hyperlink>
    </w:p>
    <w:p w14:paraId="6F977C1B" w14:textId="67404625" w:rsidR="002710EE" w:rsidRDefault="00000000">
      <w:pPr>
        <w:pStyle w:val="TableofFigures"/>
        <w:rPr>
          <w:rFonts w:asciiTheme="minorHAnsi" w:eastAsiaTheme="minorEastAsia" w:hAnsiTheme="minorHAnsi" w:cstheme="minorBidi"/>
          <w:noProof/>
          <w:sz w:val="22"/>
          <w:szCs w:val="22"/>
          <w:lang w:val="en-US"/>
        </w:rPr>
      </w:pPr>
      <w:hyperlink w:anchor="_Toc133973535" w:history="1">
        <w:r w:rsidR="002710EE" w:rsidRPr="00E9467A">
          <w:rPr>
            <w:rStyle w:val="Hyperlink"/>
            <w:noProof/>
            <w:lang w:bidi="en-US"/>
          </w:rPr>
          <w:t>Figure 44: Calendar Page</w:t>
        </w:r>
        <w:r w:rsidR="002710EE">
          <w:rPr>
            <w:noProof/>
            <w:webHidden/>
          </w:rPr>
          <w:tab/>
        </w:r>
        <w:r w:rsidR="002710EE">
          <w:rPr>
            <w:noProof/>
            <w:webHidden/>
          </w:rPr>
          <w:fldChar w:fldCharType="begin"/>
        </w:r>
        <w:r w:rsidR="002710EE">
          <w:rPr>
            <w:noProof/>
            <w:webHidden/>
          </w:rPr>
          <w:instrText xml:space="preserve"> PAGEREF _Toc133973535 \h </w:instrText>
        </w:r>
        <w:r w:rsidR="002710EE">
          <w:rPr>
            <w:noProof/>
            <w:webHidden/>
          </w:rPr>
        </w:r>
        <w:r w:rsidR="002710EE">
          <w:rPr>
            <w:noProof/>
            <w:webHidden/>
          </w:rPr>
          <w:fldChar w:fldCharType="separate"/>
        </w:r>
        <w:r w:rsidR="002710EE">
          <w:rPr>
            <w:noProof/>
            <w:webHidden/>
          </w:rPr>
          <w:t>113</w:t>
        </w:r>
        <w:r w:rsidR="002710EE">
          <w:rPr>
            <w:noProof/>
            <w:webHidden/>
          </w:rPr>
          <w:fldChar w:fldCharType="end"/>
        </w:r>
      </w:hyperlink>
    </w:p>
    <w:p w14:paraId="21810608" w14:textId="2CFA6003" w:rsidR="002710EE" w:rsidRDefault="00000000">
      <w:pPr>
        <w:pStyle w:val="TableofFigures"/>
        <w:rPr>
          <w:rFonts w:asciiTheme="minorHAnsi" w:eastAsiaTheme="minorEastAsia" w:hAnsiTheme="minorHAnsi" w:cstheme="minorBidi"/>
          <w:noProof/>
          <w:sz w:val="22"/>
          <w:szCs w:val="22"/>
          <w:lang w:val="en-US"/>
        </w:rPr>
      </w:pPr>
      <w:hyperlink w:anchor="_Toc133973536" w:history="1">
        <w:r w:rsidR="002710EE" w:rsidRPr="00E9467A">
          <w:rPr>
            <w:rStyle w:val="Hyperlink"/>
            <w:noProof/>
            <w:lang w:bidi="en-US"/>
          </w:rPr>
          <w:t>Figure 45: Event Collisions Page</w:t>
        </w:r>
        <w:r w:rsidR="002710EE">
          <w:rPr>
            <w:noProof/>
            <w:webHidden/>
          </w:rPr>
          <w:tab/>
        </w:r>
        <w:r w:rsidR="002710EE">
          <w:rPr>
            <w:noProof/>
            <w:webHidden/>
          </w:rPr>
          <w:fldChar w:fldCharType="begin"/>
        </w:r>
        <w:r w:rsidR="002710EE">
          <w:rPr>
            <w:noProof/>
            <w:webHidden/>
          </w:rPr>
          <w:instrText xml:space="preserve"> PAGEREF _Toc133973536 \h </w:instrText>
        </w:r>
        <w:r w:rsidR="002710EE">
          <w:rPr>
            <w:noProof/>
            <w:webHidden/>
          </w:rPr>
        </w:r>
        <w:r w:rsidR="002710EE">
          <w:rPr>
            <w:noProof/>
            <w:webHidden/>
          </w:rPr>
          <w:fldChar w:fldCharType="separate"/>
        </w:r>
        <w:r w:rsidR="002710EE">
          <w:rPr>
            <w:noProof/>
            <w:webHidden/>
          </w:rPr>
          <w:t>115</w:t>
        </w:r>
        <w:r w:rsidR="002710EE">
          <w:rPr>
            <w:noProof/>
            <w:webHidden/>
          </w:rPr>
          <w:fldChar w:fldCharType="end"/>
        </w:r>
      </w:hyperlink>
    </w:p>
    <w:p w14:paraId="6DD11BDF" w14:textId="5FFE4361" w:rsidR="002710EE" w:rsidRDefault="00000000">
      <w:pPr>
        <w:pStyle w:val="TableofFigures"/>
        <w:rPr>
          <w:rFonts w:asciiTheme="minorHAnsi" w:eastAsiaTheme="minorEastAsia" w:hAnsiTheme="minorHAnsi" w:cstheme="minorBidi"/>
          <w:noProof/>
          <w:sz w:val="22"/>
          <w:szCs w:val="22"/>
          <w:lang w:val="en-US"/>
        </w:rPr>
      </w:pPr>
      <w:hyperlink w:anchor="_Toc133973537" w:history="1">
        <w:r w:rsidR="002710EE" w:rsidRPr="00E9467A">
          <w:rPr>
            <w:rStyle w:val="Hyperlink"/>
            <w:noProof/>
            <w:lang w:bidi="en-US"/>
          </w:rPr>
          <w:t>Figure 46: Calendar Cashpoints Page</w:t>
        </w:r>
        <w:r w:rsidR="002710EE">
          <w:rPr>
            <w:noProof/>
            <w:webHidden/>
          </w:rPr>
          <w:tab/>
        </w:r>
        <w:r w:rsidR="002710EE">
          <w:rPr>
            <w:noProof/>
            <w:webHidden/>
          </w:rPr>
          <w:fldChar w:fldCharType="begin"/>
        </w:r>
        <w:r w:rsidR="002710EE">
          <w:rPr>
            <w:noProof/>
            <w:webHidden/>
          </w:rPr>
          <w:instrText xml:space="preserve"> PAGEREF _Toc133973537 \h </w:instrText>
        </w:r>
        <w:r w:rsidR="002710EE">
          <w:rPr>
            <w:noProof/>
            <w:webHidden/>
          </w:rPr>
        </w:r>
        <w:r w:rsidR="002710EE">
          <w:rPr>
            <w:noProof/>
            <w:webHidden/>
          </w:rPr>
          <w:fldChar w:fldCharType="separate"/>
        </w:r>
        <w:r w:rsidR="002710EE">
          <w:rPr>
            <w:noProof/>
            <w:webHidden/>
          </w:rPr>
          <w:t>116</w:t>
        </w:r>
        <w:r w:rsidR="002710EE">
          <w:rPr>
            <w:noProof/>
            <w:webHidden/>
          </w:rPr>
          <w:fldChar w:fldCharType="end"/>
        </w:r>
      </w:hyperlink>
    </w:p>
    <w:p w14:paraId="0A273858" w14:textId="09C5BCA9" w:rsidR="002710EE" w:rsidRDefault="00000000">
      <w:pPr>
        <w:pStyle w:val="TableofFigures"/>
        <w:rPr>
          <w:rFonts w:asciiTheme="minorHAnsi" w:eastAsiaTheme="minorEastAsia" w:hAnsiTheme="minorHAnsi" w:cstheme="minorBidi"/>
          <w:noProof/>
          <w:sz w:val="22"/>
          <w:szCs w:val="22"/>
          <w:lang w:val="en-US"/>
        </w:rPr>
      </w:pPr>
      <w:hyperlink w:anchor="_Toc133973538" w:history="1">
        <w:r w:rsidR="002710EE" w:rsidRPr="00E9467A">
          <w:rPr>
            <w:rStyle w:val="Hyperlink"/>
            <w:noProof/>
            <w:lang w:bidi="en-US"/>
          </w:rPr>
          <w:t>Figure 47: Events Page</w:t>
        </w:r>
        <w:r w:rsidR="002710EE">
          <w:rPr>
            <w:noProof/>
            <w:webHidden/>
          </w:rPr>
          <w:tab/>
        </w:r>
        <w:r w:rsidR="002710EE">
          <w:rPr>
            <w:noProof/>
            <w:webHidden/>
          </w:rPr>
          <w:fldChar w:fldCharType="begin"/>
        </w:r>
        <w:r w:rsidR="002710EE">
          <w:rPr>
            <w:noProof/>
            <w:webHidden/>
          </w:rPr>
          <w:instrText xml:space="preserve"> PAGEREF _Toc133973538 \h </w:instrText>
        </w:r>
        <w:r w:rsidR="002710EE">
          <w:rPr>
            <w:noProof/>
            <w:webHidden/>
          </w:rPr>
        </w:r>
        <w:r w:rsidR="002710EE">
          <w:rPr>
            <w:noProof/>
            <w:webHidden/>
          </w:rPr>
          <w:fldChar w:fldCharType="separate"/>
        </w:r>
        <w:r w:rsidR="002710EE">
          <w:rPr>
            <w:noProof/>
            <w:webHidden/>
          </w:rPr>
          <w:t>117</w:t>
        </w:r>
        <w:r w:rsidR="002710EE">
          <w:rPr>
            <w:noProof/>
            <w:webHidden/>
          </w:rPr>
          <w:fldChar w:fldCharType="end"/>
        </w:r>
      </w:hyperlink>
    </w:p>
    <w:p w14:paraId="1DA9450A" w14:textId="39E23211" w:rsidR="002710EE" w:rsidRDefault="00000000">
      <w:pPr>
        <w:pStyle w:val="TableofFigures"/>
        <w:rPr>
          <w:rFonts w:asciiTheme="minorHAnsi" w:eastAsiaTheme="minorEastAsia" w:hAnsiTheme="minorHAnsi" w:cstheme="minorBidi"/>
          <w:noProof/>
          <w:sz w:val="22"/>
          <w:szCs w:val="22"/>
          <w:lang w:val="en-US"/>
        </w:rPr>
      </w:pPr>
      <w:hyperlink w:anchor="_Toc133973539" w:history="1">
        <w:r w:rsidR="002710EE" w:rsidRPr="00E9467A">
          <w:rPr>
            <w:rStyle w:val="Hyperlink"/>
            <w:noProof/>
            <w:lang w:bidi="en-US"/>
          </w:rPr>
          <w:t>Figure 48: Add/Edit Event Page</w:t>
        </w:r>
        <w:r w:rsidR="002710EE">
          <w:rPr>
            <w:noProof/>
            <w:webHidden/>
          </w:rPr>
          <w:tab/>
        </w:r>
        <w:r w:rsidR="002710EE">
          <w:rPr>
            <w:noProof/>
            <w:webHidden/>
          </w:rPr>
          <w:fldChar w:fldCharType="begin"/>
        </w:r>
        <w:r w:rsidR="002710EE">
          <w:rPr>
            <w:noProof/>
            <w:webHidden/>
          </w:rPr>
          <w:instrText xml:space="preserve"> PAGEREF _Toc133973539 \h </w:instrText>
        </w:r>
        <w:r w:rsidR="002710EE">
          <w:rPr>
            <w:noProof/>
            <w:webHidden/>
          </w:rPr>
        </w:r>
        <w:r w:rsidR="002710EE">
          <w:rPr>
            <w:noProof/>
            <w:webHidden/>
          </w:rPr>
          <w:fldChar w:fldCharType="separate"/>
        </w:r>
        <w:r w:rsidR="002710EE">
          <w:rPr>
            <w:noProof/>
            <w:webHidden/>
          </w:rPr>
          <w:t>118</w:t>
        </w:r>
        <w:r w:rsidR="002710EE">
          <w:rPr>
            <w:noProof/>
            <w:webHidden/>
          </w:rPr>
          <w:fldChar w:fldCharType="end"/>
        </w:r>
      </w:hyperlink>
    </w:p>
    <w:p w14:paraId="01CA4589" w14:textId="6BE47097" w:rsidR="002710EE" w:rsidRDefault="00000000">
      <w:pPr>
        <w:pStyle w:val="TableofFigures"/>
        <w:rPr>
          <w:rFonts w:asciiTheme="minorHAnsi" w:eastAsiaTheme="minorEastAsia" w:hAnsiTheme="minorHAnsi" w:cstheme="minorBidi"/>
          <w:noProof/>
          <w:sz w:val="22"/>
          <w:szCs w:val="22"/>
          <w:lang w:val="en-US"/>
        </w:rPr>
      </w:pPr>
      <w:hyperlink w:anchor="_Toc133973540" w:history="1">
        <w:r w:rsidR="002710EE" w:rsidRPr="00E9467A">
          <w:rPr>
            <w:rStyle w:val="Hyperlink"/>
            <w:noProof/>
            <w:lang w:bidi="en-US"/>
          </w:rPr>
          <w:t>Figure 49: Institution Page</w:t>
        </w:r>
        <w:r w:rsidR="002710EE">
          <w:rPr>
            <w:noProof/>
            <w:webHidden/>
          </w:rPr>
          <w:tab/>
        </w:r>
        <w:r w:rsidR="002710EE">
          <w:rPr>
            <w:noProof/>
            <w:webHidden/>
          </w:rPr>
          <w:fldChar w:fldCharType="begin"/>
        </w:r>
        <w:r w:rsidR="002710EE">
          <w:rPr>
            <w:noProof/>
            <w:webHidden/>
          </w:rPr>
          <w:instrText xml:space="preserve"> PAGEREF _Toc133973540 \h </w:instrText>
        </w:r>
        <w:r w:rsidR="002710EE">
          <w:rPr>
            <w:noProof/>
            <w:webHidden/>
          </w:rPr>
        </w:r>
        <w:r w:rsidR="002710EE">
          <w:rPr>
            <w:noProof/>
            <w:webHidden/>
          </w:rPr>
          <w:fldChar w:fldCharType="separate"/>
        </w:r>
        <w:r w:rsidR="002710EE">
          <w:rPr>
            <w:noProof/>
            <w:webHidden/>
          </w:rPr>
          <w:t>121</w:t>
        </w:r>
        <w:r w:rsidR="002710EE">
          <w:rPr>
            <w:noProof/>
            <w:webHidden/>
          </w:rPr>
          <w:fldChar w:fldCharType="end"/>
        </w:r>
      </w:hyperlink>
    </w:p>
    <w:p w14:paraId="47DA5563" w14:textId="4E018556" w:rsidR="002710EE" w:rsidRDefault="00000000">
      <w:pPr>
        <w:pStyle w:val="TableofFigures"/>
        <w:rPr>
          <w:rFonts w:asciiTheme="minorHAnsi" w:eastAsiaTheme="minorEastAsia" w:hAnsiTheme="minorHAnsi" w:cstheme="minorBidi"/>
          <w:noProof/>
          <w:sz w:val="22"/>
          <w:szCs w:val="22"/>
          <w:lang w:val="en-US"/>
        </w:rPr>
      </w:pPr>
      <w:hyperlink w:anchor="_Toc133973541" w:history="1">
        <w:r w:rsidR="002710EE" w:rsidRPr="00E9467A">
          <w:rPr>
            <w:rStyle w:val="Hyperlink"/>
            <w:noProof/>
            <w:lang w:bidi="en-US"/>
          </w:rPr>
          <w:t>Figure 50: Override Reasons Page</w:t>
        </w:r>
        <w:r w:rsidR="002710EE">
          <w:rPr>
            <w:noProof/>
            <w:webHidden/>
          </w:rPr>
          <w:tab/>
        </w:r>
        <w:r w:rsidR="002710EE">
          <w:rPr>
            <w:noProof/>
            <w:webHidden/>
          </w:rPr>
          <w:fldChar w:fldCharType="begin"/>
        </w:r>
        <w:r w:rsidR="002710EE">
          <w:rPr>
            <w:noProof/>
            <w:webHidden/>
          </w:rPr>
          <w:instrText xml:space="preserve"> PAGEREF _Toc133973541 \h </w:instrText>
        </w:r>
        <w:r w:rsidR="002710EE">
          <w:rPr>
            <w:noProof/>
            <w:webHidden/>
          </w:rPr>
        </w:r>
        <w:r w:rsidR="002710EE">
          <w:rPr>
            <w:noProof/>
            <w:webHidden/>
          </w:rPr>
          <w:fldChar w:fldCharType="separate"/>
        </w:r>
        <w:r w:rsidR="002710EE">
          <w:rPr>
            <w:noProof/>
            <w:webHidden/>
          </w:rPr>
          <w:t>123</w:t>
        </w:r>
        <w:r w:rsidR="002710EE">
          <w:rPr>
            <w:noProof/>
            <w:webHidden/>
          </w:rPr>
          <w:fldChar w:fldCharType="end"/>
        </w:r>
      </w:hyperlink>
    </w:p>
    <w:p w14:paraId="1E0A8EC9" w14:textId="5C1A4495" w:rsidR="002710EE" w:rsidRDefault="00000000">
      <w:pPr>
        <w:pStyle w:val="TableofFigures"/>
        <w:rPr>
          <w:rFonts w:asciiTheme="minorHAnsi" w:eastAsiaTheme="minorEastAsia" w:hAnsiTheme="minorHAnsi" w:cstheme="minorBidi"/>
          <w:noProof/>
          <w:sz w:val="22"/>
          <w:szCs w:val="22"/>
          <w:lang w:val="en-US"/>
        </w:rPr>
      </w:pPr>
      <w:hyperlink w:anchor="_Toc133973542" w:history="1">
        <w:r w:rsidR="002710EE" w:rsidRPr="00E9467A">
          <w:rPr>
            <w:rStyle w:val="Hyperlink"/>
            <w:noProof/>
            <w:lang w:bidi="en-US"/>
          </w:rPr>
          <w:t>Figure 51: Privileges Page</w:t>
        </w:r>
        <w:r w:rsidR="002710EE">
          <w:rPr>
            <w:noProof/>
            <w:webHidden/>
          </w:rPr>
          <w:tab/>
        </w:r>
        <w:r w:rsidR="002710EE">
          <w:rPr>
            <w:noProof/>
            <w:webHidden/>
          </w:rPr>
          <w:fldChar w:fldCharType="begin"/>
        </w:r>
        <w:r w:rsidR="002710EE">
          <w:rPr>
            <w:noProof/>
            <w:webHidden/>
          </w:rPr>
          <w:instrText xml:space="preserve"> PAGEREF _Toc133973542 \h </w:instrText>
        </w:r>
        <w:r w:rsidR="002710EE">
          <w:rPr>
            <w:noProof/>
            <w:webHidden/>
          </w:rPr>
        </w:r>
        <w:r w:rsidR="002710EE">
          <w:rPr>
            <w:noProof/>
            <w:webHidden/>
          </w:rPr>
          <w:fldChar w:fldCharType="separate"/>
        </w:r>
        <w:r w:rsidR="002710EE">
          <w:rPr>
            <w:noProof/>
            <w:webHidden/>
          </w:rPr>
          <w:t>124</w:t>
        </w:r>
        <w:r w:rsidR="002710EE">
          <w:rPr>
            <w:noProof/>
            <w:webHidden/>
          </w:rPr>
          <w:fldChar w:fldCharType="end"/>
        </w:r>
      </w:hyperlink>
    </w:p>
    <w:p w14:paraId="16147B01" w14:textId="285897FD" w:rsidR="002710EE" w:rsidRDefault="00000000">
      <w:pPr>
        <w:pStyle w:val="TableofFigures"/>
        <w:rPr>
          <w:rFonts w:asciiTheme="minorHAnsi" w:eastAsiaTheme="minorEastAsia" w:hAnsiTheme="minorHAnsi" w:cstheme="minorBidi"/>
          <w:noProof/>
          <w:sz w:val="22"/>
          <w:szCs w:val="22"/>
          <w:lang w:val="en-US"/>
        </w:rPr>
      </w:pPr>
      <w:hyperlink w:anchor="_Toc133973543" w:history="1">
        <w:r w:rsidR="002710EE" w:rsidRPr="00E9467A">
          <w:rPr>
            <w:rStyle w:val="Hyperlink"/>
            <w:noProof/>
            <w:lang w:bidi="en-US"/>
          </w:rPr>
          <w:t>Figure 52: New User Page</w:t>
        </w:r>
        <w:r w:rsidR="002710EE">
          <w:rPr>
            <w:noProof/>
            <w:webHidden/>
          </w:rPr>
          <w:tab/>
        </w:r>
        <w:r w:rsidR="002710EE">
          <w:rPr>
            <w:noProof/>
            <w:webHidden/>
          </w:rPr>
          <w:fldChar w:fldCharType="begin"/>
        </w:r>
        <w:r w:rsidR="002710EE">
          <w:rPr>
            <w:noProof/>
            <w:webHidden/>
          </w:rPr>
          <w:instrText xml:space="preserve"> PAGEREF _Toc133973543 \h </w:instrText>
        </w:r>
        <w:r w:rsidR="002710EE">
          <w:rPr>
            <w:noProof/>
            <w:webHidden/>
          </w:rPr>
        </w:r>
        <w:r w:rsidR="002710EE">
          <w:rPr>
            <w:noProof/>
            <w:webHidden/>
          </w:rPr>
          <w:fldChar w:fldCharType="separate"/>
        </w:r>
        <w:r w:rsidR="002710EE">
          <w:rPr>
            <w:noProof/>
            <w:webHidden/>
          </w:rPr>
          <w:t>125</w:t>
        </w:r>
        <w:r w:rsidR="002710EE">
          <w:rPr>
            <w:noProof/>
            <w:webHidden/>
          </w:rPr>
          <w:fldChar w:fldCharType="end"/>
        </w:r>
      </w:hyperlink>
    </w:p>
    <w:p w14:paraId="2ABFA1DE" w14:textId="5112DF6D" w:rsidR="002710EE" w:rsidRDefault="00000000">
      <w:pPr>
        <w:pStyle w:val="TableofFigures"/>
        <w:rPr>
          <w:rFonts w:asciiTheme="minorHAnsi" w:eastAsiaTheme="minorEastAsia" w:hAnsiTheme="minorHAnsi" w:cstheme="minorBidi"/>
          <w:noProof/>
          <w:sz w:val="22"/>
          <w:szCs w:val="22"/>
          <w:lang w:val="en-US"/>
        </w:rPr>
      </w:pPr>
      <w:hyperlink w:anchor="_Toc133973544" w:history="1">
        <w:r w:rsidR="002710EE" w:rsidRPr="00E9467A">
          <w:rPr>
            <w:rStyle w:val="Hyperlink"/>
            <w:noProof/>
            <w:lang w:bidi="en-US"/>
          </w:rPr>
          <w:t>Figure 53: Business Units Page</w:t>
        </w:r>
        <w:r w:rsidR="002710EE">
          <w:rPr>
            <w:noProof/>
            <w:webHidden/>
          </w:rPr>
          <w:tab/>
        </w:r>
        <w:r w:rsidR="002710EE">
          <w:rPr>
            <w:noProof/>
            <w:webHidden/>
          </w:rPr>
          <w:fldChar w:fldCharType="begin"/>
        </w:r>
        <w:r w:rsidR="002710EE">
          <w:rPr>
            <w:noProof/>
            <w:webHidden/>
          </w:rPr>
          <w:instrText xml:space="preserve"> PAGEREF _Toc133973544 \h </w:instrText>
        </w:r>
        <w:r w:rsidR="002710EE">
          <w:rPr>
            <w:noProof/>
            <w:webHidden/>
          </w:rPr>
        </w:r>
        <w:r w:rsidR="002710EE">
          <w:rPr>
            <w:noProof/>
            <w:webHidden/>
          </w:rPr>
          <w:fldChar w:fldCharType="separate"/>
        </w:r>
        <w:r w:rsidR="002710EE">
          <w:rPr>
            <w:noProof/>
            <w:webHidden/>
          </w:rPr>
          <w:t>126</w:t>
        </w:r>
        <w:r w:rsidR="002710EE">
          <w:rPr>
            <w:noProof/>
            <w:webHidden/>
          </w:rPr>
          <w:fldChar w:fldCharType="end"/>
        </w:r>
      </w:hyperlink>
    </w:p>
    <w:p w14:paraId="14B18696" w14:textId="537FA84E" w:rsidR="002710EE" w:rsidRDefault="00000000">
      <w:pPr>
        <w:pStyle w:val="TableofFigures"/>
        <w:rPr>
          <w:rFonts w:asciiTheme="minorHAnsi" w:eastAsiaTheme="minorEastAsia" w:hAnsiTheme="minorHAnsi" w:cstheme="minorBidi"/>
          <w:noProof/>
          <w:sz w:val="22"/>
          <w:szCs w:val="22"/>
          <w:lang w:val="en-US"/>
        </w:rPr>
      </w:pPr>
      <w:hyperlink w:anchor="_Toc133973545" w:history="1">
        <w:r w:rsidR="002710EE" w:rsidRPr="00E9467A">
          <w:rPr>
            <w:rStyle w:val="Hyperlink"/>
            <w:noProof/>
            <w:lang w:bidi="en-US"/>
          </w:rPr>
          <w:t>Figure 54: Currency Page</w:t>
        </w:r>
        <w:r w:rsidR="002710EE">
          <w:rPr>
            <w:noProof/>
            <w:webHidden/>
          </w:rPr>
          <w:tab/>
        </w:r>
        <w:r w:rsidR="002710EE">
          <w:rPr>
            <w:noProof/>
            <w:webHidden/>
          </w:rPr>
          <w:fldChar w:fldCharType="begin"/>
        </w:r>
        <w:r w:rsidR="002710EE">
          <w:rPr>
            <w:noProof/>
            <w:webHidden/>
          </w:rPr>
          <w:instrText xml:space="preserve"> PAGEREF _Toc133973545 \h </w:instrText>
        </w:r>
        <w:r w:rsidR="002710EE">
          <w:rPr>
            <w:noProof/>
            <w:webHidden/>
          </w:rPr>
        </w:r>
        <w:r w:rsidR="002710EE">
          <w:rPr>
            <w:noProof/>
            <w:webHidden/>
          </w:rPr>
          <w:fldChar w:fldCharType="separate"/>
        </w:r>
        <w:r w:rsidR="002710EE">
          <w:rPr>
            <w:noProof/>
            <w:webHidden/>
          </w:rPr>
          <w:t>128</w:t>
        </w:r>
        <w:r w:rsidR="002710EE">
          <w:rPr>
            <w:noProof/>
            <w:webHidden/>
          </w:rPr>
          <w:fldChar w:fldCharType="end"/>
        </w:r>
      </w:hyperlink>
    </w:p>
    <w:p w14:paraId="7984E029" w14:textId="11A98C16" w:rsidR="002710EE" w:rsidRDefault="00000000">
      <w:pPr>
        <w:pStyle w:val="TableofFigures"/>
        <w:rPr>
          <w:rFonts w:asciiTheme="minorHAnsi" w:eastAsiaTheme="minorEastAsia" w:hAnsiTheme="minorHAnsi" w:cstheme="minorBidi"/>
          <w:noProof/>
          <w:sz w:val="22"/>
          <w:szCs w:val="22"/>
          <w:lang w:val="en-US"/>
        </w:rPr>
      </w:pPr>
      <w:hyperlink w:anchor="_Toc133973546" w:history="1">
        <w:r w:rsidR="002710EE" w:rsidRPr="00E9467A">
          <w:rPr>
            <w:rStyle w:val="Hyperlink"/>
            <w:noProof/>
            <w:lang w:bidi="en-US"/>
          </w:rPr>
          <w:t>Figure 55: Denominations Page</w:t>
        </w:r>
        <w:r w:rsidR="002710EE">
          <w:rPr>
            <w:noProof/>
            <w:webHidden/>
          </w:rPr>
          <w:tab/>
        </w:r>
        <w:r w:rsidR="002710EE">
          <w:rPr>
            <w:noProof/>
            <w:webHidden/>
          </w:rPr>
          <w:fldChar w:fldCharType="begin"/>
        </w:r>
        <w:r w:rsidR="002710EE">
          <w:rPr>
            <w:noProof/>
            <w:webHidden/>
          </w:rPr>
          <w:instrText xml:space="preserve"> PAGEREF _Toc133973546 \h </w:instrText>
        </w:r>
        <w:r w:rsidR="002710EE">
          <w:rPr>
            <w:noProof/>
            <w:webHidden/>
          </w:rPr>
        </w:r>
        <w:r w:rsidR="002710EE">
          <w:rPr>
            <w:noProof/>
            <w:webHidden/>
          </w:rPr>
          <w:fldChar w:fldCharType="separate"/>
        </w:r>
        <w:r w:rsidR="002710EE">
          <w:rPr>
            <w:noProof/>
            <w:webHidden/>
          </w:rPr>
          <w:t>129</w:t>
        </w:r>
        <w:r w:rsidR="002710EE">
          <w:rPr>
            <w:noProof/>
            <w:webHidden/>
          </w:rPr>
          <w:fldChar w:fldCharType="end"/>
        </w:r>
      </w:hyperlink>
    </w:p>
    <w:p w14:paraId="79988385" w14:textId="308B122D" w:rsidR="002710EE" w:rsidRDefault="00000000">
      <w:pPr>
        <w:pStyle w:val="TableofFigures"/>
        <w:rPr>
          <w:rFonts w:asciiTheme="minorHAnsi" w:eastAsiaTheme="minorEastAsia" w:hAnsiTheme="minorHAnsi" w:cstheme="minorBidi"/>
          <w:noProof/>
          <w:sz w:val="22"/>
          <w:szCs w:val="22"/>
          <w:lang w:val="en-US"/>
        </w:rPr>
      </w:pPr>
      <w:hyperlink w:anchor="_Toc133973547" w:history="1">
        <w:r w:rsidR="002710EE" w:rsidRPr="00E9467A">
          <w:rPr>
            <w:rStyle w:val="Hyperlink"/>
            <w:noProof/>
            <w:lang w:bidi="en-US"/>
          </w:rPr>
          <w:t>Figure 56: Exchange Rate Page</w:t>
        </w:r>
        <w:r w:rsidR="002710EE">
          <w:rPr>
            <w:noProof/>
            <w:webHidden/>
          </w:rPr>
          <w:tab/>
        </w:r>
        <w:r w:rsidR="002710EE">
          <w:rPr>
            <w:noProof/>
            <w:webHidden/>
          </w:rPr>
          <w:fldChar w:fldCharType="begin"/>
        </w:r>
        <w:r w:rsidR="002710EE">
          <w:rPr>
            <w:noProof/>
            <w:webHidden/>
          </w:rPr>
          <w:instrText xml:space="preserve"> PAGEREF _Toc133973547 \h </w:instrText>
        </w:r>
        <w:r w:rsidR="002710EE">
          <w:rPr>
            <w:noProof/>
            <w:webHidden/>
          </w:rPr>
        </w:r>
        <w:r w:rsidR="002710EE">
          <w:rPr>
            <w:noProof/>
            <w:webHidden/>
          </w:rPr>
          <w:fldChar w:fldCharType="separate"/>
        </w:r>
        <w:r w:rsidR="002710EE">
          <w:rPr>
            <w:noProof/>
            <w:webHidden/>
          </w:rPr>
          <w:t>130</w:t>
        </w:r>
        <w:r w:rsidR="002710EE">
          <w:rPr>
            <w:noProof/>
            <w:webHidden/>
          </w:rPr>
          <w:fldChar w:fldCharType="end"/>
        </w:r>
      </w:hyperlink>
    </w:p>
    <w:p w14:paraId="6AFA849E" w14:textId="06E1C37B" w:rsidR="002710EE" w:rsidRDefault="00000000">
      <w:pPr>
        <w:pStyle w:val="TableofFigures"/>
        <w:rPr>
          <w:rFonts w:asciiTheme="minorHAnsi" w:eastAsiaTheme="minorEastAsia" w:hAnsiTheme="minorHAnsi" w:cstheme="minorBidi"/>
          <w:noProof/>
          <w:sz w:val="22"/>
          <w:szCs w:val="22"/>
          <w:lang w:val="en-US"/>
        </w:rPr>
      </w:pPr>
      <w:hyperlink w:anchor="_Toc133973548" w:history="1">
        <w:r w:rsidR="002710EE" w:rsidRPr="00E9467A">
          <w:rPr>
            <w:rStyle w:val="Hyperlink"/>
            <w:noProof/>
            <w:lang w:val="en-US" w:bidi="en-US"/>
          </w:rPr>
          <w:t>Figure 59: Example of an Order Workflow</w:t>
        </w:r>
        <w:r w:rsidR="002710EE">
          <w:rPr>
            <w:noProof/>
            <w:webHidden/>
          </w:rPr>
          <w:tab/>
        </w:r>
        <w:r w:rsidR="002710EE">
          <w:rPr>
            <w:noProof/>
            <w:webHidden/>
          </w:rPr>
          <w:fldChar w:fldCharType="begin"/>
        </w:r>
        <w:r w:rsidR="002710EE">
          <w:rPr>
            <w:noProof/>
            <w:webHidden/>
          </w:rPr>
          <w:instrText xml:space="preserve"> PAGEREF _Toc133973548 \h </w:instrText>
        </w:r>
        <w:r w:rsidR="002710EE">
          <w:rPr>
            <w:noProof/>
            <w:webHidden/>
          </w:rPr>
        </w:r>
        <w:r w:rsidR="002710EE">
          <w:rPr>
            <w:noProof/>
            <w:webHidden/>
          </w:rPr>
          <w:fldChar w:fldCharType="separate"/>
        </w:r>
        <w:r w:rsidR="002710EE">
          <w:rPr>
            <w:noProof/>
            <w:webHidden/>
          </w:rPr>
          <w:t>131</w:t>
        </w:r>
        <w:r w:rsidR="002710EE">
          <w:rPr>
            <w:noProof/>
            <w:webHidden/>
          </w:rPr>
          <w:fldChar w:fldCharType="end"/>
        </w:r>
      </w:hyperlink>
    </w:p>
    <w:p w14:paraId="27BE929E" w14:textId="437290BF" w:rsidR="002710EE" w:rsidRDefault="00000000">
      <w:pPr>
        <w:pStyle w:val="TableofFigures"/>
        <w:rPr>
          <w:rFonts w:asciiTheme="minorHAnsi" w:eastAsiaTheme="minorEastAsia" w:hAnsiTheme="minorHAnsi" w:cstheme="minorBidi"/>
          <w:noProof/>
          <w:sz w:val="22"/>
          <w:szCs w:val="22"/>
          <w:lang w:val="en-US"/>
        </w:rPr>
      </w:pPr>
      <w:hyperlink w:anchor="_Toc133973549" w:history="1">
        <w:r w:rsidR="002710EE" w:rsidRPr="00E9467A">
          <w:rPr>
            <w:rStyle w:val="Hyperlink"/>
            <w:noProof/>
            <w:lang w:val="en-US" w:bidi="en-US"/>
          </w:rPr>
          <w:t>Figure 60: Order Workflow Page</w:t>
        </w:r>
        <w:r w:rsidR="002710EE">
          <w:rPr>
            <w:noProof/>
            <w:webHidden/>
          </w:rPr>
          <w:tab/>
        </w:r>
        <w:r w:rsidR="002710EE">
          <w:rPr>
            <w:noProof/>
            <w:webHidden/>
          </w:rPr>
          <w:fldChar w:fldCharType="begin"/>
        </w:r>
        <w:r w:rsidR="002710EE">
          <w:rPr>
            <w:noProof/>
            <w:webHidden/>
          </w:rPr>
          <w:instrText xml:space="preserve"> PAGEREF _Toc133973549 \h </w:instrText>
        </w:r>
        <w:r w:rsidR="002710EE">
          <w:rPr>
            <w:noProof/>
            <w:webHidden/>
          </w:rPr>
        </w:r>
        <w:r w:rsidR="002710EE">
          <w:rPr>
            <w:noProof/>
            <w:webHidden/>
          </w:rPr>
          <w:fldChar w:fldCharType="separate"/>
        </w:r>
        <w:r w:rsidR="002710EE">
          <w:rPr>
            <w:noProof/>
            <w:webHidden/>
          </w:rPr>
          <w:t>132</w:t>
        </w:r>
        <w:r w:rsidR="002710EE">
          <w:rPr>
            <w:noProof/>
            <w:webHidden/>
          </w:rPr>
          <w:fldChar w:fldCharType="end"/>
        </w:r>
      </w:hyperlink>
    </w:p>
    <w:p w14:paraId="550B7C8E" w14:textId="3B97AFBC" w:rsidR="002710EE" w:rsidRDefault="00000000">
      <w:pPr>
        <w:pStyle w:val="TableofFigures"/>
        <w:rPr>
          <w:rFonts w:asciiTheme="minorHAnsi" w:eastAsiaTheme="minorEastAsia" w:hAnsiTheme="minorHAnsi" w:cstheme="minorBidi"/>
          <w:noProof/>
          <w:sz w:val="22"/>
          <w:szCs w:val="22"/>
          <w:lang w:val="en-US"/>
        </w:rPr>
      </w:pPr>
      <w:hyperlink w:anchor="_Toc133973550" w:history="1">
        <w:r w:rsidR="002710EE" w:rsidRPr="00E9467A">
          <w:rPr>
            <w:rStyle w:val="Hyperlink"/>
            <w:noProof/>
            <w:lang w:bidi="en-US"/>
          </w:rPr>
          <w:t>Figure 61: Order Workflow Editing Page</w:t>
        </w:r>
        <w:r w:rsidR="002710EE">
          <w:rPr>
            <w:noProof/>
            <w:webHidden/>
          </w:rPr>
          <w:tab/>
        </w:r>
        <w:r w:rsidR="002710EE">
          <w:rPr>
            <w:noProof/>
            <w:webHidden/>
          </w:rPr>
          <w:fldChar w:fldCharType="begin"/>
        </w:r>
        <w:r w:rsidR="002710EE">
          <w:rPr>
            <w:noProof/>
            <w:webHidden/>
          </w:rPr>
          <w:instrText xml:space="preserve"> PAGEREF _Toc133973550 \h </w:instrText>
        </w:r>
        <w:r w:rsidR="002710EE">
          <w:rPr>
            <w:noProof/>
            <w:webHidden/>
          </w:rPr>
        </w:r>
        <w:r w:rsidR="002710EE">
          <w:rPr>
            <w:noProof/>
            <w:webHidden/>
          </w:rPr>
          <w:fldChar w:fldCharType="separate"/>
        </w:r>
        <w:r w:rsidR="002710EE">
          <w:rPr>
            <w:noProof/>
            <w:webHidden/>
          </w:rPr>
          <w:t>133</w:t>
        </w:r>
        <w:r w:rsidR="002710EE">
          <w:rPr>
            <w:noProof/>
            <w:webHidden/>
          </w:rPr>
          <w:fldChar w:fldCharType="end"/>
        </w:r>
      </w:hyperlink>
    </w:p>
    <w:p w14:paraId="34B64687" w14:textId="7E2ABDC8" w:rsidR="002710EE" w:rsidRDefault="00000000">
      <w:pPr>
        <w:pStyle w:val="TableofFigures"/>
        <w:rPr>
          <w:rFonts w:asciiTheme="minorHAnsi" w:eastAsiaTheme="minorEastAsia" w:hAnsiTheme="minorHAnsi" w:cstheme="minorBidi"/>
          <w:noProof/>
          <w:sz w:val="22"/>
          <w:szCs w:val="22"/>
          <w:lang w:val="en-US"/>
        </w:rPr>
      </w:pPr>
      <w:hyperlink w:anchor="_Toc133973551" w:history="1">
        <w:r w:rsidR="002710EE" w:rsidRPr="00E9467A">
          <w:rPr>
            <w:rStyle w:val="Hyperlink"/>
            <w:noProof/>
            <w:lang w:bidi="en-US"/>
          </w:rPr>
          <w:t>Figure 62: Calendar Refresh Page</w:t>
        </w:r>
        <w:r w:rsidR="002710EE">
          <w:rPr>
            <w:noProof/>
            <w:webHidden/>
          </w:rPr>
          <w:tab/>
        </w:r>
        <w:r w:rsidR="002710EE">
          <w:rPr>
            <w:noProof/>
            <w:webHidden/>
          </w:rPr>
          <w:fldChar w:fldCharType="begin"/>
        </w:r>
        <w:r w:rsidR="002710EE">
          <w:rPr>
            <w:noProof/>
            <w:webHidden/>
          </w:rPr>
          <w:instrText xml:space="preserve"> PAGEREF _Toc133973551 \h </w:instrText>
        </w:r>
        <w:r w:rsidR="002710EE">
          <w:rPr>
            <w:noProof/>
            <w:webHidden/>
          </w:rPr>
        </w:r>
        <w:r w:rsidR="002710EE">
          <w:rPr>
            <w:noProof/>
            <w:webHidden/>
          </w:rPr>
          <w:fldChar w:fldCharType="separate"/>
        </w:r>
        <w:r w:rsidR="002710EE">
          <w:rPr>
            <w:noProof/>
            <w:webHidden/>
          </w:rPr>
          <w:t>138</w:t>
        </w:r>
        <w:r w:rsidR="002710EE">
          <w:rPr>
            <w:noProof/>
            <w:webHidden/>
          </w:rPr>
          <w:fldChar w:fldCharType="end"/>
        </w:r>
      </w:hyperlink>
    </w:p>
    <w:p w14:paraId="4FBC74F2" w14:textId="697F4E80" w:rsidR="002710EE" w:rsidRDefault="00000000">
      <w:pPr>
        <w:pStyle w:val="TableofFigures"/>
        <w:rPr>
          <w:rFonts w:asciiTheme="minorHAnsi" w:eastAsiaTheme="minorEastAsia" w:hAnsiTheme="minorHAnsi" w:cstheme="minorBidi"/>
          <w:noProof/>
          <w:sz w:val="22"/>
          <w:szCs w:val="22"/>
          <w:lang w:val="en-US"/>
        </w:rPr>
      </w:pPr>
      <w:hyperlink w:anchor="_Toc133973552" w:history="1">
        <w:r w:rsidR="002710EE" w:rsidRPr="00E9467A">
          <w:rPr>
            <w:rStyle w:val="Hyperlink"/>
            <w:noProof/>
            <w:lang w:bidi="en-US"/>
          </w:rPr>
          <w:t>Figure 57: Purge Data Page</w:t>
        </w:r>
        <w:r w:rsidR="002710EE">
          <w:rPr>
            <w:noProof/>
            <w:webHidden/>
          </w:rPr>
          <w:tab/>
        </w:r>
        <w:r w:rsidR="002710EE">
          <w:rPr>
            <w:noProof/>
            <w:webHidden/>
          </w:rPr>
          <w:fldChar w:fldCharType="begin"/>
        </w:r>
        <w:r w:rsidR="002710EE">
          <w:rPr>
            <w:noProof/>
            <w:webHidden/>
          </w:rPr>
          <w:instrText xml:space="preserve"> PAGEREF _Toc133973552 \h </w:instrText>
        </w:r>
        <w:r w:rsidR="002710EE">
          <w:rPr>
            <w:noProof/>
            <w:webHidden/>
          </w:rPr>
        </w:r>
        <w:r w:rsidR="002710EE">
          <w:rPr>
            <w:noProof/>
            <w:webHidden/>
          </w:rPr>
          <w:fldChar w:fldCharType="separate"/>
        </w:r>
        <w:r w:rsidR="002710EE">
          <w:rPr>
            <w:noProof/>
            <w:webHidden/>
          </w:rPr>
          <w:t>141</w:t>
        </w:r>
        <w:r w:rsidR="002710EE">
          <w:rPr>
            <w:noProof/>
            <w:webHidden/>
          </w:rPr>
          <w:fldChar w:fldCharType="end"/>
        </w:r>
      </w:hyperlink>
    </w:p>
    <w:p w14:paraId="0BDF41D5" w14:textId="4A9E4107" w:rsidR="002710EE" w:rsidRDefault="00000000">
      <w:pPr>
        <w:pStyle w:val="TableofFigures"/>
        <w:rPr>
          <w:rFonts w:asciiTheme="minorHAnsi" w:eastAsiaTheme="minorEastAsia" w:hAnsiTheme="minorHAnsi" w:cstheme="minorBidi"/>
          <w:noProof/>
          <w:sz w:val="22"/>
          <w:szCs w:val="22"/>
          <w:lang w:val="en-US"/>
        </w:rPr>
      </w:pPr>
      <w:hyperlink w:anchor="_Toc133973553" w:history="1">
        <w:r w:rsidR="002710EE" w:rsidRPr="00E9467A">
          <w:rPr>
            <w:rStyle w:val="Hyperlink"/>
            <w:noProof/>
            <w:lang w:bidi="en-US"/>
          </w:rPr>
          <w:t>Figure 58: Rename Cashpoint Page</w:t>
        </w:r>
        <w:r w:rsidR="002710EE">
          <w:rPr>
            <w:noProof/>
            <w:webHidden/>
          </w:rPr>
          <w:tab/>
        </w:r>
        <w:r w:rsidR="002710EE">
          <w:rPr>
            <w:noProof/>
            <w:webHidden/>
          </w:rPr>
          <w:fldChar w:fldCharType="begin"/>
        </w:r>
        <w:r w:rsidR="002710EE">
          <w:rPr>
            <w:noProof/>
            <w:webHidden/>
          </w:rPr>
          <w:instrText xml:space="preserve"> PAGEREF _Toc133973553 \h </w:instrText>
        </w:r>
        <w:r w:rsidR="002710EE">
          <w:rPr>
            <w:noProof/>
            <w:webHidden/>
          </w:rPr>
        </w:r>
        <w:r w:rsidR="002710EE">
          <w:rPr>
            <w:noProof/>
            <w:webHidden/>
          </w:rPr>
          <w:fldChar w:fldCharType="separate"/>
        </w:r>
        <w:r w:rsidR="002710EE">
          <w:rPr>
            <w:noProof/>
            <w:webHidden/>
          </w:rPr>
          <w:t>143</w:t>
        </w:r>
        <w:r w:rsidR="002710EE">
          <w:rPr>
            <w:noProof/>
            <w:webHidden/>
          </w:rPr>
          <w:fldChar w:fldCharType="end"/>
        </w:r>
      </w:hyperlink>
    </w:p>
    <w:p w14:paraId="0EED3AA9" w14:textId="023D17A5" w:rsidR="002710EE" w:rsidRDefault="00000000">
      <w:pPr>
        <w:pStyle w:val="TableofFigures"/>
        <w:rPr>
          <w:rFonts w:asciiTheme="minorHAnsi" w:eastAsiaTheme="minorEastAsia" w:hAnsiTheme="minorHAnsi" w:cstheme="minorBidi"/>
          <w:noProof/>
          <w:sz w:val="22"/>
          <w:szCs w:val="22"/>
          <w:lang w:val="en-US"/>
        </w:rPr>
      </w:pPr>
      <w:hyperlink w:anchor="_Toc133973554" w:history="1">
        <w:r w:rsidR="002710EE" w:rsidRPr="00E9467A">
          <w:rPr>
            <w:rStyle w:val="Hyperlink"/>
            <w:noProof/>
            <w:lang w:val="en-US" w:bidi="en-US"/>
          </w:rPr>
          <w:t>Figure 63: Audit Log Browser Search Page</w:t>
        </w:r>
        <w:r w:rsidR="002710EE">
          <w:rPr>
            <w:noProof/>
            <w:webHidden/>
          </w:rPr>
          <w:tab/>
        </w:r>
        <w:r w:rsidR="002710EE">
          <w:rPr>
            <w:noProof/>
            <w:webHidden/>
          </w:rPr>
          <w:fldChar w:fldCharType="begin"/>
        </w:r>
        <w:r w:rsidR="002710EE">
          <w:rPr>
            <w:noProof/>
            <w:webHidden/>
          </w:rPr>
          <w:instrText xml:space="preserve"> PAGEREF _Toc133973554 \h </w:instrText>
        </w:r>
        <w:r w:rsidR="002710EE">
          <w:rPr>
            <w:noProof/>
            <w:webHidden/>
          </w:rPr>
        </w:r>
        <w:r w:rsidR="002710EE">
          <w:rPr>
            <w:noProof/>
            <w:webHidden/>
          </w:rPr>
          <w:fldChar w:fldCharType="separate"/>
        </w:r>
        <w:r w:rsidR="002710EE">
          <w:rPr>
            <w:noProof/>
            <w:webHidden/>
          </w:rPr>
          <w:t>145</w:t>
        </w:r>
        <w:r w:rsidR="002710EE">
          <w:rPr>
            <w:noProof/>
            <w:webHidden/>
          </w:rPr>
          <w:fldChar w:fldCharType="end"/>
        </w:r>
      </w:hyperlink>
    </w:p>
    <w:p w14:paraId="3DF0144D" w14:textId="4C7ADB06" w:rsidR="002710EE" w:rsidRDefault="00000000">
      <w:pPr>
        <w:pStyle w:val="TableofFigures"/>
        <w:rPr>
          <w:rFonts w:asciiTheme="minorHAnsi" w:eastAsiaTheme="minorEastAsia" w:hAnsiTheme="minorHAnsi" w:cstheme="minorBidi"/>
          <w:noProof/>
          <w:sz w:val="22"/>
          <w:szCs w:val="22"/>
          <w:lang w:val="en-US"/>
        </w:rPr>
      </w:pPr>
      <w:hyperlink w:anchor="_Toc133973555" w:history="1">
        <w:r w:rsidR="002710EE" w:rsidRPr="00E9467A">
          <w:rPr>
            <w:rStyle w:val="Hyperlink"/>
            <w:noProof/>
            <w:lang w:val="en-US" w:bidi="en-US"/>
          </w:rPr>
          <w:t>Figure 64: Audit Log Browser Search Results Page</w:t>
        </w:r>
        <w:r w:rsidR="002710EE">
          <w:rPr>
            <w:noProof/>
            <w:webHidden/>
          </w:rPr>
          <w:tab/>
        </w:r>
        <w:r w:rsidR="002710EE">
          <w:rPr>
            <w:noProof/>
            <w:webHidden/>
          </w:rPr>
          <w:fldChar w:fldCharType="begin"/>
        </w:r>
        <w:r w:rsidR="002710EE">
          <w:rPr>
            <w:noProof/>
            <w:webHidden/>
          </w:rPr>
          <w:instrText xml:space="preserve"> PAGEREF _Toc133973555 \h </w:instrText>
        </w:r>
        <w:r w:rsidR="002710EE">
          <w:rPr>
            <w:noProof/>
            <w:webHidden/>
          </w:rPr>
        </w:r>
        <w:r w:rsidR="002710EE">
          <w:rPr>
            <w:noProof/>
            <w:webHidden/>
          </w:rPr>
          <w:fldChar w:fldCharType="separate"/>
        </w:r>
        <w:r w:rsidR="002710EE">
          <w:rPr>
            <w:noProof/>
            <w:webHidden/>
          </w:rPr>
          <w:t>146</w:t>
        </w:r>
        <w:r w:rsidR="002710EE">
          <w:rPr>
            <w:noProof/>
            <w:webHidden/>
          </w:rPr>
          <w:fldChar w:fldCharType="end"/>
        </w:r>
      </w:hyperlink>
    </w:p>
    <w:p w14:paraId="3E479C93" w14:textId="5F4A0DDC" w:rsidR="002710EE" w:rsidRDefault="00000000">
      <w:pPr>
        <w:pStyle w:val="TableofFigures"/>
        <w:rPr>
          <w:rFonts w:asciiTheme="minorHAnsi" w:eastAsiaTheme="minorEastAsia" w:hAnsiTheme="minorHAnsi" w:cstheme="minorBidi"/>
          <w:noProof/>
          <w:sz w:val="22"/>
          <w:szCs w:val="22"/>
          <w:lang w:val="en-US"/>
        </w:rPr>
      </w:pPr>
      <w:hyperlink w:anchor="_Toc133973556" w:history="1">
        <w:r w:rsidR="002710EE" w:rsidRPr="00E9467A">
          <w:rPr>
            <w:rStyle w:val="Hyperlink"/>
            <w:noProof/>
            <w:lang w:bidi="en-US"/>
          </w:rPr>
          <w:t>Figure 65: Audit Log Browser Transaction Detail Page</w:t>
        </w:r>
        <w:r w:rsidR="002710EE">
          <w:rPr>
            <w:noProof/>
            <w:webHidden/>
          </w:rPr>
          <w:tab/>
        </w:r>
        <w:r w:rsidR="002710EE">
          <w:rPr>
            <w:noProof/>
            <w:webHidden/>
          </w:rPr>
          <w:fldChar w:fldCharType="begin"/>
        </w:r>
        <w:r w:rsidR="002710EE">
          <w:rPr>
            <w:noProof/>
            <w:webHidden/>
          </w:rPr>
          <w:instrText xml:space="preserve"> PAGEREF _Toc133973556 \h </w:instrText>
        </w:r>
        <w:r w:rsidR="002710EE">
          <w:rPr>
            <w:noProof/>
            <w:webHidden/>
          </w:rPr>
        </w:r>
        <w:r w:rsidR="002710EE">
          <w:rPr>
            <w:noProof/>
            <w:webHidden/>
          </w:rPr>
          <w:fldChar w:fldCharType="separate"/>
        </w:r>
        <w:r w:rsidR="002710EE">
          <w:rPr>
            <w:noProof/>
            <w:webHidden/>
          </w:rPr>
          <w:t>147</w:t>
        </w:r>
        <w:r w:rsidR="002710EE">
          <w:rPr>
            <w:noProof/>
            <w:webHidden/>
          </w:rPr>
          <w:fldChar w:fldCharType="end"/>
        </w:r>
      </w:hyperlink>
    </w:p>
    <w:p w14:paraId="5C4E7BA2" w14:textId="5028E548" w:rsidR="002710EE" w:rsidRDefault="00000000">
      <w:pPr>
        <w:pStyle w:val="TableofFigures"/>
        <w:rPr>
          <w:rFonts w:asciiTheme="minorHAnsi" w:eastAsiaTheme="minorEastAsia" w:hAnsiTheme="minorHAnsi" w:cstheme="minorBidi"/>
          <w:noProof/>
          <w:sz w:val="22"/>
          <w:szCs w:val="22"/>
          <w:lang w:val="en-US"/>
        </w:rPr>
      </w:pPr>
      <w:hyperlink w:anchor="_Toc133973557" w:history="1">
        <w:r w:rsidR="002710EE" w:rsidRPr="00E9467A">
          <w:rPr>
            <w:rStyle w:val="Hyperlink"/>
            <w:noProof/>
            <w:lang w:bidi="en-US"/>
          </w:rPr>
          <w:t>Figure 66: Logs Page</w:t>
        </w:r>
        <w:r w:rsidR="002710EE">
          <w:rPr>
            <w:noProof/>
            <w:webHidden/>
          </w:rPr>
          <w:tab/>
        </w:r>
        <w:r w:rsidR="002710EE">
          <w:rPr>
            <w:noProof/>
            <w:webHidden/>
          </w:rPr>
          <w:fldChar w:fldCharType="begin"/>
        </w:r>
        <w:r w:rsidR="002710EE">
          <w:rPr>
            <w:noProof/>
            <w:webHidden/>
          </w:rPr>
          <w:instrText xml:space="preserve"> PAGEREF _Toc133973557 \h </w:instrText>
        </w:r>
        <w:r w:rsidR="002710EE">
          <w:rPr>
            <w:noProof/>
            <w:webHidden/>
          </w:rPr>
        </w:r>
        <w:r w:rsidR="002710EE">
          <w:rPr>
            <w:noProof/>
            <w:webHidden/>
          </w:rPr>
          <w:fldChar w:fldCharType="separate"/>
        </w:r>
        <w:r w:rsidR="002710EE">
          <w:rPr>
            <w:noProof/>
            <w:webHidden/>
          </w:rPr>
          <w:t>148</w:t>
        </w:r>
        <w:r w:rsidR="002710EE">
          <w:rPr>
            <w:noProof/>
            <w:webHidden/>
          </w:rPr>
          <w:fldChar w:fldCharType="end"/>
        </w:r>
      </w:hyperlink>
    </w:p>
    <w:p w14:paraId="49E9D396" w14:textId="74477BE1" w:rsidR="002710EE" w:rsidRDefault="00000000">
      <w:pPr>
        <w:pStyle w:val="TableofFigures"/>
        <w:rPr>
          <w:rFonts w:asciiTheme="minorHAnsi" w:eastAsiaTheme="minorEastAsia" w:hAnsiTheme="minorHAnsi" w:cstheme="minorBidi"/>
          <w:noProof/>
          <w:sz w:val="22"/>
          <w:szCs w:val="22"/>
          <w:lang w:val="en-US"/>
        </w:rPr>
      </w:pPr>
      <w:hyperlink w:anchor="_Toc133973558" w:history="1">
        <w:r w:rsidR="002710EE" w:rsidRPr="00E9467A">
          <w:rPr>
            <w:rStyle w:val="Hyperlink"/>
            <w:noProof/>
            <w:lang w:val="en-US" w:bidi="en-US"/>
          </w:rPr>
          <w:t>Figure 67: About Page</w:t>
        </w:r>
        <w:r w:rsidR="002710EE">
          <w:rPr>
            <w:noProof/>
            <w:webHidden/>
          </w:rPr>
          <w:tab/>
        </w:r>
        <w:r w:rsidR="002710EE">
          <w:rPr>
            <w:noProof/>
            <w:webHidden/>
          </w:rPr>
          <w:fldChar w:fldCharType="begin"/>
        </w:r>
        <w:r w:rsidR="002710EE">
          <w:rPr>
            <w:noProof/>
            <w:webHidden/>
          </w:rPr>
          <w:instrText xml:space="preserve"> PAGEREF _Toc133973558 \h </w:instrText>
        </w:r>
        <w:r w:rsidR="002710EE">
          <w:rPr>
            <w:noProof/>
            <w:webHidden/>
          </w:rPr>
        </w:r>
        <w:r w:rsidR="002710EE">
          <w:rPr>
            <w:noProof/>
            <w:webHidden/>
          </w:rPr>
          <w:fldChar w:fldCharType="separate"/>
        </w:r>
        <w:r w:rsidR="002710EE">
          <w:rPr>
            <w:noProof/>
            <w:webHidden/>
          </w:rPr>
          <w:t>149</w:t>
        </w:r>
        <w:r w:rsidR="002710EE">
          <w:rPr>
            <w:noProof/>
            <w:webHidden/>
          </w:rPr>
          <w:fldChar w:fldCharType="end"/>
        </w:r>
      </w:hyperlink>
    </w:p>
    <w:p w14:paraId="2A670440" w14:textId="4ACC53D4" w:rsidR="002710EE" w:rsidRDefault="00000000">
      <w:pPr>
        <w:pStyle w:val="TableofFigures"/>
        <w:rPr>
          <w:rFonts w:asciiTheme="minorHAnsi" w:eastAsiaTheme="minorEastAsia" w:hAnsiTheme="minorHAnsi" w:cstheme="minorBidi"/>
          <w:noProof/>
          <w:sz w:val="22"/>
          <w:szCs w:val="22"/>
          <w:lang w:val="en-US"/>
        </w:rPr>
      </w:pPr>
      <w:hyperlink w:anchor="_Toc133973559" w:history="1">
        <w:r w:rsidR="002710EE" w:rsidRPr="00E9467A">
          <w:rPr>
            <w:rStyle w:val="Hyperlink"/>
            <w:noProof/>
            <w:lang w:bidi="en-US"/>
          </w:rPr>
          <w:t>Figure 68: Report Generation Page</w:t>
        </w:r>
        <w:r w:rsidR="002710EE">
          <w:rPr>
            <w:noProof/>
            <w:webHidden/>
          </w:rPr>
          <w:tab/>
        </w:r>
        <w:r w:rsidR="002710EE">
          <w:rPr>
            <w:noProof/>
            <w:webHidden/>
          </w:rPr>
          <w:fldChar w:fldCharType="begin"/>
        </w:r>
        <w:r w:rsidR="002710EE">
          <w:rPr>
            <w:noProof/>
            <w:webHidden/>
          </w:rPr>
          <w:instrText xml:space="preserve"> PAGEREF _Toc133973559 \h </w:instrText>
        </w:r>
        <w:r w:rsidR="002710EE">
          <w:rPr>
            <w:noProof/>
            <w:webHidden/>
          </w:rPr>
        </w:r>
        <w:r w:rsidR="002710EE">
          <w:rPr>
            <w:noProof/>
            <w:webHidden/>
          </w:rPr>
          <w:fldChar w:fldCharType="separate"/>
        </w:r>
        <w:r w:rsidR="002710EE">
          <w:rPr>
            <w:noProof/>
            <w:webHidden/>
          </w:rPr>
          <w:t>152</w:t>
        </w:r>
        <w:r w:rsidR="002710EE">
          <w:rPr>
            <w:noProof/>
            <w:webHidden/>
          </w:rPr>
          <w:fldChar w:fldCharType="end"/>
        </w:r>
      </w:hyperlink>
    </w:p>
    <w:p w14:paraId="6752B4A3" w14:textId="4D1ACE29" w:rsidR="00A24E8F" w:rsidRDefault="00CD3E88" w:rsidP="004D4908">
      <w:pPr>
        <w:pStyle w:val="BodyText"/>
        <w:sectPr w:rsidR="00A24E8F" w:rsidSect="00713A6D">
          <w:headerReference w:type="default" r:id="rId129"/>
          <w:type w:val="continuous"/>
          <w:pgSz w:w="12240" w:h="15840" w:code="1"/>
          <w:pgMar w:top="1440" w:right="1440" w:bottom="1440" w:left="1440" w:header="709" w:footer="567" w:gutter="0"/>
          <w:cols w:space="708"/>
          <w:docGrid w:linePitch="360"/>
        </w:sectPr>
      </w:pPr>
      <w:r>
        <w:rPr>
          <w:color w:val="54B948"/>
          <w:sz w:val="36"/>
          <w:szCs w:val="36"/>
        </w:rPr>
        <w:fldChar w:fldCharType="end"/>
      </w:r>
      <w:bookmarkEnd w:id="920"/>
    </w:p>
    <w:p w14:paraId="6AE8B64A" w14:textId="7359D2F8" w:rsidR="009B2ABF" w:rsidRDefault="00CD3E88" w:rsidP="00D625A8">
      <w:pPr>
        <w:pStyle w:val="DocInfo"/>
        <w:rPr>
          <w:bCs/>
          <w:noProof/>
          <w:lang w:val="en-US"/>
        </w:rPr>
      </w:pPr>
      <w:r>
        <w:rPr>
          <w:noProof/>
        </w:rPr>
        <w:lastRenderedPageBreak/>
        <w:t>C</w:t>
      </w:r>
      <w:r w:rsidR="004571D3">
        <w:rPr>
          <w:noProof/>
        </w:rPr>
        <w:t>XBanking, OptiVault, Reference Guide</w:t>
      </w:r>
    </w:p>
    <w:p w14:paraId="459C815D" w14:textId="0152E25F" w:rsidR="00D625A8" w:rsidRDefault="008A58E3" w:rsidP="001714BE">
      <w:pPr>
        <w:pStyle w:val="DocInfo"/>
      </w:pPr>
      <w:r>
        <w:rPr>
          <w:noProof/>
        </w:rPr>
        <w:t xml:space="preserve">April </w:t>
      </w:r>
      <w:r w:rsidR="00307F95">
        <w:rPr>
          <w:noProof/>
        </w:rPr>
        <w:t>2023</w:t>
      </w:r>
    </w:p>
    <w:p w14:paraId="201BA85A" w14:textId="77777777" w:rsidR="00D625A8" w:rsidRDefault="00D625A8" w:rsidP="001714BE">
      <w:pPr>
        <w:pStyle w:val="DocInfo"/>
      </w:pPr>
    </w:p>
    <w:p w14:paraId="329FB164" w14:textId="7F721B8F" w:rsidR="00D625A8" w:rsidRDefault="008A58E3" w:rsidP="00D625A8">
      <w:pPr>
        <w:pStyle w:val="DocInfo"/>
      </w:pPr>
      <w:r>
        <w:t>www.ncr.com</w:t>
      </w:r>
    </w:p>
    <w:sectPr w:rsidR="00D625A8" w:rsidSect="00602BAD">
      <w:headerReference w:type="default" r:id="rId130"/>
      <w:footerReference w:type="default" r:id="rId131"/>
      <w:pgSz w:w="12240" w:h="15840" w:code="1"/>
      <w:pgMar w:top="1440" w:right="1077" w:bottom="1440" w:left="1077"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542C2" w14:textId="77777777" w:rsidR="009A0B13" w:rsidRDefault="009A0B13" w:rsidP="00661F0B">
      <w:r>
        <w:separator/>
      </w:r>
    </w:p>
    <w:p w14:paraId="657EED0F" w14:textId="77777777" w:rsidR="009A0B13" w:rsidRDefault="009A0B13"/>
  </w:endnote>
  <w:endnote w:type="continuationSeparator" w:id="0">
    <w:p w14:paraId="66B169A1" w14:textId="77777777" w:rsidR="009A0B13" w:rsidRDefault="009A0B13" w:rsidP="00661F0B">
      <w:r>
        <w:continuationSeparator/>
      </w:r>
    </w:p>
    <w:p w14:paraId="3F2E356E" w14:textId="77777777" w:rsidR="009A0B13" w:rsidRDefault="009A0B13"/>
  </w:endnote>
  <w:endnote w:type="continuationNotice" w:id="1">
    <w:p w14:paraId="14FC2F93" w14:textId="77777777" w:rsidR="009A0B13" w:rsidRDefault="009A0B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9390" w14:textId="77777777" w:rsidR="00CC4050" w:rsidRDefault="00CC4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D5FC" w14:textId="77777777" w:rsidR="00541F51" w:rsidRDefault="00541F51" w:rsidP="007303C2">
    <w:pPr>
      <w:pStyle w:val="Confidentiality"/>
    </w:pPr>
    <w:r w:rsidRPr="00717229">
      <w:t>Confidential and proprietary information of NCR.</w:t>
    </w:r>
    <w:r w:rsidRPr="00717229">
      <w:br/>
      <w:t>Unauthori</w:t>
    </w:r>
    <w:r>
      <w:t>z</w:t>
    </w:r>
    <w:r w:rsidRPr="00717229">
      <w:t>ed use, reproduction and/or distribution is strictly prohibited.</w:t>
    </w:r>
  </w:p>
  <w:p w14:paraId="6F66D52C" w14:textId="77777777" w:rsidR="00541F51" w:rsidRPr="001C5203" w:rsidRDefault="00541F51" w:rsidP="001C5203">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1D94" w14:textId="77777777" w:rsidR="00B05E19" w:rsidRDefault="00B05E19" w:rsidP="00B05E19">
    <w:pPr>
      <w:pStyle w:val="Confidentiality"/>
    </w:pPr>
    <w:r w:rsidRPr="00717229">
      <w:t>Confidential and proprietary information of NCR.</w:t>
    </w:r>
    <w:r w:rsidRPr="00717229">
      <w:br/>
      <w:t>Unauthori</w:t>
    </w:r>
    <w:r>
      <w:t>z</w:t>
    </w:r>
    <w:r w:rsidRPr="00717229">
      <w:t>ed use, reproduction and/or distribution is strictly prohibited.</w:t>
    </w:r>
  </w:p>
  <w:p w14:paraId="211C6C1E" w14:textId="77777777" w:rsidR="00B05E19" w:rsidRDefault="00B05E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419B" w14:textId="77777777" w:rsidR="00541F51" w:rsidRDefault="00541F51" w:rsidP="00226F68">
    <w:pPr>
      <w:pStyle w:val="Confidentiality"/>
    </w:pPr>
    <w:r w:rsidRPr="00717229">
      <w:t>Confidential and proprietary information of NCR.</w:t>
    </w:r>
    <w:r w:rsidRPr="00717229">
      <w:br/>
      <w:t>Unauthorised use, reproduction and/or distribution is strictly prohibited.</w:t>
    </w:r>
  </w:p>
  <w:p w14:paraId="59EEDE7A" w14:textId="77777777" w:rsidR="00541F51" w:rsidRPr="001C5203" w:rsidRDefault="003051D9" w:rsidP="001C5203">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63E08" w14:textId="77777777" w:rsidR="009A0B13" w:rsidRDefault="009A0B13" w:rsidP="00661F0B">
      <w:r>
        <w:separator/>
      </w:r>
    </w:p>
  </w:footnote>
  <w:footnote w:type="continuationSeparator" w:id="0">
    <w:p w14:paraId="0574B924" w14:textId="77777777" w:rsidR="009A0B13" w:rsidRDefault="009A0B13" w:rsidP="00661F0B">
      <w:r>
        <w:continuationSeparator/>
      </w:r>
    </w:p>
    <w:p w14:paraId="69EF3C51" w14:textId="77777777" w:rsidR="009A0B13" w:rsidRDefault="009A0B13"/>
  </w:footnote>
  <w:footnote w:type="continuationNotice" w:id="1">
    <w:p w14:paraId="3EA92484" w14:textId="77777777" w:rsidR="009A0B13" w:rsidRDefault="009A0B1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32FBE" w14:textId="77777777" w:rsidR="00CC4050" w:rsidRDefault="00CC4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5566" w14:textId="2DD9636A" w:rsidR="00541F51" w:rsidRDefault="001C08D2">
    <w:pPr>
      <w:pStyle w:val="Header"/>
      <w:rPr>
        <w:noProof/>
      </w:rPr>
    </w:pPr>
    <w:r>
      <w:rPr>
        <w:noProof/>
      </w:rPr>
      <w:fldChar w:fldCharType="begin"/>
    </w:r>
    <w:r>
      <w:rPr>
        <w:noProof/>
      </w:rPr>
      <w:instrText xml:space="preserve"> STYLEREF  Brand  </w:instrText>
    </w:r>
    <w:r>
      <w:rPr>
        <w:noProof/>
      </w:rPr>
      <w:fldChar w:fldCharType="separate"/>
    </w:r>
    <w:r w:rsidR="000C3EC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0C3EC6">
      <w:rPr>
        <w:noProof/>
      </w:rPr>
      <w:t>OptiVault 10.1</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0C3EC6">
      <w:rPr>
        <w:noProof/>
      </w:rPr>
      <w:t>User Reference Guide</w:t>
    </w:r>
    <w:r w:rsidRPr="00DE5501">
      <w:rPr>
        <w:noProof/>
      </w:rPr>
      <w:fldChar w:fldCharType="end"/>
    </w:r>
  </w:p>
  <w:p w14:paraId="57C32097" w14:textId="1288D6E5" w:rsidR="00541F51" w:rsidRPr="00A71BC0" w:rsidRDefault="00BC3811" w:rsidP="004B1459">
    <w:pPr>
      <w:pStyle w:val="Header"/>
    </w:pPr>
    <w:r>
      <w:rPr>
        <w:noProof/>
      </w:rPr>
      <w:fldChar w:fldCharType="begin"/>
    </w:r>
    <w:r>
      <w:rPr>
        <w:noProof/>
      </w:rPr>
      <w:instrText xml:space="preserve"> STYLEREF  "Chapter Title"  \* MERGEFORMAT </w:instrText>
    </w:r>
    <w:r>
      <w:rPr>
        <w:noProof/>
      </w:rPr>
      <w:fldChar w:fldCharType="separate"/>
    </w:r>
    <w:r w:rsidR="000C3EC6">
      <w:rPr>
        <w:noProof/>
      </w:rPr>
      <w:t>Table of Contents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DFBE" w14:textId="77777777" w:rsidR="00BF59AB" w:rsidRDefault="003051D9">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040" w14:textId="133C1ADF"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0C3EC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0C3EC6">
      <w:rPr>
        <w:noProof/>
      </w:rPr>
      <w:t>OptiVault 10.1</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0C3EC6">
      <w:rPr>
        <w:noProof/>
      </w:rPr>
      <w:t>User Reference Guide</w:t>
    </w:r>
    <w:r w:rsidRPr="00DE5501">
      <w:rPr>
        <w:noProof/>
      </w:rPr>
      <w:fldChar w:fldCharType="end"/>
    </w:r>
  </w:p>
  <w:p w14:paraId="49004D09" w14:textId="34DEC441" w:rsidR="00541F51" w:rsidRPr="00EF4761" w:rsidRDefault="00000000" w:rsidP="003D020F">
    <w:pPr>
      <w:pStyle w:val="Header"/>
      <w:pBdr>
        <w:bottom w:val="single" w:sz="24" w:space="5" w:color="54B948"/>
      </w:pBdr>
    </w:pPr>
    <w:fldSimple w:instr="STYLEREF  &quot;Heading 1,Section Title&quot;  \* MERGEFORMAT">
      <w:r w:rsidR="000C3EC6">
        <w:rPr>
          <w:noProof/>
        </w:rPr>
        <w:t>Introduction to OptiVault</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5C27" w14:textId="2F1D4BEF"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0C3EC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0C3EC6">
      <w:rPr>
        <w:noProof/>
      </w:rPr>
      <w:t>OptiVault 10.1</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0C3EC6">
      <w:rPr>
        <w:noProof/>
      </w:rPr>
      <w:t>User Reference Guide</w:t>
    </w:r>
    <w:r w:rsidRPr="00DE5501">
      <w:rPr>
        <w:noProof/>
      </w:rPr>
      <w:fldChar w:fldCharType="end"/>
    </w:r>
  </w:p>
  <w:p w14:paraId="41AE04AE" w14:textId="48A58DF9" w:rsidR="00541F51" w:rsidRPr="00EF4761" w:rsidRDefault="00541F51" w:rsidP="003D020F">
    <w:pPr>
      <w:pStyle w:val="Header"/>
      <w:pBdr>
        <w:bottom w:val="single" w:sz="24" w:space="5" w:color="54B948"/>
      </w:pBdr>
    </w:pPr>
    <w:r>
      <w:rPr>
        <w:bCs/>
        <w:noProof/>
        <w:lang w:val="en-US"/>
      </w:rPr>
      <w:fldChar w:fldCharType="begin"/>
    </w:r>
    <w:r>
      <w:rPr>
        <w:bCs/>
        <w:noProof/>
        <w:lang w:val="en-US"/>
      </w:rPr>
      <w:instrText xml:space="preserve"> STYLEREF  "Section Title"  \* MERGEFORMAT </w:instrText>
    </w:r>
    <w:r>
      <w:rPr>
        <w:bCs/>
        <w:noProof/>
        <w:lang w:val="en-US"/>
      </w:rPr>
      <w:fldChar w:fldCharType="separate"/>
    </w:r>
    <w:r w:rsidR="000C3EC6">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766" w14:textId="77777777" w:rsidR="00541F51" w:rsidRPr="003D020F" w:rsidRDefault="00541F51" w:rsidP="00D62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ascii="Symbol" w:hAnsi="Symbol" w:hint="default"/>
      </w:rPr>
    </w:lvl>
    <w:lvl w:ilvl="1" w:tplc="5D5ABA02"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90921"/>
    <w:multiLevelType w:val="hybridMultilevel"/>
    <w:tmpl w:val="D36A0512"/>
    <w:lvl w:ilvl="0" w:tplc="50C06606">
      <w:numFmt w:val="bullet"/>
      <w:pStyle w:val="BulletTableCellText"/>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4EF7CD3"/>
    <w:multiLevelType w:val="multilevel"/>
    <w:tmpl w:val="0002C1DE"/>
    <w:numStyleLink w:val="Warnings"/>
  </w:abstractNum>
  <w:abstractNum w:abstractNumId="27" w15:restartNumberingAfterBreak="0">
    <w:nsid w:val="3610378A"/>
    <w:multiLevelType w:val="multilevel"/>
    <w:tmpl w:val="5964A964"/>
    <w:numStyleLink w:val="ChaptersandAppendices"/>
  </w:abstractNum>
  <w:abstractNum w:abstractNumId="28" w15:restartNumberingAfterBreak="0">
    <w:nsid w:val="3AC838F0"/>
    <w:multiLevelType w:val="multilevel"/>
    <w:tmpl w:val="3162C1E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9" w15:restartNumberingAfterBreak="0">
    <w:nsid w:val="3C50771A"/>
    <w:multiLevelType w:val="hybridMultilevel"/>
    <w:tmpl w:val="8ADA35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05E6E"/>
    <w:multiLevelType w:val="hybridMultilevel"/>
    <w:tmpl w:val="3B6AE392"/>
    <w:lvl w:ilvl="0" w:tplc="FC2CA624">
      <w:start w:val="5"/>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F660A"/>
    <w:multiLevelType w:val="hybridMultilevel"/>
    <w:tmpl w:val="83E0C784"/>
    <w:lvl w:ilvl="0" w:tplc="56521DE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BB3839"/>
    <w:multiLevelType w:val="multilevel"/>
    <w:tmpl w:val="14CC35CA"/>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3" w15:restartNumberingAfterBreak="0">
    <w:nsid w:val="3FDB66E8"/>
    <w:multiLevelType w:val="hybridMultilevel"/>
    <w:tmpl w:val="2CB2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26F03"/>
    <w:multiLevelType w:val="multilevel"/>
    <w:tmpl w:val="15A6C8B8"/>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5"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6" w15:restartNumberingAfterBreak="0">
    <w:nsid w:val="51D40B1E"/>
    <w:multiLevelType w:val="multilevel"/>
    <w:tmpl w:val="1C8C91B8"/>
    <w:styleLink w:val="BulletLists"/>
    <w:lvl w:ilvl="0">
      <w:start w:val="1"/>
      <w:numFmt w:val="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7" w15:restartNumberingAfterBreak="0">
    <w:nsid w:val="588A01D2"/>
    <w:multiLevelType w:val="multilevel"/>
    <w:tmpl w:val="041CE77E"/>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8" w15:restartNumberingAfterBreak="0">
    <w:nsid w:val="59BC4AD5"/>
    <w:multiLevelType w:val="hybridMultilevel"/>
    <w:tmpl w:val="93C0B84E"/>
    <w:lvl w:ilvl="0" w:tplc="7CDEBF9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B5C52"/>
    <w:multiLevelType w:val="multilevel"/>
    <w:tmpl w:val="1B5A9542"/>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0" w15:restartNumberingAfterBreak="0">
    <w:nsid w:val="60FC6F24"/>
    <w:multiLevelType w:val="multilevel"/>
    <w:tmpl w:val="269E00A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5791914"/>
    <w:multiLevelType w:val="multilevel"/>
    <w:tmpl w:val="EC0C24C2"/>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9582491"/>
    <w:multiLevelType w:val="hybridMultilevel"/>
    <w:tmpl w:val="26724002"/>
    <w:lvl w:ilvl="0" w:tplc="04090001">
      <w:start w:val="1"/>
      <w:numFmt w:val="bullet"/>
      <w:lvlText w:val=""/>
      <w:lvlJc w:val="left"/>
      <w:pPr>
        <w:tabs>
          <w:tab w:val="num" w:pos="720"/>
        </w:tabs>
        <w:ind w:left="720" w:hanging="360"/>
      </w:pPr>
      <w:rPr>
        <w:rFonts w:ascii="Symbol" w:hAnsi="Symbol" w:hint="default"/>
        <w:b/>
        <w:i w:val="0"/>
        <w:color w:val="004E4C"/>
        <w:sz w:val="20"/>
      </w:rPr>
    </w:lvl>
    <w:lvl w:ilvl="1" w:tplc="04090019">
      <w:start w:val="1"/>
      <w:numFmt w:val="bullet"/>
      <w:lvlText w:val=""/>
      <w:lvlJc w:val="left"/>
      <w:pPr>
        <w:tabs>
          <w:tab w:val="num" w:pos="1440"/>
        </w:tabs>
        <w:ind w:left="1440" w:hanging="360"/>
      </w:pPr>
      <w:rPr>
        <w:rFonts w:ascii="Symbol" w:hAnsi="Symbol" w:hint="default"/>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B753E1F"/>
    <w:multiLevelType w:val="multilevel"/>
    <w:tmpl w:val="C11866F0"/>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4" w15:restartNumberingAfterBreak="0">
    <w:nsid w:val="6DA100B3"/>
    <w:multiLevelType w:val="hybridMultilevel"/>
    <w:tmpl w:val="2020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37E76"/>
    <w:multiLevelType w:val="multilevel"/>
    <w:tmpl w:val="1C8C91B8"/>
    <w:lvl w:ilvl="0">
      <w:start w:val="1"/>
      <w:numFmt w:val="bullet"/>
      <w:pStyle w:val="List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6"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6"/>
  </w:num>
  <w:num w:numId="2" w16cid:durableId="768476537">
    <w:abstractNumId w:val="25"/>
  </w:num>
  <w:num w:numId="3" w16cid:durableId="1639190844">
    <w:abstractNumId w:val="35"/>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6"/>
  </w:num>
  <w:num w:numId="9" w16cid:durableId="643312674">
    <w:abstractNumId w:val="18"/>
  </w:num>
  <w:num w:numId="10" w16cid:durableId="1294676025">
    <w:abstractNumId w:val="4"/>
  </w:num>
  <w:num w:numId="11" w16cid:durableId="1915698481">
    <w:abstractNumId w:val="22"/>
  </w:num>
  <w:num w:numId="12" w16cid:durableId="39330548">
    <w:abstractNumId w:val="46"/>
  </w:num>
  <w:num w:numId="13" w16cid:durableId="129635115">
    <w:abstractNumId w:val="45"/>
  </w:num>
  <w:num w:numId="14" w16cid:durableId="1750229275">
    <w:abstractNumId w:val="27"/>
  </w:num>
  <w:num w:numId="15" w16cid:durableId="1274904049">
    <w:abstractNumId w:val="41"/>
  </w:num>
  <w:num w:numId="16" w16cid:durableId="2049060484">
    <w:abstractNumId w:val="14"/>
  </w:num>
  <w:num w:numId="17" w16cid:durableId="1326472750">
    <w:abstractNumId w:val="21"/>
  </w:num>
  <w:num w:numId="18" w16cid:durableId="927924444">
    <w:abstractNumId w:val="24"/>
  </w:num>
  <w:num w:numId="19" w16cid:durableId="1179588517">
    <w:abstractNumId w:val="42"/>
  </w:num>
  <w:num w:numId="20" w16cid:durableId="2137866722">
    <w:abstractNumId w:val="7"/>
  </w:num>
  <w:num w:numId="21" w16cid:durableId="1353726101">
    <w:abstractNumId w:val="31"/>
  </w:num>
  <w:num w:numId="22" w16cid:durableId="1292901479">
    <w:abstractNumId w:val="38"/>
  </w:num>
  <w:num w:numId="23" w16cid:durableId="296574418">
    <w:abstractNumId w:val="23"/>
  </w:num>
  <w:num w:numId="24" w16cid:durableId="1554002582">
    <w:abstractNumId w:val="30"/>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3"/>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1"/>
  </w:num>
  <w:num w:numId="37" w16cid:durableId="276723248">
    <w:abstractNumId w:val="41"/>
  </w:num>
  <w:num w:numId="38" w16cid:durableId="32460542">
    <w:abstractNumId w:val="34"/>
  </w:num>
  <w:num w:numId="39" w16cid:durableId="688721092">
    <w:abstractNumId w:val="28"/>
  </w:num>
  <w:num w:numId="40" w16cid:durableId="1727798841">
    <w:abstractNumId w:val="40"/>
  </w:num>
  <w:num w:numId="41" w16cid:durableId="1980913365">
    <w:abstractNumId w:val="19"/>
  </w:num>
  <w:num w:numId="42" w16cid:durableId="458305907">
    <w:abstractNumId w:val="37"/>
  </w:num>
  <w:num w:numId="43" w16cid:durableId="595022046">
    <w:abstractNumId w:val="43"/>
  </w:num>
  <w:num w:numId="44" w16cid:durableId="687870620">
    <w:abstractNumId w:val="8"/>
  </w:num>
  <w:num w:numId="45" w16cid:durableId="1443842735">
    <w:abstractNumId w:val="44"/>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39"/>
  </w:num>
  <w:num w:numId="49" w16cid:durableId="384330747">
    <w:abstractNumId w:val="16"/>
  </w:num>
  <w:num w:numId="50" w16cid:durableId="436951906">
    <w:abstractNumId w:val="10"/>
  </w:num>
  <w:num w:numId="51" w16cid:durableId="1771311940">
    <w:abstractNumId w:val="29"/>
  </w:num>
  <w:num w:numId="52" w16cid:durableId="624897013">
    <w:abstractNumId w:val="32"/>
  </w:num>
  <w:num w:numId="53" w16cid:durableId="1335648525">
    <w:abstractNumId w:val="15"/>
  </w:num>
  <w:num w:numId="54" w16cid:durableId="842163107">
    <w:abstractNumId w:val="20"/>
  </w:num>
  <w:num w:numId="55" w16cid:durableId="497774094">
    <w:abstractNumId w:val="45"/>
  </w:num>
  <w:num w:numId="56" w16cid:durableId="586547397">
    <w:abstractNumId w:val="4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kwNK4FAOgnWtst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A10"/>
    <w:rsid w:val="000170A6"/>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2818"/>
    <w:rsid w:val="00043F9D"/>
    <w:rsid w:val="00044073"/>
    <w:rsid w:val="00044AA7"/>
    <w:rsid w:val="000450DE"/>
    <w:rsid w:val="00047027"/>
    <w:rsid w:val="0004714D"/>
    <w:rsid w:val="00051164"/>
    <w:rsid w:val="000537E6"/>
    <w:rsid w:val="00055B10"/>
    <w:rsid w:val="000563AA"/>
    <w:rsid w:val="000571A5"/>
    <w:rsid w:val="00060860"/>
    <w:rsid w:val="00060937"/>
    <w:rsid w:val="00063249"/>
    <w:rsid w:val="00063D34"/>
    <w:rsid w:val="00064410"/>
    <w:rsid w:val="00064EFC"/>
    <w:rsid w:val="0006525A"/>
    <w:rsid w:val="00065759"/>
    <w:rsid w:val="00076B5E"/>
    <w:rsid w:val="00077BEE"/>
    <w:rsid w:val="00077EC0"/>
    <w:rsid w:val="0008292F"/>
    <w:rsid w:val="0008312B"/>
    <w:rsid w:val="0008474D"/>
    <w:rsid w:val="00084C98"/>
    <w:rsid w:val="00085613"/>
    <w:rsid w:val="00085739"/>
    <w:rsid w:val="00085D56"/>
    <w:rsid w:val="00085FD0"/>
    <w:rsid w:val="00086324"/>
    <w:rsid w:val="00087A3C"/>
    <w:rsid w:val="00090CBF"/>
    <w:rsid w:val="000911B7"/>
    <w:rsid w:val="0009129F"/>
    <w:rsid w:val="00091877"/>
    <w:rsid w:val="00091DBC"/>
    <w:rsid w:val="00094A0B"/>
    <w:rsid w:val="000957DC"/>
    <w:rsid w:val="00095DE1"/>
    <w:rsid w:val="000A02E8"/>
    <w:rsid w:val="000A1819"/>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0D0A"/>
    <w:rsid w:val="000C12D7"/>
    <w:rsid w:val="000C15EE"/>
    <w:rsid w:val="000C16C0"/>
    <w:rsid w:val="000C318D"/>
    <w:rsid w:val="000C3EC6"/>
    <w:rsid w:val="000C404C"/>
    <w:rsid w:val="000C4945"/>
    <w:rsid w:val="000C4CA0"/>
    <w:rsid w:val="000C637A"/>
    <w:rsid w:val="000C7B63"/>
    <w:rsid w:val="000D06AF"/>
    <w:rsid w:val="000D17F5"/>
    <w:rsid w:val="000D1EB1"/>
    <w:rsid w:val="000D28FF"/>
    <w:rsid w:val="000D37AB"/>
    <w:rsid w:val="000D3A0E"/>
    <w:rsid w:val="000D3EDC"/>
    <w:rsid w:val="000D5041"/>
    <w:rsid w:val="000D5105"/>
    <w:rsid w:val="000D6C04"/>
    <w:rsid w:val="000E18B9"/>
    <w:rsid w:val="000E3B65"/>
    <w:rsid w:val="000E4F18"/>
    <w:rsid w:val="000E5948"/>
    <w:rsid w:val="000F3141"/>
    <w:rsid w:val="000F31D9"/>
    <w:rsid w:val="000F53C0"/>
    <w:rsid w:val="000F5B15"/>
    <w:rsid w:val="000F5C62"/>
    <w:rsid w:val="000F6834"/>
    <w:rsid w:val="00100AE4"/>
    <w:rsid w:val="0010408D"/>
    <w:rsid w:val="0010448B"/>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3CB1"/>
    <w:rsid w:val="001453B8"/>
    <w:rsid w:val="00145A91"/>
    <w:rsid w:val="0015049B"/>
    <w:rsid w:val="00152396"/>
    <w:rsid w:val="0015239A"/>
    <w:rsid w:val="00152772"/>
    <w:rsid w:val="001546D7"/>
    <w:rsid w:val="00154F4C"/>
    <w:rsid w:val="0015583A"/>
    <w:rsid w:val="00155B0B"/>
    <w:rsid w:val="00155CD6"/>
    <w:rsid w:val="001639C3"/>
    <w:rsid w:val="00163A73"/>
    <w:rsid w:val="00163B57"/>
    <w:rsid w:val="00163F3F"/>
    <w:rsid w:val="001658CF"/>
    <w:rsid w:val="00165CF9"/>
    <w:rsid w:val="001669B2"/>
    <w:rsid w:val="00166D45"/>
    <w:rsid w:val="00167109"/>
    <w:rsid w:val="0016733B"/>
    <w:rsid w:val="001673CD"/>
    <w:rsid w:val="00167F90"/>
    <w:rsid w:val="00170D7D"/>
    <w:rsid w:val="001714BE"/>
    <w:rsid w:val="001727DF"/>
    <w:rsid w:val="00173045"/>
    <w:rsid w:val="0017441E"/>
    <w:rsid w:val="001754EA"/>
    <w:rsid w:val="00177B4F"/>
    <w:rsid w:val="00177C47"/>
    <w:rsid w:val="00177F20"/>
    <w:rsid w:val="001800D1"/>
    <w:rsid w:val="0018281C"/>
    <w:rsid w:val="00183E0C"/>
    <w:rsid w:val="001841E8"/>
    <w:rsid w:val="00184845"/>
    <w:rsid w:val="00184B10"/>
    <w:rsid w:val="00185FB5"/>
    <w:rsid w:val="00186BB9"/>
    <w:rsid w:val="001871F6"/>
    <w:rsid w:val="00192401"/>
    <w:rsid w:val="001927BA"/>
    <w:rsid w:val="00192B87"/>
    <w:rsid w:val="0019388E"/>
    <w:rsid w:val="00194324"/>
    <w:rsid w:val="0019470C"/>
    <w:rsid w:val="00194E3B"/>
    <w:rsid w:val="00195854"/>
    <w:rsid w:val="00195B71"/>
    <w:rsid w:val="001978D9"/>
    <w:rsid w:val="001A3075"/>
    <w:rsid w:val="001A3DDA"/>
    <w:rsid w:val="001A4249"/>
    <w:rsid w:val="001A4626"/>
    <w:rsid w:val="001A5D5E"/>
    <w:rsid w:val="001A6B2B"/>
    <w:rsid w:val="001A6F84"/>
    <w:rsid w:val="001A79DF"/>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7EE"/>
    <w:rsid w:val="001C2B78"/>
    <w:rsid w:val="001C5203"/>
    <w:rsid w:val="001C69D9"/>
    <w:rsid w:val="001D0B30"/>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4FCF"/>
    <w:rsid w:val="001F5D44"/>
    <w:rsid w:val="001F649F"/>
    <w:rsid w:val="001F6662"/>
    <w:rsid w:val="001F7DED"/>
    <w:rsid w:val="001F7E9A"/>
    <w:rsid w:val="0020085F"/>
    <w:rsid w:val="0020101B"/>
    <w:rsid w:val="002019C9"/>
    <w:rsid w:val="002020C7"/>
    <w:rsid w:val="002030A1"/>
    <w:rsid w:val="00203295"/>
    <w:rsid w:val="00203782"/>
    <w:rsid w:val="00210D2F"/>
    <w:rsid w:val="00210DFB"/>
    <w:rsid w:val="00211E45"/>
    <w:rsid w:val="002121A5"/>
    <w:rsid w:val="0021232F"/>
    <w:rsid w:val="00212D92"/>
    <w:rsid w:val="00213421"/>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5D67"/>
    <w:rsid w:val="0023670C"/>
    <w:rsid w:val="002370D4"/>
    <w:rsid w:val="00237FE9"/>
    <w:rsid w:val="00240525"/>
    <w:rsid w:val="00240549"/>
    <w:rsid w:val="0024100C"/>
    <w:rsid w:val="00241440"/>
    <w:rsid w:val="00242F4A"/>
    <w:rsid w:val="002446FB"/>
    <w:rsid w:val="0024476F"/>
    <w:rsid w:val="00244FF2"/>
    <w:rsid w:val="0024562E"/>
    <w:rsid w:val="00246956"/>
    <w:rsid w:val="0024756E"/>
    <w:rsid w:val="00247A08"/>
    <w:rsid w:val="002501BC"/>
    <w:rsid w:val="00250D77"/>
    <w:rsid w:val="00252E00"/>
    <w:rsid w:val="00254380"/>
    <w:rsid w:val="00254381"/>
    <w:rsid w:val="002544C5"/>
    <w:rsid w:val="00254CB6"/>
    <w:rsid w:val="0025571D"/>
    <w:rsid w:val="00257647"/>
    <w:rsid w:val="0026158F"/>
    <w:rsid w:val="00261B5C"/>
    <w:rsid w:val="00261D4C"/>
    <w:rsid w:val="00262DE6"/>
    <w:rsid w:val="002639BE"/>
    <w:rsid w:val="0026469F"/>
    <w:rsid w:val="00270D70"/>
    <w:rsid w:val="002710EE"/>
    <w:rsid w:val="00271A27"/>
    <w:rsid w:val="00271F4F"/>
    <w:rsid w:val="00272C5E"/>
    <w:rsid w:val="00273F53"/>
    <w:rsid w:val="002773B8"/>
    <w:rsid w:val="00280A3C"/>
    <w:rsid w:val="002815B7"/>
    <w:rsid w:val="00283A2E"/>
    <w:rsid w:val="00285674"/>
    <w:rsid w:val="002859D9"/>
    <w:rsid w:val="00285AAB"/>
    <w:rsid w:val="00287792"/>
    <w:rsid w:val="00287C9F"/>
    <w:rsid w:val="0029008A"/>
    <w:rsid w:val="00290753"/>
    <w:rsid w:val="00291F63"/>
    <w:rsid w:val="0029209F"/>
    <w:rsid w:val="0029244C"/>
    <w:rsid w:val="00292A49"/>
    <w:rsid w:val="00292F5B"/>
    <w:rsid w:val="0029353F"/>
    <w:rsid w:val="00293F89"/>
    <w:rsid w:val="00294024"/>
    <w:rsid w:val="00294A1F"/>
    <w:rsid w:val="00297DF1"/>
    <w:rsid w:val="002A0A93"/>
    <w:rsid w:val="002A0BCE"/>
    <w:rsid w:val="002A3190"/>
    <w:rsid w:val="002A3698"/>
    <w:rsid w:val="002A788D"/>
    <w:rsid w:val="002A7BB3"/>
    <w:rsid w:val="002B0ABC"/>
    <w:rsid w:val="002B14F9"/>
    <w:rsid w:val="002B3236"/>
    <w:rsid w:val="002B442E"/>
    <w:rsid w:val="002B4945"/>
    <w:rsid w:val="002B4A9A"/>
    <w:rsid w:val="002B5A9B"/>
    <w:rsid w:val="002B64F7"/>
    <w:rsid w:val="002B7784"/>
    <w:rsid w:val="002B7987"/>
    <w:rsid w:val="002B7F03"/>
    <w:rsid w:val="002B7F11"/>
    <w:rsid w:val="002C1529"/>
    <w:rsid w:val="002C1882"/>
    <w:rsid w:val="002C19C5"/>
    <w:rsid w:val="002C2FF4"/>
    <w:rsid w:val="002C3017"/>
    <w:rsid w:val="002C38D9"/>
    <w:rsid w:val="002C3FB7"/>
    <w:rsid w:val="002C40A7"/>
    <w:rsid w:val="002C76B9"/>
    <w:rsid w:val="002D0641"/>
    <w:rsid w:val="002D1823"/>
    <w:rsid w:val="002D58CD"/>
    <w:rsid w:val="002D5B96"/>
    <w:rsid w:val="002D6604"/>
    <w:rsid w:val="002D7E4C"/>
    <w:rsid w:val="002E1C35"/>
    <w:rsid w:val="002E1E15"/>
    <w:rsid w:val="002E2694"/>
    <w:rsid w:val="002E3538"/>
    <w:rsid w:val="002E3ACF"/>
    <w:rsid w:val="002E4C07"/>
    <w:rsid w:val="002E7B6A"/>
    <w:rsid w:val="002E7E22"/>
    <w:rsid w:val="002F056B"/>
    <w:rsid w:val="002F0FF7"/>
    <w:rsid w:val="002F1735"/>
    <w:rsid w:val="002F1B04"/>
    <w:rsid w:val="002F2B97"/>
    <w:rsid w:val="002F2E91"/>
    <w:rsid w:val="002F47A2"/>
    <w:rsid w:val="002F4B55"/>
    <w:rsid w:val="002F5F26"/>
    <w:rsid w:val="002F6932"/>
    <w:rsid w:val="0030057F"/>
    <w:rsid w:val="00300C6E"/>
    <w:rsid w:val="00300D8F"/>
    <w:rsid w:val="003012CE"/>
    <w:rsid w:val="003013FC"/>
    <w:rsid w:val="003023F5"/>
    <w:rsid w:val="00303136"/>
    <w:rsid w:val="003031D7"/>
    <w:rsid w:val="003051D9"/>
    <w:rsid w:val="003058B8"/>
    <w:rsid w:val="00306877"/>
    <w:rsid w:val="00307F95"/>
    <w:rsid w:val="003108B0"/>
    <w:rsid w:val="0032075B"/>
    <w:rsid w:val="003223B4"/>
    <w:rsid w:val="00322D5B"/>
    <w:rsid w:val="00324393"/>
    <w:rsid w:val="00324A3D"/>
    <w:rsid w:val="00327359"/>
    <w:rsid w:val="003307B4"/>
    <w:rsid w:val="0033142F"/>
    <w:rsid w:val="00333D38"/>
    <w:rsid w:val="00334337"/>
    <w:rsid w:val="00335109"/>
    <w:rsid w:val="0033664B"/>
    <w:rsid w:val="00340D45"/>
    <w:rsid w:val="00343B1E"/>
    <w:rsid w:val="00345FE3"/>
    <w:rsid w:val="003464FE"/>
    <w:rsid w:val="003470C5"/>
    <w:rsid w:val="0035173E"/>
    <w:rsid w:val="00351F23"/>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20E7"/>
    <w:rsid w:val="003642C7"/>
    <w:rsid w:val="0036453D"/>
    <w:rsid w:val="00364FCD"/>
    <w:rsid w:val="00365F26"/>
    <w:rsid w:val="003672DE"/>
    <w:rsid w:val="003677A0"/>
    <w:rsid w:val="00371CBF"/>
    <w:rsid w:val="003741EA"/>
    <w:rsid w:val="003746D5"/>
    <w:rsid w:val="00374A91"/>
    <w:rsid w:val="00376D01"/>
    <w:rsid w:val="003817A9"/>
    <w:rsid w:val="00381C8E"/>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A27A3"/>
    <w:rsid w:val="003A421E"/>
    <w:rsid w:val="003A6490"/>
    <w:rsid w:val="003A745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00"/>
    <w:rsid w:val="003C4F82"/>
    <w:rsid w:val="003C507C"/>
    <w:rsid w:val="003C599C"/>
    <w:rsid w:val="003C6518"/>
    <w:rsid w:val="003C7793"/>
    <w:rsid w:val="003C799D"/>
    <w:rsid w:val="003D020F"/>
    <w:rsid w:val="003D1603"/>
    <w:rsid w:val="003D1A2A"/>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34F"/>
    <w:rsid w:val="0041451C"/>
    <w:rsid w:val="0041526A"/>
    <w:rsid w:val="0041542B"/>
    <w:rsid w:val="00416D7D"/>
    <w:rsid w:val="00417292"/>
    <w:rsid w:val="004201FA"/>
    <w:rsid w:val="0042197D"/>
    <w:rsid w:val="004229BF"/>
    <w:rsid w:val="00426725"/>
    <w:rsid w:val="00427691"/>
    <w:rsid w:val="00427EFB"/>
    <w:rsid w:val="0043070D"/>
    <w:rsid w:val="00430A07"/>
    <w:rsid w:val="00430E82"/>
    <w:rsid w:val="00431CF3"/>
    <w:rsid w:val="00433E9A"/>
    <w:rsid w:val="004372EF"/>
    <w:rsid w:val="00437BA8"/>
    <w:rsid w:val="00440989"/>
    <w:rsid w:val="00441ED5"/>
    <w:rsid w:val="00444506"/>
    <w:rsid w:val="0044534D"/>
    <w:rsid w:val="0044668C"/>
    <w:rsid w:val="00450C49"/>
    <w:rsid w:val="004521E3"/>
    <w:rsid w:val="00453A37"/>
    <w:rsid w:val="004549F7"/>
    <w:rsid w:val="0045658B"/>
    <w:rsid w:val="00457129"/>
    <w:rsid w:val="004571D3"/>
    <w:rsid w:val="004573D8"/>
    <w:rsid w:val="00460533"/>
    <w:rsid w:val="00463524"/>
    <w:rsid w:val="00465A27"/>
    <w:rsid w:val="004673F4"/>
    <w:rsid w:val="00467F11"/>
    <w:rsid w:val="004702CB"/>
    <w:rsid w:val="0047045E"/>
    <w:rsid w:val="004712C0"/>
    <w:rsid w:val="004715E8"/>
    <w:rsid w:val="00473103"/>
    <w:rsid w:val="00473705"/>
    <w:rsid w:val="00476311"/>
    <w:rsid w:val="00477F71"/>
    <w:rsid w:val="0048075C"/>
    <w:rsid w:val="00480C2C"/>
    <w:rsid w:val="004816EC"/>
    <w:rsid w:val="00482226"/>
    <w:rsid w:val="0048301C"/>
    <w:rsid w:val="00483E60"/>
    <w:rsid w:val="004848DD"/>
    <w:rsid w:val="0048689D"/>
    <w:rsid w:val="0048724C"/>
    <w:rsid w:val="00487543"/>
    <w:rsid w:val="004877D9"/>
    <w:rsid w:val="004900DF"/>
    <w:rsid w:val="004919A9"/>
    <w:rsid w:val="00491A11"/>
    <w:rsid w:val="004924C7"/>
    <w:rsid w:val="004926CA"/>
    <w:rsid w:val="0049290A"/>
    <w:rsid w:val="00493C73"/>
    <w:rsid w:val="004944C7"/>
    <w:rsid w:val="004949A7"/>
    <w:rsid w:val="0049569D"/>
    <w:rsid w:val="004A0113"/>
    <w:rsid w:val="004A0717"/>
    <w:rsid w:val="004A0D60"/>
    <w:rsid w:val="004A20FC"/>
    <w:rsid w:val="004A3C54"/>
    <w:rsid w:val="004A3E01"/>
    <w:rsid w:val="004A4A9C"/>
    <w:rsid w:val="004A5562"/>
    <w:rsid w:val="004A5A77"/>
    <w:rsid w:val="004A6012"/>
    <w:rsid w:val="004A6CB6"/>
    <w:rsid w:val="004A7EDD"/>
    <w:rsid w:val="004B1459"/>
    <w:rsid w:val="004B216B"/>
    <w:rsid w:val="004B2491"/>
    <w:rsid w:val="004B2E13"/>
    <w:rsid w:val="004B38FE"/>
    <w:rsid w:val="004B3A5F"/>
    <w:rsid w:val="004B5149"/>
    <w:rsid w:val="004B514F"/>
    <w:rsid w:val="004B60B9"/>
    <w:rsid w:val="004B6928"/>
    <w:rsid w:val="004B7C36"/>
    <w:rsid w:val="004C1041"/>
    <w:rsid w:val="004C1073"/>
    <w:rsid w:val="004C1B57"/>
    <w:rsid w:val="004C1F1A"/>
    <w:rsid w:val="004C2BBB"/>
    <w:rsid w:val="004C3D3D"/>
    <w:rsid w:val="004C3D85"/>
    <w:rsid w:val="004C3E1A"/>
    <w:rsid w:val="004C3EA6"/>
    <w:rsid w:val="004C52E5"/>
    <w:rsid w:val="004C54A0"/>
    <w:rsid w:val="004C5C0B"/>
    <w:rsid w:val="004C602B"/>
    <w:rsid w:val="004C63F7"/>
    <w:rsid w:val="004C6817"/>
    <w:rsid w:val="004C6D9C"/>
    <w:rsid w:val="004C7DE3"/>
    <w:rsid w:val="004D00CF"/>
    <w:rsid w:val="004D14EC"/>
    <w:rsid w:val="004D3308"/>
    <w:rsid w:val="004D33A9"/>
    <w:rsid w:val="004D3ECD"/>
    <w:rsid w:val="004D4908"/>
    <w:rsid w:val="004D4995"/>
    <w:rsid w:val="004D57D5"/>
    <w:rsid w:val="004E141F"/>
    <w:rsid w:val="004E1CF2"/>
    <w:rsid w:val="004E1FA3"/>
    <w:rsid w:val="004E2FE1"/>
    <w:rsid w:val="004E334E"/>
    <w:rsid w:val="004E3731"/>
    <w:rsid w:val="004E3AA8"/>
    <w:rsid w:val="004E4BB7"/>
    <w:rsid w:val="004E5B64"/>
    <w:rsid w:val="004E6213"/>
    <w:rsid w:val="004F1470"/>
    <w:rsid w:val="004F17B9"/>
    <w:rsid w:val="004F1B6E"/>
    <w:rsid w:val="004F481E"/>
    <w:rsid w:val="004F53D3"/>
    <w:rsid w:val="004F54B0"/>
    <w:rsid w:val="004F71E2"/>
    <w:rsid w:val="00500CEF"/>
    <w:rsid w:val="00502619"/>
    <w:rsid w:val="00503295"/>
    <w:rsid w:val="0050763A"/>
    <w:rsid w:val="005103A7"/>
    <w:rsid w:val="0051044B"/>
    <w:rsid w:val="005111A7"/>
    <w:rsid w:val="00512BCC"/>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3738B"/>
    <w:rsid w:val="005405B0"/>
    <w:rsid w:val="005406E1"/>
    <w:rsid w:val="00540ED3"/>
    <w:rsid w:val="00541F51"/>
    <w:rsid w:val="0054263B"/>
    <w:rsid w:val="00542F85"/>
    <w:rsid w:val="00543407"/>
    <w:rsid w:val="00543953"/>
    <w:rsid w:val="005443E7"/>
    <w:rsid w:val="00544A75"/>
    <w:rsid w:val="00545D32"/>
    <w:rsid w:val="00545DAA"/>
    <w:rsid w:val="00546194"/>
    <w:rsid w:val="00546331"/>
    <w:rsid w:val="00546A7E"/>
    <w:rsid w:val="00550750"/>
    <w:rsid w:val="00550D06"/>
    <w:rsid w:val="005510A0"/>
    <w:rsid w:val="00552480"/>
    <w:rsid w:val="0055289A"/>
    <w:rsid w:val="00552F48"/>
    <w:rsid w:val="005541B9"/>
    <w:rsid w:val="005544F1"/>
    <w:rsid w:val="005546DB"/>
    <w:rsid w:val="00554BB0"/>
    <w:rsid w:val="00555078"/>
    <w:rsid w:val="00555188"/>
    <w:rsid w:val="0055560E"/>
    <w:rsid w:val="00556782"/>
    <w:rsid w:val="00556F55"/>
    <w:rsid w:val="00562A96"/>
    <w:rsid w:val="00563FCD"/>
    <w:rsid w:val="00565EE0"/>
    <w:rsid w:val="00567323"/>
    <w:rsid w:val="0057011D"/>
    <w:rsid w:val="00570AEC"/>
    <w:rsid w:val="00570C69"/>
    <w:rsid w:val="00571017"/>
    <w:rsid w:val="00572A80"/>
    <w:rsid w:val="00572ADE"/>
    <w:rsid w:val="00572D54"/>
    <w:rsid w:val="0057371B"/>
    <w:rsid w:val="00573A78"/>
    <w:rsid w:val="00574F49"/>
    <w:rsid w:val="0057558A"/>
    <w:rsid w:val="00575AAD"/>
    <w:rsid w:val="00580086"/>
    <w:rsid w:val="005810B0"/>
    <w:rsid w:val="0058157B"/>
    <w:rsid w:val="00582AB5"/>
    <w:rsid w:val="00585754"/>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3DC7"/>
    <w:rsid w:val="005A50CB"/>
    <w:rsid w:val="005A68E0"/>
    <w:rsid w:val="005B05FC"/>
    <w:rsid w:val="005B1259"/>
    <w:rsid w:val="005B23CD"/>
    <w:rsid w:val="005B26EA"/>
    <w:rsid w:val="005B2B84"/>
    <w:rsid w:val="005B3301"/>
    <w:rsid w:val="005B3A38"/>
    <w:rsid w:val="005B5780"/>
    <w:rsid w:val="005B722B"/>
    <w:rsid w:val="005C033D"/>
    <w:rsid w:val="005C08A7"/>
    <w:rsid w:val="005C182C"/>
    <w:rsid w:val="005C47B0"/>
    <w:rsid w:val="005C75FF"/>
    <w:rsid w:val="005D2174"/>
    <w:rsid w:val="005D2B86"/>
    <w:rsid w:val="005D454A"/>
    <w:rsid w:val="005D5750"/>
    <w:rsid w:val="005D5ED8"/>
    <w:rsid w:val="005D68FB"/>
    <w:rsid w:val="005D6A5F"/>
    <w:rsid w:val="005D7A0D"/>
    <w:rsid w:val="005E07F2"/>
    <w:rsid w:val="005E111A"/>
    <w:rsid w:val="005E2A74"/>
    <w:rsid w:val="005E3EF3"/>
    <w:rsid w:val="005E55A6"/>
    <w:rsid w:val="005E5DF9"/>
    <w:rsid w:val="005E6E57"/>
    <w:rsid w:val="005E7461"/>
    <w:rsid w:val="005F2BF0"/>
    <w:rsid w:val="005F33D0"/>
    <w:rsid w:val="005F5C7F"/>
    <w:rsid w:val="00601798"/>
    <w:rsid w:val="006017FD"/>
    <w:rsid w:val="00601BB1"/>
    <w:rsid w:val="00602AFD"/>
    <w:rsid w:val="00602BAD"/>
    <w:rsid w:val="0060369A"/>
    <w:rsid w:val="0060369E"/>
    <w:rsid w:val="00603FC0"/>
    <w:rsid w:val="006042DC"/>
    <w:rsid w:val="00604593"/>
    <w:rsid w:val="006045DF"/>
    <w:rsid w:val="00605C7F"/>
    <w:rsid w:val="00607DB4"/>
    <w:rsid w:val="00607EF8"/>
    <w:rsid w:val="00610E38"/>
    <w:rsid w:val="00611A2A"/>
    <w:rsid w:val="0061203F"/>
    <w:rsid w:val="00612178"/>
    <w:rsid w:val="0061301D"/>
    <w:rsid w:val="006131BC"/>
    <w:rsid w:val="006133EA"/>
    <w:rsid w:val="00614DC5"/>
    <w:rsid w:val="0061529A"/>
    <w:rsid w:val="00615888"/>
    <w:rsid w:val="00617E5C"/>
    <w:rsid w:val="006213BC"/>
    <w:rsid w:val="00621CA8"/>
    <w:rsid w:val="00622E8F"/>
    <w:rsid w:val="00623419"/>
    <w:rsid w:val="006235FF"/>
    <w:rsid w:val="00623692"/>
    <w:rsid w:val="0062442D"/>
    <w:rsid w:val="006247B0"/>
    <w:rsid w:val="00624ACA"/>
    <w:rsid w:val="006271D1"/>
    <w:rsid w:val="00631A7D"/>
    <w:rsid w:val="0063335B"/>
    <w:rsid w:val="006334BA"/>
    <w:rsid w:val="00633A36"/>
    <w:rsid w:val="00636664"/>
    <w:rsid w:val="006371F5"/>
    <w:rsid w:val="00637547"/>
    <w:rsid w:val="006377F4"/>
    <w:rsid w:val="00637AD1"/>
    <w:rsid w:val="00641081"/>
    <w:rsid w:val="0064377D"/>
    <w:rsid w:val="006441C6"/>
    <w:rsid w:val="00646E86"/>
    <w:rsid w:val="00647CFD"/>
    <w:rsid w:val="00647F83"/>
    <w:rsid w:val="006513B6"/>
    <w:rsid w:val="00652B1B"/>
    <w:rsid w:val="00652EF8"/>
    <w:rsid w:val="00653873"/>
    <w:rsid w:val="00653BD3"/>
    <w:rsid w:val="006547A8"/>
    <w:rsid w:val="00654C03"/>
    <w:rsid w:val="00654DBE"/>
    <w:rsid w:val="006552CE"/>
    <w:rsid w:val="006557D7"/>
    <w:rsid w:val="00656FCA"/>
    <w:rsid w:val="0065732F"/>
    <w:rsid w:val="00661B34"/>
    <w:rsid w:val="00661F0B"/>
    <w:rsid w:val="00662D77"/>
    <w:rsid w:val="00662FB2"/>
    <w:rsid w:val="006634A5"/>
    <w:rsid w:val="006641F0"/>
    <w:rsid w:val="00664CE5"/>
    <w:rsid w:val="00665613"/>
    <w:rsid w:val="006667B4"/>
    <w:rsid w:val="00666E61"/>
    <w:rsid w:val="00667146"/>
    <w:rsid w:val="0066776B"/>
    <w:rsid w:val="00667848"/>
    <w:rsid w:val="0067045C"/>
    <w:rsid w:val="00671278"/>
    <w:rsid w:val="0067166E"/>
    <w:rsid w:val="006716B0"/>
    <w:rsid w:val="00672282"/>
    <w:rsid w:val="00673167"/>
    <w:rsid w:val="00674B2E"/>
    <w:rsid w:val="006754EC"/>
    <w:rsid w:val="00677005"/>
    <w:rsid w:val="00677A90"/>
    <w:rsid w:val="006843AB"/>
    <w:rsid w:val="00686739"/>
    <w:rsid w:val="00687305"/>
    <w:rsid w:val="006918EB"/>
    <w:rsid w:val="006930AE"/>
    <w:rsid w:val="006940CA"/>
    <w:rsid w:val="00694D52"/>
    <w:rsid w:val="006953DA"/>
    <w:rsid w:val="00697B9E"/>
    <w:rsid w:val="006A07B9"/>
    <w:rsid w:val="006A1B0F"/>
    <w:rsid w:val="006A3C63"/>
    <w:rsid w:val="006A3CB9"/>
    <w:rsid w:val="006A4B9A"/>
    <w:rsid w:val="006A4F42"/>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C6BD5"/>
    <w:rsid w:val="006D0270"/>
    <w:rsid w:val="006D078B"/>
    <w:rsid w:val="006D22D1"/>
    <w:rsid w:val="006D4DAE"/>
    <w:rsid w:val="006D6820"/>
    <w:rsid w:val="006E0952"/>
    <w:rsid w:val="006E1488"/>
    <w:rsid w:val="006E470C"/>
    <w:rsid w:val="006E4A02"/>
    <w:rsid w:val="006E51C4"/>
    <w:rsid w:val="006E7189"/>
    <w:rsid w:val="006E76DA"/>
    <w:rsid w:val="006F1961"/>
    <w:rsid w:val="006F5416"/>
    <w:rsid w:val="006F7E73"/>
    <w:rsid w:val="007004B3"/>
    <w:rsid w:val="007010E3"/>
    <w:rsid w:val="00701FBB"/>
    <w:rsid w:val="00702D50"/>
    <w:rsid w:val="007045DE"/>
    <w:rsid w:val="00704AC5"/>
    <w:rsid w:val="00705784"/>
    <w:rsid w:val="007057B2"/>
    <w:rsid w:val="00705804"/>
    <w:rsid w:val="007059E4"/>
    <w:rsid w:val="00705B22"/>
    <w:rsid w:val="00706358"/>
    <w:rsid w:val="007065A4"/>
    <w:rsid w:val="00707223"/>
    <w:rsid w:val="00710907"/>
    <w:rsid w:val="00711D05"/>
    <w:rsid w:val="0071315C"/>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FB1"/>
    <w:rsid w:val="007303C2"/>
    <w:rsid w:val="00731052"/>
    <w:rsid w:val="00731E74"/>
    <w:rsid w:val="00732082"/>
    <w:rsid w:val="00734EF0"/>
    <w:rsid w:val="00737115"/>
    <w:rsid w:val="007371AC"/>
    <w:rsid w:val="00737795"/>
    <w:rsid w:val="00740415"/>
    <w:rsid w:val="007411E0"/>
    <w:rsid w:val="007416DC"/>
    <w:rsid w:val="007429FE"/>
    <w:rsid w:val="0074461F"/>
    <w:rsid w:val="00744C27"/>
    <w:rsid w:val="00744E67"/>
    <w:rsid w:val="0074500C"/>
    <w:rsid w:val="00745C0A"/>
    <w:rsid w:val="007467C0"/>
    <w:rsid w:val="00746BD3"/>
    <w:rsid w:val="00746C20"/>
    <w:rsid w:val="00747D38"/>
    <w:rsid w:val="00750B65"/>
    <w:rsid w:val="007511F7"/>
    <w:rsid w:val="007526DC"/>
    <w:rsid w:val="00752895"/>
    <w:rsid w:val="00752EBF"/>
    <w:rsid w:val="00752F8C"/>
    <w:rsid w:val="0075404F"/>
    <w:rsid w:val="0075434C"/>
    <w:rsid w:val="00754563"/>
    <w:rsid w:val="00754D8D"/>
    <w:rsid w:val="00760901"/>
    <w:rsid w:val="007615DE"/>
    <w:rsid w:val="00761E5B"/>
    <w:rsid w:val="00762C51"/>
    <w:rsid w:val="007636A9"/>
    <w:rsid w:val="00763F9D"/>
    <w:rsid w:val="0076422B"/>
    <w:rsid w:val="007660FD"/>
    <w:rsid w:val="00766377"/>
    <w:rsid w:val="007663E9"/>
    <w:rsid w:val="00766C6D"/>
    <w:rsid w:val="0077127B"/>
    <w:rsid w:val="00771E3C"/>
    <w:rsid w:val="007722AA"/>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1BC4"/>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0D48"/>
    <w:rsid w:val="007C1E02"/>
    <w:rsid w:val="007C21F2"/>
    <w:rsid w:val="007C250A"/>
    <w:rsid w:val="007C2841"/>
    <w:rsid w:val="007C30E7"/>
    <w:rsid w:val="007C38D8"/>
    <w:rsid w:val="007C475E"/>
    <w:rsid w:val="007C5337"/>
    <w:rsid w:val="007C5C7F"/>
    <w:rsid w:val="007C66A4"/>
    <w:rsid w:val="007C67F1"/>
    <w:rsid w:val="007C68AC"/>
    <w:rsid w:val="007C6D59"/>
    <w:rsid w:val="007D012F"/>
    <w:rsid w:val="007D2AFA"/>
    <w:rsid w:val="007D330A"/>
    <w:rsid w:val="007D3345"/>
    <w:rsid w:val="007D44E0"/>
    <w:rsid w:val="007D66A8"/>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1281"/>
    <w:rsid w:val="00802750"/>
    <w:rsid w:val="008033AC"/>
    <w:rsid w:val="00803C78"/>
    <w:rsid w:val="00803E5A"/>
    <w:rsid w:val="00805A7A"/>
    <w:rsid w:val="008065AB"/>
    <w:rsid w:val="00806C40"/>
    <w:rsid w:val="008116A6"/>
    <w:rsid w:val="008127D4"/>
    <w:rsid w:val="00813E8D"/>
    <w:rsid w:val="008142C6"/>
    <w:rsid w:val="0081456B"/>
    <w:rsid w:val="008171F6"/>
    <w:rsid w:val="00817C7B"/>
    <w:rsid w:val="00817FB7"/>
    <w:rsid w:val="008210AD"/>
    <w:rsid w:val="008237D2"/>
    <w:rsid w:val="00824EEE"/>
    <w:rsid w:val="0082527A"/>
    <w:rsid w:val="00825918"/>
    <w:rsid w:val="0082632D"/>
    <w:rsid w:val="008270F5"/>
    <w:rsid w:val="00830085"/>
    <w:rsid w:val="008310CE"/>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21DC"/>
    <w:rsid w:val="00863483"/>
    <w:rsid w:val="00863B94"/>
    <w:rsid w:val="00864C23"/>
    <w:rsid w:val="00867931"/>
    <w:rsid w:val="00872129"/>
    <w:rsid w:val="00872F84"/>
    <w:rsid w:val="00873F8E"/>
    <w:rsid w:val="00874270"/>
    <w:rsid w:val="00874B80"/>
    <w:rsid w:val="00876269"/>
    <w:rsid w:val="008775F3"/>
    <w:rsid w:val="00884433"/>
    <w:rsid w:val="00884C39"/>
    <w:rsid w:val="008857F6"/>
    <w:rsid w:val="00885DE9"/>
    <w:rsid w:val="00885EFF"/>
    <w:rsid w:val="00886B59"/>
    <w:rsid w:val="008907B0"/>
    <w:rsid w:val="00890AE9"/>
    <w:rsid w:val="008919F8"/>
    <w:rsid w:val="00892D06"/>
    <w:rsid w:val="008941EE"/>
    <w:rsid w:val="00894DF4"/>
    <w:rsid w:val="008A00D1"/>
    <w:rsid w:val="008A055A"/>
    <w:rsid w:val="008A1041"/>
    <w:rsid w:val="008A13E0"/>
    <w:rsid w:val="008A2B7E"/>
    <w:rsid w:val="008A2C83"/>
    <w:rsid w:val="008A3B67"/>
    <w:rsid w:val="008A432C"/>
    <w:rsid w:val="008A4653"/>
    <w:rsid w:val="008A51F9"/>
    <w:rsid w:val="008A58E3"/>
    <w:rsid w:val="008A68A7"/>
    <w:rsid w:val="008A7DF9"/>
    <w:rsid w:val="008B184A"/>
    <w:rsid w:val="008B48D5"/>
    <w:rsid w:val="008B7C95"/>
    <w:rsid w:val="008C1ACB"/>
    <w:rsid w:val="008C2092"/>
    <w:rsid w:val="008C2D60"/>
    <w:rsid w:val="008C45E9"/>
    <w:rsid w:val="008C6787"/>
    <w:rsid w:val="008C6CFC"/>
    <w:rsid w:val="008C7572"/>
    <w:rsid w:val="008D00E6"/>
    <w:rsid w:val="008D04B9"/>
    <w:rsid w:val="008D0F23"/>
    <w:rsid w:val="008D10FE"/>
    <w:rsid w:val="008D3E49"/>
    <w:rsid w:val="008D5BD1"/>
    <w:rsid w:val="008D6614"/>
    <w:rsid w:val="008D6942"/>
    <w:rsid w:val="008D75DC"/>
    <w:rsid w:val="008D7FC3"/>
    <w:rsid w:val="008E0ECB"/>
    <w:rsid w:val="008E0EDF"/>
    <w:rsid w:val="008E2635"/>
    <w:rsid w:val="008E3702"/>
    <w:rsid w:val="008E3BAF"/>
    <w:rsid w:val="008E3C76"/>
    <w:rsid w:val="008E3DCA"/>
    <w:rsid w:val="008E646F"/>
    <w:rsid w:val="008E70F9"/>
    <w:rsid w:val="008E7A47"/>
    <w:rsid w:val="008F0609"/>
    <w:rsid w:val="008F1AF1"/>
    <w:rsid w:val="008F3A98"/>
    <w:rsid w:val="008F446C"/>
    <w:rsid w:val="008F4CFE"/>
    <w:rsid w:val="008F73AB"/>
    <w:rsid w:val="008F7757"/>
    <w:rsid w:val="008F7AF4"/>
    <w:rsid w:val="0090241D"/>
    <w:rsid w:val="00904117"/>
    <w:rsid w:val="00904467"/>
    <w:rsid w:val="009045D0"/>
    <w:rsid w:val="009048BE"/>
    <w:rsid w:val="00904FB6"/>
    <w:rsid w:val="009053CA"/>
    <w:rsid w:val="0090574B"/>
    <w:rsid w:val="00905898"/>
    <w:rsid w:val="00906CC0"/>
    <w:rsid w:val="009074B6"/>
    <w:rsid w:val="00911A6B"/>
    <w:rsid w:val="00911B32"/>
    <w:rsid w:val="0091256B"/>
    <w:rsid w:val="00913ED2"/>
    <w:rsid w:val="00914C82"/>
    <w:rsid w:val="00920AFE"/>
    <w:rsid w:val="00921C30"/>
    <w:rsid w:val="00922C5C"/>
    <w:rsid w:val="00924A45"/>
    <w:rsid w:val="00924F70"/>
    <w:rsid w:val="00927A03"/>
    <w:rsid w:val="00927D48"/>
    <w:rsid w:val="00930739"/>
    <w:rsid w:val="00930A10"/>
    <w:rsid w:val="009332D9"/>
    <w:rsid w:val="00934009"/>
    <w:rsid w:val="009371CD"/>
    <w:rsid w:val="0093728A"/>
    <w:rsid w:val="00937425"/>
    <w:rsid w:val="0093796A"/>
    <w:rsid w:val="00940D14"/>
    <w:rsid w:val="00942561"/>
    <w:rsid w:val="009431B4"/>
    <w:rsid w:val="00945548"/>
    <w:rsid w:val="0094672F"/>
    <w:rsid w:val="00950224"/>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D50"/>
    <w:rsid w:val="00975E45"/>
    <w:rsid w:val="00976C8F"/>
    <w:rsid w:val="00977A16"/>
    <w:rsid w:val="00980919"/>
    <w:rsid w:val="00980BDF"/>
    <w:rsid w:val="00980DF8"/>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0B13"/>
    <w:rsid w:val="009A27AB"/>
    <w:rsid w:val="009A285A"/>
    <w:rsid w:val="009A37B3"/>
    <w:rsid w:val="009A3B08"/>
    <w:rsid w:val="009A3E33"/>
    <w:rsid w:val="009A5824"/>
    <w:rsid w:val="009A6527"/>
    <w:rsid w:val="009B04A5"/>
    <w:rsid w:val="009B239C"/>
    <w:rsid w:val="009B2ABF"/>
    <w:rsid w:val="009B4309"/>
    <w:rsid w:val="009B7678"/>
    <w:rsid w:val="009C00C6"/>
    <w:rsid w:val="009C0901"/>
    <w:rsid w:val="009C097A"/>
    <w:rsid w:val="009C1C46"/>
    <w:rsid w:val="009C2B0C"/>
    <w:rsid w:val="009C4347"/>
    <w:rsid w:val="009C4B96"/>
    <w:rsid w:val="009C566D"/>
    <w:rsid w:val="009D0132"/>
    <w:rsid w:val="009D43EB"/>
    <w:rsid w:val="009D4A71"/>
    <w:rsid w:val="009D4C5F"/>
    <w:rsid w:val="009D69F2"/>
    <w:rsid w:val="009D6C9D"/>
    <w:rsid w:val="009E0EE9"/>
    <w:rsid w:val="009E1DDC"/>
    <w:rsid w:val="009E4A44"/>
    <w:rsid w:val="009E4D2B"/>
    <w:rsid w:val="009E5D0E"/>
    <w:rsid w:val="009F1AE7"/>
    <w:rsid w:val="009F1E1A"/>
    <w:rsid w:val="009F24DB"/>
    <w:rsid w:val="009F2CBE"/>
    <w:rsid w:val="009F39D0"/>
    <w:rsid w:val="009F3BDF"/>
    <w:rsid w:val="009F4203"/>
    <w:rsid w:val="009F6130"/>
    <w:rsid w:val="009F6CC6"/>
    <w:rsid w:val="00A00024"/>
    <w:rsid w:val="00A004D8"/>
    <w:rsid w:val="00A029DF"/>
    <w:rsid w:val="00A032C0"/>
    <w:rsid w:val="00A0333B"/>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45758"/>
    <w:rsid w:val="00A50871"/>
    <w:rsid w:val="00A5176C"/>
    <w:rsid w:val="00A51C6E"/>
    <w:rsid w:val="00A521DA"/>
    <w:rsid w:val="00A52851"/>
    <w:rsid w:val="00A53572"/>
    <w:rsid w:val="00A546A2"/>
    <w:rsid w:val="00A54977"/>
    <w:rsid w:val="00A55227"/>
    <w:rsid w:val="00A56347"/>
    <w:rsid w:val="00A56CC6"/>
    <w:rsid w:val="00A57E8E"/>
    <w:rsid w:val="00A61A01"/>
    <w:rsid w:val="00A61A5B"/>
    <w:rsid w:val="00A62310"/>
    <w:rsid w:val="00A64A23"/>
    <w:rsid w:val="00A64AEB"/>
    <w:rsid w:val="00A663FE"/>
    <w:rsid w:val="00A671BE"/>
    <w:rsid w:val="00A704D3"/>
    <w:rsid w:val="00A70F68"/>
    <w:rsid w:val="00A716AC"/>
    <w:rsid w:val="00A71BC0"/>
    <w:rsid w:val="00A72106"/>
    <w:rsid w:val="00A72BC2"/>
    <w:rsid w:val="00A72BF3"/>
    <w:rsid w:val="00A72FDF"/>
    <w:rsid w:val="00A74F32"/>
    <w:rsid w:val="00A76469"/>
    <w:rsid w:val="00A77825"/>
    <w:rsid w:val="00A81187"/>
    <w:rsid w:val="00A81362"/>
    <w:rsid w:val="00A82B85"/>
    <w:rsid w:val="00A82C6D"/>
    <w:rsid w:val="00A83CFF"/>
    <w:rsid w:val="00A85326"/>
    <w:rsid w:val="00A85425"/>
    <w:rsid w:val="00A855A0"/>
    <w:rsid w:val="00A86615"/>
    <w:rsid w:val="00A87E36"/>
    <w:rsid w:val="00A87F4D"/>
    <w:rsid w:val="00A908CB"/>
    <w:rsid w:val="00A918A1"/>
    <w:rsid w:val="00A91DE0"/>
    <w:rsid w:val="00A92CC4"/>
    <w:rsid w:val="00A933EF"/>
    <w:rsid w:val="00A933F7"/>
    <w:rsid w:val="00A95B3C"/>
    <w:rsid w:val="00A96BD4"/>
    <w:rsid w:val="00A9728D"/>
    <w:rsid w:val="00AA271F"/>
    <w:rsid w:val="00AA2BD7"/>
    <w:rsid w:val="00AA318F"/>
    <w:rsid w:val="00AA413A"/>
    <w:rsid w:val="00AA5823"/>
    <w:rsid w:val="00AA6700"/>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4307"/>
    <w:rsid w:val="00AE501D"/>
    <w:rsid w:val="00AE565A"/>
    <w:rsid w:val="00AE5894"/>
    <w:rsid w:val="00AE697A"/>
    <w:rsid w:val="00AE6F49"/>
    <w:rsid w:val="00AE7211"/>
    <w:rsid w:val="00AF272C"/>
    <w:rsid w:val="00AF40B2"/>
    <w:rsid w:val="00AF476F"/>
    <w:rsid w:val="00AF47AB"/>
    <w:rsid w:val="00AF52D6"/>
    <w:rsid w:val="00AF7B5D"/>
    <w:rsid w:val="00B00711"/>
    <w:rsid w:val="00B007A7"/>
    <w:rsid w:val="00B028D8"/>
    <w:rsid w:val="00B037C4"/>
    <w:rsid w:val="00B038D9"/>
    <w:rsid w:val="00B03ECA"/>
    <w:rsid w:val="00B04DC1"/>
    <w:rsid w:val="00B053C3"/>
    <w:rsid w:val="00B05E19"/>
    <w:rsid w:val="00B06B3E"/>
    <w:rsid w:val="00B07346"/>
    <w:rsid w:val="00B12028"/>
    <w:rsid w:val="00B13F7B"/>
    <w:rsid w:val="00B147BC"/>
    <w:rsid w:val="00B14C7D"/>
    <w:rsid w:val="00B15420"/>
    <w:rsid w:val="00B21BD2"/>
    <w:rsid w:val="00B21DED"/>
    <w:rsid w:val="00B22603"/>
    <w:rsid w:val="00B234EF"/>
    <w:rsid w:val="00B257B6"/>
    <w:rsid w:val="00B25CFE"/>
    <w:rsid w:val="00B26C11"/>
    <w:rsid w:val="00B30854"/>
    <w:rsid w:val="00B318AF"/>
    <w:rsid w:val="00B31D39"/>
    <w:rsid w:val="00B32F36"/>
    <w:rsid w:val="00B33112"/>
    <w:rsid w:val="00B33298"/>
    <w:rsid w:val="00B33E9D"/>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3D7F"/>
    <w:rsid w:val="00B544A1"/>
    <w:rsid w:val="00B54646"/>
    <w:rsid w:val="00B5630A"/>
    <w:rsid w:val="00B5657B"/>
    <w:rsid w:val="00B579E9"/>
    <w:rsid w:val="00B61C21"/>
    <w:rsid w:val="00B626D3"/>
    <w:rsid w:val="00B638DC"/>
    <w:rsid w:val="00B646FF"/>
    <w:rsid w:val="00B64CCF"/>
    <w:rsid w:val="00B64F41"/>
    <w:rsid w:val="00B661F6"/>
    <w:rsid w:val="00B66807"/>
    <w:rsid w:val="00B676BB"/>
    <w:rsid w:val="00B71C20"/>
    <w:rsid w:val="00B72B2A"/>
    <w:rsid w:val="00B74AD5"/>
    <w:rsid w:val="00B77878"/>
    <w:rsid w:val="00B77B7D"/>
    <w:rsid w:val="00B802DE"/>
    <w:rsid w:val="00B80DBA"/>
    <w:rsid w:val="00B815F5"/>
    <w:rsid w:val="00B817E7"/>
    <w:rsid w:val="00B8261F"/>
    <w:rsid w:val="00B82ED1"/>
    <w:rsid w:val="00B839C7"/>
    <w:rsid w:val="00B8452C"/>
    <w:rsid w:val="00B8672A"/>
    <w:rsid w:val="00B90B30"/>
    <w:rsid w:val="00B92F04"/>
    <w:rsid w:val="00B95CB0"/>
    <w:rsid w:val="00BA0541"/>
    <w:rsid w:val="00BA3AD5"/>
    <w:rsid w:val="00BA4450"/>
    <w:rsid w:val="00BA5293"/>
    <w:rsid w:val="00BA55B6"/>
    <w:rsid w:val="00BA5B8F"/>
    <w:rsid w:val="00BA7FB3"/>
    <w:rsid w:val="00BB00F8"/>
    <w:rsid w:val="00BB077B"/>
    <w:rsid w:val="00BB0E23"/>
    <w:rsid w:val="00BB4AA7"/>
    <w:rsid w:val="00BB4BAE"/>
    <w:rsid w:val="00BB4C52"/>
    <w:rsid w:val="00BB51B1"/>
    <w:rsid w:val="00BB64B6"/>
    <w:rsid w:val="00BC0237"/>
    <w:rsid w:val="00BC150F"/>
    <w:rsid w:val="00BC17D5"/>
    <w:rsid w:val="00BC32D9"/>
    <w:rsid w:val="00BC3811"/>
    <w:rsid w:val="00BC3A35"/>
    <w:rsid w:val="00BC6AFD"/>
    <w:rsid w:val="00BD09AD"/>
    <w:rsid w:val="00BD14E0"/>
    <w:rsid w:val="00BD1900"/>
    <w:rsid w:val="00BD1C79"/>
    <w:rsid w:val="00BD2E10"/>
    <w:rsid w:val="00BD34F5"/>
    <w:rsid w:val="00BD519D"/>
    <w:rsid w:val="00BD51AC"/>
    <w:rsid w:val="00BD5A8C"/>
    <w:rsid w:val="00BD6EA1"/>
    <w:rsid w:val="00BE0CF0"/>
    <w:rsid w:val="00BE2AB9"/>
    <w:rsid w:val="00BE2AD5"/>
    <w:rsid w:val="00BE2FE8"/>
    <w:rsid w:val="00BE3AC4"/>
    <w:rsid w:val="00BE572A"/>
    <w:rsid w:val="00BE615F"/>
    <w:rsid w:val="00BE6F9A"/>
    <w:rsid w:val="00BE7E00"/>
    <w:rsid w:val="00BF3057"/>
    <w:rsid w:val="00BF46E1"/>
    <w:rsid w:val="00BF4894"/>
    <w:rsid w:val="00BF59AB"/>
    <w:rsid w:val="00BF73F9"/>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17F"/>
    <w:rsid w:val="00C5749D"/>
    <w:rsid w:val="00C610D5"/>
    <w:rsid w:val="00C61C28"/>
    <w:rsid w:val="00C62F07"/>
    <w:rsid w:val="00C632C3"/>
    <w:rsid w:val="00C64E0E"/>
    <w:rsid w:val="00C652A4"/>
    <w:rsid w:val="00C66A39"/>
    <w:rsid w:val="00C66CF9"/>
    <w:rsid w:val="00C7030C"/>
    <w:rsid w:val="00C70B03"/>
    <w:rsid w:val="00C713DD"/>
    <w:rsid w:val="00C73246"/>
    <w:rsid w:val="00C74CF1"/>
    <w:rsid w:val="00C75644"/>
    <w:rsid w:val="00C76133"/>
    <w:rsid w:val="00C76D80"/>
    <w:rsid w:val="00C77438"/>
    <w:rsid w:val="00C778F1"/>
    <w:rsid w:val="00C77965"/>
    <w:rsid w:val="00C80335"/>
    <w:rsid w:val="00C81419"/>
    <w:rsid w:val="00C82E62"/>
    <w:rsid w:val="00C84743"/>
    <w:rsid w:val="00C8540A"/>
    <w:rsid w:val="00C861B6"/>
    <w:rsid w:val="00C8699C"/>
    <w:rsid w:val="00C9007B"/>
    <w:rsid w:val="00C9211A"/>
    <w:rsid w:val="00C927E9"/>
    <w:rsid w:val="00C92EBE"/>
    <w:rsid w:val="00C93272"/>
    <w:rsid w:val="00C93708"/>
    <w:rsid w:val="00C9765E"/>
    <w:rsid w:val="00C978F1"/>
    <w:rsid w:val="00CA19EC"/>
    <w:rsid w:val="00CA1E8D"/>
    <w:rsid w:val="00CA3682"/>
    <w:rsid w:val="00CA3A85"/>
    <w:rsid w:val="00CA40B8"/>
    <w:rsid w:val="00CA5EA2"/>
    <w:rsid w:val="00CA70B5"/>
    <w:rsid w:val="00CA7142"/>
    <w:rsid w:val="00CA749D"/>
    <w:rsid w:val="00CA7A35"/>
    <w:rsid w:val="00CB0246"/>
    <w:rsid w:val="00CB1FAD"/>
    <w:rsid w:val="00CB25F6"/>
    <w:rsid w:val="00CB4CC2"/>
    <w:rsid w:val="00CB4D21"/>
    <w:rsid w:val="00CB4DB0"/>
    <w:rsid w:val="00CB59E8"/>
    <w:rsid w:val="00CB6D6B"/>
    <w:rsid w:val="00CB7B41"/>
    <w:rsid w:val="00CC0752"/>
    <w:rsid w:val="00CC2259"/>
    <w:rsid w:val="00CC30E9"/>
    <w:rsid w:val="00CC4050"/>
    <w:rsid w:val="00CC722B"/>
    <w:rsid w:val="00CD0AE9"/>
    <w:rsid w:val="00CD0BBC"/>
    <w:rsid w:val="00CD0D4A"/>
    <w:rsid w:val="00CD1445"/>
    <w:rsid w:val="00CD2A5C"/>
    <w:rsid w:val="00CD3AC2"/>
    <w:rsid w:val="00CD3E88"/>
    <w:rsid w:val="00CD508A"/>
    <w:rsid w:val="00CE1129"/>
    <w:rsid w:val="00CE171A"/>
    <w:rsid w:val="00CE1B93"/>
    <w:rsid w:val="00CE2158"/>
    <w:rsid w:val="00CE2B07"/>
    <w:rsid w:val="00CE3935"/>
    <w:rsid w:val="00CE573A"/>
    <w:rsid w:val="00CE7BF3"/>
    <w:rsid w:val="00CF09C4"/>
    <w:rsid w:val="00CF0CA1"/>
    <w:rsid w:val="00CF107E"/>
    <w:rsid w:val="00CF1E2A"/>
    <w:rsid w:val="00CF2391"/>
    <w:rsid w:val="00CF242C"/>
    <w:rsid w:val="00CF4250"/>
    <w:rsid w:val="00CF4283"/>
    <w:rsid w:val="00CF42B5"/>
    <w:rsid w:val="00CF4C9A"/>
    <w:rsid w:val="00CF6398"/>
    <w:rsid w:val="00CF63FA"/>
    <w:rsid w:val="00D00B9B"/>
    <w:rsid w:val="00D01D10"/>
    <w:rsid w:val="00D0245E"/>
    <w:rsid w:val="00D03DF9"/>
    <w:rsid w:val="00D05CD3"/>
    <w:rsid w:val="00D066C0"/>
    <w:rsid w:val="00D06F7B"/>
    <w:rsid w:val="00D07387"/>
    <w:rsid w:val="00D1056C"/>
    <w:rsid w:val="00D109CC"/>
    <w:rsid w:val="00D11059"/>
    <w:rsid w:val="00D12F56"/>
    <w:rsid w:val="00D13C74"/>
    <w:rsid w:val="00D16E45"/>
    <w:rsid w:val="00D17A72"/>
    <w:rsid w:val="00D20109"/>
    <w:rsid w:val="00D21565"/>
    <w:rsid w:val="00D21AF3"/>
    <w:rsid w:val="00D226D0"/>
    <w:rsid w:val="00D22824"/>
    <w:rsid w:val="00D22F24"/>
    <w:rsid w:val="00D252CD"/>
    <w:rsid w:val="00D27271"/>
    <w:rsid w:val="00D2769E"/>
    <w:rsid w:val="00D27EB9"/>
    <w:rsid w:val="00D30704"/>
    <w:rsid w:val="00D30B22"/>
    <w:rsid w:val="00D30FBF"/>
    <w:rsid w:val="00D31055"/>
    <w:rsid w:val="00D336B5"/>
    <w:rsid w:val="00D33993"/>
    <w:rsid w:val="00D33CCF"/>
    <w:rsid w:val="00D3463F"/>
    <w:rsid w:val="00D3514D"/>
    <w:rsid w:val="00D366A1"/>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59A5"/>
    <w:rsid w:val="00D56CD0"/>
    <w:rsid w:val="00D574E6"/>
    <w:rsid w:val="00D57A80"/>
    <w:rsid w:val="00D57D64"/>
    <w:rsid w:val="00D61106"/>
    <w:rsid w:val="00D61B82"/>
    <w:rsid w:val="00D625A8"/>
    <w:rsid w:val="00D63667"/>
    <w:rsid w:val="00D641A0"/>
    <w:rsid w:val="00D64A5B"/>
    <w:rsid w:val="00D668F7"/>
    <w:rsid w:val="00D6728B"/>
    <w:rsid w:val="00D70527"/>
    <w:rsid w:val="00D71319"/>
    <w:rsid w:val="00D71F7A"/>
    <w:rsid w:val="00D73A06"/>
    <w:rsid w:val="00D74893"/>
    <w:rsid w:val="00D74AD0"/>
    <w:rsid w:val="00D75820"/>
    <w:rsid w:val="00D76133"/>
    <w:rsid w:val="00D7744F"/>
    <w:rsid w:val="00D817F2"/>
    <w:rsid w:val="00D8240B"/>
    <w:rsid w:val="00D82E5E"/>
    <w:rsid w:val="00D870DE"/>
    <w:rsid w:val="00D8760F"/>
    <w:rsid w:val="00D90994"/>
    <w:rsid w:val="00D90D0C"/>
    <w:rsid w:val="00D91E5F"/>
    <w:rsid w:val="00D96193"/>
    <w:rsid w:val="00D96EFA"/>
    <w:rsid w:val="00DA0DF9"/>
    <w:rsid w:val="00DA10D3"/>
    <w:rsid w:val="00DA11B5"/>
    <w:rsid w:val="00DA272C"/>
    <w:rsid w:val="00DA392E"/>
    <w:rsid w:val="00DA457F"/>
    <w:rsid w:val="00DA4A7D"/>
    <w:rsid w:val="00DA56F2"/>
    <w:rsid w:val="00DA6D67"/>
    <w:rsid w:val="00DA769A"/>
    <w:rsid w:val="00DA7888"/>
    <w:rsid w:val="00DB0DE5"/>
    <w:rsid w:val="00DB1320"/>
    <w:rsid w:val="00DB167B"/>
    <w:rsid w:val="00DB16E8"/>
    <w:rsid w:val="00DB216C"/>
    <w:rsid w:val="00DB2282"/>
    <w:rsid w:val="00DB2CF6"/>
    <w:rsid w:val="00DB3504"/>
    <w:rsid w:val="00DB4543"/>
    <w:rsid w:val="00DB4DA6"/>
    <w:rsid w:val="00DB538B"/>
    <w:rsid w:val="00DB60E0"/>
    <w:rsid w:val="00DB7647"/>
    <w:rsid w:val="00DC0CE4"/>
    <w:rsid w:val="00DC2A9B"/>
    <w:rsid w:val="00DC2F41"/>
    <w:rsid w:val="00DC3515"/>
    <w:rsid w:val="00DC3738"/>
    <w:rsid w:val="00DC5F03"/>
    <w:rsid w:val="00DC6C2B"/>
    <w:rsid w:val="00DD1142"/>
    <w:rsid w:val="00DD2AB4"/>
    <w:rsid w:val="00DD2C53"/>
    <w:rsid w:val="00DD3209"/>
    <w:rsid w:val="00DD3765"/>
    <w:rsid w:val="00DD3BEF"/>
    <w:rsid w:val="00DD4EFB"/>
    <w:rsid w:val="00DD570D"/>
    <w:rsid w:val="00DD5894"/>
    <w:rsid w:val="00DE0731"/>
    <w:rsid w:val="00DE0920"/>
    <w:rsid w:val="00DE0B37"/>
    <w:rsid w:val="00DE27D2"/>
    <w:rsid w:val="00DE3314"/>
    <w:rsid w:val="00DE4407"/>
    <w:rsid w:val="00DE5501"/>
    <w:rsid w:val="00DE66C8"/>
    <w:rsid w:val="00DE6E4B"/>
    <w:rsid w:val="00DE73D1"/>
    <w:rsid w:val="00DE75C5"/>
    <w:rsid w:val="00DE77A9"/>
    <w:rsid w:val="00DF04EA"/>
    <w:rsid w:val="00DF0E6C"/>
    <w:rsid w:val="00DF138A"/>
    <w:rsid w:val="00DF1E2D"/>
    <w:rsid w:val="00DF25DA"/>
    <w:rsid w:val="00DF323E"/>
    <w:rsid w:val="00DF50B7"/>
    <w:rsid w:val="00DF550C"/>
    <w:rsid w:val="00DF592F"/>
    <w:rsid w:val="00DF646B"/>
    <w:rsid w:val="00DF6B2C"/>
    <w:rsid w:val="00DF7069"/>
    <w:rsid w:val="00DF79BC"/>
    <w:rsid w:val="00E00C9B"/>
    <w:rsid w:val="00E00EB1"/>
    <w:rsid w:val="00E01266"/>
    <w:rsid w:val="00E016AE"/>
    <w:rsid w:val="00E06063"/>
    <w:rsid w:val="00E0782B"/>
    <w:rsid w:val="00E1021C"/>
    <w:rsid w:val="00E10736"/>
    <w:rsid w:val="00E10895"/>
    <w:rsid w:val="00E12072"/>
    <w:rsid w:val="00E12A0B"/>
    <w:rsid w:val="00E139D2"/>
    <w:rsid w:val="00E143E4"/>
    <w:rsid w:val="00E147B5"/>
    <w:rsid w:val="00E14B8E"/>
    <w:rsid w:val="00E15002"/>
    <w:rsid w:val="00E1555A"/>
    <w:rsid w:val="00E15B78"/>
    <w:rsid w:val="00E16AC0"/>
    <w:rsid w:val="00E17643"/>
    <w:rsid w:val="00E2025C"/>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37CC1"/>
    <w:rsid w:val="00E40485"/>
    <w:rsid w:val="00E40BBD"/>
    <w:rsid w:val="00E44634"/>
    <w:rsid w:val="00E47CA4"/>
    <w:rsid w:val="00E5267E"/>
    <w:rsid w:val="00E5339B"/>
    <w:rsid w:val="00E548E8"/>
    <w:rsid w:val="00E54CD4"/>
    <w:rsid w:val="00E55189"/>
    <w:rsid w:val="00E56F93"/>
    <w:rsid w:val="00E57C5E"/>
    <w:rsid w:val="00E6108F"/>
    <w:rsid w:val="00E61D03"/>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13E6"/>
    <w:rsid w:val="00E92381"/>
    <w:rsid w:val="00E945E5"/>
    <w:rsid w:val="00E94966"/>
    <w:rsid w:val="00E95988"/>
    <w:rsid w:val="00EA13E7"/>
    <w:rsid w:val="00EA3234"/>
    <w:rsid w:val="00EA3B05"/>
    <w:rsid w:val="00EA463C"/>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C4396"/>
    <w:rsid w:val="00ED0044"/>
    <w:rsid w:val="00ED07D9"/>
    <w:rsid w:val="00ED0DB6"/>
    <w:rsid w:val="00ED1681"/>
    <w:rsid w:val="00ED1BCB"/>
    <w:rsid w:val="00ED21E1"/>
    <w:rsid w:val="00ED240D"/>
    <w:rsid w:val="00ED25BF"/>
    <w:rsid w:val="00ED5CF8"/>
    <w:rsid w:val="00ED62E7"/>
    <w:rsid w:val="00ED6631"/>
    <w:rsid w:val="00EE1298"/>
    <w:rsid w:val="00EE156F"/>
    <w:rsid w:val="00EE2021"/>
    <w:rsid w:val="00EE24F5"/>
    <w:rsid w:val="00EE33C2"/>
    <w:rsid w:val="00EE5F24"/>
    <w:rsid w:val="00EE602A"/>
    <w:rsid w:val="00EE68A9"/>
    <w:rsid w:val="00EE71B8"/>
    <w:rsid w:val="00EF0FEC"/>
    <w:rsid w:val="00EF19E2"/>
    <w:rsid w:val="00EF4761"/>
    <w:rsid w:val="00EF48E1"/>
    <w:rsid w:val="00EF5D52"/>
    <w:rsid w:val="00EF6A45"/>
    <w:rsid w:val="00EF6ABC"/>
    <w:rsid w:val="00EF71AB"/>
    <w:rsid w:val="00EF7942"/>
    <w:rsid w:val="00F00B79"/>
    <w:rsid w:val="00F01216"/>
    <w:rsid w:val="00F016D8"/>
    <w:rsid w:val="00F0179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2BBB"/>
    <w:rsid w:val="00F43BD2"/>
    <w:rsid w:val="00F46161"/>
    <w:rsid w:val="00F46D60"/>
    <w:rsid w:val="00F47C7B"/>
    <w:rsid w:val="00F50D5D"/>
    <w:rsid w:val="00F518C5"/>
    <w:rsid w:val="00F523C2"/>
    <w:rsid w:val="00F52559"/>
    <w:rsid w:val="00F56777"/>
    <w:rsid w:val="00F575E5"/>
    <w:rsid w:val="00F57A14"/>
    <w:rsid w:val="00F62A9D"/>
    <w:rsid w:val="00F7048A"/>
    <w:rsid w:val="00F70795"/>
    <w:rsid w:val="00F707AD"/>
    <w:rsid w:val="00F72CB7"/>
    <w:rsid w:val="00F73F14"/>
    <w:rsid w:val="00F742C6"/>
    <w:rsid w:val="00F745D0"/>
    <w:rsid w:val="00F7467E"/>
    <w:rsid w:val="00F77017"/>
    <w:rsid w:val="00F8213B"/>
    <w:rsid w:val="00F82385"/>
    <w:rsid w:val="00F8242F"/>
    <w:rsid w:val="00F830AD"/>
    <w:rsid w:val="00F83AB7"/>
    <w:rsid w:val="00F8481B"/>
    <w:rsid w:val="00F90CF8"/>
    <w:rsid w:val="00F922C0"/>
    <w:rsid w:val="00F92595"/>
    <w:rsid w:val="00F92AF4"/>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6C31"/>
    <w:rsid w:val="00FC6FE2"/>
    <w:rsid w:val="00FC7020"/>
    <w:rsid w:val="00FC7096"/>
    <w:rsid w:val="00FD1ECE"/>
    <w:rsid w:val="00FD1F00"/>
    <w:rsid w:val="00FD2538"/>
    <w:rsid w:val="00FD51DA"/>
    <w:rsid w:val="00FD68E6"/>
    <w:rsid w:val="00FD6E92"/>
    <w:rsid w:val="00FD6EB6"/>
    <w:rsid w:val="00FE1DCA"/>
    <w:rsid w:val="00FE230E"/>
    <w:rsid w:val="00FE3DFC"/>
    <w:rsid w:val="00FE4FDD"/>
    <w:rsid w:val="00FE53FA"/>
    <w:rsid w:val="00FE7208"/>
    <w:rsid w:val="00FF0447"/>
    <w:rsid w:val="00FF1034"/>
    <w:rsid w:val="00FF179B"/>
    <w:rsid w:val="00FF3B56"/>
    <w:rsid w:val="00FF4906"/>
    <w:rsid w:val="00FF5C7D"/>
    <w:rsid w:val="00FF5F34"/>
    <w:rsid w:val="00FF6007"/>
    <w:rsid w:val="00FF6652"/>
    <w:rsid w:val="00FF7317"/>
    <w:rsid w:val="026A4D2C"/>
    <w:rsid w:val="1291CE24"/>
    <w:rsid w:val="12EF21A9"/>
    <w:rsid w:val="1509025C"/>
    <w:rsid w:val="166ABD3B"/>
    <w:rsid w:val="219414B4"/>
    <w:rsid w:val="221C3896"/>
    <w:rsid w:val="22A6CBFB"/>
    <w:rsid w:val="2DCABD1F"/>
    <w:rsid w:val="316E5E05"/>
    <w:rsid w:val="35B982C0"/>
    <w:rsid w:val="41FF8A69"/>
    <w:rsid w:val="472E4F57"/>
    <w:rsid w:val="58CB5956"/>
    <w:rsid w:val="5E0AD879"/>
    <w:rsid w:val="63A0129C"/>
    <w:rsid w:val="6F8D6461"/>
    <w:rsid w:val="70CC4466"/>
    <w:rsid w:val="791B1E4A"/>
    <w:rsid w:val="79D9DC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ABF4B324-658E-4BAD-8BAE-03F2C6ADA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C0"/>
    <w:pPr>
      <w:spacing w:after="200" w:line="252" w:lineRule="auto"/>
    </w:pPr>
    <w:rPr>
      <w:rFonts w:ascii="Calibri" w:eastAsia="Times New Roman" w:hAnsi="Calibri"/>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ind w:left="432"/>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customStyle="1" w:styleId="HeaderChar">
    <w:name w:val="Header Char"/>
    <w:basedOn w:val="DefaultParagraphFont"/>
    <w:link w:val="Header"/>
    <w:rsid w:val="000B069F"/>
    <w:rPr>
      <w:rFonts w:ascii="Open Sans" w:eastAsia="Times New Roman" w:hAnsi="Open Sans"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customStyle="1" w:styleId="FooterChar">
    <w:name w:val="Footer Char"/>
    <w:basedOn w:val="DefaultParagraphFont"/>
    <w:link w:val="Footer"/>
    <w:uiPriority w:val="99"/>
    <w:rsid w:val="005E5DF9"/>
    <w:rPr>
      <w:rFonts w:ascii="Open Sans" w:eastAsia="Times New Roman" w:hAnsi="Open Sans"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character" w:customStyle="1" w:styleId="Heading1Char">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customStyle="1" w:styleId="Headings">
    <w:name w:val="Headings"/>
    <w:uiPriority w:val="99"/>
    <w:rsid w:val="00283A2E"/>
    <w:pPr>
      <w:numPr>
        <w:numId w:val="12"/>
      </w:numPr>
    </w:pPr>
  </w:style>
  <w:style w:type="character" w:customStyle="1" w:styleId="Heading2Char">
    <w:name w:val="Heading 2 Char"/>
    <w:basedOn w:val="DefaultParagraphFont"/>
    <w:link w:val="Heading2"/>
    <w:uiPriority w:val="9"/>
    <w:rsid w:val="001A6B2B"/>
    <w:rPr>
      <w:rFonts w:eastAsia="Times New Roman"/>
      <w:b/>
      <w:sz w:val="34"/>
      <w:szCs w:val="28"/>
      <w:lang w:val="en-GB"/>
    </w:rPr>
  </w:style>
  <w:style w:type="character" w:customStyle="1" w:styleId="Heading3Char">
    <w:name w:val="Heading 3 Char"/>
    <w:basedOn w:val="DefaultParagraphFont"/>
    <w:link w:val="Heading3"/>
    <w:uiPriority w:val="9"/>
    <w:rsid w:val="008907B0"/>
    <w:rPr>
      <w:rFonts w:eastAsia="Times New Roman" w:cs="Calibri"/>
      <w:b/>
      <w:sz w:val="28"/>
      <w:szCs w:val="24"/>
      <w:lang w:val="en-GB"/>
    </w:rPr>
  </w:style>
  <w:style w:type="character" w:customStyle="1" w:styleId="Heading4Char">
    <w:name w:val="Heading 4 Char"/>
    <w:basedOn w:val="DefaultParagraphFont"/>
    <w:link w:val="Heading4"/>
    <w:uiPriority w:val="9"/>
    <w:rsid w:val="008907B0"/>
    <w:rPr>
      <w:rFonts w:eastAsia="Times New Roman" w:cs="Calibri"/>
      <w:b/>
      <w:sz w:val="24"/>
      <w:szCs w:val="24"/>
      <w:lang w:val="en-GB"/>
    </w:rPr>
  </w:style>
  <w:style w:type="character" w:customStyle="1" w:styleId="Heading5Char">
    <w:name w:val="Heading 5 Char"/>
    <w:basedOn w:val="DefaultParagraphFont"/>
    <w:link w:val="Heading5"/>
    <w:uiPriority w:val="9"/>
    <w:rsid w:val="008907B0"/>
    <w:rPr>
      <w:rFonts w:eastAsia="Times New Roman" w:cs="Calibri"/>
      <w:b/>
      <w:szCs w:val="24"/>
      <w:lang w:val="en-GB"/>
    </w:rPr>
  </w:style>
  <w:style w:type="character" w:customStyle="1" w:styleId="Heading6Char">
    <w:name w:val="Heading 6 Char"/>
    <w:basedOn w:val="DefaultParagraphFont"/>
    <w:link w:val="Heading6"/>
    <w:uiPriority w:val="9"/>
    <w:rsid w:val="008907B0"/>
    <w:rPr>
      <w:rFonts w:eastAsia="Times New Roman" w:cs="Calibri"/>
      <w:b/>
      <w:i/>
      <w:lang w:val="en-GB"/>
    </w:rPr>
  </w:style>
  <w:style w:type="paragraph" w:customStyle="1" w:styleId="TableHeading">
    <w:name w:val="Table Heading"/>
    <w:basedOn w:val="BodyText"/>
    <w:qFormat/>
    <w:rsid w:val="002F1735"/>
    <w:pPr>
      <w:spacing w:before="60" w:after="60"/>
      <w:ind w:left="0"/>
    </w:pPr>
    <w:rPr>
      <w:b/>
      <w:color w:val="FFFFFF" w:themeColor="background1"/>
      <w:sz w:val="20"/>
      <w:szCs w:val="22"/>
    </w:rPr>
  </w:style>
  <w:style w:type="paragraph" w:customStyle="1" w:styleId="TableBody">
    <w:name w:val="Table Body"/>
    <w:basedOn w:val="BodyText"/>
    <w:qFormat/>
    <w:rsid w:val="00922C5C"/>
    <w:pPr>
      <w:spacing w:before="60" w:after="60"/>
      <w:ind w:left="0"/>
    </w:pPr>
    <w:rPr>
      <w:sz w:val="20"/>
    </w:rPr>
  </w:style>
  <w:style w:type="paragraph" w:customStyle="1" w:styleId="Legal">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customStyle="1" w:styleId="CommentTextChar">
    <w:name w:val="Comment Text Char"/>
    <w:basedOn w:val="DefaultParagraphFont"/>
    <w:link w:val="CommentText"/>
    <w:rsid w:val="00DD4EFB"/>
    <w:rPr>
      <w:rFonts w:ascii="Open Sans" w:eastAsia="Times New Roman" w:hAnsi="Open Sans"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customStyle="1" w:styleId="CommentSubjectChar">
    <w:name w:val="Comment Subject Char"/>
    <w:basedOn w:val="CommentTextChar"/>
    <w:link w:val="CommentSubject"/>
    <w:uiPriority w:val="99"/>
    <w:semiHidden/>
    <w:rsid w:val="00DD4EFB"/>
    <w:rPr>
      <w:rFonts w:ascii="Open Sans" w:eastAsia="Times New Roman" w:hAnsi="Open Sans"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EFB"/>
    <w:rPr>
      <w:rFonts w:ascii="Segoe UI" w:eastAsia="Times New Roman" w:hAnsi="Segoe UI" w:cs="Segoe UI"/>
      <w:sz w:val="18"/>
      <w:szCs w:val="18"/>
    </w:rPr>
  </w:style>
  <w:style w:type="paragraph" w:styleId="TOC1">
    <w:name w:val="toc 1"/>
    <w:basedOn w:val="BodyText"/>
    <w:next w:val="BodyText"/>
    <w:autoRedefine/>
    <w:uiPriority w:val="39"/>
    <w:unhideWhenUsed/>
    <w:rsid w:val="002710EE"/>
    <w:pPr>
      <w:tabs>
        <w:tab w:val="left" w:pos="1258"/>
        <w:tab w:val="right" w:leader="dot" w:pos="10081"/>
      </w:tabs>
      <w:spacing w:after="0"/>
    </w:pPr>
    <w:rPr>
      <w:b/>
      <w:szCs w:val="28"/>
    </w:rPr>
  </w:style>
  <w:style w:type="paragraph" w:styleId="TOC2">
    <w:name w:val="toc 2"/>
    <w:basedOn w:val="TOC1"/>
    <w:next w:val="BodyText"/>
    <w:autoRedefine/>
    <w:uiPriority w:val="39"/>
    <w:unhideWhenUsed/>
    <w:rsid w:val="00DD3209"/>
    <w:pPr>
      <w:spacing w:before="60" w:after="60"/>
      <w:ind w:left="1258" w:hanging="181"/>
    </w:pPr>
    <w:rPr>
      <w:rFonts w:cs="Open Sans"/>
      <w:b w:val="0"/>
      <w:sz w:val="20"/>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customStyle="1" w:styleId="Captions">
    <w:name w:val="Captions"/>
    <w:uiPriority w:val="99"/>
    <w:rsid w:val="006B5D03"/>
    <w:pPr>
      <w:numPr>
        <w:numId w:val="10"/>
      </w:numPr>
    </w:pPr>
  </w:style>
  <w:style w:type="paragraph" w:customStyle="1" w:styleId="GlossaryHeading">
    <w:name w:val="Glossary Heading"/>
    <w:basedOn w:val="BodyText"/>
    <w:next w:val="GlossaryTerm"/>
    <w:uiPriority w:val="4"/>
    <w:qFormat/>
    <w:rsid w:val="00250D77"/>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53C3"/>
    <w:pPr>
      <w:keepNext/>
      <w:spacing w:before="0" w:after="0"/>
    </w:pPr>
    <w:rPr>
      <w:b/>
    </w:rPr>
  </w:style>
  <w:style w:type="paragraph" w:customStyle="1" w:styleId="GlossaryDescription">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customStyle="1" w:styleId="TableNumberLists">
    <w:name w:val="Table Number Lists"/>
    <w:uiPriority w:val="99"/>
    <w:rsid w:val="0024562E"/>
    <w:pPr>
      <w:numPr>
        <w:numId w:val="3"/>
      </w:numPr>
    </w:pPr>
  </w:style>
  <w:style w:type="paragraph" w:customStyle="1" w:styleId="Warning">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customStyle="1" w:styleId="Caution">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637547"/>
    <w:pPr>
      <w:numPr>
        <w:numId w:val="13"/>
      </w:numPr>
      <w:ind w:left="1368" w:hanging="360"/>
    </w:pPr>
    <w:rPr>
      <w:color w:val="4472C4" w:themeColor="accent1"/>
    </w:rPr>
  </w:style>
  <w:style w:type="paragraph" w:styleId="ListBullet2">
    <w:name w:val="List Bullet 2"/>
    <w:basedOn w:val="ListBullet"/>
    <w:uiPriority w:val="9"/>
    <w:qFormat/>
    <w:rsid w:val="00C4427F"/>
    <w:pPr>
      <w:numPr>
        <w:numId w:val="0"/>
      </w:numPr>
      <w:ind w:left="1440" w:hanging="363"/>
    </w:pPr>
  </w:style>
  <w:style w:type="paragraph" w:styleId="ListBullet3">
    <w:name w:val="List Bullet 3"/>
    <w:basedOn w:val="ListBullet2"/>
    <w:uiPriority w:val="99"/>
    <w:unhideWhenUsed/>
    <w:rsid w:val="00C4427F"/>
    <w:pPr>
      <w:ind w:left="1797" w:hanging="357"/>
    </w:pPr>
  </w:style>
  <w:style w:type="paragraph" w:customStyle="1" w:styleId="Product">
    <w:name w:val="Product"/>
    <w:next w:val="Title"/>
    <w:link w:val="ProductChar"/>
    <w:rsid w:val="00A9728D"/>
    <w:pPr>
      <w:suppressAutoHyphens/>
      <w:spacing w:after="120" w:line="240" w:lineRule="auto"/>
      <w:ind w:left="357" w:right="357"/>
      <w:contextualSpacing/>
      <w:outlineLvl w:val="1"/>
    </w:pPr>
    <w:rPr>
      <w:rFonts w:ascii="Raleway Black" w:eastAsia="Times New Roman" w:hAnsi="Raleway Black"/>
      <w:sz w:val="48"/>
      <w:szCs w:val="60"/>
      <w:lang w:val="en-GB"/>
    </w:rPr>
  </w:style>
  <w:style w:type="paragraph" w:styleId="Title">
    <w:name w:val="Title"/>
    <w:aliases w:val="DocTitle"/>
    <w:next w:val="DocInfo"/>
    <w:link w:val="TitleChar"/>
    <w:uiPriority w:val="10"/>
    <w:qFormat/>
    <w:rsid w:val="00A9728D"/>
    <w:pPr>
      <w:pBdr>
        <w:bottom w:val="single" w:sz="48" w:space="10" w:color="54B948"/>
      </w:pBdr>
      <w:suppressAutoHyphens/>
      <w:spacing w:after="120" w:line="240" w:lineRule="auto"/>
      <w:ind w:left="357" w:right="357"/>
      <w:contextualSpacing/>
      <w:outlineLvl w:val="2"/>
    </w:pPr>
    <w:rPr>
      <w:rFonts w:eastAsiaTheme="majorEastAsia" w:cstheme="majorBidi"/>
      <w:b/>
      <w:sz w:val="48"/>
      <w:szCs w:val="56"/>
      <w:lang w:val="en-GB"/>
    </w:rPr>
  </w:style>
  <w:style w:type="character" w:customStyle="1" w:styleId="TitleChar">
    <w:name w:val="Title Char"/>
    <w:aliases w:val="DocTitle Char"/>
    <w:basedOn w:val="DefaultParagraphFont"/>
    <w:link w:val="Title"/>
    <w:uiPriority w:val="10"/>
    <w:rsid w:val="00A9728D"/>
    <w:rPr>
      <w:rFonts w:ascii="Open Sans" w:eastAsiaTheme="majorEastAsia" w:hAnsi="Open Sans" w:cstheme="majorBidi"/>
      <w:b/>
      <w:sz w:val="48"/>
      <w:szCs w:val="56"/>
      <w:lang w:val="en-GB"/>
    </w:rPr>
  </w:style>
  <w:style w:type="character" w:customStyle="1" w:styleId="ProductChar">
    <w:name w:val="Product Char"/>
    <w:basedOn w:val="DefaultParagraphFont"/>
    <w:link w:val="Product"/>
    <w:rsid w:val="00A9728D"/>
    <w:rPr>
      <w:rFonts w:ascii="Raleway Black" w:eastAsia="Times New Roman" w:hAnsi="Raleway Black" w:cs="Times New Roman"/>
      <w:sz w:val="48"/>
      <w:szCs w:val="60"/>
      <w:lang w:val="en-GB"/>
    </w:rPr>
  </w:style>
  <w:style w:type="paragraph" w:customStyle="1" w:styleId="DocInfo">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customStyle="1" w:styleId="BodyTextChar">
    <w:name w:val="Body Text Char"/>
    <w:basedOn w:val="DefaultParagraphFont"/>
    <w:link w:val="BodyText"/>
    <w:rsid w:val="008919F8"/>
    <w:rPr>
      <w:rFonts w:ascii="Open Sans" w:eastAsia="Times New Roman" w:hAnsi="Open Sans" w:cs="Times New Roman"/>
      <w:szCs w:val="20"/>
      <w:lang w:val="en-GB"/>
    </w:rPr>
  </w:style>
  <w:style w:type="paragraph" w:styleId="BodyText2">
    <w:name w:val="Body Text 2"/>
    <w:basedOn w:val="BodyText"/>
    <w:link w:val="BodyText2Char"/>
    <w:uiPriority w:val="9"/>
    <w:rsid w:val="00AF272C"/>
    <w:pPr>
      <w:ind w:left="1077"/>
    </w:pPr>
  </w:style>
  <w:style w:type="character" w:customStyle="1" w:styleId="BodyText2Char">
    <w:name w:val="Body Text 2 Char"/>
    <w:basedOn w:val="DefaultParagraphFont"/>
    <w:link w:val="BodyText2"/>
    <w:uiPriority w:val="9"/>
    <w:rsid w:val="008033AC"/>
    <w:rPr>
      <w:rFonts w:ascii="Open Sans" w:eastAsia="Times New Roman" w:hAnsi="Open Sans" w:cs="Times New Roman"/>
      <w:szCs w:val="20"/>
      <w:lang w:val="en-GB"/>
    </w:rPr>
  </w:style>
  <w:style w:type="paragraph" w:customStyle="1" w:styleId="TableWarning">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customStyle="1" w:styleId="BulletLists">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customStyle="1" w:styleId="NumberLists">
    <w:name w:val="Number Lists"/>
    <w:uiPriority w:val="99"/>
    <w:rsid w:val="00357C62"/>
    <w:pPr>
      <w:numPr>
        <w:numId w:val="2"/>
      </w:numPr>
    </w:pPr>
  </w:style>
  <w:style w:type="character" w:customStyle="1" w:styleId="DateChar">
    <w:name w:val="Date Char"/>
    <w:basedOn w:val="DefaultParagraphFont"/>
    <w:link w:val="Date"/>
    <w:uiPriority w:val="99"/>
    <w:rsid w:val="00C06923"/>
    <w:rPr>
      <w:rFonts w:ascii="Open Sans" w:eastAsia="Times New Roman" w:hAnsi="Open Sans"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customStyle="1" w:styleId="TableCaption">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customStyle="1" w:styleId="FigureCaption">
    <w:name w:val="Figure Caption"/>
    <w:basedOn w:val="BodyText"/>
    <w:next w:val="BodyText"/>
    <w:qFormat/>
    <w:rsid w:val="006B5D03"/>
    <w:pPr>
      <w:keepNext/>
      <w:numPr>
        <w:numId w:val="16"/>
      </w:numPr>
      <w:spacing w:before="240"/>
    </w:pPr>
    <w:rPr>
      <w:i/>
      <w:iCs/>
      <w:sz w:val="20"/>
      <w:szCs w:val="18"/>
    </w:rPr>
  </w:style>
  <w:style w:type="paragraph" w:customStyle="1" w:styleId="Caution2">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customStyle="1" w:styleId="Code">
    <w:name w:val="Code"/>
    <w:uiPriority w:val="9"/>
    <w:rsid w:val="00D27EB9"/>
    <w:rPr>
      <w:rFonts w:ascii="Courier New" w:hAnsi="Courier New"/>
      <w:bdr w:val="none" w:sz="0" w:space="0" w:color="auto"/>
      <w:shd w:val="clear" w:color="auto" w:fill="F2F2F2" w:themeFill="background1" w:themeFillShade="F2"/>
    </w:rPr>
  </w:style>
  <w:style w:type="paragraph" w:customStyle="1" w:styleId="TableListNumber">
    <w:name w:val="Table List Number"/>
    <w:basedOn w:val="TableBody"/>
    <w:uiPriority w:val="9"/>
    <w:qFormat/>
    <w:rsid w:val="0024562E"/>
    <w:pPr>
      <w:numPr>
        <w:numId w:val="5"/>
      </w:numPr>
    </w:pPr>
  </w:style>
  <w:style w:type="table" w:customStyle="1" w:styleId="TableHeadingTop">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rsid w:val="00DD3765"/>
    <w:pPr>
      <w:keepNext/>
      <w:numPr>
        <w:ilvl w:val="1"/>
      </w:numPr>
    </w:pPr>
  </w:style>
  <w:style w:type="paragraph" w:customStyle="1" w:styleId="TableListBullet">
    <w:name w:val="Table List Bullet"/>
    <w:basedOn w:val="TableBody"/>
    <w:uiPriority w:val="9"/>
    <w:qFormat/>
    <w:rsid w:val="002F1735"/>
    <w:pPr>
      <w:numPr>
        <w:numId w:val="31"/>
      </w:numPr>
    </w:pPr>
  </w:style>
  <w:style w:type="paragraph" w:customStyle="1" w:styleId="TableListBullet2">
    <w:name w:val="Table List Bullet 2"/>
    <w:basedOn w:val="TableListBullet"/>
    <w:uiPriority w:val="9"/>
    <w:rsid w:val="00DD3765"/>
    <w:pPr>
      <w:numPr>
        <w:ilvl w:val="1"/>
      </w:numPr>
    </w:pPr>
  </w:style>
  <w:style w:type="paragraph" w:customStyle="1" w:styleId="TableListContinue">
    <w:name w:val="Table List Continue"/>
    <w:basedOn w:val="TableBody"/>
    <w:uiPriority w:val="9"/>
    <w:qFormat/>
    <w:rsid w:val="00BD5A8C"/>
    <w:pPr>
      <w:ind w:left="284"/>
    </w:pPr>
  </w:style>
  <w:style w:type="paragraph" w:customStyle="1" w:styleId="TableListContinue2">
    <w:name w:val="Table List Continue 2"/>
    <w:basedOn w:val="TableListContinue"/>
    <w:uiPriority w:val="9"/>
    <w:rsid w:val="00BD5A8C"/>
    <w:pPr>
      <w:ind w:left="567"/>
    </w:pPr>
  </w:style>
  <w:style w:type="numbering" w:customStyle="1" w:styleId="TableBulletLists">
    <w:name w:val="Table Bullet Lists"/>
    <w:uiPriority w:val="99"/>
    <w:rsid w:val="00CF242C"/>
    <w:pPr>
      <w:numPr>
        <w:numId w:val="4"/>
      </w:numPr>
    </w:pPr>
  </w:style>
  <w:style w:type="paragraph" w:customStyle="1" w:styleId="Warning2">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
    <w:next w:val="BodyText"/>
    <w:rsid w:val="001E7959"/>
    <w:pPr>
      <w:pageBreakBefore w:val="0"/>
      <w:outlineLvl w:val="1"/>
    </w:pPr>
    <w:rPr>
      <w:sz w:val="32"/>
    </w:rPr>
  </w:style>
  <w:style w:type="paragraph" w:customStyle="1" w:styleId="TableCaution">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customStyle="1" w:styleId="NoTOCHeading1">
    <w:name w:val="NoTOC Heading 1"/>
    <w:basedOn w:val="Heading1"/>
    <w:next w:val="BodyText"/>
    <w:rsid w:val="00FC33F8"/>
  </w:style>
  <w:style w:type="paragraph" w:customStyle="1" w:styleId="CodeBody">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customStyle="1" w:styleId="TableNoLines">
    <w:name w:val="Table NoLines"/>
    <w:basedOn w:val="TableGrid"/>
    <w:uiPriority w:val="99"/>
    <w:rsid w:val="0024562E"/>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CodeBody2">
    <w:name w:val="Code Body 2"/>
    <w:basedOn w:val="CodeBody"/>
    <w:uiPriority w:val="4"/>
    <w:rsid w:val="00AF272C"/>
    <w:pPr>
      <w:ind w:left="1077"/>
    </w:pPr>
  </w:style>
  <w:style w:type="paragraph" w:customStyle="1" w:styleId="CodeBody3">
    <w:name w:val="Code Body 3"/>
    <w:basedOn w:val="CodeBody2"/>
    <w:uiPriority w:val="4"/>
    <w:rsid w:val="00AF272C"/>
    <w:pPr>
      <w:ind w:left="1440"/>
    </w:pPr>
  </w:style>
  <w:style w:type="paragraph" w:customStyle="1" w:styleId="Caution3">
    <w:name w:val="Caution 3"/>
    <w:basedOn w:val="Caution2"/>
    <w:next w:val="Normal"/>
    <w:uiPriority w:val="9"/>
    <w:rsid w:val="006235FF"/>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rsid w:val="009724BF"/>
    <w:pPr>
      <w:ind w:left="1928"/>
    </w:pPr>
  </w:style>
  <w:style w:type="paragraph" w:customStyle="1" w:styleId="Note3">
    <w:name w:val="Note 3"/>
    <w:basedOn w:val="Note2"/>
    <w:next w:val="Normal"/>
    <w:uiPriority w:val="9"/>
    <w:rsid w:val="009724BF"/>
    <w:pPr>
      <w:ind w:left="2291"/>
    </w:pPr>
  </w:style>
  <w:style w:type="paragraph" w:customStyle="1" w:styleId="Confidentiality">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customStyle="1" w:styleId="Bold">
    <w:name w:val="Bold"/>
    <w:uiPriority w:val="4"/>
    <w:qFormat/>
    <w:rsid w:val="00AF52D6"/>
    <w:rPr>
      <w:b/>
    </w:rPr>
  </w:style>
  <w:style w:type="character" w:customStyle="1" w:styleId="BoldItalic">
    <w:name w:val="Bold Italic"/>
    <w:uiPriority w:val="4"/>
    <w:qFormat/>
    <w:rsid w:val="00AF52D6"/>
    <w:rPr>
      <w:b/>
      <w:i/>
    </w:rPr>
  </w:style>
  <w:style w:type="character" w:customStyle="1" w:styleId="Italic">
    <w:name w:val="Italic"/>
    <w:uiPriority w:val="4"/>
    <w:qFormat/>
    <w:rsid w:val="00AF52D6"/>
    <w:rPr>
      <w:i/>
    </w:rPr>
  </w:style>
  <w:style w:type="paragraph" w:customStyle="1" w:styleId="TableCodeBody">
    <w:name w:val="Table Code Body"/>
    <w:basedOn w:val="TableBody"/>
    <w:uiPriority w:val="9"/>
    <w:qFormat/>
    <w:rsid w:val="003817A9"/>
    <w:pPr>
      <w:shd w:val="clear" w:color="auto" w:fill="F2F2F2" w:themeFill="background1" w:themeFillShade="F2"/>
    </w:pPr>
    <w:rPr>
      <w:rFonts w:ascii="Courier New" w:eastAsiaTheme="minorHAnsi" w:hAnsi="Courier New"/>
    </w:rPr>
  </w:style>
  <w:style w:type="numbering" w:customStyle="1" w:styleId="Warnings">
    <w:name w:val="Warnings"/>
    <w:uiPriority w:val="99"/>
    <w:rsid w:val="004573D8"/>
    <w:pPr>
      <w:numPr>
        <w:numId w:val="6"/>
      </w:numPr>
    </w:pPr>
  </w:style>
  <w:style w:type="numbering" w:customStyle="1" w:styleId="Cautions">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customStyle="1" w:styleId="ChapterTitle">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customStyle="1" w:styleId="AppendixTitle">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customStyle="1" w:styleId="ChaptersandAppendices">
    <w:name w:val="Chapters and Appendices"/>
    <w:uiPriority w:val="99"/>
    <w:rsid w:val="00E87DAE"/>
    <w:pPr>
      <w:numPr>
        <w:numId w:val="11"/>
      </w:numPr>
    </w:pPr>
  </w:style>
  <w:style w:type="character" w:customStyle="1" w:styleId="Heading7Char">
    <w:name w:val="Heading 7 Char"/>
    <w:basedOn w:val="DefaultParagraphFont"/>
    <w:link w:val="Heading7"/>
    <w:uiPriority w:val="9"/>
    <w:rsid w:val="00B03ECA"/>
    <w:rPr>
      <w:rFonts w:asciiTheme="majorHAnsi" w:eastAsiaTheme="majorEastAsia" w:hAnsiTheme="majorHAnsi" w:cstheme="majorBidi"/>
      <w:i/>
      <w:iCs/>
      <w:color w:val="1F3763" w:themeColor="accent1" w:themeShade="7F"/>
      <w:szCs w:val="22"/>
      <w:lang w:bidi="en-US"/>
    </w:rPr>
  </w:style>
  <w:style w:type="character" w:customStyle="1" w:styleId="Heading8Char">
    <w:name w:val="Heading 8 Char"/>
    <w:basedOn w:val="DefaultParagraphFont"/>
    <w:link w:val="Heading8"/>
    <w:uiPriority w:val="9"/>
    <w:rsid w:val="00B03EC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B03ECA"/>
    <w:rPr>
      <w:rFonts w:asciiTheme="majorHAnsi" w:eastAsiaTheme="majorEastAsia" w:hAnsiTheme="majorHAnsi"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customStyle="1" w:styleId="Header1">
    <w:name w:val="Header 1"/>
    <w:basedOn w:val="Header"/>
    <w:rsid w:val="00E00C9B"/>
  </w:style>
  <w:style w:type="paragraph" w:customStyle="1" w:styleId="NoTOCHeading2">
    <w:name w:val="NoTOC Heading 2"/>
    <w:basedOn w:val="Heading2"/>
    <w:next w:val="BodyText"/>
    <w:rsid w:val="00FC33F8"/>
  </w:style>
  <w:style w:type="paragraph" w:customStyle="1" w:styleId="NoTOCHeading3">
    <w:name w:val="NoTOC Heading 3"/>
    <w:basedOn w:val="Heading3"/>
    <w:next w:val="BodyText"/>
    <w:rsid w:val="00FC33F8"/>
  </w:style>
  <w:style w:type="paragraph" w:customStyle="1" w:styleId="NoTOCHeading4">
    <w:name w:val="NoTOC Heading 4"/>
    <w:basedOn w:val="Heading4"/>
    <w:next w:val="BodyText"/>
    <w:rsid w:val="00FC33F8"/>
  </w:style>
  <w:style w:type="paragraph" w:styleId="Index2">
    <w:name w:val="index 2"/>
    <w:basedOn w:val="Index1"/>
    <w:autoRedefine/>
    <w:unhideWhenUsed/>
    <w:rsid w:val="00AC7BC9"/>
    <w:pPr>
      <w:ind w:left="1258"/>
    </w:pPr>
  </w:style>
  <w:style w:type="paragraph" w:customStyle="1" w:styleId="Brand">
    <w:name w:val="Brand"/>
    <w:next w:val="Product"/>
    <w:rsid w:val="00A9728D"/>
    <w:pPr>
      <w:suppressAutoHyphens/>
      <w:spacing w:before="2400" w:after="120" w:line="240" w:lineRule="auto"/>
      <w:ind w:left="357" w:right="357"/>
      <w:contextualSpacing/>
      <w:outlineLvl w:val="0"/>
    </w:pPr>
    <w:rPr>
      <w:rFonts w:ascii="Raleway Black" w:eastAsia="Times New Roman" w:hAnsi="Raleway Black"/>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customStyle="1" w:styleId="FootnoteTextChar">
    <w:name w:val="Footnote Text Char"/>
    <w:basedOn w:val="DefaultParagraphFont"/>
    <w:link w:val="FootnoteText"/>
    <w:uiPriority w:val="99"/>
    <w:semiHidden/>
    <w:rsid w:val="00B45CFC"/>
    <w:rPr>
      <w:rFonts w:ascii="Open Sans" w:eastAsia="Times New Roman" w:hAnsi="Open Sans"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unhideWhenUsed/>
    <w:rsid w:val="004E2FE1"/>
    <w:pPr>
      <w:ind w:left="1760" w:hanging="220"/>
    </w:pPr>
  </w:style>
  <w:style w:type="paragraph" w:customStyle="1" w:styleId="Bulletnobold">
    <w:name w:val="Bullet (no bold)"/>
    <w:basedOn w:val="Normal"/>
    <w:qFormat/>
    <w:rsid w:val="007467C0"/>
    <w:pPr>
      <w:tabs>
        <w:tab w:val="num" w:pos="1440"/>
      </w:tabs>
      <w:spacing w:before="60" w:after="120"/>
      <w:ind w:left="1440" w:hanging="360"/>
    </w:pPr>
    <w:rPr>
      <w:rFonts w:eastAsia="MS Mincho" w:cs="Arial"/>
      <w:sz w:val="20"/>
      <w:szCs w:val="20"/>
    </w:rPr>
  </w:style>
  <w:style w:type="paragraph" w:customStyle="1" w:styleId="NumberBulletChar">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sz="12" w:space="0" w:color="auto"/>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customStyle="1" w:styleId="TableCellText">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customStyle="1" w:styleId="TableHeader">
    <w:name w:val="Table Header"/>
    <w:basedOn w:val="Normal"/>
    <w:next w:val="Normal"/>
    <w:autoRedefine/>
    <w:qFormat/>
    <w:rsid w:val="003A7450"/>
    <w:pPr>
      <w:spacing w:before="60" w:after="60" w:line="240" w:lineRule="auto"/>
      <w:jc w:val="center"/>
    </w:pPr>
    <w:rPr>
      <w:rFonts w:cs="Arial"/>
      <w:b/>
      <w:color w:val="FFFFFF" w:themeColor="background1"/>
      <w:sz w:val="20"/>
      <w:szCs w:val="20"/>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customStyle="1" w:styleId="StyleCellTextCharBlueUnderline">
    <w:name w:val="Style Cell Text Char + Blue Underline"/>
    <w:basedOn w:val="TableCellText"/>
    <w:rsid w:val="007467C0"/>
    <w:rPr>
      <w:color w:val="333399"/>
      <w:u w:val="single"/>
    </w:rPr>
  </w:style>
  <w:style w:type="character" w:customStyle="1" w:styleId="StyleCellTextCharBlueUnderlineChar">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customStyle="1" w:styleId="HTMLAddressChar">
    <w:name w:val="HTML Address Char"/>
    <w:basedOn w:val="DefaultParagraphFont"/>
    <w:link w:val="HTMLAddress"/>
    <w:rsid w:val="007467C0"/>
    <w:rPr>
      <w:rFonts w:ascii="Calibri" w:eastAsia="Times New Roman" w:hAnsi="Calibri"/>
      <w:i/>
      <w:iCs/>
      <w:sz w:val="20"/>
      <w:lang w:val="x-none" w:eastAsia="x-none"/>
    </w:rPr>
  </w:style>
  <w:style w:type="paragraph" w:styleId="NormalWeb">
    <w:name w:val="Normal (Web)"/>
    <w:basedOn w:val="Normal"/>
    <w:uiPriority w:val="99"/>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customStyle="1" w:styleId="SubtitleChar">
    <w:name w:val="Subtitle Char"/>
    <w:basedOn w:val="DefaultParagraphFont"/>
    <w:link w:val="Subtitle"/>
    <w:uiPriority w:val="11"/>
    <w:rsid w:val="007467C0"/>
    <w:rPr>
      <w:rFonts w:ascii="Calibri" w:eastAsia="Times New Roman" w:hAnsi="Calibri"/>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customStyle="1" w:styleId="NoSpacingChar">
    <w:name w:val="No Spacing Char"/>
    <w:basedOn w:val="DefaultParagraphFont"/>
    <w:link w:val="NoSpacing"/>
    <w:uiPriority w:val="1"/>
    <w:rsid w:val="007467C0"/>
    <w:rPr>
      <w:rFonts w:ascii="Calibri" w:eastAsia="Times New Roman" w:hAnsi="Calibri"/>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customStyle="1" w:styleId="QuoteChar">
    <w:name w:val="Quote Char"/>
    <w:basedOn w:val="DefaultParagraphFont"/>
    <w:link w:val="Quote"/>
    <w:uiPriority w:val="29"/>
    <w:rsid w:val="007467C0"/>
    <w:rPr>
      <w:rFonts w:ascii="Calibri" w:eastAsia="Times New Roman" w:hAnsi="Calibri"/>
      <w:i/>
      <w:iCs/>
      <w:sz w:val="20"/>
      <w:lang w:val="x-none" w:eastAsia="x-none"/>
    </w:rPr>
  </w:style>
  <w:style w:type="paragraph" w:styleId="IntenseQuote">
    <w:name w:val="Intense Quote"/>
    <w:basedOn w:val="Normal"/>
    <w:next w:val="Normal"/>
    <w:link w:val="IntenseQuoteChar"/>
    <w:uiPriority w:val="30"/>
    <w:qFormat/>
    <w:rsid w:val="007467C0"/>
    <w:pPr>
      <w:pBdr>
        <w:top w:val="dotted" w:sz="2" w:space="10" w:color="632423"/>
        <w:bottom w:val="dotted" w:sz="2" w:space="4" w:color="632423"/>
      </w:pBdr>
      <w:spacing w:before="160" w:line="300" w:lineRule="auto"/>
      <w:ind w:left="1440" w:right="1440"/>
    </w:pPr>
    <w:rPr>
      <w:caps/>
      <w:color w:val="622423"/>
      <w:spacing w:val="5"/>
      <w:sz w:val="20"/>
      <w:szCs w:val="20"/>
      <w:lang w:val="x-none" w:eastAsia="x-none" w:bidi="ar-SA"/>
    </w:rPr>
  </w:style>
  <w:style w:type="character" w:customStyle="1" w:styleId="IntenseQuoteChar">
    <w:name w:val="Intense Quote Char"/>
    <w:basedOn w:val="DefaultParagraphFont"/>
    <w:link w:val="IntenseQuote"/>
    <w:uiPriority w:val="30"/>
    <w:rsid w:val="007467C0"/>
    <w:rPr>
      <w:rFonts w:ascii="Calibri" w:eastAsia="Times New Roman" w:hAnsi="Calibri"/>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eastAsia="Times New Roman" w:hAnsi="Calibri" w:cs="Times New Roman"/>
      <w:i/>
      <w:iCs/>
      <w:color w:val="622423"/>
    </w:rPr>
  </w:style>
  <w:style w:type="character" w:styleId="IntenseReference">
    <w:name w:val="Intense Reference"/>
    <w:uiPriority w:val="32"/>
    <w:qFormat/>
    <w:rsid w:val="007467C0"/>
    <w:rPr>
      <w:rFonts w:ascii="Calibri" w:eastAsia="Times New Roman" w:hAnsi="Calibri"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sz="12" w:space="1" w:color="943634"/>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customStyle="1" w:styleId="DocumentMapChar">
    <w:name w:val="Document Map Char"/>
    <w:basedOn w:val="DefaultParagraphFont"/>
    <w:link w:val="DocumentMap"/>
    <w:rsid w:val="007467C0"/>
    <w:rPr>
      <w:rFonts w:ascii="Tahoma" w:eastAsia="Times New Roman" w:hAnsi="Tahoma"/>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customStyle="1" w:styleId="HTMLPreformattedChar">
    <w:name w:val="HTML Preformatted Char"/>
    <w:basedOn w:val="DefaultParagraphFont"/>
    <w:link w:val="HTMLPreformatted"/>
    <w:rsid w:val="007467C0"/>
    <w:rPr>
      <w:rFonts w:ascii="Consolas" w:eastAsia="Times New Roman" w:hAnsi="Consolas"/>
      <w:sz w:val="20"/>
      <w:lang w:val="x-none" w:eastAsia="x-none"/>
    </w:rPr>
  </w:style>
  <w:style w:type="paragraph" w:customStyle="1" w:styleId="CellTextChar">
    <w:name w:val="Cell Text Char"/>
    <w:basedOn w:val="Normal"/>
    <w:qFormat/>
    <w:rsid w:val="007467C0"/>
    <w:pPr>
      <w:spacing w:before="60" w:after="60"/>
    </w:pPr>
    <w:rPr>
      <w:rFonts w:cs="Arial"/>
      <w:sz w:val="16"/>
      <w:szCs w:val="20"/>
    </w:rPr>
  </w:style>
  <w:style w:type="character" w:customStyle="1" w:styleId="Char">
    <w:name w:val="Char"/>
    <w:rsid w:val="007467C0"/>
    <w:rPr>
      <w:rFonts w:ascii="Verdana" w:hAnsi="Verdana"/>
      <w:lang w:val="en-US" w:eastAsia="en-US" w:bidi="ar-SA"/>
    </w:rPr>
  </w:style>
  <w:style w:type="character" w:customStyle="1" w:styleId="NumberBulletCharChar">
    <w:name w:val="Number Bullet Char Char"/>
    <w:rsid w:val="007467C0"/>
    <w:rPr>
      <w:rFonts w:ascii="Verdana" w:hAnsi="Verdana"/>
      <w:lang w:val="en-US" w:eastAsia="en-US" w:bidi="ar-SA"/>
    </w:rPr>
  </w:style>
  <w:style w:type="character" w:customStyle="1" w:styleId="CellTextCharChar">
    <w:name w:val="Cell Text Char Char"/>
    <w:rsid w:val="007467C0"/>
    <w:rPr>
      <w:rFonts w:ascii="Verdana" w:hAnsi="Verdana" w:cs="Arial"/>
      <w:sz w:val="16"/>
      <w:lang w:val="en-US" w:eastAsia="en-US" w:bidi="ar-SA"/>
    </w:rPr>
  </w:style>
  <w:style w:type="character" w:customStyle="1" w:styleId="CellTextCharCharChar">
    <w:name w:val="Cell Text Char Char Char"/>
    <w:rsid w:val="007467C0"/>
    <w:rPr>
      <w:rFonts w:ascii="Verdana" w:hAnsi="Verdana" w:cs="Arial"/>
      <w:sz w:val="16"/>
      <w:szCs w:val="24"/>
      <w:lang w:val="en-US" w:eastAsia="en-US" w:bidi="ar-SA"/>
    </w:rPr>
  </w:style>
  <w:style w:type="character" w:customStyle="1" w:styleId="wizardhelp">
    <w:name w:val="wizardhelp"/>
    <w:basedOn w:val="DefaultParagraphFont"/>
    <w:rsid w:val="007467C0"/>
  </w:style>
  <w:style w:type="paragraph" w:customStyle="1" w:styleId="TableContents">
    <w:name w:val="Table Contents"/>
    <w:basedOn w:val="Normal"/>
    <w:rsid w:val="007467C0"/>
    <w:pPr>
      <w:widowControl w:val="0"/>
      <w:suppressLineNumbers/>
      <w:suppressAutoHyphens/>
      <w:spacing w:after="0" w:line="240" w:lineRule="auto"/>
    </w:pPr>
    <w:rPr>
      <w:rFonts w:ascii="Times New Roman" w:eastAsia="Lucida Sans Unicode" w:hAnsi="Times New Roman"/>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customStyle="1" w:styleId="EndnoteTextChar">
    <w:name w:val="Endnote Text Char"/>
    <w:basedOn w:val="DefaultParagraphFont"/>
    <w:link w:val="EndnoteText"/>
    <w:rsid w:val="007467C0"/>
    <w:rPr>
      <w:rFonts w:ascii="Calibri" w:eastAsia="Times New Roman" w:hAnsi="Calibri"/>
      <w:sz w:val="20"/>
      <w:lang w:val="x-none" w:eastAsia="x-none"/>
    </w:rPr>
  </w:style>
  <w:style w:type="character" w:styleId="EndnoteReference">
    <w:name w:val="endnote reference"/>
    <w:rsid w:val="007467C0"/>
    <w:rPr>
      <w:vertAlign w:val="superscript"/>
    </w:rPr>
  </w:style>
  <w:style w:type="character" w:customStyle="1" w:styleId="mediumtext">
    <w:name w:val="mediumtext"/>
    <w:basedOn w:val="DefaultParagraphFont"/>
    <w:rsid w:val="007467C0"/>
  </w:style>
  <w:style w:type="paragraph" w:customStyle="1" w:styleId="TopofSection">
    <w:name w:val="Top of Section"/>
    <w:basedOn w:val="Normal"/>
    <w:link w:val="TopofSectionChar"/>
    <w:qFormat/>
    <w:rsid w:val="007467C0"/>
    <w:rPr>
      <w:color w:val="76923C"/>
      <w:sz w:val="20"/>
      <w:szCs w:val="20"/>
      <w:lang w:val="x-none" w:eastAsia="x-none" w:bidi="ar-SA"/>
    </w:rPr>
  </w:style>
  <w:style w:type="paragraph" w:customStyle="1" w:styleId="CrossReference">
    <w:name w:val="Cross Reference"/>
    <w:basedOn w:val="Normal"/>
    <w:link w:val="CrossReferenceChar"/>
    <w:rsid w:val="007467C0"/>
    <w:pPr>
      <w:spacing w:after="0"/>
    </w:pPr>
    <w:rPr>
      <w:color w:val="365F91"/>
      <w:sz w:val="20"/>
      <w:szCs w:val="20"/>
      <w:lang w:val="x-none" w:eastAsia="x-none" w:bidi="ar-SA"/>
    </w:rPr>
  </w:style>
  <w:style w:type="character" w:customStyle="1" w:styleId="TopofSectionChar">
    <w:name w:val="Top of Section Char"/>
    <w:link w:val="TopofSection"/>
    <w:rsid w:val="007467C0"/>
    <w:rPr>
      <w:rFonts w:ascii="Calibri" w:eastAsia="Times New Roman" w:hAnsi="Calibri"/>
      <w:color w:val="76923C"/>
      <w:sz w:val="20"/>
      <w:lang w:val="x-none" w:eastAsia="x-none"/>
    </w:rPr>
  </w:style>
  <w:style w:type="paragraph" w:customStyle="1" w:styleId="BulletSectionReference">
    <w:name w:val="Bullet Section Reference"/>
    <w:basedOn w:val="CrossReference"/>
    <w:link w:val="BulletSectionReferenceChar"/>
    <w:qFormat/>
    <w:rsid w:val="007467C0"/>
    <w:pPr>
      <w:numPr>
        <w:numId w:val="17"/>
      </w:numPr>
    </w:pPr>
  </w:style>
  <w:style w:type="character" w:customStyle="1" w:styleId="CrossReferenceChar">
    <w:name w:val="Cross Reference Char"/>
    <w:link w:val="CrossReference"/>
    <w:rsid w:val="007467C0"/>
    <w:rPr>
      <w:rFonts w:ascii="Calibri" w:eastAsia="Times New Roman" w:hAnsi="Calibri"/>
      <w:color w:val="365F91"/>
      <w:sz w:val="20"/>
      <w:lang w:val="x-none" w:eastAsia="x-none"/>
    </w:rPr>
  </w:style>
  <w:style w:type="paragraph" w:customStyle="1" w:styleId="TableCrossReference">
    <w:name w:val="Table Cross Reference"/>
    <w:basedOn w:val="TableCellText"/>
    <w:link w:val="TableCrossReferenceChar"/>
    <w:rsid w:val="007467C0"/>
  </w:style>
  <w:style w:type="character" w:customStyle="1" w:styleId="BulletSectionReferenceChar">
    <w:name w:val="Bullet Section Reference Char"/>
    <w:link w:val="BulletSectionReference"/>
    <w:rsid w:val="007467C0"/>
    <w:rPr>
      <w:rFonts w:ascii="Calibri" w:eastAsia="Times New Roman" w:hAnsi="Calibri"/>
      <w:color w:val="365F91"/>
      <w:sz w:val="20"/>
      <w:lang w:val="x-none" w:eastAsia="x-none"/>
    </w:rPr>
  </w:style>
  <w:style w:type="character" w:customStyle="1" w:styleId="TopicCrossReference">
    <w:name w:val="Topic Cross Reference"/>
    <w:qFormat/>
    <w:rsid w:val="007467C0"/>
    <w:rPr>
      <w:color w:val="365F91"/>
    </w:rPr>
  </w:style>
  <w:style w:type="character" w:customStyle="1" w:styleId="TableCellTextChar">
    <w:name w:val="Table Cell Text Char"/>
    <w:link w:val="TableCellText"/>
    <w:rsid w:val="007467C0"/>
    <w:rPr>
      <w:rFonts w:ascii="Calibri" w:eastAsia="Times New Roman" w:hAnsi="Calibri"/>
      <w:sz w:val="16"/>
      <w:lang w:val="x-none" w:eastAsia="x-none"/>
    </w:rPr>
  </w:style>
  <w:style w:type="character" w:customStyle="1" w:styleId="TableCrossReferenceChar">
    <w:name w:val="Table Cross Reference Char"/>
    <w:link w:val="TableCrossReference"/>
    <w:rsid w:val="007467C0"/>
    <w:rPr>
      <w:rFonts w:ascii="Calibri" w:eastAsia="Times New Roman" w:hAnsi="Calibri"/>
      <w:sz w:val="16"/>
      <w:lang w:val="x-none" w:eastAsia="x-none"/>
    </w:rPr>
  </w:style>
  <w:style w:type="paragraph" w:customStyle="1" w:styleId="BulletTableCellText">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customStyle="1" w:styleId="BulletTableCellTextChar">
    <w:name w:val="Bullet Table Cell Text Char"/>
    <w:link w:val="BulletTableCellText"/>
    <w:rsid w:val="007467C0"/>
    <w:rPr>
      <w:rFonts w:ascii="Calibri" w:eastAsia="Times New Roman" w:hAnsi="Calibri"/>
      <w:sz w:val="16"/>
      <w:lang w:val="x-none" w:eastAsia="x-none"/>
    </w:rPr>
  </w:style>
  <w:style w:type="paragraph" w:customStyle="1" w:styleId="CellText">
    <w:name w:val="Cell Text"/>
    <w:basedOn w:val="Normal"/>
    <w:rsid w:val="007467C0"/>
    <w:pPr>
      <w:spacing w:before="60" w:after="60" w:line="240" w:lineRule="auto"/>
    </w:pPr>
    <w:rPr>
      <w:rFonts w:ascii="Arial" w:hAnsi="Arial" w:cs="Arial"/>
      <w:sz w:val="18"/>
      <w:szCs w:val="20"/>
      <w:lang w:bidi="ar-SA"/>
    </w:rPr>
  </w:style>
  <w:style w:type="paragraph" w:customStyle="1" w:styleId="NormalBulleted">
    <w:name w:val="Normal Bulleted"/>
    <w:basedOn w:val="ListParagraph"/>
    <w:link w:val="NormalBulletedChar"/>
    <w:qFormat/>
    <w:rsid w:val="007467C0"/>
    <w:pPr>
      <w:numPr>
        <w:numId w:val="23"/>
      </w:numPr>
    </w:pPr>
    <w:rPr>
      <w:sz w:val="20"/>
      <w:szCs w:val="20"/>
      <w:lang w:val="x-none" w:eastAsia="x-none" w:bidi="ar-SA"/>
    </w:rPr>
  </w:style>
  <w:style w:type="character" w:customStyle="1" w:styleId="NormalBulletedChar">
    <w:name w:val="Normal Bulleted Char"/>
    <w:link w:val="NormalBulleted"/>
    <w:rsid w:val="007467C0"/>
    <w:rPr>
      <w:rFonts w:ascii="Calibri" w:eastAsia="Times New Roman" w:hAnsi="Calibri"/>
      <w:sz w:val="20"/>
      <w:lang w:val="x-none" w:eastAsia="x-none"/>
    </w:rPr>
  </w:style>
  <w:style w:type="character" w:customStyle="1" w:styleId="WW8Num3z1">
    <w:name w:val="WW8Num3z1"/>
    <w:rsid w:val="007467C0"/>
    <w:rPr>
      <w:rFonts w:ascii="Courier New" w:hAnsi="Courier New" w:cs="Courier New"/>
    </w:rPr>
  </w:style>
  <w:style w:type="character" w:customStyle="1" w:styleId="normaltextrun">
    <w:name w:val="normaltextrun"/>
    <w:basedOn w:val="DefaultParagraphFont"/>
    <w:rsid w:val="00654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 w:id="1511918419">
      <w:bodyDiv w:val="1"/>
      <w:marLeft w:val="0"/>
      <w:marRight w:val="0"/>
      <w:marTop w:val="0"/>
      <w:marBottom w:val="0"/>
      <w:divBdr>
        <w:top w:val="none" w:sz="0" w:space="0" w:color="auto"/>
        <w:left w:val="none" w:sz="0" w:space="0" w:color="auto"/>
        <w:bottom w:val="none" w:sz="0" w:space="0" w:color="auto"/>
        <w:right w:val="none" w:sz="0" w:space="0" w:color="auto"/>
      </w:divBdr>
      <w:divsChild>
        <w:div w:id="1798643623">
          <w:marLeft w:val="0"/>
          <w:marRight w:val="0"/>
          <w:marTop w:val="0"/>
          <w:marBottom w:val="0"/>
          <w:divBdr>
            <w:top w:val="single" w:sz="2" w:space="0" w:color="auto"/>
            <w:left w:val="single" w:sz="2" w:space="0" w:color="auto"/>
            <w:bottom w:val="single" w:sz="6" w:space="0" w:color="auto"/>
            <w:right w:val="single" w:sz="2" w:space="0" w:color="auto"/>
          </w:divBdr>
          <w:divsChild>
            <w:div w:id="3164979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02703499">
                  <w:marLeft w:val="0"/>
                  <w:marRight w:val="0"/>
                  <w:marTop w:val="0"/>
                  <w:marBottom w:val="0"/>
                  <w:divBdr>
                    <w:top w:val="single" w:sz="2" w:space="0" w:color="D9D9E3"/>
                    <w:left w:val="single" w:sz="2" w:space="0" w:color="D9D9E3"/>
                    <w:bottom w:val="single" w:sz="2" w:space="0" w:color="D9D9E3"/>
                    <w:right w:val="single" w:sz="2" w:space="0" w:color="D9D9E3"/>
                  </w:divBdr>
                  <w:divsChild>
                    <w:div w:id="1990209237">
                      <w:marLeft w:val="0"/>
                      <w:marRight w:val="0"/>
                      <w:marTop w:val="0"/>
                      <w:marBottom w:val="0"/>
                      <w:divBdr>
                        <w:top w:val="single" w:sz="2" w:space="0" w:color="D9D9E3"/>
                        <w:left w:val="single" w:sz="2" w:space="0" w:color="D9D9E3"/>
                        <w:bottom w:val="single" w:sz="2" w:space="0" w:color="D9D9E3"/>
                        <w:right w:val="single" w:sz="2" w:space="0" w:color="D9D9E3"/>
                      </w:divBdr>
                      <w:divsChild>
                        <w:div w:id="1857305233">
                          <w:marLeft w:val="0"/>
                          <w:marRight w:val="0"/>
                          <w:marTop w:val="0"/>
                          <w:marBottom w:val="0"/>
                          <w:divBdr>
                            <w:top w:val="single" w:sz="2" w:space="0" w:color="D9D9E3"/>
                            <w:left w:val="single" w:sz="2" w:space="0" w:color="D9D9E3"/>
                            <w:bottom w:val="single" w:sz="2" w:space="0" w:color="D9D9E3"/>
                            <w:right w:val="single" w:sz="2" w:space="0" w:color="D9D9E3"/>
                          </w:divBdr>
                          <w:divsChild>
                            <w:div w:id="789325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eader" Target="header4.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wmf"/><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eader" Target="header5.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6.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wmf"/><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w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oter" Target="footer4.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theme" Target="theme/theme1.xml"/></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3.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customXml/itemProps4.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New Template for 3.3</Template>
  <TotalTime>126</TotalTime>
  <Pages>196</Pages>
  <Words>44496</Words>
  <Characters>253628</Characters>
  <Application>Microsoft Office Word</Application>
  <DocSecurity>0</DocSecurity>
  <Lines>2113</Lines>
  <Paragraphs>595</Paragraphs>
  <ScaleCrop>false</ScaleCrop>
  <Company>NCR</Company>
  <LinksUpToDate>false</LinksUpToDate>
  <CharactersWithSpaces>297529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80</cp:revision>
  <cp:lastPrinted>2019-11-26T18:15:00Z</cp:lastPrinted>
  <dcterms:created xsi:type="dcterms:W3CDTF">2023-05-02T11:21:00Z</dcterms:created>
  <dcterms:modified xsi:type="dcterms:W3CDTF">2023-05-08T10:36:00Z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